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D781" w14:textId="77777777" w:rsidR="00053764" w:rsidRDefault="00053764" w:rsidP="000537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54744FFF" w14:textId="77777777" w:rsidR="003A224C" w:rsidRPr="00053764" w:rsidRDefault="00F55650" w:rsidP="00554D9C">
      <w:pPr>
        <w:jc w:val="center"/>
        <w:rPr>
          <w:b/>
          <w:sz w:val="28"/>
          <w:szCs w:val="28"/>
        </w:rPr>
      </w:pPr>
      <w:r w:rsidRPr="00053764">
        <w:rPr>
          <w:b/>
          <w:sz w:val="28"/>
          <w:szCs w:val="28"/>
        </w:rPr>
        <w:t>ПОЯСНИТЕЛЬНАЯ ЗАПИСКА</w:t>
      </w:r>
    </w:p>
    <w:p w14:paraId="0D2DD0B4" w14:textId="77777777" w:rsidR="00324079" w:rsidRPr="00053764" w:rsidRDefault="00324079" w:rsidP="00554D9C">
      <w:pPr>
        <w:jc w:val="center"/>
        <w:rPr>
          <w:b/>
          <w:sz w:val="28"/>
          <w:szCs w:val="28"/>
        </w:rPr>
      </w:pPr>
      <w:r w:rsidRPr="00053764">
        <w:rPr>
          <w:b/>
          <w:sz w:val="28"/>
          <w:szCs w:val="28"/>
        </w:rPr>
        <w:t xml:space="preserve">к прогнозу социально-экономического развития муниципального </w:t>
      </w:r>
    </w:p>
    <w:p w14:paraId="31AC4A21" w14:textId="77777777" w:rsidR="00324079" w:rsidRPr="00053764" w:rsidRDefault="00324079" w:rsidP="00554D9C">
      <w:pPr>
        <w:jc w:val="center"/>
        <w:rPr>
          <w:b/>
          <w:sz w:val="28"/>
          <w:szCs w:val="28"/>
        </w:rPr>
      </w:pPr>
      <w:r w:rsidRPr="00053764">
        <w:rPr>
          <w:b/>
          <w:sz w:val="28"/>
          <w:szCs w:val="28"/>
        </w:rPr>
        <w:t>образования Каневской район на 20</w:t>
      </w:r>
      <w:r w:rsidR="00401469" w:rsidRPr="00053764">
        <w:rPr>
          <w:b/>
          <w:sz w:val="28"/>
          <w:szCs w:val="28"/>
        </w:rPr>
        <w:t>2</w:t>
      </w:r>
      <w:r w:rsidR="005C3A2A" w:rsidRPr="00053764">
        <w:rPr>
          <w:b/>
          <w:sz w:val="28"/>
          <w:szCs w:val="28"/>
        </w:rPr>
        <w:t>3</w:t>
      </w:r>
      <w:r w:rsidRPr="00053764">
        <w:rPr>
          <w:b/>
          <w:sz w:val="28"/>
          <w:szCs w:val="28"/>
        </w:rPr>
        <w:t xml:space="preserve"> год и на плановый период </w:t>
      </w:r>
    </w:p>
    <w:p w14:paraId="39A4AB6E" w14:textId="77777777" w:rsidR="00554D9C" w:rsidRPr="00053764" w:rsidRDefault="00051573" w:rsidP="00554D9C">
      <w:pPr>
        <w:jc w:val="center"/>
        <w:rPr>
          <w:b/>
          <w:sz w:val="28"/>
          <w:szCs w:val="28"/>
        </w:rPr>
      </w:pPr>
      <w:r w:rsidRPr="00053764">
        <w:rPr>
          <w:b/>
          <w:sz w:val="28"/>
          <w:szCs w:val="28"/>
        </w:rPr>
        <w:t>202</w:t>
      </w:r>
      <w:r w:rsidR="005C3A2A" w:rsidRPr="00053764">
        <w:rPr>
          <w:b/>
          <w:sz w:val="28"/>
          <w:szCs w:val="28"/>
        </w:rPr>
        <w:t>4</w:t>
      </w:r>
      <w:r w:rsidRPr="00053764">
        <w:rPr>
          <w:b/>
          <w:sz w:val="28"/>
          <w:szCs w:val="28"/>
        </w:rPr>
        <w:t>-</w:t>
      </w:r>
      <w:r w:rsidR="006C09ED" w:rsidRPr="00053764">
        <w:rPr>
          <w:b/>
          <w:sz w:val="28"/>
          <w:szCs w:val="28"/>
        </w:rPr>
        <w:t>202</w:t>
      </w:r>
      <w:r w:rsidR="005C3A2A" w:rsidRPr="00053764">
        <w:rPr>
          <w:b/>
          <w:sz w:val="28"/>
          <w:szCs w:val="28"/>
        </w:rPr>
        <w:t>5</w:t>
      </w:r>
      <w:r w:rsidR="00324079" w:rsidRPr="00053764">
        <w:rPr>
          <w:b/>
          <w:sz w:val="28"/>
          <w:szCs w:val="28"/>
        </w:rPr>
        <w:t xml:space="preserve"> г</w:t>
      </w:r>
      <w:r w:rsidRPr="00053764">
        <w:rPr>
          <w:b/>
          <w:sz w:val="28"/>
          <w:szCs w:val="28"/>
        </w:rPr>
        <w:t>одов</w:t>
      </w:r>
    </w:p>
    <w:p w14:paraId="7D5173D3" w14:textId="77777777" w:rsidR="00324079" w:rsidRPr="00053764" w:rsidRDefault="00324079" w:rsidP="00554D9C">
      <w:pPr>
        <w:jc w:val="center"/>
        <w:rPr>
          <w:b/>
          <w:sz w:val="28"/>
          <w:szCs w:val="28"/>
        </w:rPr>
      </w:pPr>
    </w:p>
    <w:p w14:paraId="38D54FD4" w14:textId="77777777" w:rsidR="00286B61" w:rsidRPr="00053764" w:rsidRDefault="00286B61" w:rsidP="00554D9C">
      <w:pPr>
        <w:jc w:val="center"/>
        <w:rPr>
          <w:b/>
          <w:sz w:val="28"/>
          <w:szCs w:val="28"/>
        </w:rPr>
      </w:pPr>
    </w:p>
    <w:p w14:paraId="6A643A53" w14:textId="77777777" w:rsidR="00286B61" w:rsidRPr="00053764" w:rsidRDefault="00286B61" w:rsidP="00286B61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53764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1. Основные тенденции социально-экономического развития мун</w:t>
      </w:r>
      <w:r w:rsidRPr="00053764"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 w:rsidRPr="00053764">
        <w:rPr>
          <w:rFonts w:ascii="Times New Roman" w:hAnsi="Times New Roman" w:cs="Times New Roman"/>
          <w:b/>
          <w:bCs/>
          <w:color w:val="auto"/>
          <w:sz w:val="28"/>
          <w:szCs w:val="28"/>
        </w:rPr>
        <w:t>ципальн</w:t>
      </w:r>
      <w:r w:rsidRPr="00053764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Pr="00053764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 образования Каневской район в 20</w:t>
      </w:r>
      <w:r w:rsidR="00756B7E" w:rsidRPr="00053764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A229BF" w:rsidRPr="00053764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Pr="0005376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году</w:t>
      </w:r>
    </w:p>
    <w:p w14:paraId="221E78D7" w14:textId="77777777" w:rsidR="004745FF" w:rsidRPr="00053764" w:rsidRDefault="004745FF" w:rsidP="004745FF">
      <w:pPr>
        <w:ind w:firstLine="709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В 2021 году практически все основные отрасли реального сектора экон</w:t>
      </w:r>
      <w:r w:rsidRPr="00053764">
        <w:rPr>
          <w:sz w:val="28"/>
          <w:szCs w:val="28"/>
        </w:rPr>
        <w:t>о</w:t>
      </w:r>
      <w:r w:rsidRPr="00053764">
        <w:rPr>
          <w:sz w:val="28"/>
          <w:szCs w:val="28"/>
        </w:rPr>
        <w:t xml:space="preserve">мики муниципального образования Каневской район продемонстрировали рост в сравнении с предыдущим годом, особенно </w:t>
      </w:r>
      <w:r w:rsidR="00F2750D" w:rsidRPr="00053764">
        <w:rPr>
          <w:sz w:val="28"/>
          <w:szCs w:val="28"/>
        </w:rPr>
        <w:t>отрасли</w:t>
      </w:r>
      <w:r w:rsidRPr="00053764">
        <w:rPr>
          <w:sz w:val="28"/>
          <w:szCs w:val="28"/>
        </w:rPr>
        <w:t>, наиболее пострадавшие от введения огранич</w:t>
      </w:r>
      <w:r w:rsidRPr="00053764">
        <w:rPr>
          <w:sz w:val="28"/>
          <w:szCs w:val="28"/>
        </w:rPr>
        <w:t>и</w:t>
      </w:r>
      <w:r w:rsidRPr="00053764">
        <w:rPr>
          <w:sz w:val="28"/>
          <w:szCs w:val="28"/>
        </w:rPr>
        <w:t xml:space="preserve">тельных мер в 2020 году. </w:t>
      </w:r>
    </w:p>
    <w:p w14:paraId="060E9F29" w14:textId="77777777" w:rsidR="006C6275" w:rsidRPr="00053764" w:rsidRDefault="00953D61" w:rsidP="00953D61">
      <w:pPr>
        <w:pStyle w:val="a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53764">
        <w:rPr>
          <w:rFonts w:ascii="Times New Roman" w:hAnsi="Times New Roman" w:cs="Times New Roman"/>
          <w:color w:val="auto"/>
          <w:sz w:val="28"/>
          <w:szCs w:val="28"/>
        </w:rPr>
        <w:t xml:space="preserve">В тоже время в отчетном периоде наблюдается </w:t>
      </w:r>
      <w:r w:rsidR="004745FF" w:rsidRPr="00053764">
        <w:rPr>
          <w:rFonts w:ascii="Times New Roman" w:hAnsi="Times New Roman" w:cs="Times New Roman"/>
          <w:color w:val="auto"/>
          <w:sz w:val="28"/>
          <w:szCs w:val="28"/>
        </w:rPr>
        <w:t>снижение</w:t>
      </w:r>
      <w:r w:rsidR="00605C42" w:rsidRPr="00053764">
        <w:rPr>
          <w:rFonts w:ascii="Times New Roman" w:hAnsi="Times New Roman" w:cs="Times New Roman"/>
          <w:color w:val="auto"/>
          <w:sz w:val="28"/>
          <w:szCs w:val="28"/>
        </w:rPr>
        <w:t xml:space="preserve"> объема услуг по транспортировке и хранению, а также в строительстве.</w:t>
      </w:r>
    </w:p>
    <w:p w14:paraId="79FC8D35" w14:textId="77777777" w:rsidR="00140975" w:rsidRPr="00053764" w:rsidRDefault="00B91A5F" w:rsidP="00002CA1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Темп р</w:t>
      </w:r>
      <w:r w:rsidR="00E15552" w:rsidRPr="00053764">
        <w:rPr>
          <w:sz w:val="28"/>
          <w:szCs w:val="28"/>
        </w:rPr>
        <w:t>ост</w:t>
      </w:r>
      <w:r w:rsidRPr="00053764">
        <w:rPr>
          <w:sz w:val="28"/>
          <w:szCs w:val="28"/>
        </w:rPr>
        <w:t>а</w:t>
      </w:r>
      <w:r w:rsidR="00E15552" w:rsidRPr="00053764">
        <w:rPr>
          <w:sz w:val="28"/>
          <w:szCs w:val="28"/>
        </w:rPr>
        <w:t xml:space="preserve"> </w:t>
      </w:r>
      <w:r w:rsidR="003766C0" w:rsidRPr="00053764">
        <w:rPr>
          <w:sz w:val="28"/>
          <w:szCs w:val="28"/>
        </w:rPr>
        <w:t xml:space="preserve">отгруженной продукции </w:t>
      </w:r>
      <w:r w:rsidR="00E15552" w:rsidRPr="00053764">
        <w:rPr>
          <w:sz w:val="28"/>
          <w:szCs w:val="28"/>
        </w:rPr>
        <w:t>промышленного производства сост</w:t>
      </w:r>
      <w:r w:rsidR="00E15552" w:rsidRPr="00053764">
        <w:rPr>
          <w:sz w:val="28"/>
          <w:szCs w:val="28"/>
        </w:rPr>
        <w:t>а</w:t>
      </w:r>
      <w:r w:rsidR="00E15552" w:rsidRPr="00053764">
        <w:rPr>
          <w:sz w:val="28"/>
          <w:szCs w:val="28"/>
        </w:rPr>
        <w:t xml:space="preserve">вил </w:t>
      </w:r>
      <w:r w:rsidR="00570BE8" w:rsidRPr="00053764">
        <w:rPr>
          <w:sz w:val="28"/>
          <w:szCs w:val="28"/>
        </w:rPr>
        <w:t>1</w:t>
      </w:r>
      <w:r w:rsidRPr="00053764">
        <w:rPr>
          <w:sz w:val="28"/>
          <w:szCs w:val="28"/>
        </w:rPr>
        <w:t>4</w:t>
      </w:r>
      <w:r w:rsidR="00570BE8" w:rsidRPr="00053764">
        <w:rPr>
          <w:sz w:val="28"/>
          <w:szCs w:val="28"/>
        </w:rPr>
        <w:t>3</w:t>
      </w:r>
      <w:r w:rsidR="00E15552" w:rsidRPr="00053764">
        <w:rPr>
          <w:sz w:val="28"/>
          <w:szCs w:val="28"/>
        </w:rPr>
        <w:t>,</w:t>
      </w:r>
      <w:r w:rsidR="00570BE8" w:rsidRPr="00053764">
        <w:rPr>
          <w:sz w:val="28"/>
          <w:szCs w:val="28"/>
        </w:rPr>
        <w:t>7</w:t>
      </w:r>
      <w:r w:rsidR="00E15552" w:rsidRPr="00053764">
        <w:rPr>
          <w:sz w:val="28"/>
          <w:szCs w:val="28"/>
        </w:rPr>
        <w:t>%.</w:t>
      </w:r>
      <w:r w:rsidRPr="00053764">
        <w:rPr>
          <w:sz w:val="28"/>
          <w:szCs w:val="28"/>
        </w:rPr>
        <w:t xml:space="preserve"> </w:t>
      </w:r>
      <w:r w:rsidR="004157F6" w:rsidRPr="00053764">
        <w:rPr>
          <w:sz w:val="28"/>
          <w:szCs w:val="28"/>
        </w:rPr>
        <w:t>Наибольший удельный вес в</w:t>
      </w:r>
      <w:r w:rsidR="00E15552" w:rsidRPr="00053764">
        <w:rPr>
          <w:sz w:val="28"/>
          <w:szCs w:val="28"/>
        </w:rPr>
        <w:t xml:space="preserve"> </w:t>
      </w:r>
      <w:r w:rsidR="004157F6" w:rsidRPr="00053764">
        <w:rPr>
          <w:sz w:val="28"/>
          <w:szCs w:val="28"/>
        </w:rPr>
        <w:t>структуре промышленности</w:t>
      </w:r>
      <w:r w:rsidR="00E15552" w:rsidRPr="00053764">
        <w:rPr>
          <w:sz w:val="28"/>
          <w:szCs w:val="28"/>
        </w:rPr>
        <w:t xml:space="preserve"> </w:t>
      </w:r>
      <w:r w:rsidR="0042783C" w:rsidRPr="00053764">
        <w:rPr>
          <w:sz w:val="28"/>
          <w:szCs w:val="28"/>
        </w:rPr>
        <w:t>по кру</w:t>
      </w:r>
      <w:r w:rsidR="0042783C" w:rsidRPr="00053764">
        <w:rPr>
          <w:sz w:val="28"/>
          <w:szCs w:val="28"/>
        </w:rPr>
        <w:t>п</w:t>
      </w:r>
      <w:r w:rsidR="0042783C" w:rsidRPr="00053764">
        <w:rPr>
          <w:sz w:val="28"/>
          <w:szCs w:val="28"/>
        </w:rPr>
        <w:t xml:space="preserve">ным и средним предприятиям </w:t>
      </w:r>
      <w:r w:rsidR="004157F6" w:rsidRPr="00053764">
        <w:rPr>
          <w:sz w:val="28"/>
          <w:szCs w:val="28"/>
        </w:rPr>
        <w:t>занимают</w:t>
      </w:r>
      <w:r w:rsidR="00E15552" w:rsidRPr="00053764">
        <w:rPr>
          <w:sz w:val="28"/>
          <w:szCs w:val="28"/>
        </w:rPr>
        <w:t xml:space="preserve"> обрабатывающие производства </w:t>
      </w:r>
      <w:r w:rsidR="004157F6" w:rsidRPr="00053764">
        <w:rPr>
          <w:sz w:val="28"/>
          <w:szCs w:val="28"/>
        </w:rPr>
        <w:t>(</w:t>
      </w:r>
      <w:r w:rsidR="00002CA1" w:rsidRPr="00053764">
        <w:rPr>
          <w:sz w:val="28"/>
          <w:szCs w:val="28"/>
        </w:rPr>
        <w:t>93</w:t>
      </w:r>
      <w:r w:rsidR="00232684" w:rsidRPr="00053764">
        <w:rPr>
          <w:sz w:val="28"/>
          <w:szCs w:val="28"/>
        </w:rPr>
        <w:t>,</w:t>
      </w:r>
      <w:r w:rsidR="00002CA1" w:rsidRPr="00053764">
        <w:rPr>
          <w:sz w:val="28"/>
          <w:szCs w:val="28"/>
        </w:rPr>
        <w:t>8</w:t>
      </w:r>
      <w:r w:rsidR="00E15552" w:rsidRPr="00053764">
        <w:rPr>
          <w:sz w:val="28"/>
          <w:szCs w:val="28"/>
        </w:rPr>
        <w:t>%</w:t>
      </w:r>
      <w:r w:rsidR="004157F6" w:rsidRPr="00053764">
        <w:rPr>
          <w:sz w:val="28"/>
          <w:szCs w:val="28"/>
        </w:rPr>
        <w:t>)</w:t>
      </w:r>
      <w:r w:rsidR="00E15552" w:rsidRPr="00053764">
        <w:rPr>
          <w:sz w:val="28"/>
          <w:szCs w:val="28"/>
        </w:rPr>
        <w:t>, с темпом роста отгрузки 1</w:t>
      </w:r>
      <w:r w:rsidR="00002CA1" w:rsidRPr="00053764">
        <w:rPr>
          <w:sz w:val="28"/>
          <w:szCs w:val="28"/>
        </w:rPr>
        <w:t>46</w:t>
      </w:r>
      <w:r w:rsidR="00E15552" w:rsidRPr="00053764">
        <w:rPr>
          <w:sz w:val="28"/>
          <w:szCs w:val="28"/>
        </w:rPr>
        <w:t>,</w:t>
      </w:r>
      <w:r w:rsidR="00002CA1" w:rsidRPr="00053764">
        <w:rPr>
          <w:sz w:val="28"/>
          <w:szCs w:val="28"/>
        </w:rPr>
        <w:t>1</w:t>
      </w:r>
      <w:r w:rsidR="001F0E3C" w:rsidRPr="00053764">
        <w:rPr>
          <w:sz w:val="28"/>
          <w:szCs w:val="28"/>
        </w:rPr>
        <w:t>%</w:t>
      </w:r>
      <w:r w:rsidR="004157F6" w:rsidRPr="00053764">
        <w:rPr>
          <w:sz w:val="28"/>
          <w:szCs w:val="28"/>
        </w:rPr>
        <w:t xml:space="preserve">. </w:t>
      </w:r>
      <w:r w:rsidR="00140975" w:rsidRPr="00053764">
        <w:rPr>
          <w:sz w:val="28"/>
          <w:szCs w:val="28"/>
        </w:rPr>
        <w:t>Предприятия, производящие пищ</w:t>
      </w:r>
      <w:r w:rsidR="00140975" w:rsidRPr="00053764">
        <w:rPr>
          <w:sz w:val="28"/>
          <w:szCs w:val="28"/>
        </w:rPr>
        <w:t>е</w:t>
      </w:r>
      <w:r w:rsidR="00140975" w:rsidRPr="00053764">
        <w:rPr>
          <w:sz w:val="28"/>
          <w:szCs w:val="28"/>
        </w:rPr>
        <w:t>вые продукты, в отчетном периоде увеличили реал</w:t>
      </w:r>
      <w:r w:rsidR="00140975" w:rsidRPr="00053764">
        <w:rPr>
          <w:sz w:val="28"/>
          <w:szCs w:val="28"/>
        </w:rPr>
        <w:t>и</w:t>
      </w:r>
      <w:r w:rsidR="00140975" w:rsidRPr="00053764">
        <w:rPr>
          <w:sz w:val="28"/>
          <w:szCs w:val="28"/>
        </w:rPr>
        <w:t xml:space="preserve">зацию на </w:t>
      </w:r>
      <w:r w:rsidR="00002CA1" w:rsidRPr="00053764">
        <w:rPr>
          <w:sz w:val="28"/>
          <w:szCs w:val="28"/>
        </w:rPr>
        <w:t>48</w:t>
      </w:r>
      <w:r w:rsidR="00140975" w:rsidRPr="00053764">
        <w:rPr>
          <w:sz w:val="28"/>
          <w:szCs w:val="28"/>
        </w:rPr>
        <w:t>,</w:t>
      </w:r>
      <w:r w:rsidR="00002CA1" w:rsidRPr="00053764">
        <w:rPr>
          <w:sz w:val="28"/>
          <w:szCs w:val="28"/>
        </w:rPr>
        <w:t>5</w:t>
      </w:r>
      <w:r w:rsidR="00140975" w:rsidRPr="00053764">
        <w:rPr>
          <w:sz w:val="28"/>
          <w:szCs w:val="28"/>
        </w:rPr>
        <w:t xml:space="preserve">%. </w:t>
      </w:r>
    </w:p>
    <w:p w14:paraId="68C215A0" w14:textId="77777777" w:rsidR="001D5C59" w:rsidRPr="00053764" w:rsidRDefault="001D5C59" w:rsidP="00E15552">
      <w:pPr>
        <w:ind w:firstLine="709"/>
        <w:jc w:val="both"/>
        <w:rPr>
          <w:sz w:val="28"/>
          <w:szCs w:val="28"/>
        </w:rPr>
      </w:pPr>
      <w:r w:rsidRPr="00053764">
        <w:rPr>
          <w:sz w:val="28"/>
          <w:szCs w:val="28"/>
        </w:rPr>
        <w:t xml:space="preserve">Темпы роста сельскохозяйственного производства составили </w:t>
      </w:r>
      <w:r w:rsidR="00886507" w:rsidRPr="00053764">
        <w:rPr>
          <w:sz w:val="28"/>
          <w:szCs w:val="28"/>
        </w:rPr>
        <w:t>11</w:t>
      </w:r>
      <w:r w:rsidR="00140975" w:rsidRPr="00053764">
        <w:rPr>
          <w:sz w:val="28"/>
          <w:szCs w:val="28"/>
        </w:rPr>
        <w:t>6,</w:t>
      </w:r>
      <w:r w:rsidR="00886507" w:rsidRPr="00053764">
        <w:rPr>
          <w:sz w:val="28"/>
          <w:szCs w:val="28"/>
        </w:rPr>
        <w:t>0</w:t>
      </w:r>
      <w:r w:rsidRPr="00053764">
        <w:rPr>
          <w:sz w:val="28"/>
          <w:szCs w:val="28"/>
        </w:rPr>
        <w:t xml:space="preserve">% в сопоставимых ценах, что связано с </w:t>
      </w:r>
      <w:r w:rsidR="00886507" w:rsidRPr="00053764">
        <w:rPr>
          <w:sz w:val="28"/>
          <w:szCs w:val="28"/>
        </w:rPr>
        <w:t>увеличением</w:t>
      </w:r>
      <w:r w:rsidR="00A64840" w:rsidRPr="00053764">
        <w:rPr>
          <w:sz w:val="28"/>
          <w:szCs w:val="28"/>
        </w:rPr>
        <w:t xml:space="preserve"> реализации продукции раст</w:t>
      </w:r>
      <w:r w:rsidR="00A64840" w:rsidRPr="00053764">
        <w:rPr>
          <w:sz w:val="28"/>
          <w:szCs w:val="28"/>
        </w:rPr>
        <w:t>е</w:t>
      </w:r>
      <w:r w:rsidR="00A64840" w:rsidRPr="00053764">
        <w:rPr>
          <w:sz w:val="28"/>
          <w:szCs w:val="28"/>
        </w:rPr>
        <w:t>ниеводства в 20</w:t>
      </w:r>
      <w:r w:rsidR="00767702" w:rsidRPr="00053764">
        <w:rPr>
          <w:sz w:val="28"/>
          <w:szCs w:val="28"/>
        </w:rPr>
        <w:t>2</w:t>
      </w:r>
      <w:r w:rsidR="00886507" w:rsidRPr="00053764">
        <w:rPr>
          <w:sz w:val="28"/>
          <w:szCs w:val="28"/>
        </w:rPr>
        <w:t>1</w:t>
      </w:r>
      <w:r w:rsidR="00A64840" w:rsidRPr="00053764">
        <w:rPr>
          <w:sz w:val="28"/>
          <w:szCs w:val="28"/>
        </w:rPr>
        <w:t xml:space="preserve"> году на </w:t>
      </w:r>
      <w:r w:rsidR="00767702" w:rsidRPr="00053764">
        <w:rPr>
          <w:sz w:val="28"/>
          <w:szCs w:val="28"/>
        </w:rPr>
        <w:t>2</w:t>
      </w:r>
      <w:r w:rsidR="00AD7181" w:rsidRPr="00053764">
        <w:rPr>
          <w:sz w:val="28"/>
          <w:szCs w:val="28"/>
        </w:rPr>
        <w:t>3</w:t>
      </w:r>
      <w:r w:rsidR="003B1B11" w:rsidRPr="00053764">
        <w:rPr>
          <w:sz w:val="28"/>
          <w:szCs w:val="28"/>
        </w:rPr>
        <w:t>,</w:t>
      </w:r>
      <w:r w:rsidR="00AD7181" w:rsidRPr="00053764">
        <w:rPr>
          <w:sz w:val="28"/>
          <w:szCs w:val="28"/>
        </w:rPr>
        <w:t>6</w:t>
      </w:r>
      <w:r w:rsidR="003B1B11" w:rsidRPr="00053764">
        <w:rPr>
          <w:sz w:val="28"/>
          <w:szCs w:val="28"/>
        </w:rPr>
        <w:t xml:space="preserve"> %</w:t>
      </w:r>
      <w:r w:rsidR="00442D3B" w:rsidRPr="00053764">
        <w:rPr>
          <w:sz w:val="28"/>
          <w:szCs w:val="28"/>
        </w:rPr>
        <w:t>.</w:t>
      </w:r>
    </w:p>
    <w:p w14:paraId="78C48033" w14:textId="77777777" w:rsidR="007334DC" w:rsidRPr="00053764" w:rsidRDefault="00930F36" w:rsidP="007334DC">
      <w:pPr>
        <w:pStyle w:val="af0"/>
        <w:ind w:left="0" w:firstLine="709"/>
        <w:jc w:val="both"/>
        <w:rPr>
          <w:sz w:val="28"/>
          <w:szCs w:val="28"/>
        </w:rPr>
      </w:pPr>
      <w:r w:rsidRPr="00053764">
        <w:rPr>
          <w:sz w:val="28"/>
          <w:szCs w:val="28"/>
          <w:lang w:val="ru-RU"/>
        </w:rPr>
        <w:t>В с</w:t>
      </w:r>
      <w:r w:rsidR="000154C5" w:rsidRPr="00053764">
        <w:rPr>
          <w:sz w:val="28"/>
          <w:szCs w:val="28"/>
        </w:rPr>
        <w:t>троител</w:t>
      </w:r>
      <w:r w:rsidR="000154C5" w:rsidRPr="00053764">
        <w:rPr>
          <w:sz w:val="28"/>
          <w:szCs w:val="28"/>
          <w:lang w:val="ru-RU"/>
        </w:rPr>
        <w:t>ьной отрасли</w:t>
      </w:r>
      <w:r w:rsidRPr="00053764">
        <w:rPr>
          <w:sz w:val="28"/>
          <w:szCs w:val="28"/>
          <w:lang w:val="ru-RU"/>
        </w:rPr>
        <w:t xml:space="preserve"> объем выполненных работ</w:t>
      </w:r>
      <w:r w:rsidR="007334DC" w:rsidRPr="00053764">
        <w:rPr>
          <w:sz w:val="28"/>
          <w:szCs w:val="28"/>
        </w:rPr>
        <w:t xml:space="preserve"> </w:t>
      </w:r>
      <w:r w:rsidR="00F6473D" w:rsidRPr="00053764">
        <w:rPr>
          <w:sz w:val="28"/>
          <w:szCs w:val="28"/>
          <w:lang w:val="ru-RU"/>
        </w:rPr>
        <w:t>снизи</w:t>
      </w:r>
      <w:r w:rsidR="0090226F" w:rsidRPr="00053764">
        <w:rPr>
          <w:sz w:val="28"/>
          <w:szCs w:val="28"/>
          <w:lang w:val="ru-RU"/>
        </w:rPr>
        <w:t>лся</w:t>
      </w:r>
      <w:r w:rsidRPr="00053764">
        <w:rPr>
          <w:sz w:val="28"/>
          <w:szCs w:val="28"/>
          <w:lang w:val="ru-RU"/>
        </w:rPr>
        <w:t xml:space="preserve"> на</w:t>
      </w:r>
      <w:r w:rsidR="007334DC" w:rsidRPr="00053764">
        <w:rPr>
          <w:sz w:val="28"/>
          <w:szCs w:val="28"/>
        </w:rPr>
        <w:t xml:space="preserve"> </w:t>
      </w:r>
      <w:r w:rsidR="00F6473D" w:rsidRPr="00053764">
        <w:rPr>
          <w:sz w:val="28"/>
          <w:szCs w:val="28"/>
          <w:lang w:val="ru-RU"/>
        </w:rPr>
        <w:t>3</w:t>
      </w:r>
      <w:r w:rsidR="007334DC" w:rsidRPr="00053764">
        <w:rPr>
          <w:sz w:val="28"/>
          <w:szCs w:val="28"/>
          <w:lang w:val="ru-RU"/>
        </w:rPr>
        <w:t>,</w:t>
      </w:r>
      <w:r w:rsidR="00F6473D" w:rsidRPr="00053764">
        <w:rPr>
          <w:sz w:val="28"/>
          <w:szCs w:val="28"/>
          <w:lang w:val="ru-RU"/>
        </w:rPr>
        <w:t>9</w:t>
      </w:r>
      <w:r w:rsidR="007334DC" w:rsidRPr="00053764">
        <w:rPr>
          <w:sz w:val="28"/>
          <w:szCs w:val="28"/>
        </w:rPr>
        <w:t>%</w:t>
      </w:r>
      <w:r w:rsidR="0090226F" w:rsidRPr="00053764">
        <w:rPr>
          <w:sz w:val="28"/>
          <w:szCs w:val="28"/>
          <w:lang w:val="ru-RU"/>
        </w:rPr>
        <w:t>.</w:t>
      </w:r>
      <w:r w:rsidR="003C3D78" w:rsidRPr="00053764">
        <w:rPr>
          <w:sz w:val="28"/>
          <w:szCs w:val="28"/>
          <w:lang w:val="ru-RU"/>
        </w:rPr>
        <w:t xml:space="preserve"> </w:t>
      </w:r>
      <w:r w:rsidR="00F6473D" w:rsidRPr="00053764">
        <w:rPr>
          <w:sz w:val="28"/>
          <w:szCs w:val="28"/>
          <w:lang w:val="ru-RU"/>
        </w:rPr>
        <w:t>Снижение</w:t>
      </w:r>
      <w:r w:rsidR="0090226F" w:rsidRPr="00053764">
        <w:rPr>
          <w:sz w:val="28"/>
          <w:szCs w:val="28"/>
        </w:rPr>
        <w:t xml:space="preserve"> показателя </w:t>
      </w:r>
      <w:r w:rsidR="00F6473D" w:rsidRPr="00053764">
        <w:rPr>
          <w:sz w:val="28"/>
          <w:szCs w:val="28"/>
          <w:lang w:val="ru-RU"/>
        </w:rPr>
        <w:t>связано с уменьшением</w:t>
      </w:r>
      <w:r w:rsidR="00F6473D" w:rsidRPr="00053764">
        <w:rPr>
          <w:sz w:val="28"/>
          <w:szCs w:val="28"/>
        </w:rPr>
        <w:t xml:space="preserve"> объем</w:t>
      </w:r>
      <w:r w:rsidR="00F6473D" w:rsidRPr="00053764">
        <w:rPr>
          <w:sz w:val="28"/>
          <w:szCs w:val="28"/>
          <w:lang w:val="ru-RU"/>
        </w:rPr>
        <w:t>ов</w:t>
      </w:r>
      <w:r w:rsidR="0090226F" w:rsidRPr="00053764">
        <w:rPr>
          <w:sz w:val="28"/>
          <w:szCs w:val="28"/>
        </w:rPr>
        <w:t xml:space="preserve"> строительных работ Филиала №16 АО «Газпром газораспределение Красн</w:t>
      </w:r>
      <w:r w:rsidR="0090226F" w:rsidRPr="00053764">
        <w:rPr>
          <w:sz w:val="28"/>
          <w:szCs w:val="28"/>
        </w:rPr>
        <w:t>о</w:t>
      </w:r>
      <w:r w:rsidR="0090226F" w:rsidRPr="00053764">
        <w:rPr>
          <w:sz w:val="28"/>
          <w:szCs w:val="28"/>
        </w:rPr>
        <w:t>дар».</w:t>
      </w:r>
    </w:p>
    <w:p w14:paraId="25772601" w14:textId="77777777" w:rsidR="00286B61" w:rsidRPr="00053764" w:rsidRDefault="00286B61" w:rsidP="00286B61">
      <w:pPr>
        <w:pStyle w:val="af0"/>
        <w:widowControl w:val="0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  <w:lang w:val="ru-RU"/>
        </w:rPr>
      </w:pPr>
      <w:r w:rsidRPr="00053764">
        <w:rPr>
          <w:sz w:val="28"/>
          <w:szCs w:val="28"/>
        </w:rPr>
        <w:t>По итогам 20</w:t>
      </w:r>
      <w:r w:rsidR="005B2294" w:rsidRPr="00053764">
        <w:rPr>
          <w:sz w:val="28"/>
          <w:szCs w:val="28"/>
          <w:lang w:val="ru-RU"/>
        </w:rPr>
        <w:t>2</w:t>
      </w:r>
      <w:r w:rsidR="001F1252" w:rsidRPr="00053764">
        <w:rPr>
          <w:sz w:val="28"/>
          <w:szCs w:val="28"/>
          <w:lang w:val="ru-RU"/>
        </w:rPr>
        <w:t>1</w:t>
      </w:r>
      <w:r w:rsidR="0025458E" w:rsidRPr="00053764">
        <w:rPr>
          <w:sz w:val="28"/>
          <w:szCs w:val="28"/>
        </w:rPr>
        <w:t xml:space="preserve"> </w:t>
      </w:r>
      <w:r w:rsidR="0025458E" w:rsidRPr="00053764">
        <w:rPr>
          <w:sz w:val="28"/>
          <w:szCs w:val="28"/>
          <w:lang w:val="ru-RU"/>
        </w:rPr>
        <w:t>года объем услуг по</w:t>
      </w:r>
      <w:r w:rsidRPr="00053764">
        <w:rPr>
          <w:sz w:val="28"/>
          <w:szCs w:val="28"/>
        </w:rPr>
        <w:t xml:space="preserve"> транспортировке и хранени</w:t>
      </w:r>
      <w:r w:rsidR="0025458E" w:rsidRPr="00053764">
        <w:rPr>
          <w:sz w:val="28"/>
          <w:szCs w:val="28"/>
          <w:lang w:val="ru-RU"/>
        </w:rPr>
        <w:t>ю</w:t>
      </w:r>
      <w:r w:rsidRPr="00053764">
        <w:rPr>
          <w:sz w:val="28"/>
          <w:szCs w:val="28"/>
        </w:rPr>
        <w:t xml:space="preserve"> составил </w:t>
      </w:r>
      <w:r w:rsidR="001F1252" w:rsidRPr="00053764">
        <w:rPr>
          <w:sz w:val="28"/>
          <w:szCs w:val="28"/>
          <w:lang w:val="ru-RU"/>
        </w:rPr>
        <w:t>494</w:t>
      </w:r>
      <w:r w:rsidR="00326155" w:rsidRPr="00053764">
        <w:rPr>
          <w:sz w:val="28"/>
          <w:szCs w:val="28"/>
          <w:lang w:val="ru-RU"/>
        </w:rPr>
        <w:t>,</w:t>
      </w:r>
      <w:r w:rsidR="001F1252" w:rsidRPr="00053764">
        <w:rPr>
          <w:sz w:val="28"/>
          <w:szCs w:val="28"/>
          <w:lang w:val="ru-RU"/>
        </w:rPr>
        <w:t>3</w:t>
      </w:r>
      <w:r w:rsidR="00326155" w:rsidRPr="00053764">
        <w:rPr>
          <w:sz w:val="28"/>
          <w:szCs w:val="28"/>
          <w:lang w:val="ru-RU"/>
        </w:rPr>
        <w:t xml:space="preserve"> млн. рублей или </w:t>
      </w:r>
      <w:r w:rsidR="001F1252" w:rsidRPr="00053764">
        <w:rPr>
          <w:sz w:val="28"/>
          <w:szCs w:val="28"/>
          <w:lang w:val="ru-RU"/>
        </w:rPr>
        <w:t>77</w:t>
      </w:r>
      <w:r w:rsidR="005E7074" w:rsidRPr="00053764">
        <w:rPr>
          <w:sz w:val="28"/>
          <w:szCs w:val="28"/>
          <w:lang w:val="ru-RU"/>
        </w:rPr>
        <w:t>,</w:t>
      </w:r>
      <w:r w:rsidR="001F1252" w:rsidRPr="00053764">
        <w:rPr>
          <w:sz w:val="28"/>
          <w:szCs w:val="28"/>
          <w:lang w:val="ru-RU"/>
        </w:rPr>
        <w:t>8</w:t>
      </w:r>
      <w:r w:rsidR="0025458E" w:rsidRPr="00053764">
        <w:rPr>
          <w:sz w:val="28"/>
          <w:szCs w:val="28"/>
        </w:rPr>
        <w:t xml:space="preserve">% </w:t>
      </w:r>
      <w:r w:rsidR="0025458E" w:rsidRPr="00053764">
        <w:rPr>
          <w:sz w:val="28"/>
          <w:szCs w:val="28"/>
          <w:lang w:val="ru-RU"/>
        </w:rPr>
        <w:t>к уровню прошлого года</w:t>
      </w:r>
      <w:r w:rsidR="005E7074" w:rsidRPr="00053764">
        <w:rPr>
          <w:sz w:val="28"/>
          <w:szCs w:val="28"/>
          <w:lang w:val="ru-RU"/>
        </w:rPr>
        <w:t>,</w:t>
      </w:r>
      <w:r w:rsidR="001F1252" w:rsidRPr="00053764">
        <w:rPr>
          <w:sz w:val="28"/>
          <w:szCs w:val="28"/>
          <w:lang w:val="ru-RU"/>
        </w:rPr>
        <w:t xml:space="preserve"> снижение</w:t>
      </w:r>
      <w:r w:rsidR="008E63E4" w:rsidRPr="00053764">
        <w:rPr>
          <w:sz w:val="28"/>
          <w:szCs w:val="28"/>
          <w:lang w:val="ru-RU"/>
        </w:rPr>
        <w:t xml:space="preserve"> </w:t>
      </w:r>
      <w:r w:rsidR="001F1252" w:rsidRPr="00053764">
        <w:rPr>
          <w:sz w:val="28"/>
          <w:szCs w:val="28"/>
          <w:lang w:val="ru-RU"/>
        </w:rPr>
        <w:t>об</w:t>
      </w:r>
      <w:r w:rsidR="001F1252" w:rsidRPr="00053764">
        <w:rPr>
          <w:sz w:val="28"/>
          <w:szCs w:val="28"/>
          <w:lang w:val="ru-RU"/>
        </w:rPr>
        <w:t>ъ</w:t>
      </w:r>
      <w:r w:rsidR="001F1252" w:rsidRPr="00053764">
        <w:rPr>
          <w:sz w:val="28"/>
          <w:szCs w:val="28"/>
          <w:lang w:val="ru-RU"/>
        </w:rPr>
        <w:t>ясняется уменьшением</w:t>
      </w:r>
      <w:r w:rsidR="005E7074" w:rsidRPr="00053764">
        <w:rPr>
          <w:sz w:val="28"/>
          <w:szCs w:val="28"/>
          <w:lang w:val="ru-RU"/>
        </w:rPr>
        <w:t xml:space="preserve"> </w:t>
      </w:r>
      <w:r w:rsidR="002B1B40" w:rsidRPr="00053764">
        <w:rPr>
          <w:sz w:val="28"/>
          <w:szCs w:val="28"/>
          <w:lang w:val="ru-RU"/>
        </w:rPr>
        <w:t>заключен</w:t>
      </w:r>
      <w:r w:rsidR="001F1252" w:rsidRPr="00053764">
        <w:rPr>
          <w:sz w:val="28"/>
          <w:szCs w:val="28"/>
          <w:lang w:val="ru-RU"/>
        </w:rPr>
        <w:t>ных</w:t>
      </w:r>
      <w:r w:rsidR="002B1B40" w:rsidRPr="00053764">
        <w:rPr>
          <w:sz w:val="28"/>
          <w:szCs w:val="28"/>
          <w:lang w:val="ru-RU"/>
        </w:rPr>
        <w:t xml:space="preserve"> контрактов по ремонту автомобильных дорог краевого назначения на территории Кане</w:t>
      </w:r>
      <w:r w:rsidR="002B1B40" w:rsidRPr="00053764">
        <w:rPr>
          <w:sz w:val="28"/>
          <w:szCs w:val="28"/>
          <w:lang w:val="ru-RU"/>
        </w:rPr>
        <w:t>в</w:t>
      </w:r>
      <w:r w:rsidR="002B1B40" w:rsidRPr="00053764">
        <w:rPr>
          <w:sz w:val="28"/>
          <w:szCs w:val="28"/>
          <w:lang w:val="ru-RU"/>
        </w:rPr>
        <w:t>ского района.</w:t>
      </w:r>
      <w:r w:rsidRPr="00053764">
        <w:rPr>
          <w:sz w:val="28"/>
          <w:szCs w:val="28"/>
        </w:rPr>
        <w:t xml:space="preserve"> </w:t>
      </w:r>
      <w:r w:rsidR="00B91C10" w:rsidRPr="00053764">
        <w:rPr>
          <w:sz w:val="28"/>
          <w:szCs w:val="28"/>
          <w:lang w:val="ru-RU"/>
        </w:rPr>
        <w:t xml:space="preserve"> </w:t>
      </w:r>
    </w:p>
    <w:p w14:paraId="66F9C968" w14:textId="77777777" w:rsidR="00286B61" w:rsidRPr="00053764" w:rsidRDefault="00286B61" w:rsidP="00286B61">
      <w:pPr>
        <w:pStyle w:val="af0"/>
        <w:ind w:left="0" w:firstLine="709"/>
        <w:jc w:val="both"/>
        <w:rPr>
          <w:sz w:val="28"/>
          <w:szCs w:val="28"/>
          <w:lang w:val="ru-RU"/>
        </w:rPr>
      </w:pPr>
      <w:r w:rsidRPr="00053764">
        <w:rPr>
          <w:sz w:val="28"/>
          <w:szCs w:val="28"/>
        </w:rPr>
        <w:t>Темп роста оборота розничной торговли</w:t>
      </w:r>
      <w:r w:rsidR="00E50553" w:rsidRPr="00053764">
        <w:rPr>
          <w:sz w:val="28"/>
          <w:szCs w:val="28"/>
          <w:lang w:val="ru-RU"/>
        </w:rPr>
        <w:t xml:space="preserve"> к аналогичному периоду 20</w:t>
      </w:r>
      <w:r w:rsidR="00A06784" w:rsidRPr="00053764">
        <w:rPr>
          <w:sz w:val="28"/>
          <w:szCs w:val="28"/>
          <w:lang w:val="ru-RU"/>
        </w:rPr>
        <w:t>20</w:t>
      </w:r>
      <w:r w:rsidR="00E50553" w:rsidRPr="00053764">
        <w:rPr>
          <w:sz w:val="28"/>
          <w:szCs w:val="28"/>
          <w:lang w:val="ru-RU"/>
        </w:rPr>
        <w:t xml:space="preserve"> года</w:t>
      </w:r>
      <w:r w:rsidRPr="00053764">
        <w:rPr>
          <w:sz w:val="28"/>
          <w:szCs w:val="28"/>
        </w:rPr>
        <w:t xml:space="preserve"> составил </w:t>
      </w:r>
      <w:r w:rsidR="00A06784" w:rsidRPr="00053764">
        <w:rPr>
          <w:sz w:val="28"/>
          <w:szCs w:val="28"/>
          <w:lang w:val="ru-RU"/>
        </w:rPr>
        <w:t>113</w:t>
      </w:r>
      <w:r w:rsidRPr="00053764">
        <w:rPr>
          <w:sz w:val="28"/>
          <w:szCs w:val="28"/>
        </w:rPr>
        <w:t>,</w:t>
      </w:r>
      <w:r w:rsidR="00A06784" w:rsidRPr="00053764">
        <w:rPr>
          <w:sz w:val="28"/>
          <w:szCs w:val="28"/>
          <w:lang w:val="ru-RU"/>
        </w:rPr>
        <w:t>4</w:t>
      </w:r>
      <w:r w:rsidRPr="00053764">
        <w:rPr>
          <w:sz w:val="28"/>
          <w:szCs w:val="28"/>
        </w:rPr>
        <w:t>%</w:t>
      </w:r>
      <w:r w:rsidR="004F40CF" w:rsidRPr="00053764">
        <w:rPr>
          <w:sz w:val="28"/>
          <w:szCs w:val="28"/>
          <w:lang w:val="ru-RU"/>
        </w:rPr>
        <w:t xml:space="preserve"> </w:t>
      </w:r>
      <w:r w:rsidR="00E50553" w:rsidRPr="00053764">
        <w:rPr>
          <w:sz w:val="28"/>
          <w:szCs w:val="28"/>
          <w:lang w:val="ru-RU"/>
        </w:rPr>
        <w:t xml:space="preserve">- </w:t>
      </w:r>
      <w:r w:rsidR="00191C50" w:rsidRPr="00053764">
        <w:rPr>
          <w:sz w:val="28"/>
          <w:szCs w:val="28"/>
          <w:lang w:val="ru-RU"/>
        </w:rPr>
        <w:t>в сопоставимых ценах</w:t>
      </w:r>
      <w:r w:rsidRPr="00053764">
        <w:rPr>
          <w:sz w:val="28"/>
          <w:szCs w:val="28"/>
        </w:rPr>
        <w:t xml:space="preserve">, оборота общественного питания – </w:t>
      </w:r>
      <w:r w:rsidR="00191C50" w:rsidRPr="00053764">
        <w:rPr>
          <w:sz w:val="28"/>
          <w:szCs w:val="28"/>
          <w:lang w:val="ru-RU"/>
        </w:rPr>
        <w:t>9</w:t>
      </w:r>
      <w:r w:rsidR="00A06784" w:rsidRPr="00053764">
        <w:rPr>
          <w:sz w:val="28"/>
          <w:szCs w:val="28"/>
          <w:lang w:val="ru-RU"/>
        </w:rPr>
        <w:t>4</w:t>
      </w:r>
      <w:r w:rsidRPr="00053764">
        <w:rPr>
          <w:sz w:val="28"/>
          <w:szCs w:val="28"/>
          <w:lang w:val="ru-RU"/>
        </w:rPr>
        <w:t>,</w:t>
      </w:r>
      <w:r w:rsidR="00A06784" w:rsidRPr="00053764">
        <w:rPr>
          <w:sz w:val="28"/>
          <w:szCs w:val="28"/>
          <w:lang w:val="ru-RU"/>
        </w:rPr>
        <w:t>6</w:t>
      </w:r>
      <w:r w:rsidRPr="00053764">
        <w:rPr>
          <w:sz w:val="28"/>
          <w:szCs w:val="28"/>
        </w:rPr>
        <w:t>%</w:t>
      </w:r>
      <w:r w:rsidR="00E50553" w:rsidRPr="00053764">
        <w:rPr>
          <w:sz w:val="28"/>
          <w:szCs w:val="28"/>
          <w:lang w:val="ru-RU"/>
        </w:rPr>
        <w:t xml:space="preserve"> - в сопоставимых ценах</w:t>
      </w:r>
      <w:r w:rsidRPr="00053764">
        <w:rPr>
          <w:sz w:val="28"/>
          <w:szCs w:val="28"/>
        </w:rPr>
        <w:t>.</w:t>
      </w:r>
      <w:r w:rsidR="00191C50" w:rsidRPr="00053764">
        <w:rPr>
          <w:sz w:val="28"/>
          <w:szCs w:val="28"/>
          <w:lang w:val="ru-RU"/>
        </w:rPr>
        <w:t xml:space="preserve"> Отрицательная динамика обусловлена введ</w:t>
      </w:r>
      <w:r w:rsidR="00191C50" w:rsidRPr="00053764">
        <w:rPr>
          <w:sz w:val="28"/>
          <w:szCs w:val="28"/>
          <w:lang w:val="ru-RU"/>
        </w:rPr>
        <w:t>е</w:t>
      </w:r>
      <w:r w:rsidR="00191C50" w:rsidRPr="00053764">
        <w:rPr>
          <w:sz w:val="28"/>
          <w:szCs w:val="28"/>
          <w:lang w:val="ru-RU"/>
        </w:rPr>
        <w:t>нием в 202</w:t>
      </w:r>
      <w:r w:rsidR="00A06784" w:rsidRPr="00053764">
        <w:rPr>
          <w:sz w:val="28"/>
          <w:szCs w:val="28"/>
          <w:lang w:val="ru-RU"/>
        </w:rPr>
        <w:t>1</w:t>
      </w:r>
      <w:r w:rsidR="00191C50" w:rsidRPr="00053764">
        <w:rPr>
          <w:sz w:val="28"/>
          <w:szCs w:val="28"/>
          <w:lang w:val="ru-RU"/>
        </w:rPr>
        <w:t xml:space="preserve"> году </w:t>
      </w:r>
      <w:r w:rsidR="001052E2" w:rsidRPr="00053764">
        <w:rPr>
          <w:sz w:val="28"/>
          <w:szCs w:val="28"/>
          <w:lang w:val="ru-RU"/>
        </w:rPr>
        <w:t xml:space="preserve">для предприятий потребительской сферы </w:t>
      </w:r>
      <w:r w:rsidR="00191C50" w:rsidRPr="00053764">
        <w:rPr>
          <w:sz w:val="28"/>
          <w:szCs w:val="28"/>
          <w:lang w:val="ru-RU"/>
        </w:rPr>
        <w:t>ограничительных м</w:t>
      </w:r>
      <w:r w:rsidR="00191C50" w:rsidRPr="00053764">
        <w:rPr>
          <w:sz w:val="28"/>
          <w:szCs w:val="28"/>
          <w:lang w:val="ru-RU"/>
        </w:rPr>
        <w:t>е</w:t>
      </w:r>
      <w:r w:rsidR="00191C50" w:rsidRPr="00053764">
        <w:rPr>
          <w:sz w:val="28"/>
          <w:szCs w:val="28"/>
          <w:lang w:val="ru-RU"/>
        </w:rPr>
        <w:t xml:space="preserve">роприятий, связанных с распространением новой коронавирусной инфекции </w:t>
      </w:r>
      <w:r w:rsidR="001052E2" w:rsidRPr="00053764">
        <w:rPr>
          <w:sz w:val="28"/>
          <w:szCs w:val="28"/>
          <w:lang w:val="ru-RU"/>
        </w:rPr>
        <w:t>(</w:t>
      </w:r>
      <w:r w:rsidR="001052E2" w:rsidRPr="00053764">
        <w:rPr>
          <w:sz w:val="28"/>
          <w:szCs w:val="28"/>
          <w:lang w:val="en-US"/>
        </w:rPr>
        <w:t>COVID</w:t>
      </w:r>
      <w:r w:rsidR="001052E2" w:rsidRPr="00053764">
        <w:rPr>
          <w:sz w:val="28"/>
          <w:szCs w:val="28"/>
          <w:lang w:val="ru-RU"/>
        </w:rPr>
        <w:t>-19).</w:t>
      </w:r>
      <w:r w:rsidR="00191C50" w:rsidRPr="00053764">
        <w:rPr>
          <w:sz w:val="28"/>
          <w:szCs w:val="28"/>
          <w:lang w:val="ru-RU"/>
        </w:rPr>
        <w:t xml:space="preserve"> </w:t>
      </w:r>
    </w:p>
    <w:p w14:paraId="17B07AD8" w14:textId="77777777" w:rsidR="00286B61" w:rsidRPr="00053764" w:rsidRDefault="00286B61" w:rsidP="00286B61">
      <w:pPr>
        <w:ind w:firstLine="709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Среднемесячная заработная плата работников по полному кругу орган</w:t>
      </w:r>
      <w:r w:rsidRPr="00053764">
        <w:rPr>
          <w:sz w:val="28"/>
          <w:szCs w:val="28"/>
        </w:rPr>
        <w:t>и</w:t>
      </w:r>
      <w:r w:rsidR="00B92090" w:rsidRPr="00053764">
        <w:rPr>
          <w:sz w:val="28"/>
          <w:szCs w:val="28"/>
        </w:rPr>
        <w:t>заций в 20</w:t>
      </w:r>
      <w:r w:rsidR="00AC0B43" w:rsidRPr="00053764">
        <w:rPr>
          <w:sz w:val="28"/>
          <w:szCs w:val="28"/>
        </w:rPr>
        <w:t>2</w:t>
      </w:r>
      <w:r w:rsidR="00612E89" w:rsidRPr="00053764">
        <w:rPr>
          <w:sz w:val="28"/>
          <w:szCs w:val="28"/>
        </w:rPr>
        <w:t>1</w:t>
      </w:r>
      <w:r w:rsidRPr="00053764">
        <w:rPr>
          <w:sz w:val="28"/>
          <w:szCs w:val="28"/>
        </w:rPr>
        <w:t xml:space="preserve"> году </w:t>
      </w:r>
      <w:r w:rsidR="00B92090" w:rsidRPr="00053764">
        <w:rPr>
          <w:sz w:val="28"/>
          <w:szCs w:val="28"/>
        </w:rPr>
        <w:t xml:space="preserve">возросла на </w:t>
      </w:r>
      <w:r w:rsidR="00612E89" w:rsidRPr="00053764">
        <w:rPr>
          <w:sz w:val="28"/>
          <w:szCs w:val="28"/>
        </w:rPr>
        <w:t>9</w:t>
      </w:r>
      <w:r w:rsidR="00B92090" w:rsidRPr="00053764">
        <w:rPr>
          <w:sz w:val="28"/>
          <w:szCs w:val="28"/>
        </w:rPr>
        <w:t>,</w:t>
      </w:r>
      <w:r w:rsidR="00612E89" w:rsidRPr="00053764">
        <w:rPr>
          <w:sz w:val="28"/>
          <w:szCs w:val="28"/>
        </w:rPr>
        <w:t>2</w:t>
      </w:r>
      <w:r w:rsidR="00B92090" w:rsidRPr="00053764">
        <w:rPr>
          <w:sz w:val="28"/>
          <w:szCs w:val="28"/>
        </w:rPr>
        <w:t xml:space="preserve">% и </w:t>
      </w:r>
      <w:r w:rsidRPr="00053764">
        <w:rPr>
          <w:sz w:val="28"/>
          <w:szCs w:val="28"/>
        </w:rPr>
        <w:t xml:space="preserve">достигла </w:t>
      </w:r>
      <w:r w:rsidR="0013032A" w:rsidRPr="00053764">
        <w:rPr>
          <w:sz w:val="28"/>
          <w:szCs w:val="28"/>
        </w:rPr>
        <w:t>3</w:t>
      </w:r>
      <w:r w:rsidR="00612E89" w:rsidRPr="00053764">
        <w:rPr>
          <w:sz w:val="28"/>
          <w:szCs w:val="28"/>
        </w:rPr>
        <w:t>594</w:t>
      </w:r>
      <w:r w:rsidR="00AC0B43" w:rsidRPr="00053764">
        <w:rPr>
          <w:sz w:val="28"/>
          <w:szCs w:val="28"/>
        </w:rPr>
        <w:t>2</w:t>
      </w:r>
      <w:r w:rsidR="00B92090" w:rsidRPr="00053764">
        <w:rPr>
          <w:sz w:val="28"/>
          <w:szCs w:val="28"/>
        </w:rPr>
        <w:t>,</w:t>
      </w:r>
      <w:r w:rsidR="00612E89" w:rsidRPr="00053764">
        <w:rPr>
          <w:sz w:val="28"/>
          <w:szCs w:val="28"/>
        </w:rPr>
        <w:t>9</w:t>
      </w:r>
      <w:r w:rsidRPr="00053764">
        <w:rPr>
          <w:sz w:val="28"/>
          <w:szCs w:val="28"/>
        </w:rPr>
        <w:t xml:space="preserve"> рубл</w:t>
      </w:r>
      <w:r w:rsidR="0013032A" w:rsidRPr="00053764">
        <w:rPr>
          <w:sz w:val="28"/>
          <w:szCs w:val="28"/>
        </w:rPr>
        <w:t>ей</w:t>
      </w:r>
      <w:r w:rsidRPr="00053764">
        <w:rPr>
          <w:sz w:val="28"/>
          <w:szCs w:val="28"/>
        </w:rPr>
        <w:t xml:space="preserve">. В условиях </w:t>
      </w:r>
      <w:r w:rsidR="00B92090" w:rsidRPr="00053764">
        <w:rPr>
          <w:sz w:val="28"/>
          <w:szCs w:val="28"/>
        </w:rPr>
        <w:t>ро</w:t>
      </w:r>
      <w:r w:rsidR="00B92090" w:rsidRPr="00053764">
        <w:rPr>
          <w:sz w:val="28"/>
          <w:szCs w:val="28"/>
        </w:rPr>
        <w:t>с</w:t>
      </w:r>
      <w:r w:rsidR="00B92090" w:rsidRPr="00053764">
        <w:rPr>
          <w:sz w:val="28"/>
          <w:szCs w:val="28"/>
        </w:rPr>
        <w:t xml:space="preserve">та потребительских цен на </w:t>
      </w:r>
      <w:r w:rsidR="00E75223" w:rsidRPr="00053764">
        <w:rPr>
          <w:sz w:val="28"/>
          <w:szCs w:val="28"/>
        </w:rPr>
        <w:t>7</w:t>
      </w:r>
      <w:r w:rsidR="00B92090" w:rsidRPr="00053764">
        <w:rPr>
          <w:sz w:val="28"/>
          <w:szCs w:val="28"/>
        </w:rPr>
        <w:t>,</w:t>
      </w:r>
      <w:r w:rsidR="00E75223" w:rsidRPr="00053764">
        <w:rPr>
          <w:sz w:val="28"/>
          <w:szCs w:val="28"/>
        </w:rPr>
        <w:t>5</w:t>
      </w:r>
      <w:r w:rsidRPr="00053764">
        <w:rPr>
          <w:sz w:val="28"/>
          <w:szCs w:val="28"/>
        </w:rPr>
        <w:t>% реа</w:t>
      </w:r>
      <w:r w:rsidR="00AC0B43" w:rsidRPr="00053764">
        <w:rPr>
          <w:sz w:val="28"/>
          <w:szCs w:val="28"/>
        </w:rPr>
        <w:t>ль</w:t>
      </w:r>
      <w:r w:rsidRPr="00053764">
        <w:rPr>
          <w:sz w:val="28"/>
          <w:szCs w:val="28"/>
        </w:rPr>
        <w:t xml:space="preserve">ная заработная плата </w:t>
      </w:r>
      <w:r w:rsidR="00B92090" w:rsidRPr="00053764">
        <w:rPr>
          <w:sz w:val="28"/>
          <w:szCs w:val="28"/>
        </w:rPr>
        <w:t xml:space="preserve">по району </w:t>
      </w:r>
      <w:r w:rsidRPr="00053764">
        <w:rPr>
          <w:sz w:val="28"/>
          <w:szCs w:val="28"/>
        </w:rPr>
        <w:t>сост</w:t>
      </w:r>
      <w:r w:rsidRPr="00053764">
        <w:rPr>
          <w:sz w:val="28"/>
          <w:szCs w:val="28"/>
        </w:rPr>
        <w:t>а</w:t>
      </w:r>
      <w:r w:rsidRPr="00053764">
        <w:rPr>
          <w:sz w:val="28"/>
          <w:szCs w:val="28"/>
        </w:rPr>
        <w:t>вила 10</w:t>
      </w:r>
      <w:r w:rsidR="00AC0B43" w:rsidRPr="00053764">
        <w:rPr>
          <w:sz w:val="28"/>
          <w:szCs w:val="28"/>
        </w:rPr>
        <w:t>1,</w:t>
      </w:r>
      <w:r w:rsidR="00612E89" w:rsidRPr="00053764">
        <w:rPr>
          <w:sz w:val="28"/>
          <w:szCs w:val="28"/>
        </w:rPr>
        <w:t>5</w:t>
      </w:r>
      <w:r w:rsidRPr="00053764">
        <w:rPr>
          <w:sz w:val="28"/>
          <w:szCs w:val="28"/>
        </w:rPr>
        <w:t>%.</w:t>
      </w:r>
    </w:p>
    <w:p w14:paraId="68655EB3" w14:textId="77777777" w:rsidR="00286B61" w:rsidRPr="00053764" w:rsidRDefault="00286B61" w:rsidP="00286B61">
      <w:pPr>
        <w:pStyle w:val="af0"/>
        <w:ind w:left="0" w:firstLine="709"/>
        <w:jc w:val="both"/>
        <w:rPr>
          <w:sz w:val="28"/>
          <w:szCs w:val="28"/>
        </w:rPr>
      </w:pPr>
      <w:r w:rsidRPr="00053764">
        <w:rPr>
          <w:sz w:val="28"/>
          <w:szCs w:val="28"/>
        </w:rPr>
        <w:t xml:space="preserve">Численность постоянного населения </w:t>
      </w:r>
      <w:r w:rsidRPr="00053764">
        <w:rPr>
          <w:sz w:val="28"/>
          <w:szCs w:val="28"/>
          <w:lang w:val="ru-RU"/>
        </w:rPr>
        <w:t>муниципального образования Кане</w:t>
      </w:r>
      <w:r w:rsidRPr="00053764">
        <w:rPr>
          <w:sz w:val="28"/>
          <w:szCs w:val="28"/>
          <w:lang w:val="ru-RU"/>
        </w:rPr>
        <w:t>в</w:t>
      </w:r>
      <w:r w:rsidRPr="00053764">
        <w:rPr>
          <w:sz w:val="28"/>
          <w:szCs w:val="28"/>
          <w:lang w:val="ru-RU"/>
        </w:rPr>
        <w:t xml:space="preserve">ской район </w:t>
      </w:r>
      <w:r w:rsidR="008F4A76" w:rsidRPr="00053764">
        <w:rPr>
          <w:sz w:val="28"/>
          <w:szCs w:val="28"/>
          <w:lang w:val="ru-RU"/>
        </w:rPr>
        <w:t xml:space="preserve">(на конец года) </w:t>
      </w:r>
      <w:r w:rsidR="00A677EA" w:rsidRPr="00053764">
        <w:rPr>
          <w:sz w:val="28"/>
          <w:szCs w:val="28"/>
          <w:lang w:val="ru-RU"/>
        </w:rPr>
        <w:t>в</w:t>
      </w:r>
      <w:r w:rsidR="00A677EA" w:rsidRPr="00053764">
        <w:rPr>
          <w:sz w:val="28"/>
          <w:szCs w:val="28"/>
        </w:rPr>
        <w:t xml:space="preserve"> 20</w:t>
      </w:r>
      <w:r w:rsidR="0070151F" w:rsidRPr="00053764">
        <w:rPr>
          <w:sz w:val="28"/>
          <w:szCs w:val="28"/>
          <w:lang w:val="ru-RU"/>
        </w:rPr>
        <w:t>2</w:t>
      </w:r>
      <w:r w:rsidR="008F4A76" w:rsidRPr="00053764">
        <w:rPr>
          <w:sz w:val="28"/>
          <w:szCs w:val="28"/>
          <w:lang w:val="ru-RU"/>
        </w:rPr>
        <w:t>1</w:t>
      </w:r>
      <w:r w:rsidR="00A677EA" w:rsidRPr="00053764">
        <w:rPr>
          <w:sz w:val="28"/>
          <w:szCs w:val="28"/>
        </w:rPr>
        <w:t xml:space="preserve"> год</w:t>
      </w:r>
      <w:r w:rsidR="00A677EA" w:rsidRPr="00053764">
        <w:rPr>
          <w:sz w:val="28"/>
          <w:szCs w:val="28"/>
          <w:lang w:val="ru-RU"/>
        </w:rPr>
        <w:t>у</w:t>
      </w:r>
      <w:r w:rsidRPr="00053764">
        <w:rPr>
          <w:sz w:val="28"/>
          <w:szCs w:val="28"/>
        </w:rPr>
        <w:t xml:space="preserve"> составляла </w:t>
      </w:r>
      <w:r w:rsidRPr="00053764">
        <w:rPr>
          <w:sz w:val="28"/>
          <w:szCs w:val="28"/>
          <w:lang w:val="ru-RU"/>
        </w:rPr>
        <w:t>10</w:t>
      </w:r>
      <w:r w:rsidR="008F4A76" w:rsidRPr="00053764">
        <w:rPr>
          <w:sz w:val="28"/>
          <w:szCs w:val="28"/>
          <w:lang w:val="ru-RU"/>
        </w:rPr>
        <w:t>0</w:t>
      </w:r>
      <w:r w:rsidRPr="00053764">
        <w:rPr>
          <w:sz w:val="28"/>
          <w:szCs w:val="28"/>
          <w:lang w:val="ru-RU"/>
        </w:rPr>
        <w:t>,</w:t>
      </w:r>
      <w:r w:rsidR="008F4A76" w:rsidRPr="00053764">
        <w:rPr>
          <w:sz w:val="28"/>
          <w:szCs w:val="28"/>
          <w:lang w:val="ru-RU"/>
        </w:rPr>
        <w:t>5</w:t>
      </w:r>
      <w:r w:rsidRPr="00053764">
        <w:rPr>
          <w:sz w:val="28"/>
          <w:szCs w:val="28"/>
        </w:rPr>
        <w:t xml:space="preserve"> тыс. человек.</w:t>
      </w:r>
    </w:p>
    <w:p w14:paraId="13EED5A4" w14:textId="77777777" w:rsidR="00286B61" w:rsidRPr="00053764" w:rsidRDefault="00A677EA" w:rsidP="00286B61">
      <w:pPr>
        <w:ind w:firstLine="709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С</w:t>
      </w:r>
      <w:r w:rsidR="00286B61" w:rsidRPr="00053764">
        <w:rPr>
          <w:sz w:val="28"/>
          <w:szCs w:val="28"/>
        </w:rPr>
        <w:t xml:space="preserve">реднегодовой уровень регистрируемой безработицы </w:t>
      </w:r>
      <w:r w:rsidR="00455D56" w:rsidRPr="00053764">
        <w:rPr>
          <w:sz w:val="28"/>
          <w:szCs w:val="28"/>
        </w:rPr>
        <w:t xml:space="preserve">в отчетном периоде </w:t>
      </w:r>
      <w:r w:rsidR="0070151F" w:rsidRPr="00053764">
        <w:rPr>
          <w:sz w:val="28"/>
          <w:szCs w:val="28"/>
        </w:rPr>
        <w:t xml:space="preserve">составил </w:t>
      </w:r>
      <w:r w:rsidR="00910750" w:rsidRPr="00053764">
        <w:rPr>
          <w:sz w:val="28"/>
          <w:szCs w:val="28"/>
        </w:rPr>
        <w:t>0</w:t>
      </w:r>
      <w:r w:rsidR="00286B61" w:rsidRPr="00053764">
        <w:rPr>
          <w:sz w:val="28"/>
          <w:szCs w:val="28"/>
        </w:rPr>
        <w:t>,</w:t>
      </w:r>
      <w:r w:rsidR="00910750" w:rsidRPr="00053764">
        <w:rPr>
          <w:sz w:val="28"/>
          <w:szCs w:val="28"/>
        </w:rPr>
        <w:t>6</w:t>
      </w:r>
      <w:r w:rsidR="00286B61" w:rsidRPr="00053764">
        <w:rPr>
          <w:sz w:val="28"/>
          <w:szCs w:val="28"/>
        </w:rPr>
        <w:t xml:space="preserve">% от численности </w:t>
      </w:r>
      <w:r w:rsidR="00910750" w:rsidRPr="00053764">
        <w:rPr>
          <w:sz w:val="28"/>
          <w:szCs w:val="28"/>
        </w:rPr>
        <w:t>трудоспособного населения в трудоспособном возрасте</w:t>
      </w:r>
      <w:r w:rsidR="00286B61" w:rsidRPr="00053764">
        <w:rPr>
          <w:sz w:val="28"/>
          <w:szCs w:val="28"/>
        </w:rPr>
        <w:t xml:space="preserve"> м</w:t>
      </w:r>
      <w:r w:rsidR="00286B61" w:rsidRPr="00053764">
        <w:rPr>
          <w:sz w:val="28"/>
          <w:szCs w:val="28"/>
        </w:rPr>
        <w:t>у</w:t>
      </w:r>
      <w:r w:rsidR="00286B61" w:rsidRPr="00053764">
        <w:rPr>
          <w:sz w:val="28"/>
          <w:szCs w:val="28"/>
        </w:rPr>
        <w:t xml:space="preserve">ниципального образования Каневской район. </w:t>
      </w:r>
    </w:p>
    <w:p w14:paraId="4C86BB89" w14:textId="77777777" w:rsidR="00286B61" w:rsidRPr="00053764" w:rsidRDefault="00286B61" w:rsidP="00286B61">
      <w:pPr>
        <w:ind w:firstLine="851"/>
        <w:jc w:val="both"/>
        <w:rPr>
          <w:sz w:val="28"/>
          <w:szCs w:val="28"/>
        </w:rPr>
      </w:pPr>
    </w:p>
    <w:p w14:paraId="67D55122" w14:textId="77777777" w:rsidR="00286B61" w:rsidRPr="00053764" w:rsidRDefault="00286B61" w:rsidP="00286B61">
      <w:pPr>
        <w:ind w:firstLine="708"/>
        <w:jc w:val="both"/>
        <w:rPr>
          <w:sz w:val="28"/>
          <w:szCs w:val="28"/>
        </w:rPr>
      </w:pPr>
      <w:r w:rsidRPr="00053764">
        <w:rPr>
          <w:b/>
          <w:color w:val="000000"/>
          <w:sz w:val="28"/>
          <w:szCs w:val="28"/>
        </w:rPr>
        <w:t>2. Итоги социально-экономического развития муниципального обр</w:t>
      </w:r>
      <w:r w:rsidRPr="00053764">
        <w:rPr>
          <w:b/>
          <w:color w:val="000000"/>
          <w:sz w:val="28"/>
          <w:szCs w:val="28"/>
        </w:rPr>
        <w:t>а</w:t>
      </w:r>
      <w:r w:rsidRPr="00053764">
        <w:rPr>
          <w:b/>
          <w:color w:val="000000"/>
          <w:sz w:val="28"/>
          <w:szCs w:val="28"/>
        </w:rPr>
        <w:t>зования Канев</w:t>
      </w:r>
      <w:r w:rsidR="001874CB" w:rsidRPr="00053764">
        <w:rPr>
          <w:b/>
          <w:color w:val="000000"/>
          <w:sz w:val="28"/>
          <w:szCs w:val="28"/>
        </w:rPr>
        <w:t>ской район за январь-август 20</w:t>
      </w:r>
      <w:r w:rsidR="007A5486" w:rsidRPr="00053764">
        <w:rPr>
          <w:b/>
          <w:color w:val="000000"/>
          <w:sz w:val="28"/>
          <w:szCs w:val="28"/>
        </w:rPr>
        <w:t>2</w:t>
      </w:r>
      <w:r w:rsidR="007D2D72" w:rsidRPr="00053764">
        <w:rPr>
          <w:b/>
          <w:color w:val="000000"/>
          <w:sz w:val="28"/>
          <w:szCs w:val="28"/>
        </w:rPr>
        <w:t>2</w:t>
      </w:r>
      <w:r w:rsidRPr="00053764">
        <w:rPr>
          <w:b/>
          <w:color w:val="000000"/>
          <w:sz w:val="28"/>
          <w:szCs w:val="28"/>
        </w:rPr>
        <w:t xml:space="preserve"> г</w:t>
      </w:r>
      <w:r w:rsidRPr="00053764">
        <w:rPr>
          <w:b/>
          <w:color w:val="000000"/>
          <w:sz w:val="28"/>
          <w:szCs w:val="28"/>
        </w:rPr>
        <w:t>о</w:t>
      </w:r>
      <w:r w:rsidRPr="00053764">
        <w:rPr>
          <w:b/>
          <w:color w:val="000000"/>
          <w:sz w:val="28"/>
          <w:szCs w:val="28"/>
        </w:rPr>
        <w:t>да</w:t>
      </w:r>
    </w:p>
    <w:p w14:paraId="7D96616F" w14:textId="77777777" w:rsidR="00F3205A" w:rsidRPr="00053764" w:rsidRDefault="00B94F94" w:rsidP="00B94F94">
      <w:pPr>
        <w:pStyle w:val="af0"/>
        <w:ind w:left="0" w:firstLine="709"/>
        <w:jc w:val="both"/>
        <w:rPr>
          <w:sz w:val="28"/>
          <w:szCs w:val="28"/>
          <w:lang w:val="ru-RU"/>
        </w:rPr>
      </w:pPr>
      <w:r w:rsidRPr="00053764">
        <w:rPr>
          <w:sz w:val="28"/>
          <w:szCs w:val="28"/>
        </w:rPr>
        <w:lastRenderedPageBreak/>
        <w:t>В экономике муниципального образования Каневской район в текущем году отмечаются достаточно высокие темпы роста основных отраслей, что говорит о стабилизации ситуации и преодолении негативных последствий от введен</w:t>
      </w:r>
      <w:r w:rsidR="00F3205A" w:rsidRPr="00053764">
        <w:rPr>
          <w:sz w:val="28"/>
          <w:szCs w:val="28"/>
          <w:lang w:val="ru-RU"/>
        </w:rPr>
        <w:t>ных</w:t>
      </w:r>
      <w:r w:rsidRPr="00053764">
        <w:rPr>
          <w:sz w:val="28"/>
          <w:szCs w:val="28"/>
        </w:rPr>
        <w:t xml:space="preserve"> </w:t>
      </w:r>
      <w:r w:rsidR="00306D62" w:rsidRPr="00053764">
        <w:rPr>
          <w:sz w:val="28"/>
          <w:szCs w:val="28"/>
          <w:lang w:val="ru-RU"/>
        </w:rPr>
        <w:t xml:space="preserve">в предыдущих периодах </w:t>
      </w:r>
      <w:r w:rsidRPr="00053764">
        <w:rPr>
          <w:sz w:val="28"/>
          <w:szCs w:val="28"/>
        </w:rPr>
        <w:t>ограничительных мер</w:t>
      </w:r>
      <w:r w:rsidRPr="00053764">
        <w:rPr>
          <w:sz w:val="28"/>
          <w:szCs w:val="28"/>
          <w:lang w:val="ru-RU"/>
        </w:rPr>
        <w:t>.</w:t>
      </w:r>
    </w:p>
    <w:p w14:paraId="0D24E899" w14:textId="77777777" w:rsidR="00B21F2B" w:rsidRPr="00053764" w:rsidRDefault="00B21F2B" w:rsidP="00B21F2B">
      <w:pPr>
        <w:ind w:firstLine="709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В январе - августе в сравнении с предыдущим периодом текущего года улучшилась динамика в промышленности, сельском хозяйстве, в отраслях п</w:t>
      </w:r>
      <w:r w:rsidRPr="00053764">
        <w:rPr>
          <w:sz w:val="28"/>
          <w:szCs w:val="28"/>
        </w:rPr>
        <w:t>о</w:t>
      </w:r>
      <w:r w:rsidRPr="00053764">
        <w:rPr>
          <w:sz w:val="28"/>
          <w:szCs w:val="28"/>
        </w:rPr>
        <w:t>требительского рынка и оптовой торговле,</w:t>
      </w:r>
      <w:r w:rsidR="00F3205A" w:rsidRPr="00053764">
        <w:rPr>
          <w:sz w:val="28"/>
          <w:szCs w:val="28"/>
        </w:rPr>
        <w:t xml:space="preserve"> в транспортировке и хранении,</w:t>
      </w:r>
      <w:r w:rsidRPr="00053764">
        <w:rPr>
          <w:sz w:val="28"/>
          <w:szCs w:val="28"/>
        </w:rPr>
        <w:t xml:space="preserve"> н</w:t>
      </w:r>
      <w:r w:rsidRPr="00053764">
        <w:rPr>
          <w:sz w:val="28"/>
          <w:szCs w:val="28"/>
        </w:rPr>
        <w:t>е</w:t>
      </w:r>
      <w:r w:rsidRPr="00053764">
        <w:rPr>
          <w:sz w:val="28"/>
          <w:szCs w:val="28"/>
        </w:rPr>
        <w:t>сколько замедлилась –</w:t>
      </w:r>
      <w:r w:rsidR="00F3205A" w:rsidRPr="00053764">
        <w:rPr>
          <w:sz w:val="28"/>
          <w:szCs w:val="28"/>
        </w:rPr>
        <w:t xml:space="preserve"> в</w:t>
      </w:r>
      <w:r w:rsidRPr="00053764">
        <w:rPr>
          <w:sz w:val="28"/>
          <w:szCs w:val="28"/>
        </w:rPr>
        <w:t xml:space="preserve"> стро</w:t>
      </w:r>
      <w:r w:rsidRPr="00053764">
        <w:rPr>
          <w:sz w:val="28"/>
          <w:szCs w:val="28"/>
        </w:rPr>
        <w:t>и</w:t>
      </w:r>
      <w:r w:rsidRPr="00053764">
        <w:rPr>
          <w:sz w:val="28"/>
          <w:szCs w:val="28"/>
        </w:rPr>
        <w:t>тельстве.</w:t>
      </w:r>
    </w:p>
    <w:p w14:paraId="5BFBE011" w14:textId="77777777" w:rsidR="00286B61" w:rsidRPr="00053764" w:rsidRDefault="00B040D3" w:rsidP="00286B61">
      <w:pPr>
        <w:ind w:firstLine="709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Объе</w:t>
      </w:r>
      <w:r w:rsidR="00286B61" w:rsidRPr="00053764">
        <w:rPr>
          <w:sz w:val="28"/>
          <w:szCs w:val="28"/>
        </w:rPr>
        <w:t>м</w:t>
      </w:r>
      <w:r w:rsidRPr="00053764">
        <w:rPr>
          <w:sz w:val="28"/>
          <w:szCs w:val="28"/>
        </w:rPr>
        <w:t xml:space="preserve"> отгрузки</w:t>
      </w:r>
      <w:r w:rsidR="00286B61" w:rsidRPr="00053764">
        <w:rPr>
          <w:sz w:val="28"/>
          <w:szCs w:val="28"/>
        </w:rPr>
        <w:t xml:space="preserve"> промышленного производства по крупным и средним предприятиям составил</w:t>
      </w:r>
      <w:r w:rsidR="00557209" w:rsidRPr="00053764">
        <w:rPr>
          <w:sz w:val="28"/>
          <w:szCs w:val="28"/>
        </w:rPr>
        <w:t>10</w:t>
      </w:r>
      <w:r w:rsidR="00115DCD" w:rsidRPr="00053764">
        <w:rPr>
          <w:sz w:val="28"/>
          <w:szCs w:val="28"/>
        </w:rPr>
        <w:t>08</w:t>
      </w:r>
      <w:r w:rsidR="00557209" w:rsidRPr="00053764">
        <w:rPr>
          <w:sz w:val="28"/>
          <w:szCs w:val="28"/>
        </w:rPr>
        <w:t>2</w:t>
      </w:r>
      <w:r w:rsidRPr="00053764">
        <w:rPr>
          <w:sz w:val="28"/>
          <w:szCs w:val="28"/>
        </w:rPr>
        <w:t>,</w:t>
      </w:r>
      <w:r w:rsidR="00557209" w:rsidRPr="00053764">
        <w:rPr>
          <w:sz w:val="28"/>
          <w:szCs w:val="28"/>
        </w:rPr>
        <w:t>7</w:t>
      </w:r>
      <w:r w:rsidR="00286B61" w:rsidRPr="00053764">
        <w:rPr>
          <w:sz w:val="28"/>
          <w:szCs w:val="28"/>
        </w:rPr>
        <w:t xml:space="preserve"> млн. руб. с темпом роста </w:t>
      </w:r>
      <w:r w:rsidRPr="00053764">
        <w:rPr>
          <w:sz w:val="28"/>
          <w:szCs w:val="28"/>
        </w:rPr>
        <w:t>1</w:t>
      </w:r>
      <w:r w:rsidR="00557209" w:rsidRPr="00053764">
        <w:rPr>
          <w:sz w:val="28"/>
          <w:szCs w:val="28"/>
        </w:rPr>
        <w:t>11</w:t>
      </w:r>
      <w:r w:rsidRPr="00053764">
        <w:rPr>
          <w:sz w:val="28"/>
          <w:szCs w:val="28"/>
        </w:rPr>
        <w:t>,</w:t>
      </w:r>
      <w:r w:rsidR="00557209" w:rsidRPr="00053764">
        <w:rPr>
          <w:sz w:val="28"/>
          <w:szCs w:val="28"/>
        </w:rPr>
        <w:t>6</w:t>
      </w:r>
      <w:r w:rsidR="00286B61" w:rsidRPr="00053764">
        <w:rPr>
          <w:sz w:val="28"/>
          <w:szCs w:val="28"/>
        </w:rPr>
        <w:t>%.</w:t>
      </w:r>
      <w:r w:rsidR="003766C0" w:rsidRPr="00053764">
        <w:rPr>
          <w:sz w:val="28"/>
          <w:szCs w:val="28"/>
        </w:rPr>
        <w:t xml:space="preserve"> Высокий темп роста показателя обеспечен за счет </w:t>
      </w:r>
      <w:r w:rsidR="002F466B" w:rsidRPr="00053764">
        <w:rPr>
          <w:sz w:val="28"/>
          <w:szCs w:val="28"/>
        </w:rPr>
        <w:t>обрабатывающих производств</w:t>
      </w:r>
      <w:r w:rsidR="003766C0" w:rsidRPr="00053764">
        <w:rPr>
          <w:sz w:val="28"/>
          <w:szCs w:val="28"/>
        </w:rPr>
        <w:t>, объем ре</w:t>
      </w:r>
      <w:r w:rsidR="003766C0" w:rsidRPr="00053764">
        <w:rPr>
          <w:sz w:val="28"/>
          <w:szCs w:val="28"/>
        </w:rPr>
        <w:t>а</w:t>
      </w:r>
      <w:r w:rsidR="003766C0" w:rsidRPr="00053764">
        <w:rPr>
          <w:sz w:val="28"/>
          <w:szCs w:val="28"/>
        </w:rPr>
        <w:t>лизации которых</w:t>
      </w:r>
      <w:r w:rsidR="002F466B" w:rsidRPr="00053764">
        <w:rPr>
          <w:sz w:val="28"/>
          <w:szCs w:val="28"/>
        </w:rPr>
        <w:t>,</w:t>
      </w:r>
      <w:r w:rsidR="003766C0" w:rsidRPr="00053764">
        <w:rPr>
          <w:sz w:val="28"/>
          <w:szCs w:val="28"/>
        </w:rPr>
        <w:t xml:space="preserve"> в</w:t>
      </w:r>
      <w:r w:rsidR="003766C0" w:rsidRPr="00053764">
        <w:rPr>
          <w:sz w:val="28"/>
          <w:szCs w:val="28"/>
        </w:rPr>
        <w:t>ы</w:t>
      </w:r>
      <w:r w:rsidR="003766C0" w:rsidRPr="00053764">
        <w:rPr>
          <w:sz w:val="28"/>
          <w:szCs w:val="28"/>
        </w:rPr>
        <w:t xml:space="preserve">рос на </w:t>
      </w:r>
      <w:r w:rsidR="00115DCD" w:rsidRPr="00053764">
        <w:rPr>
          <w:sz w:val="28"/>
          <w:szCs w:val="28"/>
        </w:rPr>
        <w:t>1</w:t>
      </w:r>
      <w:r w:rsidR="003E05D4" w:rsidRPr="00053764">
        <w:rPr>
          <w:sz w:val="28"/>
          <w:szCs w:val="28"/>
        </w:rPr>
        <w:t>1</w:t>
      </w:r>
      <w:r w:rsidR="003766C0" w:rsidRPr="00053764">
        <w:rPr>
          <w:sz w:val="28"/>
          <w:szCs w:val="28"/>
        </w:rPr>
        <w:t>,</w:t>
      </w:r>
      <w:r w:rsidR="003E05D4" w:rsidRPr="00053764">
        <w:rPr>
          <w:sz w:val="28"/>
          <w:szCs w:val="28"/>
        </w:rPr>
        <w:t>9</w:t>
      </w:r>
      <w:r w:rsidR="003766C0" w:rsidRPr="00053764">
        <w:rPr>
          <w:sz w:val="28"/>
          <w:szCs w:val="28"/>
        </w:rPr>
        <w:t>%</w:t>
      </w:r>
      <w:r w:rsidR="00F61395" w:rsidRPr="00053764">
        <w:rPr>
          <w:sz w:val="28"/>
          <w:szCs w:val="28"/>
        </w:rPr>
        <w:t xml:space="preserve"> и составил </w:t>
      </w:r>
      <w:r w:rsidR="003E05D4" w:rsidRPr="00053764">
        <w:rPr>
          <w:sz w:val="28"/>
          <w:szCs w:val="28"/>
        </w:rPr>
        <w:t>9</w:t>
      </w:r>
      <w:r w:rsidR="00115DCD" w:rsidRPr="00053764">
        <w:rPr>
          <w:sz w:val="28"/>
          <w:szCs w:val="28"/>
        </w:rPr>
        <w:t>5</w:t>
      </w:r>
      <w:r w:rsidR="003E05D4" w:rsidRPr="00053764">
        <w:rPr>
          <w:sz w:val="28"/>
          <w:szCs w:val="28"/>
        </w:rPr>
        <w:t>2</w:t>
      </w:r>
      <w:r w:rsidR="00115DCD" w:rsidRPr="00053764">
        <w:rPr>
          <w:sz w:val="28"/>
          <w:szCs w:val="28"/>
        </w:rPr>
        <w:t>3,</w:t>
      </w:r>
      <w:r w:rsidR="003E05D4" w:rsidRPr="00053764">
        <w:rPr>
          <w:sz w:val="28"/>
          <w:szCs w:val="28"/>
        </w:rPr>
        <w:t>3</w:t>
      </w:r>
      <w:r w:rsidR="00F61395" w:rsidRPr="00053764">
        <w:rPr>
          <w:sz w:val="28"/>
          <w:szCs w:val="28"/>
        </w:rPr>
        <w:t xml:space="preserve"> млн. рублей</w:t>
      </w:r>
      <w:r w:rsidR="003766C0" w:rsidRPr="00053764">
        <w:rPr>
          <w:sz w:val="28"/>
          <w:szCs w:val="28"/>
        </w:rPr>
        <w:t>.</w:t>
      </w:r>
    </w:p>
    <w:p w14:paraId="68CFC5A3" w14:textId="77777777" w:rsidR="00F07FED" w:rsidRPr="00053764" w:rsidRDefault="003766C0" w:rsidP="00F07FED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Также с</w:t>
      </w:r>
      <w:r w:rsidR="00286B61" w:rsidRPr="00053764">
        <w:rPr>
          <w:sz w:val="28"/>
          <w:szCs w:val="28"/>
        </w:rPr>
        <w:t xml:space="preserve"> начала года объем отгруженных товаров собственного произво</w:t>
      </w:r>
      <w:r w:rsidR="00286B61" w:rsidRPr="00053764">
        <w:rPr>
          <w:sz w:val="28"/>
          <w:szCs w:val="28"/>
        </w:rPr>
        <w:t>д</w:t>
      </w:r>
      <w:r w:rsidR="00286B61" w:rsidRPr="00053764">
        <w:rPr>
          <w:sz w:val="28"/>
          <w:szCs w:val="28"/>
        </w:rPr>
        <w:t>ства, выполненных работ и услуг по крупным и средним предприятиям</w:t>
      </w:r>
      <w:r w:rsidR="00F61395" w:rsidRPr="00053764">
        <w:rPr>
          <w:sz w:val="28"/>
          <w:szCs w:val="28"/>
        </w:rPr>
        <w:t xml:space="preserve"> отрасли «добыча полезных ископаемых»</w:t>
      </w:r>
      <w:r w:rsidRPr="00053764">
        <w:rPr>
          <w:sz w:val="28"/>
          <w:szCs w:val="28"/>
        </w:rPr>
        <w:t xml:space="preserve"> составил </w:t>
      </w:r>
      <w:r w:rsidR="0050749B" w:rsidRPr="00053764">
        <w:rPr>
          <w:sz w:val="28"/>
          <w:szCs w:val="28"/>
        </w:rPr>
        <w:t>3</w:t>
      </w:r>
      <w:r w:rsidR="00C63CEF" w:rsidRPr="00053764">
        <w:rPr>
          <w:sz w:val="28"/>
          <w:szCs w:val="28"/>
        </w:rPr>
        <w:t>38</w:t>
      </w:r>
      <w:r w:rsidRPr="00053764">
        <w:rPr>
          <w:sz w:val="28"/>
          <w:szCs w:val="28"/>
        </w:rPr>
        <w:t>,</w:t>
      </w:r>
      <w:r w:rsidR="00C63CEF" w:rsidRPr="00053764">
        <w:rPr>
          <w:sz w:val="28"/>
          <w:szCs w:val="28"/>
        </w:rPr>
        <w:t>8</w:t>
      </w:r>
      <w:r w:rsidR="00286B61" w:rsidRPr="00053764">
        <w:rPr>
          <w:sz w:val="28"/>
          <w:szCs w:val="28"/>
        </w:rPr>
        <w:t xml:space="preserve"> млн. рублей в действующих ценах – </w:t>
      </w:r>
      <w:r w:rsidR="00C63CEF" w:rsidRPr="00053764">
        <w:rPr>
          <w:sz w:val="28"/>
          <w:szCs w:val="28"/>
        </w:rPr>
        <w:t>1</w:t>
      </w:r>
      <w:r w:rsidR="0050749B" w:rsidRPr="00053764">
        <w:rPr>
          <w:sz w:val="28"/>
          <w:szCs w:val="28"/>
        </w:rPr>
        <w:t>1</w:t>
      </w:r>
      <w:r w:rsidR="00C63CEF" w:rsidRPr="00053764">
        <w:rPr>
          <w:sz w:val="28"/>
          <w:szCs w:val="28"/>
        </w:rPr>
        <w:t>1</w:t>
      </w:r>
      <w:r w:rsidR="00D520F9" w:rsidRPr="00053764">
        <w:rPr>
          <w:sz w:val="28"/>
          <w:szCs w:val="28"/>
        </w:rPr>
        <w:t>,</w:t>
      </w:r>
      <w:r w:rsidR="00C63CEF" w:rsidRPr="00053764">
        <w:rPr>
          <w:sz w:val="28"/>
          <w:szCs w:val="28"/>
        </w:rPr>
        <w:t>0</w:t>
      </w:r>
      <w:r w:rsidR="00286B61" w:rsidRPr="00053764">
        <w:rPr>
          <w:sz w:val="28"/>
          <w:szCs w:val="28"/>
        </w:rPr>
        <w:t>% к уровню прошлого года</w:t>
      </w:r>
      <w:r w:rsidR="00C63CEF" w:rsidRPr="00053764">
        <w:rPr>
          <w:sz w:val="28"/>
          <w:szCs w:val="28"/>
        </w:rPr>
        <w:t>.</w:t>
      </w:r>
    </w:p>
    <w:p w14:paraId="05DDF9C7" w14:textId="77777777" w:rsidR="00286B61" w:rsidRPr="00053764" w:rsidRDefault="00F415BD" w:rsidP="00286B61">
      <w:pPr>
        <w:pStyle w:val="NormalWeb"/>
        <w:ind w:firstLine="709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Наибольший удельный вес (</w:t>
      </w:r>
      <w:r w:rsidR="00E72FAA" w:rsidRPr="00053764">
        <w:rPr>
          <w:sz w:val="28"/>
          <w:szCs w:val="28"/>
        </w:rPr>
        <w:t>9</w:t>
      </w:r>
      <w:r w:rsidRPr="00053764">
        <w:rPr>
          <w:sz w:val="28"/>
          <w:szCs w:val="28"/>
        </w:rPr>
        <w:t>0</w:t>
      </w:r>
      <w:r w:rsidR="003766C0" w:rsidRPr="00053764">
        <w:rPr>
          <w:sz w:val="28"/>
          <w:szCs w:val="28"/>
        </w:rPr>
        <w:t>,</w:t>
      </w:r>
      <w:r w:rsidRPr="00053764">
        <w:rPr>
          <w:sz w:val="28"/>
          <w:szCs w:val="28"/>
        </w:rPr>
        <w:t>5</w:t>
      </w:r>
      <w:r w:rsidR="00286B61" w:rsidRPr="00053764">
        <w:rPr>
          <w:sz w:val="28"/>
          <w:szCs w:val="28"/>
        </w:rPr>
        <w:t xml:space="preserve">%) в объеме обрабатывающих производств занимает производство пищевых продуктов, объем которых составил </w:t>
      </w:r>
      <w:r w:rsidRPr="00053764">
        <w:rPr>
          <w:sz w:val="28"/>
          <w:szCs w:val="28"/>
        </w:rPr>
        <w:t>8620</w:t>
      </w:r>
      <w:r w:rsidR="003766C0" w:rsidRPr="00053764">
        <w:rPr>
          <w:sz w:val="28"/>
          <w:szCs w:val="28"/>
        </w:rPr>
        <w:t>,</w:t>
      </w:r>
      <w:r w:rsidRPr="00053764">
        <w:rPr>
          <w:sz w:val="28"/>
          <w:szCs w:val="28"/>
        </w:rPr>
        <w:t>4</w:t>
      </w:r>
      <w:r w:rsidR="00286B61" w:rsidRPr="00053764">
        <w:rPr>
          <w:sz w:val="28"/>
          <w:szCs w:val="28"/>
        </w:rPr>
        <w:t xml:space="preserve"> млн. рублей – 1</w:t>
      </w:r>
      <w:r w:rsidR="00E72FAA" w:rsidRPr="00053764">
        <w:rPr>
          <w:sz w:val="28"/>
          <w:szCs w:val="28"/>
        </w:rPr>
        <w:t>1</w:t>
      </w:r>
      <w:r w:rsidRPr="00053764">
        <w:rPr>
          <w:sz w:val="28"/>
          <w:szCs w:val="28"/>
        </w:rPr>
        <w:t>3</w:t>
      </w:r>
      <w:r w:rsidR="003766C0" w:rsidRPr="00053764">
        <w:rPr>
          <w:sz w:val="28"/>
          <w:szCs w:val="28"/>
        </w:rPr>
        <w:t>,</w:t>
      </w:r>
      <w:r w:rsidRPr="00053764">
        <w:rPr>
          <w:sz w:val="28"/>
          <w:szCs w:val="28"/>
        </w:rPr>
        <w:t>5</w:t>
      </w:r>
      <w:r w:rsidR="003766C0" w:rsidRPr="00053764">
        <w:rPr>
          <w:sz w:val="28"/>
          <w:szCs w:val="28"/>
        </w:rPr>
        <w:t>% к уровню 20</w:t>
      </w:r>
      <w:r w:rsidR="00F06D70" w:rsidRPr="00053764">
        <w:rPr>
          <w:sz w:val="28"/>
          <w:szCs w:val="28"/>
        </w:rPr>
        <w:t>2</w:t>
      </w:r>
      <w:r w:rsidRPr="00053764">
        <w:rPr>
          <w:sz w:val="28"/>
          <w:szCs w:val="28"/>
        </w:rPr>
        <w:t>1</w:t>
      </w:r>
      <w:r w:rsidR="00286B61" w:rsidRPr="00053764">
        <w:rPr>
          <w:sz w:val="28"/>
          <w:szCs w:val="28"/>
        </w:rPr>
        <w:t xml:space="preserve"> года. </w:t>
      </w:r>
    </w:p>
    <w:p w14:paraId="2FC3E890" w14:textId="77777777" w:rsidR="00286B61" w:rsidRPr="00053764" w:rsidRDefault="00286B61" w:rsidP="00286B61">
      <w:pPr>
        <w:ind w:firstLine="709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В сельскохозяйственном производстве темп роста составил 1</w:t>
      </w:r>
      <w:r w:rsidR="00501699" w:rsidRPr="00053764">
        <w:rPr>
          <w:sz w:val="28"/>
          <w:szCs w:val="28"/>
        </w:rPr>
        <w:t>1</w:t>
      </w:r>
      <w:r w:rsidR="00D03011" w:rsidRPr="00053764">
        <w:rPr>
          <w:sz w:val="28"/>
          <w:szCs w:val="28"/>
        </w:rPr>
        <w:t>4</w:t>
      </w:r>
      <w:r w:rsidR="00DC05F7" w:rsidRPr="00053764">
        <w:rPr>
          <w:sz w:val="28"/>
          <w:szCs w:val="28"/>
        </w:rPr>
        <w:t>,</w:t>
      </w:r>
      <w:r w:rsidR="00501699" w:rsidRPr="00053764">
        <w:rPr>
          <w:sz w:val="28"/>
          <w:szCs w:val="28"/>
        </w:rPr>
        <w:t>7</w:t>
      </w:r>
      <w:r w:rsidR="00DC05F7" w:rsidRPr="00053764">
        <w:rPr>
          <w:sz w:val="28"/>
          <w:szCs w:val="28"/>
        </w:rPr>
        <w:t xml:space="preserve">%, </w:t>
      </w:r>
      <w:r w:rsidRPr="00053764">
        <w:rPr>
          <w:sz w:val="28"/>
          <w:szCs w:val="28"/>
        </w:rPr>
        <w:t>об</w:t>
      </w:r>
      <w:r w:rsidRPr="00053764">
        <w:rPr>
          <w:sz w:val="28"/>
          <w:szCs w:val="28"/>
        </w:rPr>
        <w:t>ъ</w:t>
      </w:r>
      <w:r w:rsidR="00DC05F7" w:rsidRPr="00053764">
        <w:rPr>
          <w:sz w:val="28"/>
          <w:szCs w:val="28"/>
        </w:rPr>
        <w:t>е</w:t>
      </w:r>
      <w:r w:rsidRPr="00053764">
        <w:rPr>
          <w:sz w:val="28"/>
          <w:szCs w:val="28"/>
        </w:rPr>
        <w:t>м</w:t>
      </w:r>
      <w:r w:rsidR="00DC05F7" w:rsidRPr="00053764">
        <w:rPr>
          <w:sz w:val="28"/>
          <w:szCs w:val="28"/>
        </w:rPr>
        <w:t xml:space="preserve"> отгруженной</w:t>
      </w:r>
      <w:r w:rsidRPr="00053764">
        <w:rPr>
          <w:sz w:val="28"/>
          <w:szCs w:val="28"/>
        </w:rPr>
        <w:t xml:space="preserve"> про</w:t>
      </w:r>
      <w:r w:rsidR="00DC05F7" w:rsidRPr="00053764">
        <w:rPr>
          <w:sz w:val="28"/>
          <w:szCs w:val="28"/>
        </w:rPr>
        <w:t>дукции</w:t>
      </w:r>
      <w:r w:rsidRPr="00053764">
        <w:rPr>
          <w:sz w:val="28"/>
          <w:szCs w:val="28"/>
        </w:rPr>
        <w:t xml:space="preserve"> достиг </w:t>
      </w:r>
      <w:r w:rsidR="00821E88" w:rsidRPr="00053764">
        <w:rPr>
          <w:sz w:val="28"/>
          <w:szCs w:val="28"/>
        </w:rPr>
        <w:t>1</w:t>
      </w:r>
      <w:r w:rsidR="00501699" w:rsidRPr="00053764">
        <w:rPr>
          <w:sz w:val="28"/>
          <w:szCs w:val="28"/>
        </w:rPr>
        <w:t>1</w:t>
      </w:r>
      <w:r w:rsidR="00821E88" w:rsidRPr="00053764">
        <w:rPr>
          <w:sz w:val="28"/>
          <w:szCs w:val="28"/>
        </w:rPr>
        <w:t>9</w:t>
      </w:r>
      <w:r w:rsidR="00501699" w:rsidRPr="00053764">
        <w:rPr>
          <w:sz w:val="28"/>
          <w:szCs w:val="28"/>
        </w:rPr>
        <w:t>51</w:t>
      </w:r>
      <w:r w:rsidR="00DC05F7" w:rsidRPr="00053764">
        <w:rPr>
          <w:sz w:val="28"/>
          <w:szCs w:val="28"/>
        </w:rPr>
        <w:t>,</w:t>
      </w:r>
      <w:r w:rsidR="00501699" w:rsidRPr="00053764">
        <w:rPr>
          <w:sz w:val="28"/>
          <w:szCs w:val="28"/>
        </w:rPr>
        <w:t>3</w:t>
      </w:r>
      <w:r w:rsidRPr="00053764">
        <w:rPr>
          <w:sz w:val="28"/>
          <w:szCs w:val="28"/>
        </w:rPr>
        <w:t xml:space="preserve"> млн. рублей. </w:t>
      </w:r>
    </w:p>
    <w:p w14:paraId="09BDA8AB" w14:textId="77777777" w:rsidR="00286B61" w:rsidRPr="00053764" w:rsidRDefault="00286B61" w:rsidP="00286B61">
      <w:pPr>
        <w:ind w:firstLine="708"/>
        <w:jc w:val="both"/>
        <w:rPr>
          <w:bCs/>
          <w:sz w:val="28"/>
          <w:szCs w:val="28"/>
        </w:rPr>
      </w:pPr>
      <w:r w:rsidRPr="00053764">
        <w:rPr>
          <w:sz w:val="28"/>
          <w:szCs w:val="28"/>
        </w:rPr>
        <w:t xml:space="preserve">Объем отгруженных товаров продукции растениеводства составил </w:t>
      </w:r>
      <w:r w:rsidR="00E30B8C" w:rsidRPr="00053764">
        <w:rPr>
          <w:sz w:val="28"/>
          <w:szCs w:val="28"/>
        </w:rPr>
        <w:t>7</w:t>
      </w:r>
      <w:r w:rsidR="00EE2FBC" w:rsidRPr="00053764">
        <w:rPr>
          <w:sz w:val="28"/>
          <w:szCs w:val="28"/>
        </w:rPr>
        <w:t>201</w:t>
      </w:r>
      <w:r w:rsidR="00DC05F7" w:rsidRPr="00053764">
        <w:rPr>
          <w:sz w:val="28"/>
          <w:szCs w:val="28"/>
        </w:rPr>
        <w:t>,</w:t>
      </w:r>
      <w:r w:rsidR="00EE2FBC" w:rsidRPr="00053764">
        <w:rPr>
          <w:sz w:val="28"/>
          <w:szCs w:val="28"/>
        </w:rPr>
        <w:t>5</w:t>
      </w:r>
      <w:r w:rsidRPr="00053764">
        <w:rPr>
          <w:sz w:val="28"/>
          <w:szCs w:val="28"/>
        </w:rPr>
        <w:t xml:space="preserve"> млн. рублей, что составляет 1</w:t>
      </w:r>
      <w:r w:rsidR="00EE2FBC" w:rsidRPr="00053764">
        <w:rPr>
          <w:sz w:val="28"/>
          <w:szCs w:val="28"/>
        </w:rPr>
        <w:t>01</w:t>
      </w:r>
      <w:r w:rsidR="00DC05F7" w:rsidRPr="00053764">
        <w:rPr>
          <w:sz w:val="28"/>
          <w:szCs w:val="28"/>
        </w:rPr>
        <w:t>,</w:t>
      </w:r>
      <w:r w:rsidR="00EE2FBC" w:rsidRPr="00053764">
        <w:rPr>
          <w:sz w:val="28"/>
          <w:szCs w:val="28"/>
        </w:rPr>
        <w:t>8</w:t>
      </w:r>
      <w:r w:rsidRPr="00053764">
        <w:rPr>
          <w:sz w:val="28"/>
          <w:szCs w:val="28"/>
        </w:rPr>
        <w:t>% к соответствующему периоду прошлого г</w:t>
      </w:r>
      <w:r w:rsidRPr="00053764">
        <w:rPr>
          <w:sz w:val="28"/>
          <w:szCs w:val="28"/>
        </w:rPr>
        <w:t>о</w:t>
      </w:r>
      <w:r w:rsidRPr="00053764">
        <w:rPr>
          <w:sz w:val="28"/>
          <w:szCs w:val="28"/>
        </w:rPr>
        <w:t xml:space="preserve">да. </w:t>
      </w:r>
      <w:r w:rsidRPr="00053764">
        <w:rPr>
          <w:bCs/>
          <w:sz w:val="28"/>
          <w:szCs w:val="28"/>
        </w:rPr>
        <w:t>В отрасли животноводства объем отгруженных тов</w:t>
      </w:r>
      <w:r w:rsidR="00E30B8C" w:rsidRPr="00053764">
        <w:rPr>
          <w:bCs/>
          <w:sz w:val="28"/>
          <w:szCs w:val="28"/>
        </w:rPr>
        <w:t>аров составил 4</w:t>
      </w:r>
      <w:r w:rsidR="00EE2FBC" w:rsidRPr="00053764">
        <w:rPr>
          <w:bCs/>
          <w:sz w:val="28"/>
          <w:szCs w:val="28"/>
        </w:rPr>
        <w:t>749,7</w:t>
      </w:r>
      <w:r w:rsidRPr="00053764">
        <w:rPr>
          <w:bCs/>
          <w:sz w:val="28"/>
          <w:szCs w:val="28"/>
        </w:rPr>
        <w:t xml:space="preserve"> млн. рублей – </w:t>
      </w:r>
      <w:r w:rsidR="00DC05F7" w:rsidRPr="00053764">
        <w:rPr>
          <w:bCs/>
          <w:sz w:val="28"/>
          <w:szCs w:val="28"/>
        </w:rPr>
        <w:t>1</w:t>
      </w:r>
      <w:r w:rsidR="00EE2FBC" w:rsidRPr="00053764">
        <w:rPr>
          <w:bCs/>
          <w:sz w:val="28"/>
          <w:szCs w:val="28"/>
        </w:rPr>
        <w:t>41</w:t>
      </w:r>
      <w:r w:rsidR="00DC05F7" w:rsidRPr="00053764">
        <w:rPr>
          <w:bCs/>
          <w:sz w:val="28"/>
          <w:szCs w:val="28"/>
        </w:rPr>
        <w:t>,</w:t>
      </w:r>
      <w:r w:rsidR="00EE2FBC" w:rsidRPr="00053764">
        <w:rPr>
          <w:bCs/>
          <w:sz w:val="28"/>
          <w:szCs w:val="28"/>
        </w:rPr>
        <w:t>9</w:t>
      </w:r>
      <w:r w:rsidRPr="00053764">
        <w:rPr>
          <w:bCs/>
          <w:sz w:val="28"/>
          <w:szCs w:val="28"/>
        </w:rPr>
        <w:t>% к уровню прошлого г</w:t>
      </w:r>
      <w:r w:rsidRPr="00053764">
        <w:rPr>
          <w:bCs/>
          <w:sz w:val="28"/>
          <w:szCs w:val="28"/>
        </w:rPr>
        <w:t>о</w:t>
      </w:r>
      <w:r w:rsidRPr="00053764">
        <w:rPr>
          <w:bCs/>
          <w:sz w:val="28"/>
          <w:szCs w:val="28"/>
        </w:rPr>
        <w:t>да</w:t>
      </w:r>
      <w:r w:rsidR="00EE2FBC" w:rsidRPr="00053764">
        <w:rPr>
          <w:bCs/>
          <w:sz w:val="28"/>
          <w:szCs w:val="28"/>
        </w:rPr>
        <w:t>, что объясняется увеличением поголовья коров на 19 % и ростом цены реализации молока в 2022 году по сравнению с 2021 годом</w:t>
      </w:r>
      <w:r w:rsidRPr="00053764">
        <w:rPr>
          <w:bCs/>
          <w:sz w:val="28"/>
          <w:szCs w:val="28"/>
        </w:rPr>
        <w:t>.</w:t>
      </w:r>
    </w:p>
    <w:p w14:paraId="4BFC5F1E" w14:textId="77777777" w:rsidR="00286B61" w:rsidRPr="00053764" w:rsidRDefault="0070522D" w:rsidP="00286B61">
      <w:pPr>
        <w:pStyle w:val="310"/>
        <w:ind w:firstLine="708"/>
        <w:jc w:val="both"/>
        <w:rPr>
          <w:b w:val="0"/>
          <w:spacing w:val="5"/>
          <w:szCs w:val="28"/>
        </w:rPr>
      </w:pPr>
      <w:r w:rsidRPr="00053764">
        <w:rPr>
          <w:b w:val="0"/>
          <w:szCs w:val="28"/>
        </w:rPr>
        <w:t xml:space="preserve">С начала года надоено </w:t>
      </w:r>
      <w:r w:rsidR="00505231" w:rsidRPr="00053764">
        <w:rPr>
          <w:b w:val="0"/>
          <w:szCs w:val="28"/>
        </w:rPr>
        <w:t>109</w:t>
      </w:r>
      <w:r w:rsidR="00DC05F7" w:rsidRPr="00053764">
        <w:rPr>
          <w:b w:val="0"/>
          <w:szCs w:val="28"/>
        </w:rPr>
        <w:t>,</w:t>
      </w:r>
      <w:r w:rsidR="00505231" w:rsidRPr="00053764">
        <w:rPr>
          <w:b w:val="0"/>
          <w:szCs w:val="28"/>
        </w:rPr>
        <w:t>7</w:t>
      </w:r>
      <w:r w:rsidR="00286B61" w:rsidRPr="00053764">
        <w:rPr>
          <w:b w:val="0"/>
          <w:szCs w:val="28"/>
        </w:rPr>
        <w:t xml:space="preserve"> тыс. тонн молока, что составляет </w:t>
      </w:r>
      <w:r w:rsidR="00505231" w:rsidRPr="00053764">
        <w:rPr>
          <w:b w:val="0"/>
          <w:szCs w:val="28"/>
        </w:rPr>
        <w:t>123</w:t>
      </w:r>
      <w:r w:rsidR="00DC05F7" w:rsidRPr="00053764">
        <w:rPr>
          <w:b w:val="0"/>
          <w:szCs w:val="28"/>
        </w:rPr>
        <w:t>,</w:t>
      </w:r>
      <w:r w:rsidR="00505231" w:rsidRPr="00053764">
        <w:rPr>
          <w:b w:val="0"/>
          <w:szCs w:val="28"/>
        </w:rPr>
        <w:t>5</w:t>
      </w:r>
      <w:r w:rsidR="00286B61" w:rsidRPr="00053764">
        <w:rPr>
          <w:b w:val="0"/>
          <w:szCs w:val="28"/>
        </w:rPr>
        <w:t xml:space="preserve">% к  уровню прошлого года. </w:t>
      </w:r>
      <w:r w:rsidR="00286B61" w:rsidRPr="00053764">
        <w:rPr>
          <w:b w:val="0"/>
          <w:spacing w:val="5"/>
          <w:szCs w:val="28"/>
        </w:rPr>
        <w:t xml:space="preserve">Надои молока от одной коровы увеличились на </w:t>
      </w:r>
      <w:r w:rsidR="00505231" w:rsidRPr="00053764">
        <w:rPr>
          <w:b w:val="0"/>
          <w:spacing w:val="5"/>
          <w:szCs w:val="28"/>
        </w:rPr>
        <w:t>9</w:t>
      </w:r>
      <w:r w:rsidR="00DC05F7" w:rsidRPr="00053764">
        <w:rPr>
          <w:b w:val="0"/>
          <w:spacing w:val="5"/>
          <w:szCs w:val="28"/>
        </w:rPr>
        <w:t>,</w:t>
      </w:r>
      <w:r w:rsidR="00505231" w:rsidRPr="00053764">
        <w:rPr>
          <w:b w:val="0"/>
          <w:spacing w:val="5"/>
          <w:szCs w:val="28"/>
        </w:rPr>
        <w:t>5</w:t>
      </w:r>
      <w:r w:rsidR="00286B61" w:rsidRPr="00053764">
        <w:rPr>
          <w:b w:val="0"/>
          <w:spacing w:val="5"/>
          <w:szCs w:val="28"/>
        </w:rPr>
        <w:t>% и сост</w:t>
      </w:r>
      <w:r w:rsidR="00286B61" w:rsidRPr="00053764">
        <w:rPr>
          <w:b w:val="0"/>
          <w:spacing w:val="5"/>
          <w:szCs w:val="28"/>
        </w:rPr>
        <w:t>а</w:t>
      </w:r>
      <w:r w:rsidR="00286B61" w:rsidRPr="00053764">
        <w:rPr>
          <w:b w:val="0"/>
          <w:spacing w:val="5"/>
          <w:szCs w:val="28"/>
        </w:rPr>
        <w:t xml:space="preserve">вили </w:t>
      </w:r>
      <w:r w:rsidR="00830939" w:rsidRPr="00053764">
        <w:rPr>
          <w:b w:val="0"/>
          <w:spacing w:val="5"/>
          <w:szCs w:val="28"/>
        </w:rPr>
        <w:t>7</w:t>
      </w:r>
      <w:r w:rsidR="00505231" w:rsidRPr="00053764">
        <w:rPr>
          <w:b w:val="0"/>
          <w:spacing w:val="5"/>
          <w:szCs w:val="28"/>
        </w:rPr>
        <w:t>519</w:t>
      </w:r>
      <w:r w:rsidR="00286B61" w:rsidRPr="00053764">
        <w:rPr>
          <w:b w:val="0"/>
          <w:spacing w:val="5"/>
          <w:szCs w:val="28"/>
        </w:rPr>
        <w:t xml:space="preserve"> кг. </w:t>
      </w:r>
    </w:p>
    <w:p w14:paraId="2BD9E82D" w14:textId="77777777" w:rsidR="00286B61" w:rsidRPr="00053764" w:rsidRDefault="00286B61" w:rsidP="00286B61">
      <w:pPr>
        <w:ind w:firstLine="709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В строительстве объ</w:t>
      </w:r>
      <w:r w:rsidR="00300221" w:rsidRPr="00053764">
        <w:rPr>
          <w:sz w:val="28"/>
          <w:szCs w:val="28"/>
        </w:rPr>
        <w:t>е</w:t>
      </w:r>
      <w:r w:rsidRPr="00053764">
        <w:rPr>
          <w:sz w:val="28"/>
          <w:szCs w:val="28"/>
        </w:rPr>
        <w:t xml:space="preserve">м выполненных работ составил </w:t>
      </w:r>
      <w:r w:rsidR="00A06746" w:rsidRPr="00053764">
        <w:rPr>
          <w:sz w:val="28"/>
          <w:szCs w:val="28"/>
        </w:rPr>
        <w:t>4</w:t>
      </w:r>
      <w:r w:rsidR="008F742F" w:rsidRPr="00053764">
        <w:rPr>
          <w:sz w:val="28"/>
          <w:szCs w:val="28"/>
        </w:rPr>
        <w:t>6</w:t>
      </w:r>
      <w:r w:rsidR="00300221" w:rsidRPr="00053764">
        <w:rPr>
          <w:sz w:val="28"/>
          <w:szCs w:val="28"/>
        </w:rPr>
        <w:t>,</w:t>
      </w:r>
      <w:r w:rsidR="008F742F" w:rsidRPr="00053764">
        <w:rPr>
          <w:sz w:val="28"/>
          <w:szCs w:val="28"/>
        </w:rPr>
        <w:t>1</w:t>
      </w:r>
      <w:r w:rsidRPr="00053764">
        <w:rPr>
          <w:sz w:val="28"/>
          <w:szCs w:val="28"/>
        </w:rPr>
        <w:t xml:space="preserve"> мл</w:t>
      </w:r>
      <w:r w:rsidR="00153E05" w:rsidRPr="00053764">
        <w:rPr>
          <w:sz w:val="28"/>
          <w:szCs w:val="28"/>
        </w:rPr>
        <w:t>н. рублей</w:t>
      </w:r>
      <w:r w:rsidR="00A06746" w:rsidRPr="00053764">
        <w:rPr>
          <w:sz w:val="28"/>
          <w:szCs w:val="28"/>
        </w:rPr>
        <w:t>, что на</w:t>
      </w:r>
      <w:r w:rsidR="00300221" w:rsidRPr="00053764">
        <w:rPr>
          <w:sz w:val="28"/>
          <w:szCs w:val="28"/>
        </w:rPr>
        <w:t xml:space="preserve"> </w:t>
      </w:r>
      <w:r w:rsidR="008F742F" w:rsidRPr="00053764">
        <w:rPr>
          <w:sz w:val="28"/>
          <w:szCs w:val="28"/>
        </w:rPr>
        <w:t>18,6</w:t>
      </w:r>
      <w:r w:rsidR="00A06746" w:rsidRPr="00053764">
        <w:rPr>
          <w:sz w:val="28"/>
          <w:szCs w:val="28"/>
        </w:rPr>
        <w:t>%</w:t>
      </w:r>
      <w:r w:rsidR="00300221" w:rsidRPr="00053764">
        <w:rPr>
          <w:sz w:val="28"/>
          <w:szCs w:val="28"/>
        </w:rPr>
        <w:t xml:space="preserve"> </w:t>
      </w:r>
      <w:r w:rsidR="00A06746" w:rsidRPr="00053764">
        <w:rPr>
          <w:sz w:val="28"/>
          <w:szCs w:val="28"/>
        </w:rPr>
        <w:t>ниже</w:t>
      </w:r>
      <w:r w:rsidR="00300221" w:rsidRPr="00053764">
        <w:rPr>
          <w:sz w:val="28"/>
          <w:szCs w:val="28"/>
        </w:rPr>
        <w:t xml:space="preserve"> уровня 20</w:t>
      </w:r>
      <w:r w:rsidR="008F742F" w:rsidRPr="00053764">
        <w:rPr>
          <w:sz w:val="28"/>
          <w:szCs w:val="28"/>
        </w:rPr>
        <w:t>21</w:t>
      </w:r>
      <w:r w:rsidR="00A06746" w:rsidRPr="00053764">
        <w:rPr>
          <w:sz w:val="28"/>
          <w:szCs w:val="28"/>
        </w:rPr>
        <w:t xml:space="preserve"> года. Снижение объемов</w:t>
      </w:r>
      <w:r w:rsidR="00300221" w:rsidRPr="00053764">
        <w:rPr>
          <w:sz w:val="28"/>
          <w:szCs w:val="28"/>
        </w:rPr>
        <w:t xml:space="preserve"> </w:t>
      </w:r>
      <w:r w:rsidR="00A06746" w:rsidRPr="00053764">
        <w:rPr>
          <w:sz w:val="28"/>
          <w:szCs w:val="28"/>
        </w:rPr>
        <w:t>связано с уменьшен</w:t>
      </w:r>
      <w:r w:rsidR="00A06746" w:rsidRPr="00053764">
        <w:rPr>
          <w:sz w:val="28"/>
          <w:szCs w:val="28"/>
        </w:rPr>
        <w:t>и</w:t>
      </w:r>
      <w:r w:rsidR="00A06746" w:rsidRPr="00053764">
        <w:rPr>
          <w:sz w:val="28"/>
          <w:szCs w:val="28"/>
        </w:rPr>
        <w:t>ем количества заявок на</w:t>
      </w:r>
      <w:r w:rsidR="00300221" w:rsidRPr="00053764">
        <w:rPr>
          <w:sz w:val="28"/>
          <w:szCs w:val="28"/>
        </w:rPr>
        <w:t xml:space="preserve"> строительн</w:t>
      </w:r>
      <w:r w:rsidR="00A06746" w:rsidRPr="00053764">
        <w:rPr>
          <w:sz w:val="28"/>
          <w:szCs w:val="28"/>
        </w:rPr>
        <w:t>о-монтажные</w:t>
      </w:r>
      <w:r w:rsidR="00300221" w:rsidRPr="00053764">
        <w:rPr>
          <w:sz w:val="28"/>
          <w:szCs w:val="28"/>
        </w:rPr>
        <w:t xml:space="preserve"> работ</w:t>
      </w:r>
      <w:r w:rsidR="00A06746" w:rsidRPr="00053764">
        <w:rPr>
          <w:sz w:val="28"/>
          <w:szCs w:val="28"/>
        </w:rPr>
        <w:t>ы</w:t>
      </w:r>
      <w:r w:rsidR="00300221" w:rsidRPr="00053764">
        <w:rPr>
          <w:sz w:val="28"/>
          <w:szCs w:val="28"/>
        </w:rPr>
        <w:t xml:space="preserve"> Филиала №16 АО «Газпром газораспределение Красн</w:t>
      </w:r>
      <w:r w:rsidR="00300221" w:rsidRPr="00053764">
        <w:rPr>
          <w:sz w:val="28"/>
          <w:szCs w:val="28"/>
        </w:rPr>
        <w:t>о</w:t>
      </w:r>
      <w:r w:rsidR="00300221" w:rsidRPr="00053764">
        <w:rPr>
          <w:sz w:val="28"/>
          <w:szCs w:val="28"/>
        </w:rPr>
        <w:t>дар»</w:t>
      </w:r>
      <w:r w:rsidRPr="00053764">
        <w:rPr>
          <w:sz w:val="28"/>
          <w:szCs w:val="28"/>
        </w:rPr>
        <w:t>.</w:t>
      </w:r>
    </w:p>
    <w:p w14:paraId="61ACDDDD" w14:textId="77777777" w:rsidR="00300221" w:rsidRPr="00053764" w:rsidRDefault="00300221" w:rsidP="00286B61">
      <w:pPr>
        <w:ind w:firstLine="709"/>
        <w:jc w:val="both"/>
        <w:rPr>
          <w:sz w:val="28"/>
          <w:szCs w:val="28"/>
        </w:rPr>
      </w:pPr>
      <w:r w:rsidRPr="00053764">
        <w:rPr>
          <w:sz w:val="28"/>
          <w:szCs w:val="28"/>
        </w:rPr>
        <w:t xml:space="preserve">При этом </w:t>
      </w:r>
      <w:r w:rsidR="00286B61" w:rsidRPr="00053764">
        <w:rPr>
          <w:iCs/>
          <w:sz w:val="28"/>
          <w:szCs w:val="28"/>
        </w:rPr>
        <w:t xml:space="preserve">ввод </w:t>
      </w:r>
      <w:r w:rsidR="00286B61" w:rsidRPr="00053764">
        <w:rPr>
          <w:sz w:val="28"/>
          <w:szCs w:val="28"/>
        </w:rPr>
        <w:t xml:space="preserve">в действие жилых домов </w:t>
      </w:r>
      <w:r w:rsidR="008F742F" w:rsidRPr="00053764">
        <w:rPr>
          <w:sz w:val="28"/>
          <w:szCs w:val="28"/>
        </w:rPr>
        <w:t>составляет 192</w:t>
      </w:r>
      <w:r w:rsidRPr="00053764">
        <w:rPr>
          <w:sz w:val="28"/>
          <w:szCs w:val="28"/>
        </w:rPr>
        <w:t>,</w:t>
      </w:r>
      <w:r w:rsidR="008F742F" w:rsidRPr="00053764">
        <w:rPr>
          <w:sz w:val="28"/>
          <w:szCs w:val="28"/>
        </w:rPr>
        <w:t xml:space="preserve">4% или 21,659 </w:t>
      </w:r>
      <w:r w:rsidR="00286B61" w:rsidRPr="00053764">
        <w:rPr>
          <w:sz w:val="28"/>
          <w:szCs w:val="28"/>
        </w:rPr>
        <w:t>тыс. кв. м</w:t>
      </w:r>
      <w:r w:rsidRPr="00053764">
        <w:rPr>
          <w:sz w:val="28"/>
          <w:szCs w:val="28"/>
        </w:rPr>
        <w:t>етров</w:t>
      </w:r>
      <w:r w:rsidR="003F59D0" w:rsidRPr="00053764">
        <w:rPr>
          <w:sz w:val="28"/>
          <w:szCs w:val="28"/>
        </w:rPr>
        <w:t>. Значительный рост объясняется</w:t>
      </w:r>
      <w:r w:rsidR="00286B61" w:rsidRPr="00053764">
        <w:rPr>
          <w:sz w:val="28"/>
          <w:szCs w:val="28"/>
        </w:rPr>
        <w:t xml:space="preserve"> </w:t>
      </w:r>
      <w:r w:rsidR="00230D73" w:rsidRPr="00053764">
        <w:rPr>
          <w:sz w:val="28"/>
          <w:szCs w:val="28"/>
        </w:rPr>
        <w:t>изменениями в законодател</w:t>
      </w:r>
      <w:r w:rsidR="00230D73" w:rsidRPr="00053764">
        <w:rPr>
          <w:sz w:val="28"/>
          <w:szCs w:val="28"/>
        </w:rPr>
        <w:t>ь</w:t>
      </w:r>
      <w:r w:rsidR="00230D73" w:rsidRPr="00053764">
        <w:rPr>
          <w:sz w:val="28"/>
          <w:szCs w:val="28"/>
        </w:rPr>
        <w:t>стве по предоставлению права регистрации жилых домов без получения ув</w:t>
      </w:r>
      <w:r w:rsidR="00230D73" w:rsidRPr="00053764">
        <w:rPr>
          <w:sz w:val="28"/>
          <w:szCs w:val="28"/>
        </w:rPr>
        <w:t>е</w:t>
      </w:r>
      <w:r w:rsidR="00230D73" w:rsidRPr="00053764">
        <w:rPr>
          <w:sz w:val="28"/>
          <w:szCs w:val="28"/>
        </w:rPr>
        <w:t>домления о соответствии построенного жилого дома</w:t>
      </w:r>
      <w:r w:rsidR="00286B61" w:rsidRPr="00053764">
        <w:rPr>
          <w:sz w:val="28"/>
          <w:szCs w:val="28"/>
        </w:rPr>
        <w:t>.</w:t>
      </w:r>
      <w:r w:rsidR="002B7869" w:rsidRPr="00053764">
        <w:rPr>
          <w:sz w:val="28"/>
          <w:szCs w:val="28"/>
        </w:rPr>
        <w:t xml:space="preserve"> </w:t>
      </w:r>
      <w:r w:rsidR="00AF0AF1" w:rsidRPr="00053764">
        <w:rPr>
          <w:sz w:val="28"/>
          <w:szCs w:val="28"/>
        </w:rPr>
        <w:t>И</w:t>
      </w:r>
      <w:r w:rsidR="002B7869" w:rsidRPr="00053764">
        <w:rPr>
          <w:sz w:val="28"/>
          <w:szCs w:val="28"/>
        </w:rPr>
        <w:t>ндивидуальными з</w:t>
      </w:r>
      <w:r w:rsidR="002B7869" w:rsidRPr="00053764">
        <w:rPr>
          <w:sz w:val="28"/>
          <w:szCs w:val="28"/>
        </w:rPr>
        <w:t>а</w:t>
      </w:r>
      <w:r w:rsidR="002B7869" w:rsidRPr="00053764">
        <w:rPr>
          <w:sz w:val="28"/>
          <w:szCs w:val="28"/>
        </w:rPr>
        <w:t xml:space="preserve">стройщиками введено в эксплуатацию </w:t>
      </w:r>
      <w:r w:rsidR="00FE684E" w:rsidRPr="00053764">
        <w:rPr>
          <w:sz w:val="28"/>
          <w:szCs w:val="28"/>
        </w:rPr>
        <w:t>2</w:t>
      </w:r>
      <w:r w:rsidR="002B7869" w:rsidRPr="00053764">
        <w:rPr>
          <w:sz w:val="28"/>
          <w:szCs w:val="28"/>
        </w:rPr>
        <w:t>0,9</w:t>
      </w:r>
      <w:r w:rsidR="00FE684E" w:rsidRPr="00053764">
        <w:rPr>
          <w:sz w:val="28"/>
          <w:szCs w:val="28"/>
        </w:rPr>
        <w:t>69</w:t>
      </w:r>
      <w:r w:rsidR="002B7869" w:rsidRPr="00053764">
        <w:rPr>
          <w:sz w:val="28"/>
          <w:szCs w:val="28"/>
        </w:rPr>
        <w:t xml:space="preserve"> тыс.квадратных метров жилья</w:t>
      </w:r>
      <w:r w:rsidR="00AF0AF1" w:rsidRPr="00053764">
        <w:rPr>
          <w:sz w:val="28"/>
          <w:szCs w:val="28"/>
        </w:rPr>
        <w:t xml:space="preserve"> или </w:t>
      </w:r>
      <w:r w:rsidR="00FE684E" w:rsidRPr="00053764">
        <w:rPr>
          <w:sz w:val="28"/>
          <w:szCs w:val="28"/>
        </w:rPr>
        <w:t>192</w:t>
      </w:r>
      <w:r w:rsidR="00AF0AF1" w:rsidRPr="00053764">
        <w:rPr>
          <w:sz w:val="28"/>
          <w:szCs w:val="28"/>
        </w:rPr>
        <w:t>,</w:t>
      </w:r>
      <w:r w:rsidR="00FE684E" w:rsidRPr="00053764">
        <w:rPr>
          <w:sz w:val="28"/>
          <w:szCs w:val="28"/>
        </w:rPr>
        <w:t>2</w:t>
      </w:r>
      <w:r w:rsidR="00AF0AF1" w:rsidRPr="00053764">
        <w:rPr>
          <w:sz w:val="28"/>
          <w:szCs w:val="28"/>
        </w:rPr>
        <w:t>% к авг</w:t>
      </w:r>
      <w:r w:rsidR="00AF0AF1" w:rsidRPr="00053764">
        <w:rPr>
          <w:sz w:val="28"/>
          <w:szCs w:val="28"/>
        </w:rPr>
        <w:t>у</w:t>
      </w:r>
      <w:r w:rsidR="00AF0AF1" w:rsidRPr="00053764">
        <w:rPr>
          <w:sz w:val="28"/>
          <w:szCs w:val="28"/>
        </w:rPr>
        <w:t>сту 202</w:t>
      </w:r>
      <w:r w:rsidR="00FE684E" w:rsidRPr="00053764">
        <w:rPr>
          <w:sz w:val="28"/>
          <w:szCs w:val="28"/>
        </w:rPr>
        <w:t>1</w:t>
      </w:r>
      <w:r w:rsidR="00AF0AF1" w:rsidRPr="00053764">
        <w:rPr>
          <w:sz w:val="28"/>
          <w:szCs w:val="28"/>
        </w:rPr>
        <w:t xml:space="preserve"> года.</w:t>
      </w:r>
      <w:r w:rsidR="00286B61" w:rsidRPr="00053764">
        <w:rPr>
          <w:sz w:val="28"/>
          <w:szCs w:val="28"/>
        </w:rPr>
        <w:t xml:space="preserve"> </w:t>
      </w:r>
    </w:p>
    <w:p w14:paraId="3FC8471E" w14:textId="77777777" w:rsidR="00286B61" w:rsidRPr="00053764" w:rsidRDefault="00286B61" w:rsidP="00286B61">
      <w:pPr>
        <w:ind w:firstLine="709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Розничный товарооборот в янв</w:t>
      </w:r>
      <w:r w:rsidRPr="00053764">
        <w:rPr>
          <w:sz w:val="28"/>
          <w:szCs w:val="28"/>
        </w:rPr>
        <w:t>а</w:t>
      </w:r>
      <w:r w:rsidRPr="00053764">
        <w:rPr>
          <w:sz w:val="28"/>
          <w:szCs w:val="28"/>
        </w:rPr>
        <w:t>ре-августе 20</w:t>
      </w:r>
      <w:r w:rsidR="00A44B2D" w:rsidRPr="00053764">
        <w:rPr>
          <w:sz w:val="28"/>
          <w:szCs w:val="28"/>
        </w:rPr>
        <w:t>2</w:t>
      </w:r>
      <w:r w:rsidR="00BC3E5B" w:rsidRPr="00053764">
        <w:rPr>
          <w:sz w:val="28"/>
          <w:szCs w:val="28"/>
        </w:rPr>
        <w:t>2</w:t>
      </w:r>
      <w:r w:rsidRPr="00053764">
        <w:rPr>
          <w:sz w:val="28"/>
          <w:szCs w:val="28"/>
        </w:rPr>
        <w:t xml:space="preserve"> года увеличился на </w:t>
      </w:r>
      <w:r w:rsidR="00BC3E5B" w:rsidRPr="00053764">
        <w:rPr>
          <w:sz w:val="28"/>
          <w:szCs w:val="28"/>
        </w:rPr>
        <w:t>23</w:t>
      </w:r>
      <w:r w:rsidR="00540421" w:rsidRPr="00053764">
        <w:rPr>
          <w:sz w:val="28"/>
          <w:szCs w:val="28"/>
        </w:rPr>
        <w:t>,</w:t>
      </w:r>
      <w:r w:rsidR="00BC3E5B" w:rsidRPr="00053764">
        <w:rPr>
          <w:sz w:val="28"/>
          <w:szCs w:val="28"/>
        </w:rPr>
        <w:t>2</w:t>
      </w:r>
      <w:r w:rsidRPr="00053764">
        <w:rPr>
          <w:sz w:val="28"/>
          <w:szCs w:val="28"/>
        </w:rPr>
        <w:t>%</w:t>
      </w:r>
      <w:r w:rsidR="00A44B2D" w:rsidRPr="00053764">
        <w:rPr>
          <w:sz w:val="28"/>
          <w:szCs w:val="28"/>
        </w:rPr>
        <w:t xml:space="preserve"> в сопоставимых ценах</w:t>
      </w:r>
      <w:r w:rsidRPr="00053764">
        <w:rPr>
          <w:sz w:val="28"/>
          <w:szCs w:val="28"/>
        </w:rPr>
        <w:t xml:space="preserve">, до </w:t>
      </w:r>
      <w:r w:rsidR="00BC3E5B" w:rsidRPr="00053764">
        <w:rPr>
          <w:sz w:val="28"/>
          <w:szCs w:val="28"/>
        </w:rPr>
        <w:t>5855</w:t>
      </w:r>
      <w:r w:rsidR="00540421" w:rsidRPr="00053764">
        <w:rPr>
          <w:sz w:val="28"/>
          <w:szCs w:val="28"/>
        </w:rPr>
        <w:t>,</w:t>
      </w:r>
      <w:r w:rsidR="00BC3E5B" w:rsidRPr="00053764">
        <w:rPr>
          <w:sz w:val="28"/>
          <w:szCs w:val="28"/>
        </w:rPr>
        <w:t>6</w:t>
      </w:r>
      <w:r w:rsidRPr="00053764">
        <w:rPr>
          <w:sz w:val="28"/>
          <w:szCs w:val="28"/>
        </w:rPr>
        <w:t xml:space="preserve"> млн. руб. Из общего объема розничного тов</w:t>
      </w:r>
      <w:r w:rsidRPr="00053764">
        <w:rPr>
          <w:sz w:val="28"/>
          <w:szCs w:val="28"/>
        </w:rPr>
        <w:t>а</w:t>
      </w:r>
      <w:r w:rsidRPr="00053764">
        <w:rPr>
          <w:sz w:val="28"/>
          <w:szCs w:val="28"/>
        </w:rPr>
        <w:t>рооборота 4</w:t>
      </w:r>
      <w:r w:rsidR="00BC3E5B" w:rsidRPr="00053764">
        <w:rPr>
          <w:sz w:val="28"/>
          <w:szCs w:val="28"/>
        </w:rPr>
        <w:t>8</w:t>
      </w:r>
      <w:r w:rsidR="00540421" w:rsidRPr="00053764">
        <w:rPr>
          <w:sz w:val="28"/>
          <w:szCs w:val="28"/>
        </w:rPr>
        <w:t>,</w:t>
      </w:r>
      <w:r w:rsidR="00BC3E5B" w:rsidRPr="00053764">
        <w:rPr>
          <w:sz w:val="28"/>
          <w:szCs w:val="28"/>
        </w:rPr>
        <w:t>4</w:t>
      </w:r>
      <w:r w:rsidRPr="00053764">
        <w:rPr>
          <w:sz w:val="28"/>
          <w:szCs w:val="28"/>
        </w:rPr>
        <w:t xml:space="preserve">% или </w:t>
      </w:r>
      <w:r w:rsidR="00371271" w:rsidRPr="00053764">
        <w:rPr>
          <w:sz w:val="28"/>
          <w:szCs w:val="28"/>
        </w:rPr>
        <w:t>2832</w:t>
      </w:r>
      <w:r w:rsidR="00540421" w:rsidRPr="00053764">
        <w:rPr>
          <w:sz w:val="28"/>
          <w:szCs w:val="28"/>
        </w:rPr>
        <w:t>,</w:t>
      </w:r>
      <w:r w:rsidR="00371271" w:rsidRPr="00053764">
        <w:rPr>
          <w:sz w:val="28"/>
          <w:szCs w:val="28"/>
        </w:rPr>
        <w:t>1</w:t>
      </w:r>
      <w:r w:rsidRPr="00053764">
        <w:rPr>
          <w:sz w:val="28"/>
          <w:szCs w:val="28"/>
        </w:rPr>
        <w:t xml:space="preserve"> млн. рублей занимает оборот розничной торговли пищевыми продуктами, темп роста – 1</w:t>
      </w:r>
      <w:r w:rsidR="00371271" w:rsidRPr="00053764">
        <w:rPr>
          <w:sz w:val="28"/>
          <w:szCs w:val="28"/>
        </w:rPr>
        <w:t>63</w:t>
      </w:r>
      <w:r w:rsidR="00540421" w:rsidRPr="00053764">
        <w:rPr>
          <w:sz w:val="28"/>
          <w:szCs w:val="28"/>
        </w:rPr>
        <w:t>,</w:t>
      </w:r>
      <w:r w:rsidR="00371271" w:rsidRPr="00053764">
        <w:rPr>
          <w:sz w:val="28"/>
          <w:szCs w:val="28"/>
        </w:rPr>
        <w:t>4</w:t>
      </w:r>
      <w:r w:rsidRPr="00053764">
        <w:rPr>
          <w:sz w:val="28"/>
          <w:szCs w:val="28"/>
        </w:rPr>
        <w:t>% к соответствующему периоду прошлого г</w:t>
      </w:r>
      <w:r w:rsidRPr="00053764">
        <w:rPr>
          <w:sz w:val="28"/>
          <w:szCs w:val="28"/>
        </w:rPr>
        <w:t>о</w:t>
      </w:r>
      <w:r w:rsidRPr="00053764">
        <w:rPr>
          <w:sz w:val="28"/>
          <w:szCs w:val="28"/>
        </w:rPr>
        <w:t>да</w:t>
      </w:r>
      <w:r w:rsidR="00006E3F" w:rsidRPr="00053764">
        <w:rPr>
          <w:sz w:val="28"/>
          <w:szCs w:val="28"/>
        </w:rPr>
        <w:t xml:space="preserve"> в действующих ценах</w:t>
      </w:r>
      <w:r w:rsidRPr="00053764">
        <w:rPr>
          <w:sz w:val="28"/>
          <w:szCs w:val="28"/>
        </w:rPr>
        <w:t xml:space="preserve">.   </w:t>
      </w:r>
    </w:p>
    <w:p w14:paraId="015D2FF4" w14:textId="77777777" w:rsidR="00286B61" w:rsidRPr="00053764" w:rsidRDefault="00286B61" w:rsidP="00286B61">
      <w:pPr>
        <w:ind w:firstLine="709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Обо</w:t>
      </w:r>
      <w:r w:rsidR="00540421" w:rsidRPr="00053764">
        <w:rPr>
          <w:sz w:val="28"/>
          <w:szCs w:val="28"/>
        </w:rPr>
        <w:t xml:space="preserve">рот общественного питания </w:t>
      </w:r>
      <w:r w:rsidR="008B6BD8" w:rsidRPr="00053764">
        <w:rPr>
          <w:sz w:val="28"/>
          <w:szCs w:val="28"/>
        </w:rPr>
        <w:t>увеличился</w:t>
      </w:r>
      <w:r w:rsidR="00540421" w:rsidRPr="00053764">
        <w:rPr>
          <w:sz w:val="28"/>
          <w:szCs w:val="28"/>
        </w:rPr>
        <w:t xml:space="preserve"> </w:t>
      </w:r>
      <w:r w:rsidRPr="00053764">
        <w:rPr>
          <w:sz w:val="28"/>
          <w:szCs w:val="28"/>
        </w:rPr>
        <w:t xml:space="preserve">на </w:t>
      </w:r>
      <w:r w:rsidR="00481649" w:rsidRPr="00053764">
        <w:rPr>
          <w:sz w:val="28"/>
          <w:szCs w:val="28"/>
        </w:rPr>
        <w:t>1</w:t>
      </w:r>
      <w:r w:rsidR="00540421" w:rsidRPr="00053764">
        <w:rPr>
          <w:sz w:val="28"/>
          <w:szCs w:val="28"/>
        </w:rPr>
        <w:t>,</w:t>
      </w:r>
      <w:r w:rsidR="00481649" w:rsidRPr="00053764">
        <w:rPr>
          <w:sz w:val="28"/>
          <w:szCs w:val="28"/>
        </w:rPr>
        <w:t>4</w:t>
      </w:r>
      <w:r w:rsidR="00540421" w:rsidRPr="00053764">
        <w:rPr>
          <w:sz w:val="28"/>
          <w:szCs w:val="28"/>
        </w:rPr>
        <w:t>%</w:t>
      </w:r>
      <w:r w:rsidR="00BC0A49" w:rsidRPr="00053764">
        <w:rPr>
          <w:sz w:val="28"/>
          <w:szCs w:val="28"/>
        </w:rPr>
        <w:t xml:space="preserve"> в сопоставимых ц</w:t>
      </w:r>
      <w:r w:rsidR="00BC0A49" w:rsidRPr="00053764">
        <w:rPr>
          <w:sz w:val="28"/>
          <w:szCs w:val="28"/>
        </w:rPr>
        <w:t>е</w:t>
      </w:r>
      <w:r w:rsidR="00BC0A49" w:rsidRPr="00053764">
        <w:rPr>
          <w:sz w:val="28"/>
          <w:szCs w:val="28"/>
        </w:rPr>
        <w:t>нах</w:t>
      </w:r>
      <w:r w:rsidR="00540421" w:rsidRPr="00053764">
        <w:rPr>
          <w:sz w:val="28"/>
          <w:szCs w:val="28"/>
        </w:rPr>
        <w:t xml:space="preserve">, достигнув </w:t>
      </w:r>
      <w:r w:rsidR="00BC0A49" w:rsidRPr="00053764">
        <w:rPr>
          <w:sz w:val="28"/>
          <w:szCs w:val="28"/>
        </w:rPr>
        <w:t>2</w:t>
      </w:r>
      <w:r w:rsidR="00481649" w:rsidRPr="00053764">
        <w:rPr>
          <w:sz w:val="28"/>
          <w:szCs w:val="28"/>
        </w:rPr>
        <w:t>3</w:t>
      </w:r>
      <w:r w:rsidRPr="00053764">
        <w:rPr>
          <w:sz w:val="28"/>
          <w:szCs w:val="28"/>
        </w:rPr>
        <w:t>,</w:t>
      </w:r>
      <w:r w:rsidR="00481649" w:rsidRPr="00053764">
        <w:rPr>
          <w:sz w:val="28"/>
          <w:szCs w:val="28"/>
        </w:rPr>
        <w:t>8</w:t>
      </w:r>
      <w:r w:rsidRPr="00053764">
        <w:rPr>
          <w:sz w:val="28"/>
          <w:szCs w:val="28"/>
        </w:rPr>
        <w:t xml:space="preserve"> млн. руб</w:t>
      </w:r>
      <w:r w:rsidR="00540421" w:rsidRPr="00053764">
        <w:rPr>
          <w:sz w:val="28"/>
          <w:szCs w:val="28"/>
        </w:rPr>
        <w:t>лей</w:t>
      </w:r>
      <w:r w:rsidRPr="00053764">
        <w:rPr>
          <w:sz w:val="28"/>
          <w:szCs w:val="28"/>
        </w:rPr>
        <w:t>.</w:t>
      </w:r>
      <w:r w:rsidR="00BC0A49" w:rsidRPr="00053764">
        <w:rPr>
          <w:sz w:val="28"/>
          <w:szCs w:val="28"/>
        </w:rPr>
        <w:t xml:space="preserve"> Наибольший удельный вес (8</w:t>
      </w:r>
      <w:r w:rsidR="00481649" w:rsidRPr="00053764">
        <w:rPr>
          <w:sz w:val="28"/>
          <w:szCs w:val="28"/>
        </w:rPr>
        <w:t>6</w:t>
      </w:r>
      <w:r w:rsidR="00BC0A49" w:rsidRPr="00053764">
        <w:rPr>
          <w:sz w:val="28"/>
          <w:szCs w:val="28"/>
        </w:rPr>
        <w:t>,</w:t>
      </w:r>
      <w:r w:rsidR="00481649" w:rsidRPr="00053764">
        <w:rPr>
          <w:sz w:val="28"/>
          <w:szCs w:val="28"/>
        </w:rPr>
        <w:t>3</w:t>
      </w:r>
      <w:r w:rsidR="00BC0A49" w:rsidRPr="00053764">
        <w:rPr>
          <w:sz w:val="28"/>
          <w:szCs w:val="28"/>
        </w:rPr>
        <w:t xml:space="preserve">%) в объеме </w:t>
      </w:r>
      <w:r w:rsidR="00BC0A49" w:rsidRPr="00053764">
        <w:rPr>
          <w:sz w:val="28"/>
          <w:szCs w:val="28"/>
        </w:rPr>
        <w:lastRenderedPageBreak/>
        <w:t>услуг общественного питания заним</w:t>
      </w:r>
      <w:r w:rsidR="00BC0A49" w:rsidRPr="00053764">
        <w:rPr>
          <w:sz w:val="28"/>
          <w:szCs w:val="28"/>
        </w:rPr>
        <w:t>а</w:t>
      </w:r>
      <w:r w:rsidR="00BC0A49" w:rsidRPr="00053764">
        <w:rPr>
          <w:sz w:val="28"/>
          <w:szCs w:val="28"/>
        </w:rPr>
        <w:t>ют сельскохозяйственные предприятия и организации розничной торговли.</w:t>
      </w:r>
      <w:r w:rsidR="00540421" w:rsidRPr="00053764">
        <w:rPr>
          <w:sz w:val="28"/>
          <w:szCs w:val="28"/>
        </w:rPr>
        <w:t xml:space="preserve"> </w:t>
      </w:r>
    </w:p>
    <w:p w14:paraId="6F056640" w14:textId="77777777" w:rsidR="00286B61" w:rsidRPr="00053764" w:rsidRDefault="00286B61" w:rsidP="00C17FB3">
      <w:pPr>
        <w:pStyle w:val="a6"/>
        <w:spacing w:after="0"/>
        <w:ind w:left="0" w:firstLine="425"/>
        <w:jc w:val="both"/>
        <w:rPr>
          <w:bCs/>
          <w:sz w:val="28"/>
          <w:szCs w:val="28"/>
        </w:rPr>
      </w:pPr>
      <w:r w:rsidRPr="00053764">
        <w:rPr>
          <w:bCs/>
          <w:sz w:val="28"/>
          <w:szCs w:val="28"/>
        </w:rPr>
        <w:t>Объем услуг, оказанных по виду деятельности «транспортировка и хран</w:t>
      </w:r>
      <w:r w:rsidRPr="00053764">
        <w:rPr>
          <w:bCs/>
          <w:sz w:val="28"/>
          <w:szCs w:val="28"/>
        </w:rPr>
        <w:t>е</w:t>
      </w:r>
      <w:r w:rsidRPr="00053764">
        <w:rPr>
          <w:bCs/>
          <w:sz w:val="28"/>
          <w:szCs w:val="28"/>
        </w:rPr>
        <w:t xml:space="preserve">ние», составил </w:t>
      </w:r>
      <w:r w:rsidR="00C17FB3" w:rsidRPr="00053764">
        <w:rPr>
          <w:bCs/>
          <w:sz w:val="28"/>
          <w:szCs w:val="28"/>
        </w:rPr>
        <w:t>587,7</w:t>
      </w:r>
      <w:r w:rsidRPr="00053764">
        <w:rPr>
          <w:bCs/>
          <w:sz w:val="28"/>
          <w:szCs w:val="28"/>
        </w:rPr>
        <w:t xml:space="preserve"> млн. рублей – </w:t>
      </w:r>
      <w:r w:rsidR="005D3D41" w:rsidRPr="00053764">
        <w:rPr>
          <w:bCs/>
          <w:sz w:val="28"/>
          <w:szCs w:val="28"/>
        </w:rPr>
        <w:t>1</w:t>
      </w:r>
      <w:r w:rsidR="00C17FB3" w:rsidRPr="00053764">
        <w:rPr>
          <w:bCs/>
          <w:sz w:val="28"/>
          <w:szCs w:val="28"/>
        </w:rPr>
        <w:t>94</w:t>
      </w:r>
      <w:r w:rsidR="005D3D41" w:rsidRPr="00053764">
        <w:rPr>
          <w:bCs/>
          <w:sz w:val="28"/>
          <w:szCs w:val="28"/>
        </w:rPr>
        <w:t>,</w:t>
      </w:r>
      <w:r w:rsidR="00C17FB3" w:rsidRPr="00053764">
        <w:rPr>
          <w:bCs/>
          <w:sz w:val="28"/>
          <w:szCs w:val="28"/>
        </w:rPr>
        <w:t>1</w:t>
      </w:r>
      <w:r w:rsidRPr="00053764">
        <w:rPr>
          <w:bCs/>
          <w:sz w:val="28"/>
          <w:szCs w:val="28"/>
        </w:rPr>
        <w:t>% к уровню прошлого года в дейс</w:t>
      </w:r>
      <w:r w:rsidRPr="00053764">
        <w:rPr>
          <w:bCs/>
          <w:sz w:val="28"/>
          <w:szCs w:val="28"/>
        </w:rPr>
        <w:t>т</w:t>
      </w:r>
      <w:r w:rsidRPr="00053764">
        <w:rPr>
          <w:bCs/>
          <w:sz w:val="28"/>
          <w:szCs w:val="28"/>
        </w:rPr>
        <w:t>вующих ценах.</w:t>
      </w:r>
      <w:r w:rsidR="00345554" w:rsidRPr="00053764">
        <w:rPr>
          <w:bCs/>
          <w:sz w:val="28"/>
          <w:szCs w:val="28"/>
        </w:rPr>
        <w:t xml:space="preserve"> </w:t>
      </w:r>
      <w:r w:rsidR="00C17FB3" w:rsidRPr="00053764">
        <w:rPr>
          <w:bCs/>
          <w:sz w:val="28"/>
          <w:szCs w:val="28"/>
        </w:rPr>
        <w:t>Значительный рост</w:t>
      </w:r>
      <w:r w:rsidR="00345554" w:rsidRPr="00053764">
        <w:rPr>
          <w:bCs/>
          <w:sz w:val="28"/>
          <w:szCs w:val="28"/>
        </w:rPr>
        <w:t xml:space="preserve"> </w:t>
      </w:r>
      <w:r w:rsidR="00C17FB3" w:rsidRPr="00053764">
        <w:rPr>
          <w:bCs/>
          <w:sz w:val="28"/>
          <w:szCs w:val="28"/>
        </w:rPr>
        <w:t>произошел</w:t>
      </w:r>
      <w:r w:rsidR="005D3D41" w:rsidRPr="00053764">
        <w:rPr>
          <w:bCs/>
          <w:sz w:val="28"/>
          <w:szCs w:val="28"/>
        </w:rPr>
        <w:t xml:space="preserve"> по виду </w:t>
      </w:r>
      <w:r w:rsidR="00A652EA" w:rsidRPr="00053764">
        <w:rPr>
          <w:bCs/>
          <w:sz w:val="28"/>
          <w:szCs w:val="28"/>
        </w:rPr>
        <w:t xml:space="preserve">деятельности </w:t>
      </w:r>
      <w:r w:rsidR="00256C04" w:rsidRPr="00053764">
        <w:rPr>
          <w:bCs/>
          <w:sz w:val="28"/>
          <w:szCs w:val="28"/>
        </w:rPr>
        <w:t>«</w:t>
      </w:r>
      <w:r w:rsidR="00C17FB3" w:rsidRPr="00053764">
        <w:rPr>
          <w:bCs/>
          <w:sz w:val="28"/>
          <w:szCs w:val="28"/>
        </w:rPr>
        <w:t>перевозка грузов неспециализированными автотранспортными средствами</w:t>
      </w:r>
      <w:r w:rsidR="00256C04" w:rsidRPr="00053764">
        <w:rPr>
          <w:bCs/>
          <w:sz w:val="28"/>
          <w:szCs w:val="28"/>
        </w:rPr>
        <w:t>»</w:t>
      </w:r>
      <w:r w:rsidR="005D3D41" w:rsidRPr="00053764">
        <w:rPr>
          <w:bCs/>
          <w:sz w:val="28"/>
          <w:szCs w:val="28"/>
        </w:rPr>
        <w:t xml:space="preserve"> </w:t>
      </w:r>
      <w:r w:rsidR="00C17FB3" w:rsidRPr="00053764">
        <w:rPr>
          <w:bCs/>
          <w:sz w:val="28"/>
          <w:szCs w:val="28"/>
        </w:rPr>
        <w:t xml:space="preserve">с января 2022 года ООО «МТС-ГК «Степь» </w:t>
      </w:r>
      <w:r w:rsidR="00A652EA" w:rsidRPr="00053764">
        <w:rPr>
          <w:bCs/>
          <w:sz w:val="28"/>
          <w:szCs w:val="28"/>
        </w:rPr>
        <w:t>предоставляет статистическую отчетность по ОКВЭД 49.41.2</w:t>
      </w:r>
      <w:r w:rsidR="00345554" w:rsidRPr="00053764">
        <w:rPr>
          <w:bCs/>
          <w:sz w:val="28"/>
          <w:szCs w:val="28"/>
        </w:rPr>
        <w:t>.</w:t>
      </w:r>
      <w:r w:rsidR="00A652EA" w:rsidRPr="00053764">
        <w:rPr>
          <w:bCs/>
          <w:sz w:val="28"/>
          <w:szCs w:val="28"/>
        </w:rPr>
        <w:t xml:space="preserve"> Предприятие осуществляет перевозки между организациями Агрохолдинга «Степь».</w:t>
      </w:r>
    </w:p>
    <w:p w14:paraId="3D309173" w14:textId="77777777" w:rsidR="008F742F" w:rsidRPr="00053764" w:rsidRDefault="00286B61" w:rsidP="001874CB">
      <w:pPr>
        <w:ind w:firstLine="709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Среднемесячная заработная плата работников крупных и средних пре</w:t>
      </w:r>
      <w:r w:rsidRPr="00053764">
        <w:rPr>
          <w:sz w:val="28"/>
          <w:szCs w:val="28"/>
        </w:rPr>
        <w:t>д</w:t>
      </w:r>
      <w:r w:rsidRPr="00053764">
        <w:rPr>
          <w:sz w:val="28"/>
          <w:szCs w:val="28"/>
        </w:rPr>
        <w:t xml:space="preserve">приятий за </w:t>
      </w:r>
      <w:r w:rsidR="00BB1FA9" w:rsidRPr="00053764">
        <w:rPr>
          <w:sz w:val="28"/>
          <w:szCs w:val="28"/>
        </w:rPr>
        <w:t>7</w:t>
      </w:r>
      <w:r w:rsidR="00913632" w:rsidRPr="00053764">
        <w:rPr>
          <w:sz w:val="28"/>
          <w:szCs w:val="28"/>
        </w:rPr>
        <w:t xml:space="preserve"> месяцев 20</w:t>
      </w:r>
      <w:r w:rsidR="00155AE2" w:rsidRPr="00053764">
        <w:rPr>
          <w:sz w:val="28"/>
          <w:szCs w:val="28"/>
        </w:rPr>
        <w:t>2</w:t>
      </w:r>
      <w:r w:rsidR="00DC488F" w:rsidRPr="00053764">
        <w:rPr>
          <w:sz w:val="28"/>
          <w:szCs w:val="28"/>
        </w:rPr>
        <w:t>2</w:t>
      </w:r>
      <w:r w:rsidR="00913632" w:rsidRPr="00053764">
        <w:rPr>
          <w:sz w:val="28"/>
          <w:szCs w:val="28"/>
        </w:rPr>
        <w:t xml:space="preserve"> года</w:t>
      </w:r>
      <w:r w:rsidRPr="00053764">
        <w:rPr>
          <w:sz w:val="28"/>
          <w:szCs w:val="28"/>
        </w:rPr>
        <w:t xml:space="preserve"> достигла </w:t>
      </w:r>
      <w:r w:rsidR="00DC488F" w:rsidRPr="00053764">
        <w:rPr>
          <w:sz w:val="28"/>
          <w:szCs w:val="28"/>
        </w:rPr>
        <w:t>41041</w:t>
      </w:r>
      <w:r w:rsidR="00913632" w:rsidRPr="00053764">
        <w:rPr>
          <w:sz w:val="28"/>
          <w:szCs w:val="28"/>
        </w:rPr>
        <w:t>,</w:t>
      </w:r>
      <w:r w:rsidR="00BB1FA9" w:rsidRPr="00053764">
        <w:rPr>
          <w:sz w:val="28"/>
          <w:szCs w:val="28"/>
        </w:rPr>
        <w:t>0</w:t>
      </w:r>
      <w:r w:rsidRPr="00053764">
        <w:rPr>
          <w:sz w:val="28"/>
          <w:szCs w:val="28"/>
        </w:rPr>
        <w:t xml:space="preserve"> руб</w:t>
      </w:r>
      <w:r w:rsidR="00913632" w:rsidRPr="00053764">
        <w:rPr>
          <w:sz w:val="28"/>
          <w:szCs w:val="28"/>
        </w:rPr>
        <w:t xml:space="preserve">лей, что на </w:t>
      </w:r>
      <w:r w:rsidR="00DC488F" w:rsidRPr="00053764">
        <w:rPr>
          <w:sz w:val="28"/>
          <w:szCs w:val="28"/>
        </w:rPr>
        <w:t>13</w:t>
      </w:r>
      <w:r w:rsidR="00884B46" w:rsidRPr="00053764">
        <w:rPr>
          <w:sz w:val="28"/>
          <w:szCs w:val="28"/>
        </w:rPr>
        <w:t>,9</w:t>
      </w:r>
      <w:r w:rsidRPr="00053764">
        <w:rPr>
          <w:sz w:val="28"/>
          <w:szCs w:val="28"/>
        </w:rPr>
        <w:t>% прев</w:t>
      </w:r>
      <w:r w:rsidRPr="00053764">
        <w:rPr>
          <w:sz w:val="28"/>
          <w:szCs w:val="28"/>
        </w:rPr>
        <w:t>ы</w:t>
      </w:r>
      <w:r w:rsidRPr="00053764">
        <w:rPr>
          <w:sz w:val="28"/>
          <w:szCs w:val="28"/>
        </w:rPr>
        <w:t>шает уровень оплаты труда в январе-</w:t>
      </w:r>
      <w:r w:rsidR="00BB1FA9" w:rsidRPr="00053764">
        <w:rPr>
          <w:sz w:val="28"/>
          <w:szCs w:val="28"/>
        </w:rPr>
        <w:t>июл</w:t>
      </w:r>
      <w:r w:rsidR="00913632" w:rsidRPr="00053764">
        <w:rPr>
          <w:sz w:val="28"/>
          <w:szCs w:val="28"/>
        </w:rPr>
        <w:t>е</w:t>
      </w:r>
      <w:r w:rsidRPr="00053764">
        <w:rPr>
          <w:sz w:val="28"/>
          <w:szCs w:val="28"/>
        </w:rPr>
        <w:t xml:space="preserve"> прошлого года.</w:t>
      </w:r>
    </w:p>
    <w:p w14:paraId="0B48B2E3" w14:textId="77777777" w:rsidR="008F742F" w:rsidRPr="00053764" w:rsidRDefault="008F742F" w:rsidP="008F742F">
      <w:pPr>
        <w:ind w:firstLine="709"/>
        <w:jc w:val="both"/>
        <w:rPr>
          <w:bCs/>
          <w:sz w:val="28"/>
          <w:szCs w:val="28"/>
        </w:rPr>
      </w:pPr>
      <w:r w:rsidRPr="00053764">
        <w:rPr>
          <w:bCs/>
          <w:sz w:val="28"/>
          <w:szCs w:val="28"/>
        </w:rPr>
        <w:t xml:space="preserve">На рынке труда сохраняется стабильное положение – в </w:t>
      </w:r>
      <w:r w:rsidR="00F43A20" w:rsidRPr="00053764">
        <w:rPr>
          <w:bCs/>
          <w:sz w:val="28"/>
          <w:szCs w:val="28"/>
        </w:rPr>
        <w:t>феврале</w:t>
      </w:r>
      <w:r w:rsidRPr="00053764">
        <w:rPr>
          <w:bCs/>
          <w:sz w:val="28"/>
          <w:szCs w:val="28"/>
        </w:rPr>
        <w:t xml:space="preserve">-июле численность безработных колебалась в диапазоне </w:t>
      </w:r>
      <w:r w:rsidR="00F43A20" w:rsidRPr="00053764">
        <w:rPr>
          <w:bCs/>
          <w:sz w:val="28"/>
          <w:szCs w:val="28"/>
        </w:rPr>
        <w:t>258</w:t>
      </w:r>
      <w:r w:rsidRPr="00053764">
        <w:rPr>
          <w:bCs/>
          <w:sz w:val="28"/>
          <w:szCs w:val="28"/>
        </w:rPr>
        <w:t> - </w:t>
      </w:r>
      <w:r w:rsidR="00F43A20" w:rsidRPr="00053764">
        <w:rPr>
          <w:bCs/>
          <w:sz w:val="28"/>
          <w:szCs w:val="28"/>
        </w:rPr>
        <w:t>253</w:t>
      </w:r>
      <w:r w:rsidRPr="00053764">
        <w:rPr>
          <w:bCs/>
          <w:sz w:val="28"/>
          <w:szCs w:val="28"/>
        </w:rPr>
        <w:t xml:space="preserve"> человек</w:t>
      </w:r>
      <w:r w:rsidR="00F43A20" w:rsidRPr="00053764">
        <w:rPr>
          <w:bCs/>
          <w:sz w:val="28"/>
          <w:szCs w:val="28"/>
        </w:rPr>
        <w:t>а</w:t>
      </w:r>
      <w:r w:rsidRPr="00053764">
        <w:rPr>
          <w:bCs/>
          <w:sz w:val="28"/>
          <w:szCs w:val="28"/>
        </w:rPr>
        <w:t>, а в авг</w:t>
      </w:r>
      <w:r w:rsidRPr="00053764">
        <w:rPr>
          <w:bCs/>
          <w:sz w:val="28"/>
          <w:szCs w:val="28"/>
        </w:rPr>
        <w:t>у</w:t>
      </w:r>
      <w:r w:rsidRPr="00053764">
        <w:rPr>
          <w:bCs/>
          <w:sz w:val="28"/>
          <w:szCs w:val="28"/>
        </w:rPr>
        <w:t xml:space="preserve">сте снизилась до </w:t>
      </w:r>
      <w:r w:rsidR="00F43A20" w:rsidRPr="00053764">
        <w:rPr>
          <w:bCs/>
          <w:sz w:val="28"/>
          <w:szCs w:val="28"/>
        </w:rPr>
        <w:t>236</w:t>
      </w:r>
      <w:r w:rsidRPr="00053764">
        <w:rPr>
          <w:bCs/>
          <w:sz w:val="28"/>
          <w:szCs w:val="28"/>
        </w:rPr>
        <w:t xml:space="preserve"> чел</w:t>
      </w:r>
      <w:r w:rsidR="00F43A20" w:rsidRPr="00053764">
        <w:rPr>
          <w:bCs/>
          <w:sz w:val="28"/>
          <w:szCs w:val="28"/>
        </w:rPr>
        <w:t>овек</w:t>
      </w:r>
      <w:r w:rsidRPr="00053764">
        <w:rPr>
          <w:bCs/>
          <w:sz w:val="28"/>
          <w:szCs w:val="28"/>
        </w:rPr>
        <w:t xml:space="preserve">. Уровень безработицы в этом периоде сохранялся на уровне </w:t>
      </w:r>
      <w:r w:rsidR="00F43A20" w:rsidRPr="00053764">
        <w:rPr>
          <w:bCs/>
          <w:sz w:val="28"/>
          <w:szCs w:val="28"/>
        </w:rPr>
        <w:t xml:space="preserve">не более </w:t>
      </w:r>
      <w:r w:rsidRPr="00053764">
        <w:rPr>
          <w:bCs/>
          <w:sz w:val="28"/>
          <w:szCs w:val="28"/>
        </w:rPr>
        <w:t>0,</w:t>
      </w:r>
      <w:r w:rsidR="00F43A20" w:rsidRPr="00053764">
        <w:rPr>
          <w:bCs/>
          <w:sz w:val="28"/>
          <w:szCs w:val="28"/>
        </w:rPr>
        <w:t>5</w:t>
      </w:r>
      <w:r w:rsidRPr="00053764">
        <w:rPr>
          <w:bCs/>
          <w:sz w:val="28"/>
          <w:szCs w:val="28"/>
        </w:rPr>
        <w:t> % от численности рабочей силы.</w:t>
      </w:r>
    </w:p>
    <w:p w14:paraId="7F03543A" w14:textId="77777777" w:rsidR="008F742F" w:rsidRPr="00053764" w:rsidRDefault="008F742F" w:rsidP="008F742F">
      <w:pPr>
        <w:ind w:firstLine="709"/>
        <w:jc w:val="both"/>
        <w:rPr>
          <w:sz w:val="28"/>
          <w:szCs w:val="28"/>
        </w:rPr>
      </w:pPr>
    </w:p>
    <w:p w14:paraId="3DC323E4" w14:textId="77777777" w:rsidR="00DF14FC" w:rsidRPr="00053764" w:rsidRDefault="00DF14FC" w:rsidP="00DF14FC">
      <w:pPr>
        <w:pStyle w:val="ae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53764">
        <w:rPr>
          <w:rFonts w:ascii="Times New Roman" w:hAnsi="Times New Roman" w:cs="Times New Roman"/>
          <w:b/>
          <w:color w:val="auto"/>
          <w:sz w:val="28"/>
          <w:szCs w:val="28"/>
        </w:rPr>
        <w:t>3. Оценка 20</w:t>
      </w:r>
      <w:r w:rsidR="0031048B" w:rsidRPr="00053764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8F742F" w:rsidRPr="00053764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47086" w:rsidRPr="000537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и прогноз на 202</w:t>
      </w:r>
      <w:r w:rsidR="008F742F" w:rsidRPr="00053764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053764">
        <w:rPr>
          <w:rFonts w:ascii="Times New Roman" w:hAnsi="Times New Roman" w:cs="Times New Roman"/>
          <w:b/>
          <w:color w:val="auto"/>
          <w:sz w:val="28"/>
          <w:szCs w:val="28"/>
        </w:rPr>
        <w:t>-202</w:t>
      </w:r>
      <w:r w:rsidR="008F742F" w:rsidRPr="00053764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0537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годы</w:t>
      </w:r>
    </w:p>
    <w:p w14:paraId="0244AE2F" w14:textId="77777777" w:rsidR="00DF14FC" w:rsidRPr="00053764" w:rsidRDefault="00DF14FC" w:rsidP="00E64660">
      <w:pPr>
        <w:jc w:val="both"/>
        <w:rPr>
          <w:sz w:val="28"/>
          <w:szCs w:val="28"/>
        </w:rPr>
      </w:pPr>
    </w:p>
    <w:p w14:paraId="1FDAF813" w14:textId="77777777" w:rsidR="00814661" w:rsidRPr="00053764" w:rsidRDefault="00DF14FC" w:rsidP="00E64660">
      <w:pPr>
        <w:jc w:val="both"/>
        <w:rPr>
          <w:sz w:val="28"/>
          <w:szCs w:val="28"/>
        </w:rPr>
      </w:pPr>
      <w:r w:rsidRPr="00053764">
        <w:rPr>
          <w:sz w:val="28"/>
          <w:szCs w:val="28"/>
        </w:rPr>
        <w:tab/>
      </w:r>
      <w:r w:rsidR="00324079" w:rsidRPr="00053764">
        <w:rPr>
          <w:sz w:val="28"/>
          <w:szCs w:val="28"/>
        </w:rPr>
        <w:t>Прогноз</w:t>
      </w:r>
      <w:r w:rsidR="00F55650" w:rsidRPr="00053764">
        <w:rPr>
          <w:sz w:val="28"/>
          <w:szCs w:val="28"/>
        </w:rPr>
        <w:t xml:space="preserve"> социально-экономического развития муниципального обр</w:t>
      </w:r>
      <w:r w:rsidR="00B2401E" w:rsidRPr="00053764">
        <w:rPr>
          <w:sz w:val="28"/>
          <w:szCs w:val="28"/>
        </w:rPr>
        <w:t>азов</w:t>
      </w:r>
      <w:r w:rsidR="00B2401E" w:rsidRPr="00053764">
        <w:rPr>
          <w:sz w:val="28"/>
          <w:szCs w:val="28"/>
        </w:rPr>
        <w:t>а</w:t>
      </w:r>
      <w:r w:rsidR="00B2401E" w:rsidRPr="00053764">
        <w:rPr>
          <w:sz w:val="28"/>
          <w:szCs w:val="28"/>
        </w:rPr>
        <w:t>ния Каневской район на</w:t>
      </w:r>
      <w:r w:rsidR="005F066A" w:rsidRPr="00053764">
        <w:rPr>
          <w:sz w:val="28"/>
          <w:szCs w:val="28"/>
        </w:rPr>
        <w:t xml:space="preserve"> среднесрочный период</w:t>
      </w:r>
      <w:r w:rsidR="00B2401E" w:rsidRPr="00053764">
        <w:rPr>
          <w:sz w:val="28"/>
          <w:szCs w:val="28"/>
        </w:rPr>
        <w:t xml:space="preserve"> </w:t>
      </w:r>
      <w:r w:rsidR="005F066A" w:rsidRPr="00053764">
        <w:rPr>
          <w:sz w:val="28"/>
          <w:szCs w:val="28"/>
        </w:rPr>
        <w:t xml:space="preserve">(на </w:t>
      </w:r>
      <w:r w:rsidR="00B2401E" w:rsidRPr="00053764">
        <w:rPr>
          <w:sz w:val="28"/>
          <w:szCs w:val="28"/>
        </w:rPr>
        <w:t>20</w:t>
      </w:r>
      <w:r w:rsidR="00E47086" w:rsidRPr="00053764">
        <w:rPr>
          <w:sz w:val="28"/>
          <w:szCs w:val="28"/>
        </w:rPr>
        <w:t>2</w:t>
      </w:r>
      <w:r w:rsidR="008F742F" w:rsidRPr="00053764">
        <w:rPr>
          <w:sz w:val="28"/>
          <w:szCs w:val="28"/>
        </w:rPr>
        <w:t>3</w:t>
      </w:r>
      <w:r w:rsidR="00F55650" w:rsidRPr="00053764">
        <w:rPr>
          <w:sz w:val="28"/>
          <w:szCs w:val="28"/>
        </w:rPr>
        <w:t xml:space="preserve"> год и на плановый п</w:t>
      </w:r>
      <w:r w:rsidR="00F55650" w:rsidRPr="00053764">
        <w:rPr>
          <w:sz w:val="28"/>
          <w:szCs w:val="28"/>
        </w:rPr>
        <w:t>е</w:t>
      </w:r>
      <w:r w:rsidR="00F55650" w:rsidRPr="00053764">
        <w:rPr>
          <w:sz w:val="28"/>
          <w:szCs w:val="28"/>
        </w:rPr>
        <w:t xml:space="preserve">риод </w:t>
      </w:r>
      <w:r w:rsidR="0031048B" w:rsidRPr="00053764">
        <w:rPr>
          <w:sz w:val="28"/>
          <w:szCs w:val="28"/>
        </w:rPr>
        <w:t>до</w:t>
      </w:r>
      <w:r w:rsidR="00F55650" w:rsidRPr="00053764">
        <w:rPr>
          <w:sz w:val="28"/>
          <w:szCs w:val="28"/>
        </w:rPr>
        <w:t xml:space="preserve"> 20</w:t>
      </w:r>
      <w:r w:rsidR="008B7B46" w:rsidRPr="00053764">
        <w:rPr>
          <w:sz w:val="28"/>
          <w:szCs w:val="28"/>
        </w:rPr>
        <w:t>2</w:t>
      </w:r>
      <w:r w:rsidR="008F742F" w:rsidRPr="00053764">
        <w:rPr>
          <w:sz w:val="28"/>
          <w:szCs w:val="28"/>
        </w:rPr>
        <w:t>5</w:t>
      </w:r>
      <w:r w:rsidR="0031048B" w:rsidRPr="00053764">
        <w:rPr>
          <w:sz w:val="28"/>
          <w:szCs w:val="28"/>
        </w:rPr>
        <w:t xml:space="preserve"> года</w:t>
      </w:r>
      <w:r w:rsidR="005F066A" w:rsidRPr="00053764">
        <w:rPr>
          <w:sz w:val="28"/>
          <w:szCs w:val="28"/>
        </w:rPr>
        <w:t>)</w:t>
      </w:r>
      <w:r w:rsidR="00F55650" w:rsidRPr="00053764">
        <w:rPr>
          <w:sz w:val="28"/>
          <w:szCs w:val="28"/>
        </w:rPr>
        <w:t xml:space="preserve"> раз</w:t>
      </w:r>
      <w:r w:rsidR="000010F8" w:rsidRPr="00053764">
        <w:rPr>
          <w:sz w:val="28"/>
          <w:szCs w:val="28"/>
        </w:rPr>
        <w:t xml:space="preserve">работан </w:t>
      </w:r>
      <w:r w:rsidR="005F066A" w:rsidRPr="00053764">
        <w:rPr>
          <w:sz w:val="28"/>
          <w:szCs w:val="28"/>
        </w:rPr>
        <w:t>в соответствии с Федеральным законом от 28 июня 2014 года №172-ФЗ «О стратегическом планировании в Российской Ф</w:t>
      </w:r>
      <w:r w:rsidR="005F066A" w:rsidRPr="00053764">
        <w:rPr>
          <w:sz w:val="28"/>
          <w:szCs w:val="28"/>
        </w:rPr>
        <w:t>е</w:t>
      </w:r>
      <w:r w:rsidR="005F066A" w:rsidRPr="00053764">
        <w:rPr>
          <w:sz w:val="28"/>
          <w:szCs w:val="28"/>
        </w:rPr>
        <w:t>дер</w:t>
      </w:r>
      <w:r w:rsidR="005F066A" w:rsidRPr="00053764">
        <w:rPr>
          <w:sz w:val="28"/>
          <w:szCs w:val="28"/>
        </w:rPr>
        <w:t>а</w:t>
      </w:r>
      <w:r w:rsidR="005F066A" w:rsidRPr="00053764">
        <w:rPr>
          <w:sz w:val="28"/>
          <w:szCs w:val="28"/>
        </w:rPr>
        <w:t>ции» и статьей 173 Бюджетного кодекса Российской Федерации.</w:t>
      </w:r>
      <w:r w:rsidR="00E713F7" w:rsidRPr="00053764">
        <w:rPr>
          <w:sz w:val="28"/>
          <w:szCs w:val="28"/>
        </w:rPr>
        <w:t xml:space="preserve"> Прогноз учитывает основные направления, определенные Указом Президента Росси</w:t>
      </w:r>
      <w:r w:rsidR="00E713F7" w:rsidRPr="00053764">
        <w:rPr>
          <w:sz w:val="28"/>
          <w:szCs w:val="28"/>
        </w:rPr>
        <w:t>й</w:t>
      </w:r>
      <w:r w:rsidR="00E713F7" w:rsidRPr="00053764">
        <w:rPr>
          <w:sz w:val="28"/>
          <w:szCs w:val="28"/>
        </w:rPr>
        <w:t>ской Федерации от 7 мая 2018 года №204 «О национальных целях и стратегич</w:t>
      </w:r>
      <w:r w:rsidR="00E713F7" w:rsidRPr="00053764">
        <w:rPr>
          <w:sz w:val="28"/>
          <w:szCs w:val="28"/>
        </w:rPr>
        <w:t>е</w:t>
      </w:r>
      <w:r w:rsidR="00E713F7" w:rsidRPr="00053764">
        <w:rPr>
          <w:sz w:val="28"/>
          <w:szCs w:val="28"/>
        </w:rPr>
        <w:t>ских задачах развития Российской Федерации на период до 2024 года».</w:t>
      </w:r>
    </w:p>
    <w:p w14:paraId="2E6BB0D2" w14:textId="77777777" w:rsidR="00C56C13" w:rsidRPr="00053764" w:rsidRDefault="00622FFF" w:rsidP="00E64660">
      <w:pPr>
        <w:jc w:val="both"/>
        <w:rPr>
          <w:sz w:val="28"/>
          <w:szCs w:val="28"/>
        </w:rPr>
      </w:pPr>
      <w:r w:rsidRPr="00053764">
        <w:rPr>
          <w:sz w:val="28"/>
          <w:szCs w:val="28"/>
        </w:rPr>
        <w:tab/>
      </w:r>
      <w:r w:rsidR="00396223" w:rsidRPr="00053764">
        <w:rPr>
          <w:sz w:val="28"/>
          <w:szCs w:val="28"/>
        </w:rPr>
        <w:t xml:space="preserve">В </w:t>
      </w:r>
      <w:r w:rsidR="00EB4CAD" w:rsidRPr="00053764">
        <w:rPr>
          <w:sz w:val="28"/>
          <w:szCs w:val="28"/>
        </w:rPr>
        <w:t>прогноз</w:t>
      </w:r>
      <w:r w:rsidR="00396223" w:rsidRPr="00053764">
        <w:rPr>
          <w:sz w:val="28"/>
          <w:szCs w:val="28"/>
        </w:rPr>
        <w:t xml:space="preserve"> включены следующие</w:t>
      </w:r>
      <w:r w:rsidR="005744EB" w:rsidRPr="00053764">
        <w:rPr>
          <w:sz w:val="28"/>
          <w:szCs w:val="28"/>
        </w:rPr>
        <w:t xml:space="preserve"> направления в развитии экономи</w:t>
      </w:r>
      <w:r w:rsidR="00396223" w:rsidRPr="00053764">
        <w:rPr>
          <w:sz w:val="28"/>
          <w:szCs w:val="28"/>
        </w:rPr>
        <w:t>ки К</w:t>
      </w:r>
      <w:r w:rsidR="00396223" w:rsidRPr="00053764">
        <w:rPr>
          <w:sz w:val="28"/>
          <w:szCs w:val="28"/>
        </w:rPr>
        <w:t>а</w:t>
      </w:r>
      <w:r w:rsidR="00396223" w:rsidRPr="00053764">
        <w:rPr>
          <w:sz w:val="28"/>
          <w:szCs w:val="28"/>
        </w:rPr>
        <w:t>невского района:</w:t>
      </w:r>
      <w:r w:rsidRPr="00053764">
        <w:rPr>
          <w:sz w:val="28"/>
          <w:szCs w:val="28"/>
        </w:rPr>
        <w:t xml:space="preserve"> </w:t>
      </w:r>
      <w:r w:rsidR="00AD5CA0" w:rsidRPr="00053764">
        <w:rPr>
          <w:sz w:val="28"/>
          <w:szCs w:val="28"/>
        </w:rPr>
        <w:t xml:space="preserve">промышленное </w:t>
      </w:r>
      <w:r w:rsidRPr="00053764">
        <w:rPr>
          <w:sz w:val="28"/>
          <w:szCs w:val="28"/>
        </w:rPr>
        <w:t>производство, сельское хозяйство, транспо</w:t>
      </w:r>
      <w:r w:rsidRPr="00053764">
        <w:rPr>
          <w:sz w:val="28"/>
          <w:szCs w:val="28"/>
        </w:rPr>
        <w:t>р</w:t>
      </w:r>
      <w:r w:rsidRPr="00053764">
        <w:rPr>
          <w:sz w:val="28"/>
          <w:szCs w:val="28"/>
        </w:rPr>
        <w:t>т</w:t>
      </w:r>
      <w:r w:rsidR="001B4CBA" w:rsidRPr="00053764">
        <w:rPr>
          <w:sz w:val="28"/>
          <w:szCs w:val="28"/>
        </w:rPr>
        <w:t>ировка и хранение</w:t>
      </w:r>
      <w:r w:rsidRPr="00053764">
        <w:rPr>
          <w:sz w:val="28"/>
          <w:szCs w:val="28"/>
        </w:rPr>
        <w:t>,</w:t>
      </w:r>
      <w:r w:rsidR="008934BA" w:rsidRPr="00053764">
        <w:rPr>
          <w:sz w:val="28"/>
          <w:szCs w:val="28"/>
        </w:rPr>
        <w:t xml:space="preserve"> строительство,</w:t>
      </w:r>
      <w:r w:rsidRPr="00053764">
        <w:rPr>
          <w:sz w:val="28"/>
          <w:szCs w:val="28"/>
        </w:rPr>
        <w:t xml:space="preserve"> розничная торговля, общественное п</w:t>
      </w:r>
      <w:r w:rsidRPr="00053764">
        <w:rPr>
          <w:sz w:val="28"/>
          <w:szCs w:val="28"/>
        </w:rPr>
        <w:t>и</w:t>
      </w:r>
      <w:r w:rsidRPr="00053764">
        <w:rPr>
          <w:sz w:val="28"/>
          <w:szCs w:val="28"/>
        </w:rPr>
        <w:t>тан</w:t>
      </w:r>
      <w:r w:rsidR="00832658" w:rsidRPr="00053764">
        <w:rPr>
          <w:sz w:val="28"/>
          <w:szCs w:val="28"/>
        </w:rPr>
        <w:t>ие и малый бизнес</w:t>
      </w:r>
      <w:r w:rsidRPr="00053764">
        <w:rPr>
          <w:sz w:val="28"/>
          <w:szCs w:val="28"/>
        </w:rPr>
        <w:t>.</w:t>
      </w:r>
    </w:p>
    <w:p w14:paraId="746B3071" w14:textId="77777777" w:rsidR="00E64660" w:rsidRPr="00053764" w:rsidRDefault="00F55650" w:rsidP="00E64660">
      <w:pPr>
        <w:jc w:val="both"/>
        <w:rPr>
          <w:sz w:val="28"/>
          <w:szCs w:val="28"/>
        </w:rPr>
      </w:pPr>
      <w:r w:rsidRPr="00053764">
        <w:rPr>
          <w:sz w:val="28"/>
          <w:szCs w:val="28"/>
        </w:rPr>
        <w:tab/>
      </w:r>
      <w:r w:rsidR="00664339" w:rsidRPr="00053764">
        <w:rPr>
          <w:sz w:val="28"/>
          <w:szCs w:val="28"/>
          <w:u w:val="single"/>
        </w:rPr>
        <w:t>Промышленное производство.</w:t>
      </w:r>
      <w:r w:rsidR="00664339" w:rsidRPr="00053764">
        <w:rPr>
          <w:sz w:val="28"/>
          <w:szCs w:val="28"/>
        </w:rPr>
        <w:t xml:space="preserve"> </w:t>
      </w:r>
      <w:r w:rsidR="00B957D4" w:rsidRPr="00053764">
        <w:rPr>
          <w:sz w:val="28"/>
          <w:szCs w:val="28"/>
        </w:rPr>
        <w:t>О</w:t>
      </w:r>
      <w:r w:rsidR="00E64660" w:rsidRPr="00053764">
        <w:rPr>
          <w:sz w:val="28"/>
          <w:szCs w:val="28"/>
        </w:rPr>
        <w:t>сновным направлением деятельности промышленных пред</w:t>
      </w:r>
      <w:r w:rsidR="00E64660" w:rsidRPr="00053764">
        <w:rPr>
          <w:sz w:val="28"/>
          <w:szCs w:val="28"/>
        </w:rPr>
        <w:softHyphen/>
        <w:t>приятий является переработка сельскохозяйственного с</w:t>
      </w:r>
      <w:r w:rsidR="00E64660" w:rsidRPr="00053764">
        <w:rPr>
          <w:sz w:val="28"/>
          <w:szCs w:val="28"/>
        </w:rPr>
        <w:t>ы</w:t>
      </w:r>
      <w:r w:rsidR="00E64660" w:rsidRPr="00053764">
        <w:rPr>
          <w:sz w:val="28"/>
          <w:szCs w:val="28"/>
        </w:rPr>
        <w:t>рья</w:t>
      </w:r>
      <w:r w:rsidR="00525184" w:rsidRPr="00053764">
        <w:rPr>
          <w:sz w:val="28"/>
          <w:szCs w:val="28"/>
        </w:rPr>
        <w:t>. П</w:t>
      </w:r>
      <w:r w:rsidR="00E64660" w:rsidRPr="00053764">
        <w:rPr>
          <w:sz w:val="28"/>
          <w:szCs w:val="28"/>
        </w:rPr>
        <w:t>ро</w:t>
      </w:r>
      <w:r w:rsidR="00E64660" w:rsidRPr="00053764">
        <w:rPr>
          <w:sz w:val="28"/>
          <w:szCs w:val="28"/>
        </w:rPr>
        <w:softHyphen/>
        <w:t>изводством промышленной продукции занимаются</w:t>
      </w:r>
      <w:r w:rsidR="00525184" w:rsidRPr="00053764">
        <w:rPr>
          <w:sz w:val="28"/>
          <w:szCs w:val="28"/>
        </w:rPr>
        <w:t xml:space="preserve"> также</w:t>
      </w:r>
      <w:r w:rsidR="00E64660" w:rsidRPr="00053764">
        <w:rPr>
          <w:sz w:val="28"/>
          <w:szCs w:val="28"/>
        </w:rPr>
        <w:t xml:space="preserve"> подсо</w:t>
      </w:r>
      <w:r w:rsidR="00E64660" w:rsidRPr="00053764">
        <w:rPr>
          <w:sz w:val="28"/>
          <w:szCs w:val="28"/>
        </w:rPr>
        <w:t>б</w:t>
      </w:r>
      <w:r w:rsidR="00E64660" w:rsidRPr="00053764">
        <w:rPr>
          <w:sz w:val="28"/>
          <w:szCs w:val="28"/>
        </w:rPr>
        <w:t>ные предприятия сельскохозяйственных акционерных обществ, малые пре</w:t>
      </w:r>
      <w:r w:rsidR="00E64660" w:rsidRPr="00053764">
        <w:rPr>
          <w:sz w:val="28"/>
          <w:szCs w:val="28"/>
        </w:rPr>
        <w:t>д</w:t>
      </w:r>
      <w:r w:rsidR="00E64660" w:rsidRPr="00053764">
        <w:rPr>
          <w:sz w:val="28"/>
          <w:szCs w:val="28"/>
        </w:rPr>
        <w:t xml:space="preserve">приятия. </w:t>
      </w:r>
    </w:p>
    <w:p w14:paraId="4F2E5C2E" w14:textId="77777777" w:rsidR="005A05E8" w:rsidRPr="00053764" w:rsidRDefault="00E64660" w:rsidP="00AE2B66">
      <w:pPr>
        <w:jc w:val="both"/>
        <w:rPr>
          <w:sz w:val="28"/>
          <w:szCs w:val="28"/>
        </w:rPr>
      </w:pPr>
      <w:r w:rsidRPr="00053764">
        <w:rPr>
          <w:sz w:val="28"/>
          <w:szCs w:val="28"/>
        </w:rPr>
        <w:tab/>
      </w:r>
      <w:r w:rsidR="00525184" w:rsidRPr="00053764">
        <w:rPr>
          <w:sz w:val="28"/>
          <w:szCs w:val="28"/>
        </w:rPr>
        <w:t>Ожидаемый о</w:t>
      </w:r>
      <w:r w:rsidRPr="00053764">
        <w:rPr>
          <w:sz w:val="28"/>
          <w:szCs w:val="28"/>
        </w:rPr>
        <w:t>бъем отгруженных товаров собственного производства в про</w:t>
      </w:r>
      <w:r w:rsidRPr="00053764">
        <w:rPr>
          <w:sz w:val="28"/>
          <w:szCs w:val="28"/>
        </w:rPr>
        <w:softHyphen/>
        <w:t xml:space="preserve">мышленности </w:t>
      </w:r>
      <w:r w:rsidR="007406AD" w:rsidRPr="00053764">
        <w:rPr>
          <w:sz w:val="28"/>
          <w:szCs w:val="28"/>
        </w:rPr>
        <w:t xml:space="preserve">по </w:t>
      </w:r>
      <w:r w:rsidR="00525184" w:rsidRPr="00053764">
        <w:rPr>
          <w:sz w:val="28"/>
          <w:szCs w:val="28"/>
        </w:rPr>
        <w:t>полному кругу</w:t>
      </w:r>
      <w:r w:rsidR="007406AD" w:rsidRPr="00053764">
        <w:rPr>
          <w:sz w:val="28"/>
          <w:szCs w:val="28"/>
        </w:rPr>
        <w:t xml:space="preserve"> предприяти</w:t>
      </w:r>
      <w:r w:rsidR="00525184" w:rsidRPr="00053764">
        <w:rPr>
          <w:sz w:val="28"/>
          <w:szCs w:val="28"/>
        </w:rPr>
        <w:t>й</w:t>
      </w:r>
      <w:r w:rsidRPr="00053764">
        <w:rPr>
          <w:sz w:val="28"/>
          <w:szCs w:val="28"/>
        </w:rPr>
        <w:t xml:space="preserve"> в 20</w:t>
      </w:r>
      <w:r w:rsidR="0040201B" w:rsidRPr="00053764">
        <w:rPr>
          <w:sz w:val="28"/>
          <w:szCs w:val="28"/>
        </w:rPr>
        <w:t>2</w:t>
      </w:r>
      <w:r w:rsidR="003B6434" w:rsidRPr="00053764">
        <w:rPr>
          <w:sz w:val="28"/>
          <w:szCs w:val="28"/>
        </w:rPr>
        <w:t>2</w:t>
      </w:r>
      <w:r w:rsidRPr="00053764">
        <w:rPr>
          <w:sz w:val="28"/>
          <w:szCs w:val="28"/>
        </w:rPr>
        <w:t xml:space="preserve"> году соста</w:t>
      </w:r>
      <w:r w:rsidR="007406AD" w:rsidRPr="00053764">
        <w:rPr>
          <w:sz w:val="28"/>
          <w:szCs w:val="28"/>
        </w:rPr>
        <w:t xml:space="preserve">вит </w:t>
      </w:r>
      <w:r w:rsidR="00131E40" w:rsidRPr="00053764">
        <w:rPr>
          <w:sz w:val="28"/>
          <w:szCs w:val="28"/>
        </w:rPr>
        <w:t>1</w:t>
      </w:r>
      <w:r w:rsidR="00E959DD" w:rsidRPr="00053764">
        <w:rPr>
          <w:sz w:val="28"/>
          <w:szCs w:val="28"/>
        </w:rPr>
        <w:t>6820</w:t>
      </w:r>
      <w:r w:rsidR="00080B98" w:rsidRPr="00053764">
        <w:rPr>
          <w:sz w:val="28"/>
          <w:szCs w:val="28"/>
        </w:rPr>
        <w:t>,</w:t>
      </w:r>
      <w:r w:rsidR="00E959DD" w:rsidRPr="00053764">
        <w:rPr>
          <w:sz w:val="28"/>
          <w:szCs w:val="28"/>
        </w:rPr>
        <w:t>4</w:t>
      </w:r>
      <w:r w:rsidRPr="00053764">
        <w:rPr>
          <w:sz w:val="28"/>
          <w:szCs w:val="28"/>
        </w:rPr>
        <w:t xml:space="preserve"> млн. руб</w:t>
      </w:r>
      <w:r w:rsidR="007406AD" w:rsidRPr="00053764">
        <w:rPr>
          <w:sz w:val="28"/>
          <w:szCs w:val="28"/>
        </w:rPr>
        <w:t>лей или</w:t>
      </w:r>
      <w:r w:rsidRPr="00053764">
        <w:rPr>
          <w:sz w:val="28"/>
          <w:szCs w:val="28"/>
        </w:rPr>
        <w:t xml:space="preserve"> </w:t>
      </w:r>
      <w:r w:rsidR="00AE2B66" w:rsidRPr="00053764">
        <w:rPr>
          <w:sz w:val="28"/>
          <w:szCs w:val="28"/>
        </w:rPr>
        <w:t>1</w:t>
      </w:r>
      <w:r w:rsidR="00E959DD" w:rsidRPr="00053764">
        <w:rPr>
          <w:sz w:val="28"/>
          <w:szCs w:val="28"/>
        </w:rPr>
        <w:t>03</w:t>
      </w:r>
      <w:r w:rsidR="00222D31" w:rsidRPr="00053764">
        <w:rPr>
          <w:sz w:val="28"/>
          <w:szCs w:val="28"/>
        </w:rPr>
        <w:t>,</w:t>
      </w:r>
      <w:r w:rsidR="00E959DD" w:rsidRPr="00053764">
        <w:rPr>
          <w:sz w:val="28"/>
          <w:szCs w:val="28"/>
        </w:rPr>
        <w:t>6</w:t>
      </w:r>
      <w:r w:rsidRPr="00053764">
        <w:rPr>
          <w:sz w:val="28"/>
          <w:szCs w:val="28"/>
        </w:rPr>
        <w:t>% к</w:t>
      </w:r>
      <w:r w:rsidR="00987D67" w:rsidRPr="00053764">
        <w:rPr>
          <w:sz w:val="28"/>
          <w:szCs w:val="28"/>
        </w:rPr>
        <w:t xml:space="preserve"> уровню</w:t>
      </w:r>
      <w:r w:rsidR="00C338FF" w:rsidRPr="00053764">
        <w:rPr>
          <w:sz w:val="28"/>
          <w:szCs w:val="28"/>
        </w:rPr>
        <w:t xml:space="preserve"> 20</w:t>
      </w:r>
      <w:r w:rsidR="00E959DD" w:rsidRPr="00053764">
        <w:rPr>
          <w:sz w:val="28"/>
          <w:szCs w:val="28"/>
        </w:rPr>
        <w:t>21</w:t>
      </w:r>
      <w:r w:rsidRPr="00053764">
        <w:rPr>
          <w:sz w:val="28"/>
          <w:szCs w:val="28"/>
        </w:rPr>
        <w:t xml:space="preserve"> год</w:t>
      </w:r>
      <w:r w:rsidR="007406AD" w:rsidRPr="00053764">
        <w:rPr>
          <w:sz w:val="28"/>
          <w:szCs w:val="28"/>
        </w:rPr>
        <w:t>а</w:t>
      </w:r>
      <w:r w:rsidRPr="00053764">
        <w:rPr>
          <w:sz w:val="28"/>
          <w:szCs w:val="28"/>
        </w:rPr>
        <w:t xml:space="preserve"> в действующих це</w:t>
      </w:r>
      <w:r w:rsidR="007406AD" w:rsidRPr="00053764">
        <w:rPr>
          <w:sz w:val="28"/>
          <w:szCs w:val="28"/>
        </w:rPr>
        <w:t>нах</w:t>
      </w:r>
      <w:r w:rsidR="00431D79" w:rsidRPr="00053764">
        <w:rPr>
          <w:sz w:val="28"/>
          <w:szCs w:val="28"/>
        </w:rPr>
        <w:t xml:space="preserve"> (</w:t>
      </w:r>
      <w:r w:rsidR="001F6531" w:rsidRPr="00053764">
        <w:rPr>
          <w:sz w:val="28"/>
          <w:szCs w:val="28"/>
        </w:rPr>
        <w:t>в сопост</w:t>
      </w:r>
      <w:r w:rsidR="001F6531" w:rsidRPr="00053764">
        <w:rPr>
          <w:sz w:val="28"/>
          <w:szCs w:val="28"/>
        </w:rPr>
        <w:t>а</w:t>
      </w:r>
      <w:r w:rsidR="001F6531" w:rsidRPr="00053764">
        <w:rPr>
          <w:sz w:val="28"/>
          <w:szCs w:val="28"/>
        </w:rPr>
        <w:t xml:space="preserve">вимых ценах – </w:t>
      </w:r>
      <w:r w:rsidR="00864E7A" w:rsidRPr="00053764">
        <w:rPr>
          <w:sz w:val="28"/>
          <w:szCs w:val="28"/>
        </w:rPr>
        <w:t>9</w:t>
      </w:r>
      <w:r w:rsidR="007E3872" w:rsidRPr="00053764">
        <w:rPr>
          <w:sz w:val="28"/>
          <w:szCs w:val="28"/>
        </w:rPr>
        <w:t>2</w:t>
      </w:r>
      <w:r w:rsidR="00864E7A" w:rsidRPr="00053764">
        <w:rPr>
          <w:sz w:val="28"/>
          <w:szCs w:val="28"/>
        </w:rPr>
        <w:t>,7</w:t>
      </w:r>
      <w:r w:rsidR="001F6531" w:rsidRPr="00053764">
        <w:rPr>
          <w:sz w:val="28"/>
          <w:szCs w:val="28"/>
        </w:rPr>
        <w:t>%</w:t>
      </w:r>
      <w:r w:rsidR="00431D79" w:rsidRPr="00053764">
        <w:rPr>
          <w:sz w:val="28"/>
          <w:szCs w:val="28"/>
        </w:rPr>
        <w:t>)</w:t>
      </w:r>
      <w:r w:rsidR="00ED4A23" w:rsidRPr="00053764">
        <w:rPr>
          <w:sz w:val="28"/>
          <w:szCs w:val="28"/>
        </w:rPr>
        <w:t>.</w:t>
      </w:r>
    </w:p>
    <w:p w14:paraId="409337BD" w14:textId="77777777" w:rsidR="00DD2DCF" w:rsidRPr="00053764" w:rsidRDefault="005A05E8" w:rsidP="00AE2B66">
      <w:pPr>
        <w:jc w:val="both"/>
        <w:rPr>
          <w:sz w:val="28"/>
          <w:szCs w:val="28"/>
        </w:rPr>
      </w:pPr>
      <w:r w:rsidRPr="00053764">
        <w:rPr>
          <w:sz w:val="28"/>
          <w:szCs w:val="28"/>
        </w:rPr>
        <w:tab/>
        <w:t>Д</w:t>
      </w:r>
      <w:r w:rsidR="00DD2DCF" w:rsidRPr="00053764">
        <w:rPr>
          <w:sz w:val="28"/>
          <w:szCs w:val="28"/>
        </w:rPr>
        <w:t xml:space="preserve">анный показатель по крупным и средним предприятиям составит </w:t>
      </w:r>
      <w:r w:rsidR="00AE2B66" w:rsidRPr="00053764">
        <w:rPr>
          <w:sz w:val="28"/>
          <w:szCs w:val="28"/>
        </w:rPr>
        <w:t>1</w:t>
      </w:r>
      <w:r w:rsidR="008C5AFC" w:rsidRPr="00053764">
        <w:rPr>
          <w:sz w:val="28"/>
          <w:szCs w:val="28"/>
        </w:rPr>
        <w:t>6159</w:t>
      </w:r>
      <w:r w:rsidR="00080B98" w:rsidRPr="00053764">
        <w:rPr>
          <w:sz w:val="28"/>
          <w:szCs w:val="28"/>
        </w:rPr>
        <w:t>,</w:t>
      </w:r>
      <w:r w:rsidR="008C5AFC" w:rsidRPr="00053764">
        <w:rPr>
          <w:sz w:val="28"/>
          <w:szCs w:val="28"/>
        </w:rPr>
        <w:t>9</w:t>
      </w:r>
      <w:r w:rsidR="00DD2DCF" w:rsidRPr="00053764">
        <w:rPr>
          <w:sz w:val="28"/>
          <w:szCs w:val="28"/>
        </w:rPr>
        <w:t xml:space="preserve"> млн. рублей, с темпом роста </w:t>
      </w:r>
      <w:r w:rsidR="00080B98" w:rsidRPr="00053764">
        <w:rPr>
          <w:sz w:val="28"/>
          <w:szCs w:val="28"/>
        </w:rPr>
        <w:t>1</w:t>
      </w:r>
      <w:r w:rsidR="008C5AFC" w:rsidRPr="00053764">
        <w:rPr>
          <w:sz w:val="28"/>
          <w:szCs w:val="28"/>
        </w:rPr>
        <w:t>03</w:t>
      </w:r>
      <w:r w:rsidR="00080B98" w:rsidRPr="00053764">
        <w:rPr>
          <w:sz w:val="28"/>
          <w:szCs w:val="28"/>
        </w:rPr>
        <w:t>,</w:t>
      </w:r>
      <w:r w:rsidR="008C5AFC" w:rsidRPr="00053764">
        <w:rPr>
          <w:sz w:val="28"/>
          <w:szCs w:val="28"/>
        </w:rPr>
        <w:t>8</w:t>
      </w:r>
      <w:r w:rsidR="00DD2DCF" w:rsidRPr="00053764">
        <w:rPr>
          <w:sz w:val="28"/>
          <w:szCs w:val="28"/>
        </w:rPr>
        <w:t xml:space="preserve">% </w:t>
      </w:r>
      <w:r w:rsidR="005E7FEA" w:rsidRPr="00053764">
        <w:rPr>
          <w:sz w:val="28"/>
          <w:szCs w:val="28"/>
        </w:rPr>
        <w:t>к 20</w:t>
      </w:r>
      <w:r w:rsidR="007E3872" w:rsidRPr="00053764">
        <w:rPr>
          <w:sz w:val="28"/>
          <w:szCs w:val="28"/>
        </w:rPr>
        <w:t>2</w:t>
      </w:r>
      <w:r w:rsidR="008C5AFC" w:rsidRPr="00053764">
        <w:rPr>
          <w:sz w:val="28"/>
          <w:szCs w:val="28"/>
        </w:rPr>
        <w:t>1</w:t>
      </w:r>
      <w:r w:rsidR="005E7FEA" w:rsidRPr="00053764">
        <w:rPr>
          <w:sz w:val="28"/>
          <w:szCs w:val="28"/>
        </w:rPr>
        <w:t xml:space="preserve"> году </w:t>
      </w:r>
      <w:r w:rsidR="00DD2DCF" w:rsidRPr="00053764">
        <w:rPr>
          <w:sz w:val="28"/>
          <w:szCs w:val="28"/>
        </w:rPr>
        <w:t>в действующих ценах</w:t>
      </w:r>
      <w:r w:rsidR="001F6531" w:rsidRPr="00053764">
        <w:rPr>
          <w:sz w:val="28"/>
          <w:szCs w:val="28"/>
        </w:rPr>
        <w:t xml:space="preserve"> (в сопо</w:t>
      </w:r>
      <w:r w:rsidR="001F6531" w:rsidRPr="00053764">
        <w:rPr>
          <w:sz w:val="28"/>
          <w:szCs w:val="28"/>
        </w:rPr>
        <w:t>с</w:t>
      </w:r>
      <w:r w:rsidR="001F6531" w:rsidRPr="00053764">
        <w:rPr>
          <w:sz w:val="28"/>
          <w:szCs w:val="28"/>
        </w:rPr>
        <w:t xml:space="preserve">тавимых ценах – </w:t>
      </w:r>
      <w:r w:rsidR="008C5AFC" w:rsidRPr="00053764">
        <w:rPr>
          <w:sz w:val="28"/>
          <w:szCs w:val="28"/>
        </w:rPr>
        <w:t>92</w:t>
      </w:r>
      <w:r w:rsidR="00AB021C" w:rsidRPr="00053764">
        <w:rPr>
          <w:sz w:val="28"/>
          <w:szCs w:val="28"/>
        </w:rPr>
        <w:t>,</w:t>
      </w:r>
      <w:r w:rsidR="008C5AFC" w:rsidRPr="00053764">
        <w:rPr>
          <w:sz w:val="28"/>
          <w:szCs w:val="28"/>
        </w:rPr>
        <w:t>8</w:t>
      </w:r>
      <w:r w:rsidR="001F6531" w:rsidRPr="00053764">
        <w:rPr>
          <w:sz w:val="28"/>
          <w:szCs w:val="28"/>
        </w:rPr>
        <w:t>%)</w:t>
      </w:r>
      <w:r w:rsidR="00DD2DCF" w:rsidRPr="00053764">
        <w:rPr>
          <w:sz w:val="28"/>
          <w:szCs w:val="28"/>
        </w:rPr>
        <w:t>.</w:t>
      </w:r>
    </w:p>
    <w:p w14:paraId="6ACE1E21" w14:textId="77777777" w:rsidR="0020726C" w:rsidRPr="00053764" w:rsidRDefault="00DD2DCF" w:rsidP="0076049C">
      <w:pPr>
        <w:jc w:val="both"/>
        <w:rPr>
          <w:sz w:val="28"/>
          <w:szCs w:val="28"/>
        </w:rPr>
      </w:pPr>
      <w:r w:rsidRPr="00053764">
        <w:rPr>
          <w:sz w:val="28"/>
          <w:szCs w:val="28"/>
        </w:rPr>
        <w:tab/>
      </w:r>
      <w:r w:rsidR="0076049C" w:rsidRPr="00053764">
        <w:rPr>
          <w:sz w:val="28"/>
          <w:szCs w:val="28"/>
        </w:rPr>
        <w:t>Объем отгруженных товаров собственного производства по виду де</w:t>
      </w:r>
      <w:r w:rsidR="0076049C" w:rsidRPr="00053764">
        <w:rPr>
          <w:sz w:val="28"/>
          <w:szCs w:val="28"/>
        </w:rPr>
        <w:t>я</w:t>
      </w:r>
      <w:r w:rsidR="0076049C" w:rsidRPr="00053764">
        <w:rPr>
          <w:sz w:val="28"/>
          <w:szCs w:val="28"/>
        </w:rPr>
        <w:t>тельности «добыча полезных ископаемых»</w:t>
      </w:r>
      <w:r w:rsidR="00EA5873" w:rsidRPr="00053764">
        <w:rPr>
          <w:sz w:val="28"/>
          <w:szCs w:val="28"/>
        </w:rPr>
        <w:t xml:space="preserve"> по крупным и средним предприят</w:t>
      </w:r>
      <w:r w:rsidR="00EA5873" w:rsidRPr="00053764">
        <w:rPr>
          <w:sz w:val="28"/>
          <w:szCs w:val="28"/>
        </w:rPr>
        <w:t>и</w:t>
      </w:r>
      <w:r w:rsidR="00EA5873" w:rsidRPr="00053764">
        <w:rPr>
          <w:sz w:val="28"/>
          <w:szCs w:val="28"/>
        </w:rPr>
        <w:t>ям</w:t>
      </w:r>
      <w:r w:rsidR="0076049C" w:rsidRPr="00053764">
        <w:rPr>
          <w:sz w:val="28"/>
          <w:szCs w:val="28"/>
        </w:rPr>
        <w:t xml:space="preserve"> составит </w:t>
      </w:r>
      <w:r w:rsidR="00691AF2" w:rsidRPr="00053764">
        <w:rPr>
          <w:sz w:val="28"/>
          <w:szCs w:val="28"/>
        </w:rPr>
        <w:t>5</w:t>
      </w:r>
      <w:r w:rsidR="00894387" w:rsidRPr="00053764">
        <w:rPr>
          <w:sz w:val="28"/>
          <w:szCs w:val="28"/>
        </w:rPr>
        <w:t>18</w:t>
      </w:r>
      <w:r w:rsidR="00FB76C1" w:rsidRPr="00053764">
        <w:rPr>
          <w:sz w:val="28"/>
          <w:szCs w:val="28"/>
        </w:rPr>
        <w:t>,</w:t>
      </w:r>
      <w:r w:rsidR="00894387" w:rsidRPr="00053764">
        <w:rPr>
          <w:sz w:val="28"/>
          <w:szCs w:val="28"/>
        </w:rPr>
        <w:t>7</w:t>
      </w:r>
      <w:r w:rsidR="0076049C" w:rsidRPr="00053764">
        <w:rPr>
          <w:sz w:val="28"/>
          <w:szCs w:val="28"/>
        </w:rPr>
        <w:t xml:space="preserve"> млн. рублей – </w:t>
      </w:r>
      <w:r w:rsidR="00894387" w:rsidRPr="00053764">
        <w:rPr>
          <w:sz w:val="28"/>
          <w:szCs w:val="28"/>
        </w:rPr>
        <w:t>124</w:t>
      </w:r>
      <w:r w:rsidR="00691AF2" w:rsidRPr="00053764">
        <w:rPr>
          <w:sz w:val="28"/>
          <w:szCs w:val="28"/>
        </w:rPr>
        <w:t>,</w:t>
      </w:r>
      <w:r w:rsidR="00894387" w:rsidRPr="00053764">
        <w:rPr>
          <w:sz w:val="28"/>
          <w:szCs w:val="28"/>
        </w:rPr>
        <w:t>2</w:t>
      </w:r>
      <w:r w:rsidR="0076049C" w:rsidRPr="00053764">
        <w:rPr>
          <w:sz w:val="28"/>
          <w:szCs w:val="28"/>
        </w:rPr>
        <w:t>% к соответствующему периоду прошл</w:t>
      </w:r>
      <w:r w:rsidR="0076049C" w:rsidRPr="00053764">
        <w:rPr>
          <w:sz w:val="28"/>
          <w:szCs w:val="28"/>
        </w:rPr>
        <w:t>о</w:t>
      </w:r>
      <w:r w:rsidR="0076049C" w:rsidRPr="00053764">
        <w:rPr>
          <w:sz w:val="28"/>
          <w:szCs w:val="28"/>
        </w:rPr>
        <w:t>го года в дейст</w:t>
      </w:r>
      <w:r w:rsidR="0076049C" w:rsidRPr="00053764">
        <w:rPr>
          <w:sz w:val="28"/>
          <w:szCs w:val="28"/>
        </w:rPr>
        <w:softHyphen/>
        <w:t>вующих ценах</w:t>
      </w:r>
      <w:r w:rsidR="001F6531" w:rsidRPr="00053764">
        <w:rPr>
          <w:sz w:val="28"/>
          <w:szCs w:val="28"/>
        </w:rPr>
        <w:t xml:space="preserve"> (индекс производства – </w:t>
      </w:r>
      <w:r w:rsidR="00894387" w:rsidRPr="00053764">
        <w:rPr>
          <w:sz w:val="28"/>
          <w:szCs w:val="28"/>
        </w:rPr>
        <w:t>1</w:t>
      </w:r>
      <w:r w:rsidR="00B55964" w:rsidRPr="00053764">
        <w:rPr>
          <w:sz w:val="28"/>
          <w:szCs w:val="28"/>
        </w:rPr>
        <w:t>0</w:t>
      </w:r>
      <w:r w:rsidR="00894387" w:rsidRPr="00053764">
        <w:rPr>
          <w:sz w:val="28"/>
          <w:szCs w:val="28"/>
        </w:rPr>
        <w:t>1</w:t>
      </w:r>
      <w:r w:rsidR="00B55964" w:rsidRPr="00053764">
        <w:rPr>
          <w:sz w:val="28"/>
          <w:szCs w:val="28"/>
        </w:rPr>
        <w:t>,</w:t>
      </w:r>
      <w:r w:rsidR="00894387" w:rsidRPr="00053764">
        <w:rPr>
          <w:sz w:val="28"/>
          <w:szCs w:val="28"/>
        </w:rPr>
        <w:t>8</w:t>
      </w:r>
      <w:r w:rsidR="001F6531" w:rsidRPr="00053764">
        <w:rPr>
          <w:sz w:val="28"/>
          <w:szCs w:val="28"/>
        </w:rPr>
        <w:t>%)</w:t>
      </w:r>
      <w:r w:rsidR="0076049C" w:rsidRPr="00053764">
        <w:rPr>
          <w:sz w:val="28"/>
          <w:szCs w:val="28"/>
        </w:rPr>
        <w:t xml:space="preserve">. </w:t>
      </w:r>
    </w:p>
    <w:p w14:paraId="0066DB57" w14:textId="77777777" w:rsidR="00176A2C" w:rsidRPr="00053764" w:rsidRDefault="00DD2DCF" w:rsidP="00AB3C07">
      <w:pPr>
        <w:jc w:val="both"/>
        <w:rPr>
          <w:sz w:val="28"/>
          <w:szCs w:val="28"/>
        </w:rPr>
      </w:pPr>
      <w:r w:rsidRPr="00053764">
        <w:rPr>
          <w:sz w:val="28"/>
          <w:szCs w:val="28"/>
        </w:rPr>
        <w:tab/>
        <w:t>Объем отгруженных товаров собственного производства обрабат</w:t>
      </w:r>
      <w:r w:rsidRPr="00053764">
        <w:rPr>
          <w:sz w:val="28"/>
          <w:szCs w:val="28"/>
        </w:rPr>
        <w:t>ы</w:t>
      </w:r>
      <w:r w:rsidRPr="00053764">
        <w:rPr>
          <w:sz w:val="28"/>
          <w:szCs w:val="28"/>
        </w:rPr>
        <w:t>ваю</w:t>
      </w:r>
      <w:r w:rsidRPr="00053764">
        <w:rPr>
          <w:sz w:val="28"/>
          <w:szCs w:val="28"/>
        </w:rPr>
        <w:softHyphen/>
        <w:t xml:space="preserve">щих производств по крупным и средним предприятиям составит </w:t>
      </w:r>
      <w:r w:rsidR="00293AED" w:rsidRPr="00053764">
        <w:rPr>
          <w:sz w:val="28"/>
          <w:szCs w:val="28"/>
        </w:rPr>
        <w:t>1</w:t>
      </w:r>
      <w:r w:rsidR="006675BB" w:rsidRPr="00053764">
        <w:rPr>
          <w:sz w:val="28"/>
          <w:szCs w:val="28"/>
        </w:rPr>
        <w:t>5074</w:t>
      </w:r>
      <w:r w:rsidR="00711679" w:rsidRPr="00053764">
        <w:rPr>
          <w:sz w:val="28"/>
          <w:szCs w:val="28"/>
        </w:rPr>
        <w:t>,</w:t>
      </w:r>
      <w:r w:rsidR="00293AED" w:rsidRPr="00053764">
        <w:rPr>
          <w:sz w:val="28"/>
          <w:szCs w:val="28"/>
        </w:rPr>
        <w:t>4</w:t>
      </w:r>
      <w:r w:rsidRPr="00053764">
        <w:rPr>
          <w:sz w:val="28"/>
          <w:szCs w:val="28"/>
        </w:rPr>
        <w:t xml:space="preserve"> млн. рублей – 1</w:t>
      </w:r>
      <w:r w:rsidR="006675BB" w:rsidRPr="00053764">
        <w:rPr>
          <w:sz w:val="28"/>
          <w:szCs w:val="28"/>
        </w:rPr>
        <w:t>03</w:t>
      </w:r>
      <w:r w:rsidR="0020726C" w:rsidRPr="00053764">
        <w:rPr>
          <w:sz w:val="28"/>
          <w:szCs w:val="28"/>
        </w:rPr>
        <w:t>,</w:t>
      </w:r>
      <w:r w:rsidR="00293AED" w:rsidRPr="00053764">
        <w:rPr>
          <w:sz w:val="28"/>
          <w:szCs w:val="28"/>
        </w:rPr>
        <w:t>3% к уровню 202</w:t>
      </w:r>
      <w:r w:rsidR="006675BB" w:rsidRPr="00053764">
        <w:rPr>
          <w:sz w:val="28"/>
          <w:szCs w:val="28"/>
        </w:rPr>
        <w:t>1</w:t>
      </w:r>
      <w:r w:rsidRPr="00053764">
        <w:rPr>
          <w:sz w:val="28"/>
          <w:szCs w:val="28"/>
        </w:rPr>
        <w:t xml:space="preserve"> года</w:t>
      </w:r>
      <w:r w:rsidR="001F6531" w:rsidRPr="00053764">
        <w:rPr>
          <w:sz w:val="28"/>
          <w:szCs w:val="28"/>
        </w:rPr>
        <w:t xml:space="preserve"> (индекс производства – </w:t>
      </w:r>
      <w:r w:rsidR="006675BB" w:rsidRPr="00053764">
        <w:rPr>
          <w:sz w:val="28"/>
          <w:szCs w:val="28"/>
        </w:rPr>
        <w:t>91</w:t>
      </w:r>
      <w:r w:rsidR="001F6531" w:rsidRPr="00053764">
        <w:rPr>
          <w:sz w:val="28"/>
          <w:szCs w:val="28"/>
        </w:rPr>
        <w:t>,</w:t>
      </w:r>
      <w:r w:rsidR="006675BB" w:rsidRPr="00053764">
        <w:rPr>
          <w:sz w:val="28"/>
          <w:szCs w:val="28"/>
        </w:rPr>
        <w:t>3</w:t>
      </w:r>
      <w:r w:rsidR="001F6531" w:rsidRPr="00053764">
        <w:rPr>
          <w:sz w:val="28"/>
          <w:szCs w:val="28"/>
        </w:rPr>
        <w:t>%)</w:t>
      </w:r>
      <w:r w:rsidR="00EA5873" w:rsidRPr="00053764">
        <w:rPr>
          <w:sz w:val="28"/>
          <w:szCs w:val="28"/>
        </w:rPr>
        <w:t xml:space="preserve">. </w:t>
      </w:r>
      <w:r w:rsidR="00A26251" w:rsidRPr="00053764">
        <w:rPr>
          <w:sz w:val="28"/>
          <w:szCs w:val="28"/>
        </w:rPr>
        <w:t>П</w:t>
      </w:r>
      <w:r w:rsidR="00EA5873" w:rsidRPr="00053764">
        <w:rPr>
          <w:sz w:val="28"/>
          <w:szCs w:val="28"/>
        </w:rPr>
        <w:t>р</w:t>
      </w:r>
      <w:r w:rsidR="00EA5873" w:rsidRPr="00053764">
        <w:rPr>
          <w:sz w:val="28"/>
          <w:szCs w:val="28"/>
        </w:rPr>
        <w:t>о</w:t>
      </w:r>
      <w:r w:rsidR="00EA5873" w:rsidRPr="00053764">
        <w:rPr>
          <w:sz w:val="28"/>
          <w:szCs w:val="28"/>
        </w:rPr>
        <w:t>изводств</w:t>
      </w:r>
      <w:r w:rsidR="00A26251" w:rsidRPr="00053764">
        <w:rPr>
          <w:sz w:val="28"/>
          <w:szCs w:val="28"/>
        </w:rPr>
        <w:t>о пищевых продуктов, на долю которых приходится 8</w:t>
      </w:r>
      <w:r w:rsidR="006675BB" w:rsidRPr="00053764">
        <w:rPr>
          <w:sz w:val="28"/>
          <w:szCs w:val="28"/>
        </w:rPr>
        <w:t>9,1</w:t>
      </w:r>
      <w:r w:rsidR="00A26251" w:rsidRPr="00053764">
        <w:rPr>
          <w:sz w:val="28"/>
          <w:szCs w:val="28"/>
        </w:rPr>
        <w:t>%</w:t>
      </w:r>
      <w:r w:rsidR="00A1055F" w:rsidRPr="00053764">
        <w:rPr>
          <w:sz w:val="28"/>
          <w:szCs w:val="28"/>
        </w:rPr>
        <w:t xml:space="preserve"> </w:t>
      </w:r>
      <w:r w:rsidR="00A26251" w:rsidRPr="00053764">
        <w:rPr>
          <w:sz w:val="28"/>
          <w:szCs w:val="28"/>
        </w:rPr>
        <w:t>объема о</w:t>
      </w:r>
      <w:r w:rsidR="00A26251" w:rsidRPr="00053764">
        <w:rPr>
          <w:sz w:val="28"/>
          <w:szCs w:val="28"/>
        </w:rPr>
        <w:t>б</w:t>
      </w:r>
      <w:r w:rsidR="00A26251" w:rsidRPr="00053764">
        <w:rPr>
          <w:sz w:val="28"/>
          <w:szCs w:val="28"/>
        </w:rPr>
        <w:t>раб</w:t>
      </w:r>
      <w:r w:rsidR="00A26251" w:rsidRPr="00053764">
        <w:rPr>
          <w:sz w:val="28"/>
          <w:szCs w:val="28"/>
        </w:rPr>
        <w:t>а</w:t>
      </w:r>
      <w:r w:rsidR="00A26251" w:rsidRPr="00053764">
        <w:rPr>
          <w:sz w:val="28"/>
          <w:szCs w:val="28"/>
        </w:rPr>
        <w:t>тывающей промышленности</w:t>
      </w:r>
      <w:r w:rsidR="00167B5E" w:rsidRPr="00053764">
        <w:rPr>
          <w:sz w:val="28"/>
          <w:szCs w:val="28"/>
        </w:rPr>
        <w:t>,</w:t>
      </w:r>
      <w:r w:rsidR="00A26251" w:rsidRPr="00053764">
        <w:rPr>
          <w:sz w:val="28"/>
          <w:szCs w:val="28"/>
        </w:rPr>
        <w:t xml:space="preserve"> </w:t>
      </w:r>
      <w:r w:rsidR="00EA5873" w:rsidRPr="00053764">
        <w:rPr>
          <w:sz w:val="28"/>
          <w:szCs w:val="28"/>
        </w:rPr>
        <w:t>ожидается на уровне</w:t>
      </w:r>
      <w:r w:rsidR="00A26251" w:rsidRPr="00053764">
        <w:rPr>
          <w:sz w:val="28"/>
          <w:szCs w:val="28"/>
        </w:rPr>
        <w:t xml:space="preserve"> </w:t>
      </w:r>
      <w:r w:rsidR="004115B2" w:rsidRPr="00053764">
        <w:rPr>
          <w:sz w:val="28"/>
          <w:szCs w:val="28"/>
        </w:rPr>
        <w:t>1</w:t>
      </w:r>
      <w:r w:rsidR="006675BB" w:rsidRPr="00053764">
        <w:rPr>
          <w:sz w:val="28"/>
          <w:szCs w:val="28"/>
        </w:rPr>
        <w:t>3428</w:t>
      </w:r>
      <w:r w:rsidR="00A26251" w:rsidRPr="00053764">
        <w:rPr>
          <w:sz w:val="28"/>
          <w:szCs w:val="28"/>
        </w:rPr>
        <w:t>,</w:t>
      </w:r>
      <w:r w:rsidR="006675BB" w:rsidRPr="00053764">
        <w:rPr>
          <w:sz w:val="28"/>
          <w:szCs w:val="28"/>
        </w:rPr>
        <w:t>3</w:t>
      </w:r>
      <w:r w:rsidR="00A26251" w:rsidRPr="00053764">
        <w:rPr>
          <w:sz w:val="28"/>
          <w:szCs w:val="28"/>
        </w:rPr>
        <w:t xml:space="preserve"> млн. рублей или</w:t>
      </w:r>
      <w:r w:rsidR="00EA5873" w:rsidRPr="00053764">
        <w:rPr>
          <w:sz w:val="28"/>
          <w:szCs w:val="28"/>
        </w:rPr>
        <w:t xml:space="preserve"> </w:t>
      </w:r>
      <w:r w:rsidR="00A26251" w:rsidRPr="00053764">
        <w:rPr>
          <w:sz w:val="28"/>
          <w:szCs w:val="28"/>
        </w:rPr>
        <w:t>1</w:t>
      </w:r>
      <w:r w:rsidR="006675BB" w:rsidRPr="00053764">
        <w:rPr>
          <w:sz w:val="28"/>
          <w:szCs w:val="28"/>
        </w:rPr>
        <w:t>02</w:t>
      </w:r>
      <w:r w:rsidR="00A26251" w:rsidRPr="00053764">
        <w:rPr>
          <w:sz w:val="28"/>
          <w:szCs w:val="28"/>
        </w:rPr>
        <w:t>,</w:t>
      </w:r>
      <w:r w:rsidR="006675BB" w:rsidRPr="00053764">
        <w:rPr>
          <w:sz w:val="28"/>
          <w:szCs w:val="28"/>
        </w:rPr>
        <w:t>0</w:t>
      </w:r>
      <w:r w:rsidR="00A1055F" w:rsidRPr="00053764">
        <w:rPr>
          <w:sz w:val="28"/>
          <w:szCs w:val="28"/>
        </w:rPr>
        <w:t>%</w:t>
      </w:r>
      <w:r w:rsidR="00A26251" w:rsidRPr="00053764">
        <w:rPr>
          <w:sz w:val="28"/>
          <w:szCs w:val="28"/>
        </w:rPr>
        <w:t xml:space="preserve"> к уровню 20</w:t>
      </w:r>
      <w:r w:rsidR="004115B2" w:rsidRPr="00053764">
        <w:rPr>
          <w:sz w:val="28"/>
          <w:szCs w:val="28"/>
        </w:rPr>
        <w:t>2</w:t>
      </w:r>
      <w:r w:rsidR="006675BB" w:rsidRPr="00053764">
        <w:rPr>
          <w:sz w:val="28"/>
          <w:szCs w:val="28"/>
        </w:rPr>
        <w:t>1</w:t>
      </w:r>
      <w:r w:rsidR="00A26251" w:rsidRPr="00053764">
        <w:rPr>
          <w:sz w:val="28"/>
          <w:szCs w:val="28"/>
        </w:rPr>
        <w:t xml:space="preserve"> года</w:t>
      </w:r>
      <w:r w:rsidR="001F6531" w:rsidRPr="00053764">
        <w:rPr>
          <w:sz w:val="28"/>
          <w:szCs w:val="28"/>
        </w:rPr>
        <w:t xml:space="preserve"> (индекс производства – </w:t>
      </w:r>
      <w:r w:rsidR="006675BB" w:rsidRPr="00053764">
        <w:rPr>
          <w:sz w:val="28"/>
          <w:szCs w:val="28"/>
        </w:rPr>
        <w:t>91</w:t>
      </w:r>
      <w:r w:rsidR="00E07C8A" w:rsidRPr="00053764">
        <w:rPr>
          <w:sz w:val="28"/>
          <w:szCs w:val="28"/>
        </w:rPr>
        <w:t>,</w:t>
      </w:r>
      <w:r w:rsidR="006675BB" w:rsidRPr="00053764">
        <w:rPr>
          <w:sz w:val="28"/>
          <w:szCs w:val="28"/>
        </w:rPr>
        <w:t>4</w:t>
      </w:r>
      <w:r w:rsidR="001F6531" w:rsidRPr="00053764">
        <w:rPr>
          <w:sz w:val="28"/>
          <w:szCs w:val="28"/>
        </w:rPr>
        <w:t>%)</w:t>
      </w:r>
      <w:r w:rsidR="00A26251" w:rsidRPr="00053764">
        <w:rPr>
          <w:sz w:val="28"/>
          <w:szCs w:val="28"/>
        </w:rPr>
        <w:t>.</w:t>
      </w:r>
      <w:r w:rsidR="00167B5E" w:rsidRPr="00053764">
        <w:rPr>
          <w:sz w:val="28"/>
          <w:szCs w:val="28"/>
        </w:rPr>
        <w:t xml:space="preserve"> </w:t>
      </w:r>
      <w:r w:rsidR="0070695F" w:rsidRPr="00053764">
        <w:rPr>
          <w:sz w:val="28"/>
          <w:szCs w:val="28"/>
        </w:rPr>
        <w:t>Снижение</w:t>
      </w:r>
      <w:r w:rsidR="001F6531" w:rsidRPr="00053764">
        <w:rPr>
          <w:sz w:val="28"/>
          <w:szCs w:val="28"/>
        </w:rPr>
        <w:t xml:space="preserve"> </w:t>
      </w:r>
      <w:r w:rsidR="00167B5E" w:rsidRPr="00053764">
        <w:rPr>
          <w:sz w:val="28"/>
          <w:szCs w:val="28"/>
        </w:rPr>
        <w:t>темп</w:t>
      </w:r>
      <w:r w:rsidR="001F6531" w:rsidRPr="00053764">
        <w:rPr>
          <w:sz w:val="28"/>
          <w:szCs w:val="28"/>
        </w:rPr>
        <w:t>а</w:t>
      </w:r>
      <w:r w:rsidR="00167B5E" w:rsidRPr="00053764">
        <w:rPr>
          <w:sz w:val="28"/>
          <w:szCs w:val="28"/>
        </w:rPr>
        <w:t xml:space="preserve"> роста показателя</w:t>
      </w:r>
      <w:r w:rsidR="00EA5873" w:rsidRPr="00053764">
        <w:rPr>
          <w:sz w:val="28"/>
          <w:szCs w:val="28"/>
        </w:rPr>
        <w:t xml:space="preserve"> связан</w:t>
      </w:r>
      <w:r w:rsidR="001F6531" w:rsidRPr="00053764">
        <w:rPr>
          <w:sz w:val="28"/>
          <w:szCs w:val="28"/>
        </w:rPr>
        <w:t>о</w:t>
      </w:r>
      <w:r w:rsidR="00EA5873" w:rsidRPr="00053764">
        <w:rPr>
          <w:sz w:val="28"/>
          <w:szCs w:val="28"/>
        </w:rPr>
        <w:t xml:space="preserve"> с </w:t>
      </w:r>
      <w:r w:rsidR="0070695F" w:rsidRPr="00053764">
        <w:rPr>
          <w:sz w:val="28"/>
          <w:szCs w:val="28"/>
        </w:rPr>
        <w:t>уменьшением</w:t>
      </w:r>
      <w:r w:rsidR="00167B5E" w:rsidRPr="00053764">
        <w:rPr>
          <w:sz w:val="28"/>
          <w:szCs w:val="28"/>
        </w:rPr>
        <w:t xml:space="preserve"> объемов </w:t>
      </w:r>
      <w:r w:rsidR="0070695F" w:rsidRPr="00053764">
        <w:rPr>
          <w:sz w:val="28"/>
          <w:szCs w:val="28"/>
        </w:rPr>
        <w:t xml:space="preserve">производства и </w:t>
      </w:r>
      <w:r w:rsidR="00167B5E" w:rsidRPr="00053764">
        <w:rPr>
          <w:sz w:val="28"/>
          <w:szCs w:val="28"/>
        </w:rPr>
        <w:t xml:space="preserve">реализации </w:t>
      </w:r>
      <w:r w:rsidR="0070695F" w:rsidRPr="00053764">
        <w:rPr>
          <w:sz w:val="28"/>
          <w:szCs w:val="28"/>
        </w:rPr>
        <w:t xml:space="preserve">сахара </w:t>
      </w:r>
      <w:r w:rsidR="000C5970" w:rsidRPr="00053764">
        <w:rPr>
          <w:sz w:val="28"/>
          <w:szCs w:val="28"/>
        </w:rPr>
        <w:t>– на 2</w:t>
      </w:r>
      <w:r w:rsidR="0070695F" w:rsidRPr="00053764">
        <w:rPr>
          <w:sz w:val="28"/>
          <w:szCs w:val="28"/>
        </w:rPr>
        <w:t>9</w:t>
      </w:r>
      <w:r w:rsidR="000C5970" w:rsidRPr="00053764">
        <w:rPr>
          <w:sz w:val="28"/>
          <w:szCs w:val="28"/>
        </w:rPr>
        <w:t>,</w:t>
      </w:r>
      <w:r w:rsidR="0070695F" w:rsidRPr="00053764">
        <w:rPr>
          <w:sz w:val="28"/>
          <w:szCs w:val="28"/>
        </w:rPr>
        <w:t>3</w:t>
      </w:r>
      <w:r w:rsidR="000C5970" w:rsidRPr="00053764">
        <w:rPr>
          <w:sz w:val="28"/>
          <w:szCs w:val="28"/>
        </w:rPr>
        <w:t xml:space="preserve"> %</w:t>
      </w:r>
      <w:r w:rsidR="0070695F" w:rsidRPr="00053764">
        <w:rPr>
          <w:sz w:val="28"/>
          <w:szCs w:val="28"/>
        </w:rPr>
        <w:t xml:space="preserve"> в действующих ценах</w:t>
      </w:r>
      <w:r w:rsidR="00070365" w:rsidRPr="00053764">
        <w:rPr>
          <w:sz w:val="28"/>
          <w:szCs w:val="28"/>
        </w:rPr>
        <w:t>.</w:t>
      </w:r>
      <w:r w:rsidR="00856077" w:rsidRPr="00053764">
        <w:rPr>
          <w:sz w:val="28"/>
          <w:szCs w:val="28"/>
        </w:rPr>
        <w:t xml:space="preserve"> </w:t>
      </w:r>
      <w:r w:rsidR="00F2043E" w:rsidRPr="00053764">
        <w:rPr>
          <w:sz w:val="28"/>
          <w:szCs w:val="28"/>
        </w:rPr>
        <w:t>Предприятие по переработке саха</w:t>
      </w:r>
      <w:r w:rsidR="00F2043E" w:rsidRPr="00053764">
        <w:rPr>
          <w:sz w:val="28"/>
          <w:szCs w:val="28"/>
        </w:rPr>
        <w:t>р</w:t>
      </w:r>
      <w:r w:rsidR="00F2043E" w:rsidRPr="00053764">
        <w:rPr>
          <w:sz w:val="28"/>
          <w:szCs w:val="28"/>
        </w:rPr>
        <w:t>ной свеклы</w:t>
      </w:r>
      <w:r w:rsidR="0041205A" w:rsidRPr="00053764">
        <w:rPr>
          <w:sz w:val="28"/>
          <w:szCs w:val="28"/>
        </w:rPr>
        <w:t xml:space="preserve"> в сезоне текущего года не планирует закупать сырье,  производство </w:t>
      </w:r>
      <w:r w:rsidR="00C07817" w:rsidRPr="00053764">
        <w:rPr>
          <w:sz w:val="28"/>
          <w:szCs w:val="28"/>
        </w:rPr>
        <w:t>б</w:t>
      </w:r>
      <w:r w:rsidR="00C07817" w:rsidRPr="00053764">
        <w:rPr>
          <w:sz w:val="28"/>
          <w:szCs w:val="28"/>
        </w:rPr>
        <w:t>у</w:t>
      </w:r>
      <w:r w:rsidR="00C07817" w:rsidRPr="00053764">
        <w:rPr>
          <w:sz w:val="28"/>
          <w:szCs w:val="28"/>
        </w:rPr>
        <w:t>дет осуществляться</w:t>
      </w:r>
      <w:r w:rsidR="0041205A" w:rsidRPr="00053764">
        <w:rPr>
          <w:sz w:val="28"/>
          <w:szCs w:val="28"/>
        </w:rPr>
        <w:t xml:space="preserve"> по давальческой схеме. </w:t>
      </w:r>
    </w:p>
    <w:p w14:paraId="04F95C1F" w14:textId="77777777" w:rsidR="0026016F" w:rsidRPr="00053764" w:rsidRDefault="00A52D04" w:rsidP="0088454D">
      <w:pPr>
        <w:pStyle w:val="af0"/>
        <w:ind w:left="0" w:firstLine="709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По оценке 20</w:t>
      </w:r>
      <w:r w:rsidR="00176A2C" w:rsidRPr="00053764">
        <w:rPr>
          <w:sz w:val="28"/>
          <w:szCs w:val="28"/>
        </w:rPr>
        <w:t>2</w:t>
      </w:r>
      <w:r w:rsidR="00C8312D" w:rsidRPr="00053764">
        <w:rPr>
          <w:sz w:val="28"/>
          <w:szCs w:val="28"/>
          <w:lang w:val="ru-RU"/>
        </w:rPr>
        <w:t>2</w:t>
      </w:r>
      <w:r w:rsidRPr="00053764">
        <w:rPr>
          <w:sz w:val="28"/>
          <w:szCs w:val="28"/>
        </w:rPr>
        <w:t xml:space="preserve"> года о</w:t>
      </w:r>
      <w:r w:rsidR="0026016F" w:rsidRPr="00053764">
        <w:rPr>
          <w:sz w:val="28"/>
          <w:szCs w:val="28"/>
        </w:rPr>
        <w:t xml:space="preserve">бъем по виду деятельности «обеспечение электрической энергией, газом, паром; кондиционирование воздуха» составит </w:t>
      </w:r>
      <w:r w:rsidR="002C1057" w:rsidRPr="00053764">
        <w:rPr>
          <w:sz w:val="28"/>
          <w:szCs w:val="28"/>
          <w:lang w:val="ru-RU"/>
        </w:rPr>
        <w:t>38</w:t>
      </w:r>
      <w:r w:rsidR="00176A2C" w:rsidRPr="00053764">
        <w:rPr>
          <w:sz w:val="28"/>
          <w:szCs w:val="28"/>
        </w:rPr>
        <w:t>3</w:t>
      </w:r>
      <w:r w:rsidR="003076B5" w:rsidRPr="00053764">
        <w:rPr>
          <w:sz w:val="28"/>
          <w:szCs w:val="28"/>
        </w:rPr>
        <w:t>,</w:t>
      </w:r>
      <w:r w:rsidR="002C1057" w:rsidRPr="00053764">
        <w:rPr>
          <w:sz w:val="28"/>
          <w:szCs w:val="28"/>
          <w:lang w:val="ru-RU"/>
        </w:rPr>
        <w:t>7</w:t>
      </w:r>
      <w:r w:rsidR="0026016F" w:rsidRPr="00053764">
        <w:rPr>
          <w:sz w:val="28"/>
          <w:szCs w:val="28"/>
        </w:rPr>
        <w:t xml:space="preserve"> млн. рублей</w:t>
      </w:r>
      <w:r w:rsidR="00B869C7" w:rsidRPr="00053764">
        <w:rPr>
          <w:sz w:val="28"/>
          <w:szCs w:val="28"/>
        </w:rPr>
        <w:t xml:space="preserve"> или </w:t>
      </w:r>
      <w:r w:rsidR="002C1057" w:rsidRPr="00053764">
        <w:rPr>
          <w:sz w:val="28"/>
          <w:szCs w:val="28"/>
          <w:lang w:val="ru-RU"/>
        </w:rPr>
        <w:t>103,2</w:t>
      </w:r>
      <w:r w:rsidR="00B869C7" w:rsidRPr="00053764">
        <w:rPr>
          <w:sz w:val="28"/>
          <w:szCs w:val="28"/>
        </w:rPr>
        <w:t>%</w:t>
      </w:r>
      <w:r w:rsidR="0088454D" w:rsidRPr="00053764">
        <w:rPr>
          <w:sz w:val="28"/>
          <w:szCs w:val="28"/>
        </w:rPr>
        <w:t>.</w:t>
      </w:r>
      <w:r w:rsidR="00C6565C" w:rsidRPr="00053764">
        <w:rPr>
          <w:sz w:val="28"/>
          <w:szCs w:val="28"/>
        </w:rPr>
        <w:t xml:space="preserve"> Индекс производства – </w:t>
      </w:r>
      <w:r w:rsidR="002C1057" w:rsidRPr="00053764">
        <w:rPr>
          <w:sz w:val="28"/>
          <w:szCs w:val="28"/>
          <w:lang w:val="ru-RU"/>
        </w:rPr>
        <w:t>100</w:t>
      </w:r>
      <w:r w:rsidR="00C6565C" w:rsidRPr="00053764">
        <w:rPr>
          <w:sz w:val="28"/>
          <w:szCs w:val="28"/>
        </w:rPr>
        <w:t>,</w:t>
      </w:r>
      <w:r w:rsidR="002C1057" w:rsidRPr="00053764">
        <w:rPr>
          <w:sz w:val="28"/>
          <w:szCs w:val="28"/>
          <w:lang w:val="ru-RU"/>
        </w:rPr>
        <w:t>1</w:t>
      </w:r>
      <w:r w:rsidR="00C6565C" w:rsidRPr="00053764">
        <w:rPr>
          <w:sz w:val="28"/>
          <w:szCs w:val="28"/>
        </w:rPr>
        <w:t xml:space="preserve">%. </w:t>
      </w:r>
      <w:r w:rsidR="0026016F" w:rsidRPr="00053764">
        <w:rPr>
          <w:sz w:val="28"/>
          <w:szCs w:val="28"/>
        </w:rPr>
        <w:t xml:space="preserve"> </w:t>
      </w:r>
    </w:p>
    <w:p w14:paraId="6D4FB7A0" w14:textId="77777777" w:rsidR="0026016F" w:rsidRPr="00053764" w:rsidRDefault="00A60460" w:rsidP="0026016F">
      <w:pPr>
        <w:pStyle w:val="310"/>
        <w:ind w:firstLine="708"/>
        <w:jc w:val="both"/>
        <w:rPr>
          <w:b w:val="0"/>
          <w:szCs w:val="28"/>
        </w:rPr>
      </w:pPr>
      <w:r w:rsidRPr="00053764">
        <w:rPr>
          <w:b w:val="0"/>
          <w:szCs w:val="28"/>
        </w:rPr>
        <w:t>По виду деятельности</w:t>
      </w:r>
      <w:r w:rsidR="0026016F" w:rsidRPr="00053764">
        <w:rPr>
          <w:b w:val="0"/>
          <w:szCs w:val="28"/>
        </w:rPr>
        <w:t xml:space="preserve"> «водоснабжение, водоотведение, организация сб</w:t>
      </w:r>
      <w:r w:rsidR="0026016F" w:rsidRPr="00053764">
        <w:rPr>
          <w:b w:val="0"/>
          <w:szCs w:val="28"/>
        </w:rPr>
        <w:t>о</w:t>
      </w:r>
      <w:r w:rsidR="0026016F" w:rsidRPr="00053764">
        <w:rPr>
          <w:b w:val="0"/>
          <w:szCs w:val="28"/>
        </w:rPr>
        <w:t xml:space="preserve">ра и утилизации отходов, деятельность по ликвидации загрязнений» объем </w:t>
      </w:r>
      <w:r w:rsidR="007432E4" w:rsidRPr="00053764">
        <w:rPr>
          <w:b w:val="0"/>
          <w:szCs w:val="28"/>
        </w:rPr>
        <w:t>с</w:t>
      </w:r>
      <w:r w:rsidR="007432E4" w:rsidRPr="00053764">
        <w:rPr>
          <w:b w:val="0"/>
          <w:szCs w:val="28"/>
        </w:rPr>
        <w:t>о</w:t>
      </w:r>
      <w:r w:rsidR="007432E4" w:rsidRPr="00053764">
        <w:rPr>
          <w:b w:val="0"/>
          <w:szCs w:val="28"/>
        </w:rPr>
        <w:t>ставит</w:t>
      </w:r>
      <w:r w:rsidR="0026016F" w:rsidRPr="00053764">
        <w:rPr>
          <w:b w:val="0"/>
          <w:szCs w:val="28"/>
        </w:rPr>
        <w:t xml:space="preserve"> </w:t>
      </w:r>
      <w:r w:rsidR="007432E4" w:rsidRPr="00053764">
        <w:rPr>
          <w:b w:val="0"/>
          <w:szCs w:val="28"/>
        </w:rPr>
        <w:t>100</w:t>
      </w:r>
      <w:r w:rsidR="00E476FB" w:rsidRPr="00053764">
        <w:rPr>
          <w:b w:val="0"/>
          <w:szCs w:val="28"/>
        </w:rPr>
        <w:t>,</w:t>
      </w:r>
      <w:r w:rsidR="007432E4" w:rsidRPr="00053764">
        <w:rPr>
          <w:b w:val="0"/>
          <w:szCs w:val="28"/>
        </w:rPr>
        <w:t>2</w:t>
      </w:r>
      <w:r w:rsidR="0026016F" w:rsidRPr="00053764">
        <w:rPr>
          <w:b w:val="0"/>
          <w:szCs w:val="28"/>
        </w:rPr>
        <w:t xml:space="preserve">% </w:t>
      </w:r>
      <w:r w:rsidR="00033D31" w:rsidRPr="00053764">
        <w:rPr>
          <w:b w:val="0"/>
          <w:szCs w:val="28"/>
        </w:rPr>
        <w:t>относительно 20</w:t>
      </w:r>
      <w:r w:rsidR="00437D53" w:rsidRPr="00053764">
        <w:rPr>
          <w:b w:val="0"/>
          <w:szCs w:val="28"/>
        </w:rPr>
        <w:t>2</w:t>
      </w:r>
      <w:r w:rsidR="007432E4" w:rsidRPr="00053764">
        <w:rPr>
          <w:b w:val="0"/>
          <w:szCs w:val="28"/>
        </w:rPr>
        <w:t>1</w:t>
      </w:r>
      <w:r w:rsidR="00033D31" w:rsidRPr="00053764">
        <w:rPr>
          <w:b w:val="0"/>
          <w:szCs w:val="28"/>
        </w:rPr>
        <w:t xml:space="preserve"> года </w:t>
      </w:r>
      <w:r w:rsidR="0026016F" w:rsidRPr="00053764">
        <w:rPr>
          <w:b w:val="0"/>
          <w:szCs w:val="28"/>
        </w:rPr>
        <w:t>и составит 1</w:t>
      </w:r>
      <w:r w:rsidR="00437D53" w:rsidRPr="00053764">
        <w:rPr>
          <w:b w:val="0"/>
          <w:szCs w:val="28"/>
        </w:rPr>
        <w:t>8</w:t>
      </w:r>
      <w:r w:rsidR="007432E4" w:rsidRPr="00053764">
        <w:rPr>
          <w:b w:val="0"/>
          <w:szCs w:val="28"/>
        </w:rPr>
        <w:t>3</w:t>
      </w:r>
      <w:r w:rsidR="00E476FB" w:rsidRPr="00053764">
        <w:rPr>
          <w:b w:val="0"/>
          <w:szCs w:val="28"/>
        </w:rPr>
        <w:t>,</w:t>
      </w:r>
      <w:r w:rsidR="007432E4" w:rsidRPr="00053764">
        <w:rPr>
          <w:b w:val="0"/>
          <w:szCs w:val="28"/>
        </w:rPr>
        <w:t>1</w:t>
      </w:r>
      <w:r w:rsidR="00A52D04" w:rsidRPr="00053764">
        <w:rPr>
          <w:b w:val="0"/>
          <w:szCs w:val="28"/>
        </w:rPr>
        <w:t xml:space="preserve"> млн. рублей </w:t>
      </w:r>
      <w:r w:rsidR="00DA4DD3" w:rsidRPr="00053764">
        <w:rPr>
          <w:b w:val="0"/>
          <w:szCs w:val="28"/>
        </w:rPr>
        <w:t>с индек</w:t>
      </w:r>
      <w:r w:rsidR="00437D53" w:rsidRPr="00053764">
        <w:rPr>
          <w:b w:val="0"/>
          <w:szCs w:val="28"/>
        </w:rPr>
        <w:t xml:space="preserve">сом производства – </w:t>
      </w:r>
      <w:r w:rsidR="007432E4" w:rsidRPr="00053764">
        <w:rPr>
          <w:b w:val="0"/>
          <w:szCs w:val="28"/>
        </w:rPr>
        <w:t>96</w:t>
      </w:r>
      <w:r w:rsidR="00DA4DD3" w:rsidRPr="00053764">
        <w:rPr>
          <w:b w:val="0"/>
          <w:szCs w:val="28"/>
        </w:rPr>
        <w:t>,</w:t>
      </w:r>
      <w:r w:rsidR="00437D53" w:rsidRPr="00053764">
        <w:rPr>
          <w:b w:val="0"/>
          <w:szCs w:val="28"/>
        </w:rPr>
        <w:t>4</w:t>
      </w:r>
      <w:r w:rsidR="00DA4DD3" w:rsidRPr="00053764">
        <w:rPr>
          <w:b w:val="0"/>
          <w:szCs w:val="28"/>
        </w:rPr>
        <w:t>%</w:t>
      </w:r>
      <w:r w:rsidRPr="00053764">
        <w:rPr>
          <w:b w:val="0"/>
          <w:szCs w:val="28"/>
        </w:rPr>
        <w:t>.</w:t>
      </w:r>
      <w:r w:rsidR="0026016F" w:rsidRPr="00053764">
        <w:rPr>
          <w:b w:val="0"/>
          <w:szCs w:val="28"/>
        </w:rPr>
        <w:t xml:space="preserve"> </w:t>
      </w:r>
    </w:p>
    <w:p w14:paraId="26445D57" w14:textId="77777777" w:rsidR="00A26251" w:rsidRPr="00053764" w:rsidRDefault="005B452B" w:rsidP="005B452B">
      <w:pPr>
        <w:pStyle w:val="310"/>
        <w:ind w:firstLine="708"/>
        <w:jc w:val="both"/>
        <w:rPr>
          <w:b w:val="0"/>
          <w:szCs w:val="28"/>
        </w:rPr>
      </w:pPr>
      <w:r w:rsidRPr="00053764">
        <w:rPr>
          <w:b w:val="0"/>
          <w:szCs w:val="28"/>
        </w:rPr>
        <w:t xml:space="preserve">Корректировка в сторону увеличения объема отгрузки промышленной продукции произошла в связи с переоценкой инфляционных ожиданий, а также с уточнением объемов отрасли «Добыча полезных ископаемых» </w:t>
      </w:r>
      <w:r w:rsidR="00A26251" w:rsidRPr="00053764">
        <w:rPr>
          <w:b w:val="0"/>
          <w:szCs w:val="28"/>
        </w:rPr>
        <w:t>в номинале 20</w:t>
      </w:r>
      <w:r w:rsidR="009A2A60" w:rsidRPr="00053764">
        <w:rPr>
          <w:b w:val="0"/>
          <w:szCs w:val="28"/>
        </w:rPr>
        <w:t>2</w:t>
      </w:r>
      <w:r w:rsidRPr="00053764">
        <w:rPr>
          <w:b w:val="0"/>
          <w:szCs w:val="28"/>
        </w:rPr>
        <w:t>2</w:t>
      </w:r>
      <w:r w:rsidR="00A26251" w:rsidRPr="00053764">
        <w:rPr>
          <w:b w:val="0"/>
          <w:szCs w:val="28"/>
        </w:rPr>
        <w:t xml:space="preserve"> год</w:t>
      </w:r>
      <w:r w:rsidR="00E236B7" w:rsidRPr="00053764">
        <w:rPr>
          <w:b w:val="0"/>
          <w:szCs w:val="28"/>
        </w:rPr>
        <w:t>а</w:t>
      </w:r>
      <w:r w:rsidR="00A26251" w:rsidRPr="00053764">
        <w:rPr>
          <w:b w:val="0"/>
          <w:szCs w:val="28"/>
        </w:rPr>
        <w:t xml:space="preserve"> - на </w:t>
      </w:r>
      <w:r w:rsidR="005949EB" w:rsidRPr="00053764">
        <w:rPr>
          <w:b w:val="0"/>
          <w:szCs w:val="28"/>
        </w:rPr>
        <w:t>2083,1</w:t>
      </w:r>
      <w:r w:rsidR="00A26251" w:rsidRPr="00053764">
        <w:rPr>
          <w:b w:val="0"/>
          <w:szCs w:val="28"/>
        </w:rPr>
        <w:t xml:space="preserve"> млн.</w:t>
      </w:r>
      <w:r w:rsidR="00431D79" w:rsidRPr="00053764">
        <w:rPr>
          <w:b w:val="0"/>
          <w:szCs w:val="28"/>
        </w:rPr>
        <w:t xml:space="preserve"> </w:t>
      </w:r>
      <w:r w:rsidR="00A26251" w:rsidRPr="00053764">
        <w:rPr>
          <w:b w:val="0"/>
          <w:szCs w:val="28"/>
        </w:rPr>
        <w:t xml:space="preserve">рублей (на </w:t>
      </w:r>
      <w:r w:rsidR="00B339B7" w:rsidRPr="00053764">
        <w:rPr>
          <w:b w:val="0"/>
          <w:szCs w:val="28"/>
        </w:rPr>
        <w:t>1</w:t>
      </w:r>
      <w:r w:rsidR="005949EB" w:rsidRPr="00053764">
        <w:rPr>
          <w:b w:val="0"/>
          <w:szCs w:val="28"/>
        </w:rPr>
        <w:t>4</w:t>
      </w:r>
      <w:r w:rsidR="00B339B7" w:rsidRPr="00053764">
        <w:rPr>
          <w:b w:val="0"/>
          <w:szCs w:val="28"/>
        </w:rPr>
        <w:t>,</w:t>
      </w:r>
      <w:r w:rsidR="005949EB" w:rsidRPr="00053764">
        <w:rPr>
          <w:b w:val="0"/>
          <w:szCs w:val="28"/>
        </w:rPr>
        <w:t>1</w:t>
      </w:r>
      <w:r w:rsidR="00A26251" w:rsidRPr="00053764">
        <w:rPr>
          <w:b w:val="0"/>
          <w:szCs w:val="28"/>
        </w:rPr>
        <w:t>%), в 202</w:t>
      </w:r>
      <w:r w:rsidR="005949EB" w:rsidRPr="00053764">
        <w:rPr>
          <w:b w:val="0"/>
          <w:szCs w:val="28"/>
        </w:rPr>
        <w:t>3</w:t>
      </w:r>
      <w:r w:rsidR="00A26251" w:rsidRPr="00053764">
        <w:rPr>
          <w:b w:val="0"/>
          <w:szCs w:val="28"/>
        </w:rPr>
        <w:t xml:space="preserve"> го</w:t>
      </w:r>
      <w:r w:rsidR="00FC76F3" w:rsidRPr="00053764">
        <w:rPr>
          <w:b w:val="0"/>
          <w:szCs w:val="28"/>
        </w:rPr>
        <w:t>д</w:t>
      </w:r>
      <w:r w:rsidR="00E236B7" w:rsidRPr="00053764">
        <w:rPr>
          <w:b w:val="0"/>
          <w:szCs w:val="28"/>
        </w:rPr>
        <w:t>у</w:t>
      </w:r>
      <w:r w:rsidR="00A26251" w:rsidRPr="00053764">
        <w:rPr>
          <w:b w:val="0"/>
          <w:szCs w:val="28"/>
        </w:rPr>
        <w:t xml:space="preserve"> – на </w:t>
      </w:r>
      <w:r w:rsidR="00A33294" w:rsidRPr="00053764">
        <w:rPr>
          <w:b w:val="0"/>
          <w:szCs w:val="28"/>
        </w:rPr>
        <w:t>2</w:t>
      </w:r>
      <w:r w:rsidR="005949EB" w:rsidRPr="00053764">
        <w:rPr>
          <w:b w:val="0"/>
          <w:szCs w:val="28"/>
        </w:rPr>
        <w:t>7</w:t>
      </w:r>
      <w:r w:rsidR="00A33294" w:rsidRPr="00053764">
        <w:rPr>
          <w:b w:val="0"/>
          <w:szCs w:val="28"/>
        </w:rPr>
        <w:t>0</w:t>
      </w:r>
      <w:r w:rsidR="005949EB" w:rsidRPr="00053764">
        <w:rPr>
          <w:b w:val="0"/>
          <w:szCs w:val="28"/>
        </w:rPr>
        <w:t>3</w:t>
      </w:r>
      <w:r w:rsidR="00A33294" w:rsidRPr="00053764">
        <w:rPr>
          <w:b w:val="0"/>
          <w:szCs w:val="28"/>
        </w:rPr>
        <w:t>,</w:t>
      </w:r>
      <w:r w:rsidR="005949EB" w:rsidRPr="00053764">
        <w:rPr>
          <w:b w:val="0"/>
          <w:szCs w:val="28"/>
        </w:rPr>
        <w:t>5</w:t>
      </w:r>
      <w:r w:rsidR="00A26251" w:rsidRPr="00053764">
        <w:rPr>
          <w:b w:val="0"/>
          <w:szCs w:val="28"/>
        </w:rPr>
        <w:t xml:space="preserve"> млн.</w:t>
      </w:r>
      <w:r w:rsidR="00431D79" w:rsidRPr="00053764">
        <w:rPr>
          <w:b w:val="0"/>
          <w:szCs w:val="28"/>
        </w:rPr>
        <w:t xml:space="preserve"> </w:t>
      </w:r>
      <w:r w:rsidR="00A26251" w:rsidRPr="00053764">
        <w:rPr>
          <w:b w:val="0"/>
          <w:szCs w:val="28"/>
        </w:rPr>
        <w:t>ру</w:t>
      </w:r>
      <w:r w:rsidR="00A26251" w:rsidRPr="00053764">
        <w:rPr>
          <w:b w:val="0"/>
          <w:szCs w:val="28"/>
        </w:rPr>
        <w:t>б</w:t>
      </w:r>
      <w:r w:rsidR="00A26251" w:rsidRPr="00053764">
        <w:rPr>
          <w:b w:val="0"/>
          <w:szCs w:val="28"/>
        </w:rPr>
        <w:t xml:space="preserve">лей (на </w:t>
      </w:r>
      <w:r w:rsidR="00E236B7" w:rsidRPr="00053764">
        <w:rPr>
          <w:b w:val="0"/>
          <w:szCs w:val="28"/>
        </w:rPr>
        <w:t>1</w:t>
      </w:r>
      <w:r w:rsidR="005949EB" w:rsidRPr="00053764">
        <w:rPr>
          <w:b w:val="0"/>
          <w:szCs w:val="28"/>
        </w:rPr>
        <w:t>7</w:t>
      </w:r>
      <w:r w:rsidR="00A33294" w:rsidRPr="00053764">
        <w:rPr>
          <w:b w:val="0"/>
          <w:szCs w:val="28"/>
        </w:rPr>
        <w:t>,</w:t>
      </w:r>
      <w:r w:rsidR="005949EB" w:rsidRPr="00053764">
        <w:rPr>
          <w:b w:val="0"/>
          <w:szCs w:val="28"/>
        </w:rPr>
        <w:t>6</w:t>
      </w:r>
      <w:r w:rsidR="00A26251" w:rsidRPr="00053764">
        <w:rPr>
          <w:b w:val="0"/>
          <w:szCs w:val="28"/>
        </w:rPr>
        <w:t>%), в 202</w:t>
      </w:r>
      <w:r w:rsidR="005949EB" w:rsidRPr="00053764">
        <w:rPr>
          <w:b w:val="0"/>
          <w:szCs w:val="28"/>
        </w:rPr>
        <w:t>4</w:t>
      </w:r>
      <w:r w:rsidR="00A26251" w:rsidRPr="00053764">
        <w:rPr>
          <w:b w:val="0"/>
          <w:szCs w:val="28"/>
        </w:rPr>
        <w:t xml:space="preserve"> </w:t>
      </w:r>
      <w:r w:rsidR="00E236B7" w:rsidRPr="00053764">
        <w:rPr>
          <w:b w:val="0"/>
          <w:szCs w:val="28"/>
        </w:rPr>
        <w:t xml:space="preserve">году </w:t>
      </w:r>
      <w:r w:rsidR="00A26251" w:rsidRPr="00053764">
        <w:rPr>
          <w:b w:val="0"/>
          <w:szCs w:val="28"/>
        </w:rPr>
        <w:t xml:space="preserve">– на </w:t>
      </w:r>
      <w:r w:rsidR="00E236B7" w:rsidRPr="00053764">
        <w:rPr>
          <w:b w:val="0"/>
          <w:szCs w:val="28"/>
        </w:rPr>
        <w:t>3</w:t>
      </w:r>
      <w:r w:rsidR="005949EB" w:rsidRPr="00053764">
        <w:rPr>
          <w:b w:val="0"/>
          <w:szCs w:val="28"/>
        </w:rPr>
        <w:t>3</w:t>
      </w:r>
      <w:r w:rsidR="00A33294" w:rsidRPr="00053764">
        <w:rPr>
          <w:b w:val="0"/>
          <w:szCs w:val="28"/>
        </w:rPr>
        <w:t>1</w:t>
      </w:r>
      <w:r w:rsidR="005949EB" w:rsidRPr="00053764">
        <w:rPr>
          <w:b w:val="0"/>
          <w:szCs w:val="28"/>
        </w:rPr>
        <w:t>7</w:t>
      </w:r>
      <w:r w:rsidR="00E236B7" w:rsidRPr="00053764">
        <w:rPr>
          <w:b w:val="0"/>
          <w:szCs w:val="28"/>
        </w:rPr>
        <w:t>,</w:t>
      </w:r>
      <w:r w:rsidR="005949EB" w:rsidRPr="00053764">
        <w:rPr>
          <w:b w:val="0"/>
          <w:szCs w:val="28"/>
        </w:rPr>
        <w:t>8</w:t>
      </w:r>
      <w:r w:rsidR="00A26251" w:rsidRPr="00053764">
        <w:rPr>
          <w:b w:val="0"/>
          <w:szCs w:val="28"/>
        </w:rPr>
        <w:t xml:space="preserve"> млн.</w:t>
      </w:r>
      <w:r w:rsidR="00431D79" w:rsidRPr="00053764">
        <w:rPr>
          <w:b w:val="0"/>
          <w:szCs w:val="28"/>
        </w:rPr>
        <w:t xml:space="preserve"> </w:t>
      </w:r>
      <w:r w:rsidR="00A26251" w:rsidRPr="00053764">
        <w:rPr>
          <w:b w:val="0"/>
          <w:szCs w:val="28"/>
        </w:rPr>
        <w:t xml:space="preserve">рублей </w:t>
      </w:r>
      <w:r w:rsidR="00E236B7" w:rsidRPr="00053764">
        <w:rPr>
          <w:b w:val="0"/>
          <w:szCs w:val="28"/>
        </w:rPr>
        <w:t xml:space="preserve"> </w:t>
      </w:r>
      <w:r w:rsidR="00A26251" w:rsidRPr="00053764">
        <w:rPr>
          <w:b w:val="0"/>
          <w:szCs w:val="28"/>
        </w:rPr>
        <w:t>(</w:t>
      </w:r>
      <w:r w:rsidR="005949EB" w:rsidRPr="00053764">
        <w:rPr>
          <w:b w:val="0"/>
          <w:szCs w:val="28"/>
        </w:rPr>
        <w:t>20</w:t>
      </w:r>
      <w:r w:rsidR="00E236B7" w:rsidRPr="00053764">
        <w:rPr>
          <w:b w:val="0"/>
          <w:szCs w:val="28"/>
        </w:rPr>
        <w:t>,</w:t>
      </w:r>
      <w:r w:rsidR="005949EB" w:rsidRPr="00053764">
        <w:rPr>
          <w:b w:val="0"/>
          <w:szCs w:val="28"/>
        </w:rPr>
        <w:t>6</w:t>
      </w:r>
      <w:r w:rsidR="00A26251" w:rsidRPr="00053764">
        <w:rPr>
          <w:b w:val="0"/>
          <w:szCs w:val="28"/>
        </w:rPr>
        <w:t>%) от ранее планиру</w:t>
      </w:r>
      <w:r w:rsidR="00A26251" w:rsidRPr="00053764">
        <w:rPr>
          <w:b w:val="0"/>
          <w:szCs w:val="28"/>
        </w:rPr>
        <w:t>е</w:t>
      </w:r>
      <w:r w:rsidR="00A26251" w:rsidRPr="00053764">
        <w:rPr>
          <w:b w:val="0"/>
          <w:szCs w:val="28"/>
        </w:rPr>
        <w:t>мых сумм.</w:t>
      </w:r>
      <w:r w:rsidR="00FC76F3" w:rsidRPr="00053764">
        <w:rPr>
          <w:b w:val="0"/>
          <w:szCs w:val="28"/>
        </w:rPr>
        <w:t xml:space="preserve"> </w:t>
      </w:r>
    </w:p>
    <w:p w14:paraId="27BD88A1" w14:textId="77777777" w:rsidR="00D4588B" w:rsidRPr="00053764" w:rsidRDefault="00377D02" w:rsidP="00D4588B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О</w:t>
      </w:r>
      <w:r w:rsidR="00D4588B" w:rsidRPr="00053764">
        <w:rPr>
          <w:sz w:val="28"/>
          <w:szCs w:val="28"/>
        </w:rPr>
        <w:t>бъем отгруженных товаров собственного производства в промышленн</w:t>
      </w:r>
      <w:r w:rsidR="00D4588B" w:rsidRPr="00053764">
        <w:rPr>
          <w:sz w:val="28"/>
          <w:szCs w:val="28"/>
        </w:rPr>
        <w:t>о</w:t>
      </w:r>
      <w:r w:rsidR="00D4588B" w:rsidRPr="00053764">
        <w:rPr>
          <w:sz w:val="28"/>
          <w:szCs w:val="28"/>
        </w:rPr>
        <w:t>сти по полному кругу предприятий в 20</w:t>
      </w:r>
      <w:r w:rsidR="003B57D9" w:rsidRPr="00053764">
        <w:rPr>
          <w:sz w:val="28"/>
          <w:szCs w:val="28"/>
        </w:rPr>
        <w:t>2</w:t>
      </w:r>
      <w:r w:rsidR="001233AA" w:rsidRPr="00053764">
        <w:rPr>
          <w:sz w:val="28"/>
          <w:szCs w:val="28"/>
        </w:rPr>
        <w:t>3</w:t>
      </w:r>
      <w:r w:rsidR="003B57D9" w:rsidRPr="00053764">
        <w:rPr>
          <w:sz w:val="28"/>
          <w:szCs w:val="28"/>
        </w:rPr>
        <w:t xml:space="preserve"> </w:t>
      </w:r>
      <w:r w:rsidR="00D4588B" w:rsidRPr="00053764">
        <w:rPr>
          <w:sz w:val="28"/>
          <w:szCs w:val="28"/>
        </w:rPr>
        <w:t xml:space="preserve">году </w:t>
      </w:r>
      <w:r w:rsidRPr="00053764">
        <w:rPr>
          <w:sz w:val="28"/>
          <w:szCs w:val="28"/>
        </w:rPr>
        <w:t>прогнозируется</w:t>
      </w:r>
      <w:r w:rsidR="00F07782" w:rsidRPr="00053764">
        <w:rPr>
          <w:sz w:val="28"/>
          <w:szCs w:val="28"/>
        </w:rPr>
        <w:t xml:space="preserve"> в сумме</w:t>
      </w:r>
      <w:r w:rsidR="00D4588B" w:rsidRPr="00053764">
        <w:rPr>
          <w:sz w:val="28"/>
          <w:szCs w:val="28"/>
        </w:rPr>
        <w:t xml:space="preserve"> 1</w:t>
      </w:r>
      <w:r w:rsidR="004C51EA" w:rsidRPr="00053764">
        <w:rPr>
          <w:sz w:val="28"/>
          <w:szCs w:val="28"/>
        </w:rPr>
        <w:t>8085</w:t>
      </w:r>
      <w:r w:rsidR="003B57D9" w:rsidRPr="00053764">
        <w:rPr>
          <w:sz w:val="28"/>
          <w:szCs w:val="28"/>
        </w:rPr>
        <w:t>,</w:t>
      </w:r>
      <w:r w:rsidR="0011140F" w:rsidRPr="00053764">
        <w:rPr>
          <w:sz w:val="28"/>
          <w:szCs w:val="28"/>
        </w:rPr>
        <w:t>3</w:t>
      </w:r>
      <w:r w:rsidR="00D4588B" w:rsidRPr="00053764">
        <w:rPr>
          <w:sz w:val="28"/>
          <w:szCs w:val="28"/>
        </w:rPr>
        <w:t xml:space="preserve"> млн. рублей </w:t>
      </w:r>
      <w:r w:rsidR="00775673" w:rsidRPr="00053764">
        <w:rPr>
          <w:sz w:val="28"/>
          <w:szCs w:val="28"/>
        </w:rPr>
        <w:t>–</w:t>
      </w:r>
      <w:r w:rsidR="00D4588B" w:rsidRPr="00053764">
        <w:rPr>
          <w:sz w:val="28"/>
          <w:szCs w:val="28"/>
        </w:rPr>
        <w:t xml:space="preserve"> 10</w:t>
      </w:r>
      <w:r w:rsidR="004C51EA" w:rsidRPr="00053764">
        <w:rPr>
          <w:sz w:val="28"/>
          <w:szCs w:val="28"/>
        </w:rPr>
        <w:t>7</w:t>
      </w:r>
      <w:r w:rsidR="00775673" w:rsidRPr="00053764">
        <w:rPr>
          <w:sz w:val="28"/>
          <w:szCs w:val="28"/>
        </w:rPr>
        <w:t>,</w:t>
      </w:r>
      <w:r w:rsidR="004C51EA" w:rsidRPr="00053764">
        <w:rPr>
          <w:sz w:val="28"/>
          <w:szCs w:val="28"/>
        </w:rPr>
        <w:t>5</w:t>
      </w:r>
      <w:r w:rsidR="00D4588B" w:rsidRPr="00053764">
        <w:rPr>
          <w:sz w:val="28"/>
          <w:szCs w:val="28"/>
        </w:rPr>
        <w:t xml:space="preserve">% </w:t>
      </w:r>
      <w:r w:rsidR="00CB6289" w:rsidRPr="00053764">
        <w:rPr>
          <w:sz w:val="28"/>
          <w:szCs w:val="28"/>
        </w:rPr>
        <w:t xml:space="preserve">в действующих ценах </w:t>
      </w:r>
      <w:r w:rsidR="00D4588B" w:rsidRPr="00053764">
        <w:rPr>
          <w:sz w:val="28"/>
          <w:szCs w:val="28"/>
        </w:rPr>
        <w:t>к оценке 20</w:t>
      </w:r>
      <w:r w:rsidR="00EC7278" w:rsidRPr="00053764">
        <w:rPr>
          <w:sz w:val="28"/>
          <w:szCs w:val="28"/>
        </w:rPr>
        <w:t>2</w:t>
      </w:r>
      <w:r w:rsidR="004C51EA" w:rsidRPr="00053764">
        <w:rPr>
          <w:sz w:val="28"/>
          <w:szCs w:val="28"/>
        </w:rPr>
        <w:t>2</w:t>
      </w:r>
      <w:r w:rsidR="00D4588B" w:rsidRPr="00053764">
        <w:rPr>
          <w:sz w:val="28"/>
          <w:szCs w:val="28"/>
        </w:rPr>
        <w:t xml:space="preserve"> года</w:t>
      </w:r>
      <w:r w:rsidR="00775673" w:rsidRPr="00053764">
        <w:rPr>
          <w:sz w:val="28"/>
          <w:szCs w:val="28"/>
        </w:rPr>
        <w:t xml:space="preserve"> </w:t>
      </w:r>
      <w:r w:rsidRPr="00053764">
        <w:rPr>
          <w:sz w:val="28"/>
          <w:szCs w:val="28"/>
        </w:rPr>
        <w:t xml:space="preserve">(с </w:t>
      </w:r>
      <w:r w:rsidR="00775673" w:rsidRPr="00053764">
        <w:rPr>
          <w:sz w:val="28"/>
          <w:szCs w:val="28"/>
        </w:rPr>
        <w:t>индексом производства – 10</w:t>
      </w:r>
      <w:r w:rsidR="004C51EA" w:rsidRPr="00053764">
        <w:rPr>
          <w:sz w:val="28"/>
          <w:szCs w:val="28"/>
        </w:rPr>
        <w:t>4</w:t>
      </w:r>
      <w:r w:rsidR="00775673" w:rsidRPr="00053764">
        <w:rPr>
          <w:sz w:val="28"/>
          <w:szCs w:val="28"/>
        </w:rPr>
        <w:t>,</w:t>
      </w:r>
      <w:r w:rsidR="004C51EA" w:rsidRPr="00053764">
        <w:rPr>
          <w:sz w:val="28"/>
          <w:szCs w:val="28"/>
        </w:rPr>
        <w:t>3</w:t>
      </w:r>
      <w:r w:rsidR="00775673" w:rsidRPr="00053764">
        <w:rPr>
          <w:sz w:val="28"/>
          <w:szCs w:val="28"/>
        </w:rPr>
        <w:t>%</w:t>
      </w:r>
      <w:r w:rsidRPr="00053764">
        <w:rPr>
          <w:sz w:val="28"/>
          <w:szCs w:val="28"/>
        </w:rPr>
        <w:t>), а до 202</w:t>
      </w:r>
      <w:r w:rsidR="004C51EA" w:rsidRPr="00053764">
        <w:rPr>
          <w:sz w:val="28"/>
          <w:szCs w:val="28"/>
        </w:rPr>
        <w:t>5</w:t>
      </w:r>
      <w:r w:rsidRPr="00053764">
        <w:rPr>
          <w:sz w:val="28"/>
          <w:szCs w:val="28"/>
        </w:rPr>
        <w:t xml:space="preserve"> года – в сумме </w:t>
      </w:r>
      <w:r w:rsidR="004C51EA" w:rsidRPr="00053764">
        <w:rPr>
          <w:sz w:val="28"/>
          <w:szCs w:val="28"/>
        </w:rPr>
        <w:t>2</w:t>
      </w:r>
      <w:r w:rsidRPr="00053764">
        <w:rPr>
          <w:sz w:val="28"/>
          <w:szCs w:val="28"/>
        </w:rPr>
        <w:t>1</w:t>
      </w:r>
      <w:r w:rsidR="004C51EA" w:rsidRPr="00053764">
        <w:rPr>
          <w:sz w:val="28"/>
          <w:szCs w:val="28"/>
        </w:rPr>
        <w:t>0</w:t>
      </w:r>
      <w:r w:rsidR="0011140F" w:rsidRPr="00053764">
        <w:rPr>
          <w:sz w:val="28"/>
          <w:szCs w:val="28"/>
        </w:rPr>
        <w:t>4</w:t>
      </w:r>
      <w:r w:rsidR="004C51EA" w:rsidRPr="00053764">
        <w:rPr>
          <w:sz w:val="28"/>
          <w:szCs w:val="28"/>
        </w:rPr>
        <w:t>9</w:t>
      </w:r>
      <w:r w:rsidR="001E375B" w:rsidRPr="00053764">
        <w:rPr>
          <w:sz w:val="28"/>
          <w:szCs w:val="28"/>
        </w:rPr>
        <w:t>,</w:t>
      </w:r>
      <w:r w:rsidR="004C51EA" w:rsidRPr="00053764">
        <w:rPr>
          <w:sz w:val="28"/>
          <w:szCs w:val="28"/>
        </w:rPr>
        <w:t>7</w:t>
      </w:r>
      <w:r w:rsidRPr="00053764">
        <w:rPr>
          <w:sz w:val="28"/>
          <w:szCs w:val="28"/>
        </w:rPr>
        <w:t xml:space="preserve"> млн.</w:t>
      </w:r>
      <w:r w:rsidR="00521FD6" w:rsidRPr="00053764">
        <w:rPr>
          <w:sz w:val="28"/>
          <w:szCs w:val="28"/>
        </w:rPr>
        <w:t xml:space="preserve"> </w:t>
      </w:r>
      <w:r w:rsidRPr="00053764">
        <w:rPr>
          <w:sz w:val="28"/>
          <w:szCs w:val="28"/>
        </w:rPr>
        <w:t>рублей или 1</w:t>
      </w:r>
      <w:r w:rsidR="004F79E5" w:rsidRPr="00053764">
        <w:rPr>
          <w:sz w:val="28"/>
          <w:szCs w:val="28"/>
        </w:rPr>
        <w:t>2</w:t>
      </w:r>
      <w:r w:rsidR="004C51EA" w:rsidRPr="00053764">
        <w:rPr>
          <w:sz w:val="28"/>
          <w:szCs w:val="28"/>
        </w:rPr>
        <w:t>9,7</w:t>
      </w:r>
      <w:r w:rsidR="003B57D9" w:rsidRPr="00053764">
        <w:rPr>
          <w:sz w:val="28"/>
          <w:szCs w:val="28"/>
        </w:rPr>
        <w:t>% к уровню 20</w:t>
      </w:r>
      <w:r w:rsidR="0011140F" w:rsidRPr="00053764">
        <w:rPr>
          <w:sz w:val="28"/>
          <w:szCs w:val="28"/>
        </w:rPr>
        <w:t>2</w:t>
      </w:r>
      <w:r w:rsidR="004C51EA" w:rsidRPr="00053764">
        <w:rPr>
          <w:sz w:val="28"/>
          <w:szCs w:val="28"/>
        </w:rPr>
        <w:t>1</w:t>
      </w:r>
      <w:r w:rsidRPr="00053764">
        <w:rPr>
          <w:sz w:val="28"/>
          <w:szCs w:val="28"/>
        </w:rPr>
        <w:t xml:space="preserve"> года</w:t>
      </w:r>
      <w:r w:rsidR="00D4588B" w:rsidRPr="00053764">
        <w:rPr>
          <w:sz w:val="28"/>
          <w:szCs w:val="28"/>
        </w:rPr>
        <w:t>.</w:t>
      </w:r>
      <w:r w:rsidR="006E4D47" w:rsidRPr="00053764">
        <w:rPr>
          <w:sz w:val="28"/>
          <w:szCs w:val="28"/>
        </w:rPr>
        <w:t xml:space="preserve"> При этом п</w:t>
      </w:r>
      <w:r w:rsidR="00D4588B" w:rsidRPr="00053764">
        <w:rPr>
          <w:sz w:val="28"/>
          <w:szCs w:val="28"/>
        </w:rPr>
        <w:t>о крупным и средним предприятиям данный показатель</w:t>
      </w:r>
      <w:r w:rsidR="00A60460" w:rsidRPr="00053764">
        <w:rPr>
          <w:sz w:val="28"/>
          <w:szCs w:val="28"/>
        </w:rPr>
        <w:t xml:space="preserve"> </w:t>
      </w:r>
      <w:r w:rsidR="00D4588B" w:rsidRPr="00053764">
        <w:rPr>
          <w:sz w:val="28"/>
          <w:szCs w:val="28"/>
        </w:rPr>
        <w:t xml:space="preserve">составит </w:t>
      </w:r>
      <w:r w:rsidR="000E2A1D" w:rsidRPr="00053764">
        <w:rPr>
          <w:sz w:val="28"/>
          <w:szCs w:val="28"/>
        </w:rPr>
        <w:t>в 20</w:t>
      </w:r>
      <w:r w:rsidR="003B57D9" w:rsidRPr="00053764">
        <w:rPr>
          <w:sz w:val="28"/>
          <w:szCs w:val="28"/>
        </w:rPr>
        <w:t>2</w:t>
      </w:r>
      <w:r w:rsidR="00BF2086" w:rsidRPr="00053764">
        <w:rPr>
          <w:sz w:val="28"/>
          <w:szCs w:val="28"/>
        </w:rPr>
        <w:t>3</w:t>
      </w:r>
      <w:r w:rsidR="000E2A1D" w:rsidRPr="00053764">
        <w:rPr>
          <w:sz w:val="28"/>
          <w:szCs w:val="28"/>
        </w:rPr>
        <w:t xml:space="preserve"> году </w:t>
      </w:r>
      <w:r w:rsidR="000F37C6" w:rsidRPr="00053764">
        <w:rPr>
          <w:sz w:val="28"/>
          <w:szCs w:val="28"/>
        </w:rPr>
        <w:t>–</w:t>
      </w:r>
      <w:r w:rsidR="000E2A1D" w:rsidRPr="00053764">
        <w:rPr>
          <w:sz w:val="28"/>
          <w:szCs w:val="28"/>
        </w:rPr>
        <w:t xml:space="preserve"> </w:t>
      </w:r>
      <w:r w:rsidR="00D4588B" w:rsidRPr="00053764">
        <w:rPr>
          <w:sz w:val="28"/>
          <w:szCs w:val="28"/>
        </w:rPr>
        <w:t>1</w:t>
      </w:r>
      <w:r w:rsidR="00BF2086" w:rsidRPr="00053764">
        <w:rPr>
          <w:sz w:val="28"/>
          <w:szCs w:val="28"/>
        </w:rPr>
        <w:t>7394</w:t>
      </w:r>
      <w:r w:rsidR="000F37C6" w:rsidRPr="00053764">
        <w:rPr>
          <w:sz w:val="28"/>
          <w:szCs w:val="28"/>
        </w:rPr>
        <w:t>,</w:t>
      </w:r>
      <w:r w:rsidR="00BF2086" w:rsidRPr="00053764">
        <w:rPr>
          <w:sz w:val="28"/>
          <w:szCs w:val="28"/>
        </w:rPr>
        <w:t>8</w:t>
      </w:r>
      <w:r w:rsidR="00D4588B" w:rsidRPr="00053764">
        <w:rPr>
          <w:sz w:val="28"/>
          <w:szCs w:val="28"/>
        </w:rPr>
        <w:t xml:space="preserve"> млн. рублей</w:t>
      </w:r>
      <w:r w:rsidR="00CB6289" w:rsidRPr="00053764">
        <w:rPr>
          <w:sz w:val="28"/>
          <w:szCs w:val="28"/>
        </w:rPr>
        <w:t>, с темпом роста</w:t>
      </w:r>
      <w:r w:rsidR="00E25624" w:rsidRPr="00053764">
        <w:rPr>
          <w:sz w:val="28"/>
          <w:szCs w:val="28"/>
        </w:rPr>
        <w:t xml:space="preserve"> 10</w:t>
      </w:r>
      <w:r w:rsidR="00BF2086" w:rsidRPr="00053764">
        <w:rPr>
          <w:sz w:val="28"/>
          <w:szCs w:val="28"/>
        </w:rPr>
        <w:t>7</w:t>
      </w:r>
      <w:r w:rsidR="006E4D47" w:rsidRPr="00053764">
        <w:rPr>
          <w:sz w:val="28"/>
          <w:szCs w:val="28"/>
        </w:rPr>
        <w:t>,</w:t>
      </w:r>
      <w:r w:rsidR="00BF2086" w:rsidRPr="00053764">
        <w:rPr>
          <w:sz w:val="28"/>
          <w:szCs w:val="28"/>
        </w:rPr>
        <w:t>6</w:t>
      </w:r>
      <w:r w:rsidR="00D4588B" w:rsidRPr="00053764">
        <w:rPr>
          <w:sz w:val="28"/>
          <w:szCs w:val="28"/>
        </w:rPr>
        <w:t>%</w:t>
      </w:r>
      <w:r w:rsidR="00E25624" w:rsidRPr="00053764">
        <w:rPr>
          <w:sz w:val="28"/>
          <w:szCs w:val="28"/>
        </w:rPr>
        <w:t xml:space="preserve"> к 20</w:t>
      </w:r>
      <w:r w:rsidR="00DA4D1E" w:rsidRPr="00053764">
        <w:rPr>
          <w:sz w:val="28"/>
          <w:szCs w:val="28"/>
        </w:rPr>
        <w:t>2</w:t>
      </w:r>
      <w:r w:rsidR="00BF2086" w:rsidRPr="00053764">
        <w:rPr>
          <w:sz w:val="28"/>
          <w:szCs w:val="28"/>
        </w:rPr>
        <w:t>2</w:t>
      </w:r>
      <w:r w:rsidR="00CB6289" w:rsidRPr="00053764">
        <w:rPr>
          <w:sz w:val="28"/>
          <w:szCs w:val="28"/>
        </w:rPr>
        <w:t xml:space="preserve"> году</w:t>
      </w:r>
      <w:r w:rsidR="00FA5DAD" w:rsidRPr="00053764">
        <w:rPr>
          <w:sz w:val="28"/>
          <w:szCs w:val="28"/>
        </w:rPr>
        <w:t xml:space="preserve"> (индекс производства – 10</w:t>
      </w:r>
      <w:r w:rsidR="00BF2086" w:rsidRPr="00053764">
        <w:rPr>
          <w:sz w:val="28"/>
          <w:szCs w:val="28"/>
        </w:rPr>
        <w:t>4</w:t>
      </w:r>
      <w:r w:rsidR="00FA5DAD" w:rsidRPr="00053764">
        <w:rPr>
          <w:sz w:val="28"/>
          <w:szCs w:val="28"/>
        </w:rPr>
        <w:t>,</w:t>
      </w:r>
      <w:r w:rsidR="00BF2086" w:rsidRPr="00053764">
        <w:rPr>
          <w:sz w:val="28"/>
          <w:szCs w:val="28"/>
        </w:rPr>
        <w:t>4</w:t>
      </w:r>
      <w:r w:rsidR="00FA5DAD" w:rsidRPr="00053764">
        <w:rPr>
          <w:sz w:val="28"/>
          <w:szCs w:val="28"/>
        </w:rPr>
        <w:t xml:space="preserve">%), </w:t>
      </w:r>
      <w:r w:rsidR="000E2A1D" w:rsidRPr="00053764">
        <w:rPr>
          <w:sz w:val="28"/>
          <w:szCs w:val="28"/>
        </w:rPr>
        <w:t>а в</w:t>
      </w:r>
      <w:r w:rsidR="005D2EC3" w:rsidRPr="00053764">
        <w:rPr>
          <w:sz w:val="28"/>
          <w:szCs w:val="28"/>
        </w:rPr>
        <w:t xml:space="preserve"> 202</w:t>
      </w:r>
      <w:r w:rsidR="00BF2086" w:rsidRPr="00053764">
        <w:rPr>
          <w:sz w:val="28"/>
          <w:szCs w:val="28"/>
        </w:rPr>
        <w:t>5</w:t>
      </w:r>
      <w:r w:rsidR="005D2EC3" w:rsidRPr="00053764">
        <w:rPr>
          <w:sz w:val="28"/>
          <w:szCs w:val="28"/>
        </w:rPr>
        <w:t xml:space="preserve"> году – </w:t>
      </w:r>
      <w:r w:rsidR="00BF2086" w:rsidRPr="00053764">
        <w:rPr>
          <w:sz w:val="28"/>
          <w:szCs w:val="28"/>
        </w:rPr>
        <w:t>20272</w:t>
      </w:r>
      <w:r w:rsidR="000F37C6" w:rsidRPr="00053764">
        <w:rPr>
          <w:sz w:val="28"/>
          <w:szCs w:val="28"/>
        </w:rPr>
        <w:t>,</w:t>
      </w:r>
      <w:r w:rsidR="00BF2086" w:rsidRPr="00053764">
        <w:rPr>
          <w:sz w:val="28"/>
          <w:szCs w:val="28"/>
        </w:rPr>
        <w:t>1</w:t>
      </w:r>
      <w:r w:rsidR="005D2EC3" w:rsidRPr="00053764">
        <w:rPr>
          <w:sz w:val="28"/>
          <w:szCs w:val="28"/>
        </w:rPr>
        <w:t xml:space="preserve"> млн.</w:t>
      </w:r>
      <w:r w:rsidR="00521FD6" w:rsidRPr="00053764">
        <w:rPr>
          <w:sz w:val="28"/>
          <w:szCs w:val="28"/>
        </w:rPr>
        <w:t xml:space="preserve"> </w:t>
      </w:r>
      <w:r w:rsidR="005D2EC3" w:rsidRPr="00053764">
        <w:rPr>
          <w:sz w:val="28"/>
          <w:szCs w:val="28"/>
        </w:rPr>
        <w:t>рублей или 1</w:t>
      </w:r>
      <w:r w:rsidR="00BF2086" w:rsidRPr="00053764">
        <w:rPr>
          <w:sz w:val="28"/>
          <w:szCs w:val="28"/>
        </w:rPr>
        <w:t>30</w:t>
      </w:r>
      <w:r w:rsidR="000F37C6" w:rsidRPr="00053764">
        <w:rPr>
          <w:sz w:val="28"/>
          <w:szCs w:val="28"/>
        </w:rPr>
        <w:t>,</w:t>
      </w:r>
      <w:r w:rsidR="00BF2086" w:rsidRPr="00053764">
        <w:rPr>
          <w:sz w:val="28"/>
          <w:szCs w:val="28"/>
        </w:rPr>
        <w:t>2</w:t>
      </w:r>
      <w:r w:rsidR="005D2EC3" w:rsidRPr="00053764">
        <w:rPr>
          <w:sz w:val="28"/>
          <w:szCs w:val="28"/>
        </w:rPr>
        <w:t>% к уровню 20</w:t>
      </w:r>
      <w:r w:rsidR="004F3E85" w:rsidRPr="00053764">
        <w:rPr>
          <w:sz w:val="28"/>
          <w:szCs w:val="28"/>
        </w:rPr>
        <w:t>2</w:t>
      </w:r>
      <w:r w:rsidR="00BF2086" w:rsidRPr="00053764">
        <w:rPr>
          <w:sz w:val="28"/>
          <w:szCs w:val="28"/>
        </w:rPr>
        <w:t>1</w:t>
      </w:r>
      <w:r w:rsidR="005D2EC3" w:rsidRPr="00053764">
        <w:rPr>
          <w:sz w:val="28"/>
          <w:szCs w:val="28"/>
        </w:rPr>
        <w:t xml:space="preserve"> года, </w:t>
      </w:r>
      <w:r w:rsidR="00FA5DAD" w:rsidRPr="00053764">
        <w:rPr>
          <w:sz w:val="28"/>
          <w:szCs w:val="28"/>
        </w:rPr>
        <w:t>за счет следующих факт</w:t>
      </w:r>
      <w:r w:rsidR="00FA5DAD" w:rsidRPr="00053764">
        <w:rPr>
          <w:sz w:val="28"/>
          <w:szCs w:val="28"/>
        </w:rPr>
        <w:t>о</w:t>
      </w:r>
      <w:r w:rsidR="00FA5DAD" w:rsidRPr="00053764">
        <w:rPr>
          <w:sz w:val="28"/>
          <w:szCs w:val="28"/>
        </w:rPr>
        <w:t>ров:</w:t>
      </w:r>
    </w:p>
    <w:p w14:paraId="2D2F60E8" w14:textId="77777777" w:rsidR="00D4588B" w:rsidRPr="00053764" w:rsidRDefault="00FA5DAD" w:rsidP="00D4588B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- о</w:t>
      </w:r>
      <w:r w:rsidR="00D4588B" w:rsidRPr="00053764">
        <w:rPr>
          <w:sz w:val="28"/>
          <w:szCs w:val="28"/>
        </w:rPr>
        <w:t>бъем отгруженных товаров собственного производства по виду де</w:t>
      </w:r>
      <w:r w:rsidR="00D4588B" w:rsidRPr="00053764">
        <w:rPr>
          <w:sz w:val="28"/>
          <w:szCs w:val="28"/>
        </w:rPr>
        <w:t>я</w:t>
      </w:r>
      <w:r w:rsidR="00D4588B" w:rsidRPr="00053764">
        <w:rPr>
          <w:sz w:val="28"/>
          <w:szCs w:val="28"/>
        </w:rPr>
        <w:t>тельности «добыча полезных ископаемых»</w:t>
      </w:r>
      <w:r w:rsidR="0080356B" w:rsidRPr="00053764">
        <w:rPr>
          <w:sz w:val="28"/>
          <w:szCs w:val="28"/>
        </w:rPr>
        <w:t xml:space="preserve"> в 20</w:t>
      </w:r>
      <w:r w:rsidR="00F64EF5" w:rsidRPr="00053764">
        <w:rPr>
          <w:sz w:val="28"/>
          <w:szCs w:val="28"/>
        </w:rPr>
        <w:t>2</w:t>
      </w:r>
      <w:r w:rsidR="00B45813" w:rsidRPr="00053764">
        <w:rPr>
          <w:sz w:val="28"/>
          <w:szCs w:val="28"/>
        </w:rPr>
        <w:t>3</w:t>
      </w:r>
      <w:r w:rsidR="0080356B" w:rsidRPr="00053764">
        <w:rPr>
          <w:sz w:val="28"/>
          <w:szCs w:val="28"/>
        </w:rPr>
        <w:t xml:space="preserve"> году</w:t>
      </w:r>
      <w:r w:rsidR="00D4588B" w:rsidRPr="00053764">
        <w:rPr>
          <w:sz w:val="28"/>
          <w:szCs w:val="28"/>
        </w:rPr>
        <w:t xml:space="preserve"> </w:t>
      </w:r>
      <w:r w:rsidR="00F07782" w:rsidRPr="00053764">
        <w:rPr>
          <w:sz w:val="28"/>
          <w:szCs w:val="28"/>
        </w:rPr>
        <w:t>п</w:t>
      </w:r>
      <w:r w:rsidRPr="00053764">
        <w:rPr>
          <w:sz w:val="28"/>
          <w:szCs w:val="28"/>
        </w:rPr>
        <w:t>рогнозиру</w:t>
      </w:r>
      <w:r w:rsidR="00F07782" w:rsidRPr="00053764">
        <w:rPr>
          <w:sz w:val="28"/>
          <w:szCs w:val="28"/>
        </w:rPr>
        <w:t xml:space="preserve">ется с </w:t>
      </w:r>
      <w:r w:rsidR="004D494A" w:rsidRPr="00053764">
        <w:rPr>
          <w:sz w:val="28"/>
          <w:szCs w:val="28"/>
        </w:rPr>
        <w:t>ув</w:t>
      </w:r>
      <w:r w:rsidR="004D494A" w:rsidRPr="00053764">
        <w:rPr>
          <w:sz w:val="28"/>
          <w:szCs w:val="28"/>
        </w:rPr>
        <w:t>е</w:t>
      </w:r>
      <w:r w:rsidR="004D494A" w:rsidRPr="00053764">
        <w:rPr>
          <w:sz w:val="28"/>
          <w:szCs w:val="28"/>
        </w:rPr>
        <w:t>личением</w:t>
      </w:r>
      <w:r w:rsidR="00A352EB" w:rsidRPr="00053764">
        <w:rPr>
          <w:sz w:val="28"/>
          <w:szCs w:val="28"/>
        </w:rPr>
        <w:t xml:space="preserve"> </w:t>
      </w:r>
      <w:r w:rsidR="002960AC" w:rsidRPr="00053764">
        <w:rPr>
          <w:sz w:val="28"/>
          <w:szCs w:val="28"/>
        </w:rPr>
        <w:t xml:space="preserve">на </w:t>
      </w:r>
      <w:r w:rsidR="00B45813" w:rsidRPr="00053764">
        <w:rPr>
          <w:sz w:val="28"/>
          <w:szCs w:val="28"/>
        </w:rPr>
        <w:t>3</w:t>
      </w:r>
      <w:r w:rsidR="00AE155A" w:rsidRPr="00053764">
        <w:rPr>
          <w:sz w:val="28"/>
          <w:szCs w:val="28"/>
        </w:rPr>
        <w:t>,</w:t>
      </w:r>
      <w:r w:rsidR="00B45813" w:rsidRPr="00053764">
        <w:rPr>
          <w:sz w:val="28"/>
          <w:szCs w:val="28"/>
        </w:rPr>
        <w:t>6</w:t>
      </w:r>
      <w:r w:rsidR="002960AC" w:rsidRPr="00053764">
        <w:rPr>
          <w:sz w:val="28"/>
          <w:szCs w:val="28"/>
        </w:rPr>
        <w:t>%</w:t>
      </w:r>
      <w:r w:rsidR="00D4588B" w:rsidRPr="00053764">
        <w:rPr>
          <w:sz w:val="28"/>
          <w:szCs w:val="28"/>
        </w:rPr>
        <w:t xml:space="preserve"> </w:t>
      </w:r>
      <w:r w:rsidR="00CB6289" w:rsidRPr="00053764">
        <w:rPr>
          <w:sz w:val="28"/>
          <w:szCs w:val="28"/>
        </w:rPr>
        <w:t xml:space="preserve">в действующих ценах </w:t>
      </w:r>
      <w:r w:rsidR="00D4588B" w:rsidRPr="00053764">
        <w:rPr>
          <w:sz w:val="28"/>
          <w:szCs w:val="28"/>
        </w:rPr>
        <w:t>к ожидаемому объему 20</w:t>
      </w:r>
      <w:r w:rsidR="00AE155A" w:rsidRPr="00053764">
        <w:rPr>
          <w:sz w:val="28"/>
          <w:szCs w:val="28"/>
        </w:rPr>
        <w:t>2</w:t>
      </w:r>
      <w:r w:rsidR="00B45813" w:rsidRPr="00053764">
        <w:rPr>
          <w:sz w:val="28"/>
          <w:szCs w:val="28"/>
        </w:rPr>
        <w:t>2</w:t>
      </w:r>
      <w:r w:rsidR="00D4588B" w:rsidRPr="00053764">
        <w:rPr>
          <w:sz w:val="28"/>
          <w:szCs w:val="28"/>
        </w:rPr>
        <w:t xml:space="preserve"> года.</w:t>
      </w:r>
      <w:r w:rsidR="000C5B2A" w:rsidRPr="00053764">
        <w:rPr>
          <w:sz w:val="28"/>
          <w:szCs w:val="28"/>
        </w:rPr>
        <w:t xml:space="preserve"> </w:t>
      </w:r>
      <w:r w:rsidR="002960AC" w:rsidRPr="00053764">
        <w:rPr>
          <w:sz w:val="28"/>
          <w:szCs w:val="28"/>
        </w:rPr>
        <w:t>К</w:t>
      </w:r>
      <w:r w:rsidR="00D4588B" w:rsidRPr="00053764">
        <w:rPr>
          <w:sz w:val="28"/>
          <w:szCs w:val="28"/>
        </w:rPr>
        <w:t xml:space="preserve"> 20</w:t>
      </w:r>
      <w:r w:rsidR="00CF2482" w:rsidRPr="00053764">
        <w:rPr>
          <w:sz w:val="28"/>
          <w:szCs w:val="28"/>
        </w:rPr>
        <w:t>2</w:t>
      </w:r>
      <w:r w:rsidR="00B45813" w:rsidRPr="00053764">
        <w:rPr>
          <w:sz w:val="28"/>
          <w:szCs w:val="28"/>
        </w:rPr>
        <w:t>5</w:t>
      </w:r>
      <w:r w:rsidR="00D4588B" w:rsidRPr="00053764">
        <w:rPr>
          <w:sz w:val="28"/>
          <w:szCs w:val="28"/>
        </w:rPr>
        <w:t xml:space="preserve"> году объем по данному виду деятельности составит </w:t>
      </w:r>
      <w:r w:rsidR="00AE155A" w:rsidRPr="00053764">
        <w:rPr>
          <w:sz w:val="28"/>
          <w:szCs w:val="28"/>
        </w:rPr>
        <w:t>5</w:t>
      </w:r>
      <w:r w:rsidR="00B45813" w:rsidRPr="00053764">
        <w:rPr>
          <w:sz w:val="28"/>
          <w:szCs w:val="28"/>
        </w:rPr>
        <w:t>2</w:t>
      </w:r>
      <w:r w:rsidR="00AE155A" w:rsidRPr="00053764">
        <w:rPr>
          <w:sz w:val="28"/>
          <w:szCs w:val="28"/>
        </w:rPr>
        <w:t>0</w:t>
      </w:r>
      <w:r w:rsidR="00F96FC9" w:rsidRPr="00053764">
        <w:rPr>
          <w:sz w:val="28"/>
          <w:szCs w:val="28"/>
        </w:rPr>
        <w:t>,</w:t>
      </w:r>
      <w:r w:rsidR="00B45813" w:rsidRPr="00053764">
        <w:rPr>
          <w:sz w:val="28"/>
          <w:szCs w:val="28"/>
        </w:rPr>
        <w:t>2</w:t>
      </w:r>
      <w:r w:rsidR="00D4588B" w:rsidRPr="00053764">
        <w:rPr>
          <w:sz w:val="28"/>
          <w:szCs w:val="28"/>
        </w:rPr>
        <w:t xml:space="preserve"> млн. рублей</w:t>
      </w:r>
      <w:r w:rsidR="00A60460" w:rsidRPr="00053764">
        <w:rPr>
          <w:sz w:val="28"/>
          <w:szCs w:val="28"/>
        </w:rPr>
        <w:t xml:space="preserve"> или 1</w:t>
      </w:r>
      <w:r w:rsidR="00AE155A" w:rsidRPr="00053764">
        <w:rPr>
          <w:sz w:val="28"/>
          <w:szCs w:val="28"/>
        </w:rPr>
        <w:t>2</w:t>
      </w:r>
      <w:r w:rsidR="00FB6101" w:rsidRPr="00053764">
        <w:rPr>
          <w:sz w:val="28"/>
          <w:szCs w:val="28"/>
        </w:rPr>
        <w:t>4</w:t>
      </w:r>
      <w:r w:rsidR="00F64EF5" w:rsidRPr="00053764">
        <w:rPr>
          <w:sz w:val="28"/>
          <w:szCs w:val="28"/>
        </w:rPr>
        <w:t>,</w:t>
      </w:r>
      <w:r w:rsidR="00AE155A" w:rsidRPr="00053764">
        <w:rPr>
          <w:sz w:val="28"/>
          <w:szCs w:val="28"/>
        </w:rPr>
        <w:t>6</w:t>
      </w:r>
      <w:r w:rsidR="00A60460" w:rsidRPr="00053764">
        <w:rPr>
          <w:sz w:val="28"/>
          <w:szCs w:val="28"/>
        </w:rPr>
        <w:t>% к уровню 20</w:t>
      </w:r>
      <w:r w:rsidR="00AE155A" w:rsidRPr="00053764">
        <w:rPr>
          <w:sz w:val="28"/>
          <w:szCs w:val="28"/>
        </w:rPr>
        <w:t>2</w:t>
      </w:r>
      <w:r w:rsidR="00FB6101" w:rsidRPr="00053764">
        <w:rPr>
          <w:sz w:val="28"/>
          <w:szCs w:val="28"/>
        </w:rPr>
        <w:t>1</w:t>
      </w:r>
      <w:r w:rsidR="00A60460" w:rsidRPr="00053764">
        <w:rPr>
          <w:sz w:val="28"/>
          <w:szCs w:val="28"/>
        </w:rPr>
        <w:t xml:space="preserve"> года</w:t>
      </w:r>
      <w:r w:rsidR="00CC39D4" w:rsidRPr="00053764">
        <w:rPr>
          <w:sz w:val="28"/>
          <w:szCs w:val="28"/>
        </w:rPr>
        <w:t xml:space="preserve"> за счет </w:t>
      </w:r>
      <w:r w:rsidR="00F64EF5" w:rsidRPr="00053764">
        <w:rPr>
          <w:sz w:val="28"/>
          <w:szCs w:val="28"/>
        </w:rPr>
        <w:t xml:space="preserve">планируемого </w:t>
      </w:r>
      <w:r w:rsidR="00CC39D4" w:rsidRPr="00053764">
        <w:rPr>
          <w:sz w:val="28"/>
          <w:szCs w:val="28"/>
        </w:rPr>
        <w:t xml:space="preserve">роста добычи </w:t>
      </w:r>
      <w:r w:rsidR="00F64EF5" w:rsidRPr="00053764">
        <w:rPr>
          <w:sz w:val="28"/>
          <w:szCs w:val="28"/>
        </w:rPr>
        <w:t>природно</w:t>
      </w:r>
      <w:r w:rsidR="00FB6101" w:rsidRPr="00053764">
        <w:rPr>
          <w:sz w:val="28"/>
          <w:szCs w:val="28"/>
        </w:rPr>
        <w:t>го г</w:t>
      </w:r>
      <w:r w:rsidR="00FB6101" w:rsidRPr="00053764">
        <w:rPr>
          <w:sz w:val="28"/>
          <w:szCs w:val="28"/>
        </w:rPr>
        <w:t>а</w:t>
      </w:r>
      <w:r w:rsidR="00FB6101" w:rsidRPr="00053764">
        <w:rPr>
          <w:sz w:val="28"/>
          <w:szCs w:val="28"/>
        </w:rPr>
        <w:t>за</w:t>
      </w:r>
      <w:r w:rsidR="0080356B" w:rsidRPr="00053764">
        <w:rPr>
          <w:sz w:val="28"/>
          <w:szCs w:val="28"/>
        </w:rPr>
        <w:t>;</w:t>
      </w:r>
      <w:r w:rsidR="00D4588B" w:rsidRPr="00053764">
        <w:rPr>
          <w:sz w:val="28"/>
          <w:szCs w:val="28"/>
        </w:rPr>
        <w:t xml:space="preserve"> </w:t>
      </w:r>
    </w:p>
    <w:p w14:paraId="0DA564A6" w14:textId="77777777" w:rsidR="00D4588B" w:rsidRPr="00053764" w:rsidRDefault="00D4588B" w:rsidP="00CC39D4">
      <w:pPr>
        <w:jc w:val="both"/>
        <w:rPr>
          <w:sz w:val="28"/>
        </w:rPr>
      </w:pPr>
      <w:r w:rsidRPr="00053764">
        <w:rPr>
          <w:sz w:val="28"/>
          <w:szCs w:val="28"/>
        </w:rPr>
        <w:tab/>
      </w:r>
      <w:r w:rsidR="0080356B" w:rsidRPr="00053764">
        <w:rPr>
          <w:sz w:val="28"/>
          <w:szCs w:val="28"/>
        </w:rPr>
        <w:t>- о</w:t>
      </w:r>
      <w:r w:rsidRPr="00053764">
        <w:rPr>
          <w:sz w:val="28"/>
          <w:szCs w:val="28"/>
        </w:rPr>
        <w:t>бъем отгруженных товаров собственного производства в обраб</w:t>
      </w:r>
      <w:r w:rsidRPr="00053764">
        <w:rPr>
          <w:sz w:val="28"/>
          <w:szCs w:val="28"/>
        </w:rPr>
        <w:t>а</w:t>
      </w:r>
      <w:r w:rsidRPr="00053764">
        <w:rPr>
          <w:sz w:val="28"/>
          <w:szCs w:val="28"/>
        </w:rPr>
        <w:t>ты</w:t>
      </w:r>
      <w:r w:rsidR="00D819C3" w:rsidRPr="00053764">
        <w:rPr>
          <w:sz w:val="28"/>
          <w:szCs w:val="28"/>
        </w:rPr>
        <w:t>ваю</w:t>
      </w:r>
      <w:r w:rsidR="00D819C3" w:rsidRPr="00053764">
        <w:rPr>
          <w:sz w:val="28"/>
          <w:szCs w:val="28"/>
        </w:rPr>
        <w:softHyphen/>
        <w:t>щей отрасли</w:t>
      </w:r>
      <w:r w:rsidRPr="00053764">
        <w:rPr>
          <w:sz w:val="28"/>
          <w:szCs w:val="28"/>
        </w:rPr>
        <w:t xml:space="preserve"> в 20</w:t>
      </w:r>
      <w:r w:rsidR="009B345D" w:rsidRPr="00053764">
        <w:rPr>
          <w:sz w:val="28"/>
          <w:szCs w:val="28"/>
        </w:rPr>
        <w:t>2</w:t>
      </w:r>
      <w:r w:rsidR="00D713F4" w:rsidRPr="00053764">
        <w:rPr>
          <w:sz w:val="28"/>
          <w:szCs w:val="28"/>
        </w:rPr>
        <w:t>3</w:t>
      </w:r>
      <w:r w:rsidRPr="00053764">
        <w:rPr>
          <w:sz w:val="28"/>
          <w:szCs w:val="28"/>
        </w:rPr>
        <w:t xml:space="preserve"> году </w:t>
      </w:r>
      <w:r w:rsidR="00F07782" w:rsidRPr="00053764">
        <w:rPr>
          <w:sz w:val="28"/>
          <w:szCs w:val="28"/>
        </w:rPr>
        <w:t xml:space="preserve">планируется в сумме </w:t>
      </w:r>
      <w:r w:rsidR="00E75755" w:rsidRPr="00053764">
        <w:rPr>
          <w:sz w:val="28"/>
          <w:szCs w:val="28"/>
        </w:rPr>
        <w:t>1</w:t>
      </w:r>
      <w:r w:rsidR="00D713F4" w:rsidRPr="00053764">
        <w:rPr>
          <w:sz w:val="28"/>
          <w:szCs w:val="28"/>
        </w:rPr>
        <w:t>6266</w:t>
      </w:r>
      <w:r w:rsidR="00F1024E" w:rsidRPr="00053764">
        <w:rPr>
          <w:sz w:val="28"/>
          <w:szCs w:val="28"/>
        </w:rPr>
        <w:t>,</w:t>
      </w:r>
      <w:r w:rsidR="00D713F4" w:rsidRPr="00053764">
        <w:rPr>
          <w:sz w:val="28"/>
          <w:szCs w:val="28"/>
        </w:rPr>
        <w:t>9</w:t>
      </w:r>
      <w:r w:rsidRPr="00053764">
        <w:rPr>
          <w:sz w:val="28"/>
          <w:szCs w:val="28"/>
        </w:rPr>
        <w:t xml:space="preserve"> млн. рублей – 10</w:t>
      </w:r>
      <w:r w:rsidR="00D713F4" w:rsidRPr="00053764">
        <w:rPr>
          <w:sz w:val="28"/>
          <w:szCs w:val="28"/>
        </w:rPr>
        <w:t>7</w:t>
      </w:r>
      <w:r w:rsidR="009B345D" w:rsidRPr="00053764">
        <w:rPr>
          <w:sz w:val="28"/>
          <w:szCs w:val="28"/>
        </w:rPr>
        <w:t>,</w:t>
      </w:r>
      <w:r w:rsidR="00D713F4" w:rsidRPr="00053764">
        <w:rPr>
          <w:sz w:val="28"/>
          <w:szCs w:val="28"/>
        </w:rPr>
        <w:t>9</w:t>
      </w:r>
      <w:r w:rsidRPr="00053764">
        <w:rPr>
          <w:sz w:val="28"/>
          <w:szCs w:val="28"/>
        </w:rPr>
        <w:t xml:space="preserve">% в действующих ценах к </w:t>
      </w:r>
      <w:r w:rsidR="00F07782" w:rsidRPr="00053764">
        <w:rPr>
          <w:sz w:val="28"/>
          <w:szCs w:val="28"/>
        </w:rPr>
        <w:t>оценке 20</w:t>
      </w:r>
      <w:r w:rsidR="00E75755" w:rsidRPr="00053764">
        <w:rPr>
          <w:sz w:val="28"/>
          <w:szCs w:val="28"/>
        </w:rPr>
        <w:t>2</w:t>
      </w:r>
      <w:r w:rsidR="00D713F4" w:rsidRPr="00053764">
        <w:rPr>
          <w:sz w:val="28"/>
          <w:szCs w:val="28"/>
        </w:rPr>
        <w:t>2</w:t>
      </w:r>
      <w:r w:rsidR="00F07782" w:rsidRPr="00053764">
        <w:rPr>
          <w:sz w:val="28"/>
          <w:szCs w:val="28"/>
        </w:rPr>
        <w:t xml:space="preserve"> года</w:t>
      </w:r>
      <w:r w:rsidR="00D819C3" w:rsidRPr="00053764">
        <w:rPr>
          <w:sz w:val="28"/>
          <w:szCs w:val="28"/>
        </w:rPr>
        <w:t>, а к 202</w:t>
      </w:r>
      <w:r w:rsidR="00D713F4" w:rsidRPr="00053764">
        <w:rPr>
          <w:sz w:val="28"/>
          <w:szCs w:val="28"/>
        </w:rPr>
        <w:t>5</w:t>
      </w:r>
      <w:r w:rsidR="00D819C3" w:rsidRPr="00053764">
        <w:rPr>
          <w:sz w:val="28"/>
          <w:szCs w:val="28"/>
        </w:rPr>
        <w:t xml:space="preserve"> году достигнет 1</w:t>
      </w:r>
      <w:r w:rsidR="00D713F4" w:rsidRPr="00053764">
        <w:rPr>
          <w:sz w:val="28"/>
          <w:szCs w:val="28"/>
        </w:rPr>
        <w:t>912</w:t>
      </w:r>
      <w:r w:rsidR="00F1024E" w:rsidRPr="00053764">
        <w:rPr>
          <w:sz w:val="28"/>
          <w:szCs w:val="28"/>
        </w:rPr>
        <w:t>5</w:t>
      </w:r>
      <w:r w:rsidR="009B345D" w:rsidRPr="00053764">
        <w:rPr>
          <w:sz w:val="28"/>
          <w:szCs w:val="28"/>
        </w:rPr>
        <w:t>,</w:t>
      </w:r>
      <w:r w:rsidR="00D713F4" w:rsidRPr="00053764">
        <w:rPr>
          <w:sz w:val="28"/>
          <w:szCs w:val="28"/>
        </w:rPr>
        <w:t>1</w:t>
      </w:r>
      <w:r w:rsidR="00D819C3" w:rsidRPr="00053764">
        <w:rPr>
          <w:sz w:val="28"/>
          <w:szCs w:val="28"/>
        </w:rPr>
        <w:t xml:space="preserve"> млн.</w:t>
      </w:r>
      <w:r w:rsidR="00151C61" w:rsidRPr="00053764">
        <w:rPr>
          <w:sz w:val="28"/>
          <w:szCs w:val="28"/>
        </w:rPr>
        <w:t xml:space="preserve"> </w:t>
      </w:r>
      <w:r w:rsidR="00D819C3" w:rsidRPr="00053764">
        <w:rPr>
          <w:sz w:val="28"/>
          <w:szCs w:val="28"/>
        </w:rPr>
        <w:t xml:space="preserve">рублей или </w:t>
      </w:r>
      <w:r w:rsidR="00D713F4" w:rsidRPr="00053764">
        <w:rPr>
          <w:sz w:val="28"/>
          <w:szCs w:val="28"/>
        </w:rPr>
        <w:t>131</w:t>
      </w:r>
      <w:r w:rsidR="00E75755" w:rsidRPr="00053764">
        <w:rPr>
          <w:sz w:val="28"/>
          <w:szCs w:val="28"/>
        </w:rPr>
        <w:t>,</w:t>
      </w:r>
      <w:r w:rsidR="00D713F4" w:rsidRPr="00053764">
        <w:rPr>
          <w:sz w:val="28"/>
          <w:szCs w:val="28"/>
        </w:rPr>
        <w:t>0</w:t>
      </w:r>
      <w:r w:rsidR="00D819C3" w:rsidRPr="00053764">
        <w:rPr>
          <w:sz w:val="28"/>
          <w:szCs w:val="28"/>
        </w:rPr>
        <w:t>% к факту 20</w:t>
      </w:r>
      <w:r w:rsidR="00F1024E" w:rsidRPr="00053764">
        <w:rPr>
          <w:sz w:val="28"/>
          <w:szCs w:val="28"/>
        </w:rPr>
        <w:t>2</w:t>
      </w:r>
      <w:r w:rsidR="00D713F4" w:rsidRPr="00053764">
        <w:rPr>
          <w:sz w:val="28"/>
          <w:szCs w:val="28"/>
        </w:rPr>
        <w:t>1</w:t>
      </w:r>
      <w:r w:rsidR="00D819C3" w:rsidRPr="00053764">
        <w:rPr>
          <w:sz w:val="28"/>
          <w:szCs w:val="28"/>
        </w:rPr>
        <w:t xml:space="preserve"> года</w:t>
      </w:r>
      <w:r w:rsidRPr="00053764">
        <w:rPr>
          <w:sz w:val="28"/>
          <w:szCs w:val="28"/>
        </w:rPr>
        <w:t>.</w:t>
      </w:r>
      <w:r w:rsidR="00CC39D4" w:rsidRPr="00053764">
        <w:rPr>
          <w:sz w:val="28"/>
          <w:szCs w:val="28"/>
        </w:rPr>
        <w:t xml:space="preserve"> </w:t>
      </w:r>
      <w:r w:rsidRPr="00053764">
        <w:rPr>
          <w:sz w:val="28"/>
        </w:rPr>
        <w:t xml:space="preserve">Прирост объемов </w:t>
      </w:r>
      <w:r w:rsidR="00CC39D4" w:rsidRPr="00053764">
        <w:rPr>
          <w:sz w:val="28"/>
        </w:rPr>
        <w:t>к 202</w:t>
      </w:r>
      <w:r w:rsidR="003E130F" w:rsidRPr="00053764">
        <w:rPr>
          <w:sz w:val="28"/>
        </w:rPr>
        <w:t>5</w:t>
      </w:r>
      <w:r w:rsidR="00CC39D4" w:rsidRPr="00053764">
        <w:rPr>
          <w:sz w:val="28"/>
        </w:rPr>
        <w:t xml:space="preserve"> году</w:t>
      </w:r>
      <w:r w:rsidR="00602455" w:rsidRPr="00053764">
        <w:rPr>
          <w:sz w:val="28"/>
        </w:rPr>
        <w:t xml:space="preserve"> относ</w:t>
      </w:r>
      <w:r w:rsidR="00602455" w:rsidRPr="00053764">
        <w:rPr>
          <w:sz w:val="28"/>
        </w:rPr>
        <w:t>и</w:t>
      </w:r>
      <w:r w:rsidR="009B345D" w:rsidRPr="00053764">
        <w:rPr>
          <w:sz w:val="28"/>
        </w:rPr>
        <w:t>тельно 20</w:t>
      </w:r>
      <w:r w:rsidR="002E54F1" w:rsidRPr="00053764">
        <w:rPr>
          <w:sz w:val="28"/>
        </w:rPr>
        <w:t>2</w:t>
      </w:r>
      <w:r w:rsidR="003E130F" w:rsidRPr="00053764">
        <w:rPr>
          <w:sz w:val="28"/>
        </w:rPr>
        <w:t>1</w:t>
      </w:r>
      <w:r w:rsidR="00602455" w:rsidRPr="00053764">
        <w:rPr>
          <w:sz w:val="28"/>
        </w:rPr>
        <w:t xml:space="preserve"> года</w:t>
      </w:r>
      <w:r w:rsidR="00CC39D4" w:rsidRPr="00053764">
        <w:rPr>
          <w:sz w:val="28"/>
        </w:rPr>
        <w:t xml:space="preserve"> </w:t>
      </w:r>
      <w:r w:rsidRPr="00053764">
        <w:rPr>
          <w:sz w:val="28"/>
        </w:rPr>
        <w:t>произойдет за счет увеличения п</w:t>
      </w:r>
      <w:r w:rsidR="00F3062D" w:rsidRPr="00053764">
        <w:rPr>
          <w:sz w:val="28"/>
          <w:szCs w:val="28"/>
        </w:rPr>
        <w:t>роизводства</w:t>
      </w:r>
      <w:r w:rsidRPr="00053764">
        <w:rPr>
          <w:sz w:val="28"/>
          <w:szCs w:val="28"/>
        </w:rPr>
        <w:t xml:space="preserve"> колбасных изд</w:t>
      </w:r>
      <w:r w:rsidRPr="00053764">
        <w:rPr>
          <w:sz w:val="28"/>
          <w:szCs w:val="28"/>
        </w:rPr>
        <w:t>е</w:t>
      </w:r>
      <w:r w:rsidRPr="00053764">
        <w:rPr>
          <w:sz w:val="28"/>
          <w:szCs w:val="28"/>
        </w:rPr>
        <w:t xml:space="preserve">лий на </w:t>
      </w:r>
      <w:r w:rsidR="003E130F" w:rsidRPr="00053764">
        <w:rPr>
          <w:sz w:val="28"/>
          <w:szCs w:val="28"/>
        </w:rPr>
        <w:t>30</w:t>
      </w:r>
      <w:r w:rsidR="002E54F1" w:rsidRPr="00053764">
        <w:rPr>
          <w:sz w:val="28"/>
          <w:szCs w:val="28"/>
        </w:rPr>
        <w:t>,2</w:t>
      </w:r>
      <w:r w:rsidR="009B345D" w:rsidRPr="00053764">
        <w:rPr>
          <w:sz w:val="28"/>
          <w:szCs w:val="28"/>
        </w:rPr>
        <w:t xml:space="preserve">% и полуфабрикатов мясных </w:t>
      </w:r>
      <w:r w:rsidR="002A3D97" w:rsidRPr="00053764">
        <w:rPr>
          <w:sz w:val="28"/>
          <w:szCs w:val="28"/>
        </w:rPr>
        <w:t xml:space="preserve">- </w:t>
      </w:r>
      <w:r w:rsidR="009B345D" w:rsidRPr="00053764">
        <w:rPr>
          <w:sz w:val="28"/>
          <w:szCs w:val="28"/>
        </w:rPr>
        <w:t>на</w:t>
      </w:r>
      <w:r w:rsidR="00602455" w:rsidRPr="00053764">
        <w:rPr>
          <w:sz w:val="28"/>
          <w:szCs w:val="28"/>
        </w:rPr>
        <w:t xml:space="preserve"> </w:t>
      </w:r>
      <w:r w:rsidR="003E130F" w:rsidRPr="00053764">
        <w:rPr>
          <w:sz w:val="28"/>
          <w:szCs w:val="28"/>
        </w:rPr>
        <w:t>26,5</w:t>
      </w:r>
      <w:r w:rsidR="002E54F1" w:rsidRPr="00053764">
        <w:rPr>
          <w:sz w:val="28"/>
          <w:szCs w:val="28"/>
        </w:rPr>
        <w:t xml:space="preserve"> </w:t>
      </w:r>
      <w:r w:rsidR="009B345D" w:rsidRPr="00053764">
        <w:rPr>
          <w:sz w:val="28"/>
          <w:szCs w:val="28"/>
        </w:rPr>
        <w:t>%</w:t>
      </w:r>
      <w:r w:rsidR="00602455" w:rsidRPr="00053764">
        <w:rPr>
          <w:sz w:val="28"/>
          <w:szCs w:val="28"/>
        </w:rPr>
        <w:t xml:space="preserve">, </w:t>
      </w:r>
      <w:r w:rsidRPr="00053764">
        <w:rPr>
          <w:sz w:val="28"/>
          <w:szCs w:val="28"/>
        </w:rPr>
        <w:t>увеличения</w:t>
      </w:r>
      <w:r w:rsidRPr="00053764">
        <w:rPr>
          <w:sz w:val="28"/>
        </w:rPr>
        <w:t xml:space="preserve"> ассортимента и производства </w:t>
      </w:r>
      <w:r w:rsidRPr="00053764">
        <w:rPr>
          <w:sz w:val="28"/>
          <w:szCs w:val="28"/>
        </w:rPr>
        <w:t>плодо</w:t>
      </w:r>
      <w:r w:rsidRPr="00053764">
        <w:rPr>
          <w:sz w:val="28"/>
          <w:szCs w:val="28"/>
        </w:rPr>
        <w:softHyphen/>
        <w:t>овощных консервов</w:t>
      </w:r>
      <w:r w:rsidR="00E25027" w:rsidRPr="00053764">
        <w:rPr>
          <w:sz w:val="28"/>
          <w:szCs w:val="28"/>
        </w:rPr>
        <w:t xml:space="preserve"> </w:t>
      </w:r>
      <w:r w:rsidR="00F031D7" w:rsidRPr="00053764">
        <w:rPr>
          <w:sz w:val="28"/>
          <w:szCs w:val="28"/>
        </w:rPr>
        <w:t xml:space="preserve">- </w:t>
      </w:r>
      <w:r w:rsidR="00E25027" w:rsidRPr="00053764">
        <w:rPr>
          <w:sz w:val="28"/>
          <w:szCs w:val="28"/>
        </w:rPr>
        <w:t xml:space="preserve">на </w:t>
      </w:r>
      <w:r w:rsidR="00E92CE3" w:rsidRPr="00053764">
        <w:rPr>
          <w:sz w:val="28"/>
          <w:szCs w:val="28"/>
        </w:rPr>
        <w:t>43</w:t>
      </w:r>
      <w:r w:rsidR="008A2FB1" w:rsidRPr="00053764">
        <w:rPr>
          <w:sz w:val="28"/>
          <w:szCs w:val="28"/>
        </w:rPr>
        <w:t>,</w:t>
      </w:r>
      <w:r w:rsidR="001E4B87" w:rsidRPr="00053764">
        <w:rPr>
          <w:sz w:val="28"/>
          <w:szCs w:val="28"/>
        </w:rPr>
        <w:t>9</w:t>
      </w:r>
      <w:r w:rsidR="00E25027" w:rsidRPr="00053764">
        <w:rPr>
          <w:sz w:val="28"/>
          <w:szCs w:val="28"/>
        </w:rPr>
        <w:t>%</w:t>
      </w:r>
      <w:r w:rsidRPr="00053764">
        <w:rPr>
          <w:sz w:val="28"/>
          <w:szCs w:val="28"/>
        </w:rPr>
        <w:t>,</w:t>
      </w:r>
      <w:r w:rsidRPr="00053764">
        <w:rPr>
          <w:sz w:val="28"/>
        </w:rPr>
        <w:t xml:space="preserve"> </w:t>
      </w:r>
      <w:r w:rsidR="00F031D7" w:rsidRPr="00053764">
        <w:rPr>
          <w:sz w:val="28"/>
        </w:rPr>
        <w:t xml:space="preserve">хлеба и </w:t>
      </w:r>
      <w:r w:rsidRPr="00053764">
        <w:rPr>
          <w:sz w:val="28"/>
        </w:rPr>
        <w:t>х</w:t>
      </w:r>
      <w:r w:rsidRPr="00053764">
        <w:rPr>
          <w:sz w:val="28"/>
          <w:szCs w:val="28"/>
        </w:rPr>
        <w:t>лебобулочных и</w:t>
      </w:r>
      <w:r w:rsidRPr="00053764">
        <w:rPr>
          <w:sz w:val="28"/>
          <w:szCs w:val="28"/>
        </w:rPr>
        <w:t>з</w:t>
      </w:r>
      <w:r w:rsidRPr="00053764">
        <w:rPr>
          <w:sz w:val="28"/>
          <w:szCs w:val="28"/>
        </w:rPr>
        <w:t xml:space="preserve">делий </w:t>
      </w:r>
      <w:r w:rsidR="00F031D7" w:rsidRPr="00053764">
        <w:rPr>
          <w:sz w:val="28"/>
          <w:szCs w:val="28"/>
        </w:rPr>
        <w:t xml:space="preserve">- </w:t>
      </w:r>
      <w:r w:rsidRPr="00053764">
        <w:rPr>
          <w:sz w:val="28"/>
          <w:szCs w:val="28"/>
        </w:rPr>
        <w:t xml:space="preserve">на </w:t>
      </w:r>
      <w:r w:rsidR="00E92CE3" w:rsidRPr="00053764">
        <w:rPr>
          <w:sz w:val="28"/>
          <w:szCs w:val="28"/>
        </w:rPr>
        <w:t>5,8</w:t>
      </w:r>
      <w:r w:rsidRPr="00053764">
        <w:rPr>
          <w:sz w:val="28"/>
          <w:szCs w:val="28"/>
        </w:rPr>
        <w:t>%</w:t>
      </w:r>
      <w:r w:rsidR="002A3D97" w:rsidRPr="00053764">
        <w:rPr>
          <w:sz w:val="28"/>
          <w:szCs w:val="28"/>
        </w:rPr>
        <w:t xml:space="preserve">, </w:t>
      </w:r>
      <w:r w:rsidR="00D516BE" w:rsidRPr="00053764">
        <w:rPr>
          <w:sz w:val="28"/>
          <w:szCs w:val="28"/>
        </w:rPr>
        <w:t>моло</w:t>
      </w:r>
      <w:r w:rsidR="00E92CE3" w:rsidRPr="00053764">
        <w:rPr>
          <w:sz w:val="28"/>
          <w:szCs w:val="28"/>
        </w:rPr>
        <w:t>ка жидкого обработанного</w:t>
      </w:r>
      <w:r w:rsidR="00D516BE" w:rsidRPr="00053764">
        <w:rPr>
          <w:sz w:val="28"/>
          <w:szCs w:val="28"/>
        </w:rPr>
        <w:t xml:space="preserve"> – на </w:t>
      </w:r>
      <w:r w:rsidR="00E92CE3" w:rsidRPr="00053764">
        <w:rPr>
          <w:sz w:val="28"/>
          <w:szCs w:val="28"/>
        </w:rPr>
        <w:t>17</w:t>
      </w:r>
      <w:r w:rsidR="00D516BE" w:rsidRPr="00053764">
        <w:rPr>
          <w:sz w:val="28"/>
          <w:szCs w:val="28"/>
        </w:rPr>
        <w:t>,</w:t>
      </w:r>
      <w:r w:rsidR="00E92CE3" w:rsidRPr="00053764">
        <w:rPr>
          <w:sz w:val="28"/>
          <w:szCs w:val="28"/>
        </w:rPr>
        <w:t>4</w:t>
      </w:r>
      <w:r w:rsidR="00D516BE" w:rsidRPr="00053764">
        <w:rPr>
          <w:sz w:val="28"/>
          <w:szCs w:val="28"/>
        </w:rPr>
        <w:t>%,</w:t>
      </w:r>
      <w:r w:rsidR="00E92CE3" w:rsidRPr="00053764">
        <w:rPr>
          <w:sz w:val="28"/>
          <w:szCs w:val="28"/>
        </w:rPr>
        <w:t xml:space="preserve"> масла сливочного – на 18,2%, сыров, продуктов сырных и творога – </w:t>
      </w:r>
      <w:r w:rsidR="006744ED" w:rsidRPr="00053764">
        <w:rPr>
          <w:sz w:val="28"/>
          <w:szCs w:val="28"/>
        </w:rPr>
        <w:t xml:space="preserve">на </w:t>
      </w:r>
      <w:r w:rsidR="00E92CE3" w:rsidRPr="00053764">
        <w:rPr>
          <w:sz w:val="28"/>
          <w:szCs w:val="28"/>
        </w:rPr>
        <w:t>17,4%, продуктов кислом</w:t>
      </w:r>
      <w:r w:rsidR="00E92CE3" w:rsidRPr="00053764">
        <w:rPr>
          <w:sz w:val="28"/>
          <w:szCs w:val="28"/>
        </w:rPr>
        <w:t>о</w:t>
      </w:r>
      <w:r w:rsidR="00E92CE3" w:rsidRPr="00053764">
        <w:rPr>
          <w:sz w:val="28"/>
          <w:szCs w:val="28"/>
        </w:rPr>
        <w:t>лочных – на 16,9%,</w:t>
      </w:r>
      <w:r w:rsidRPr="00053764">
        <w:rPr>
          <w:sz w:val="28"/>
          <w:szCs w:val="28"/>
        </w:rPr>
        <w:t xml:space="preserve"> </w:t>
      </w:r>
      <w:r w:rsidR="006744ED" w:rsidRPr="00053764">
        <w:rPr>
          <w:sz w:val="28"/>
          <w:szCs w:val="28"/>
        </w:rPr>
        <w:t xml:space="preserve">сахара – на 11,4%, </w:t>
      </w:r>
      <w:r w:rsidR="00E92CE3" w:rsidRPr="00053764">
        <w:rPr>
          <w:sz w:val="28"/>
          <w:szCs w:val="28"/>
        </w:rPr>
        <w:t>а также</w:t>
      </w:r>
      <w:r w:rsidR="00F031D7" w:rsidRPr="00053764">
        <w:rPr>
          <w:sz w:val="28"/>
        </w:rPr>
        <w:t xml:space="preserve"> </w:t>
      </w:r>
      <w:r w:rsidR="00BA1079" w:rsidRPr="00053764">
        <w:rPr>
          <w:sz w:val="28"/>
        </w:rPr>
        <w:t xml:space="preserve">производства </w:t>
      </w:r>
      <w:r w:rsidR="00E92CE3" w:rsidRPr="00053764">
        <w:rPr>
          <w:sz w:val="28"/>
        </w:rPr>
        <w:t>кирпича</w:t>
      </w:r>
      <w:r w:rsidR="001412FA" w:rsidRPr="00053764">
        <w:rPr>
          <w:sz w:val="28"/>
        </w:rPr>
        <w:t xml:space="preserve"> </w:t>
      </w:r>
      <w:r w:rsidR="00BA1079" w:rsidRPr="00053764">
        <w:rPr>
          <w:sz w:val="28"/>
        </w:rPr>
        <w:t xml:space="preserve">– на </w:t>
      </w:r>
      <w:r w:rsidR="006744ED" w:rsidRPr="00053764">
        <w:rPr>
          <w:sz w:val="28"/>
        </w:rPr>
        <w:t>11</w:t>
      </w:r>
      <w:r w:rsidR="002A3D97" w:rsidRPr="00053764">
        <w:rPr>
          <w:sz w:val="28"/>
        </w:rPr>
        <w:t>,</w:t>
      </w:r>
      <w:r w:rsidR="006744ED" w:rsidRPr="00053764">
        <w:rPr>
          <w:sz w:val="28"/>
        </w:rPr>
        <w:t>3</w:t>
      </w:r>
      <w:r w:rsidR="00BA1079" w:rsidRPr="00053764">
        <w:rPr>
          <w:sz w:val="28"/>
        </w:rPr>
        <w:t>%.</w:t>
      </w:r>
      <w:r w:rsidR="00CB2713" w:rsidRPr="00053764">
        <w:rPr>
          <w:sz w:val="28"/>
        </w:rPr>
        <w:t xml:space="preserve"> На достижение прогнозных п</w:t>
      </w:r>
      <w:r w:rsidR="00CB2713" w:rsidRPr="00053764">
        <w:rPr>
          <w:sz w:val="28"/>
        </w:rPr>
        <w:t>о</w:t>
      </w:r>
      <w:r w:rsidR="00CB2713" w:rsidRPr="00053764">
        <w:rPr>
          <w:sz w:val="28"/>
        </w:rPr>
        <w:t>казателей повлияет участие предпр</w:t>
      </w:r>
      <w:r w:rsidR="00CB2713" w:rsidRPr="00053764">
        <w:rPr>
          <w:sz w:val="28"/>
        </w:rPr>
        <w:t>и</w:t>
      </w:r>
      <w:r w:rsidR="00CB2713" w:rsidRPr="00053764">
        <w:rPr>
          <w:sz w:val="28"/>
        </w:rPr>
        <w:t>ятий обрабатывающей промышленности Каневского района в реализации н</w:t>
      </w:r>
      <w:r w:rsidR="00CB2713" w:rsidRPr="00053764">
        <w:rPr>
          <w:sz w:val="28"/>
        </w:rPr>
        <w:t>а</w:t>
      </w:r>
      <w:r w:rsidR="00CB2713" w:rsidRPr="00053764">
        <w:rPr>
          <w:sz w:val="28"/>
        </w:rPr>
        <w:t xml:space="preserve">ционального проекта </w:t>
      </w:r>
      <w:r w:rsidR="00CB2713" w:rsidRPr="00053764">
        <w:rPr>
          <w:bCs/>
          <w:sz w:val="28"/>
          <w:szCs w:val="28"/>
        </w:rPr>
        <w:t>"Производ</w:t>
      </w:r>
      <w:r w:rsidR="00CB2713" w:rsidRPr="00053764">
        <w:rPr>
          <w:bCs/>
          <w:sz w:val="28"/>
          <w:szCs w:val="28"/>
        </w:rPr>
        <w:t>и</w:t>
      </w:r>
      <w:r w:rsidR="00CB2713" w:rsidRPr="00053764">
        <w:rPr>
          <w:bCs/>
          <w:sz w:val="28"/>
          <w:szCs w:val="28"/>
        </w:rPr>
        <w:t>тельност</w:t>
      </w:r>
      <w:r w:rsidR="002E54F1" w:rsidRPr="00053764">
        <w:rPr>
          <w:bCs/>
          <w:sz w:val="28"/>
          <w:szCs w:val="28"/>
        </w:rPr>
        <w:t>ь</w:t>
      </w:r>
      <w:r w:rsidR="00CB2713" w:rsidRPr="00053764">
        <w:rPr>
          <w:bCs/>
          <w:sz w:val="28"/>
          <w:szCs w:val="28"/>
        </w:rPr>
        <w:t xml:space="preserve"> труда".</w:t>
      </w:r>
      <w:r w:rsidR="00CB2713" w:rsidRPr="00053764">
        <w:rPr>
          <w:sz w:val="28"/>
        </w:rPr>
        <w:t xml:space="preserve"> </w:t>
      </w:r>
    </w:p>
    <w:p w14:paraId="1D12E8E8" w14:textId="77777777" w:rsidR="00DB1D3E" w:rsidRPr="00053764" w:rsidRDefault="00333BAA" w:rsidP="00DB1D3E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053764">
        <w:rPr>
          <w:sz w:val="28"/>
          <w:szCs w:val="28"/>
          <w:u w:val="single"/>
        </w:rPr>
        <w:t xml:space="preserve">Сельское хозяйство. </w:t>
      </w:r>
      <w:r w:rsidR="0094047C" w:rsidRPr="00053764">
        <w:rPr>
          <w:sz w:val="28"/>
          <w:szCs w:val="28"/>
        </w:rPr>
        <w:t>По итогам 20</w:t>
      </w:r>
      <w:r w:rsidR="00BB5D16" w:rsidRPr="00053764">
        <w:rPr>
          <w:sz w:val="28"/>
          <w:szCs w:val="28"/>
        </w:rPr>
        <w:t>2</w:t>
      </w:r>
      <w:r w:rsidR="0090526A" w:rsidRPr="00053764">
        <w:rPr>
          <w:sz w:val="28"/>
          <w:szCs w:val="28"/>
        </w:rPr>
        <w:t>2</w:t>
      </w:r>
      <w:r w:rsidR="0094047C" w:rsidRPr="00053764">
        <w:rPr>
          <w:sz w:val="28"/>
          <w:szCs w:val="28"/>
        </w:rPr>
        <w:t xml:space="preserve"> года в районе ожидается получить </w:t>
      </w:r>
      <w:r w:rsidRPr="00053764">
        <w:rPr>
          <w:sz w:val="28"/>
          <w:szCs w:val="28"/>
        </w:rPr>
        <w:t xml:space="preserve">объем производства </w:t>
      </w:r>
      <w:r w:rsidR="0094047C" w:rsidRPr="00053764">
        <w:rPr>
          <w:sz w:val="28"/>
          <w:szCs w:val="28"/>
        </w:rPr>
        <w:t>продукции сельского хозяйства</w:t>
      </w:r>
      <w:r w:rsidRPr="00053764">
        <w:rPr>
          <w:sz w:val="28"/>
          <w:szCs w:val="28"/>
        </w:rPr>
        <w:t xml:space="preserve"> </w:t>
      </w:r>
      <w:r w:rsidR="0094047C" w:rsidRPr="00053764">
        <w:rPr>
          <w:sz w:val="28"/>
          <w:szCs w:val="28"/>
        </w:rPr>
        <w:t xml:space="preserve">всех </w:t>
      </w:r>
      <w:r w:rsidRPr="00053764">
        <w:rPr>
          <w:sz w:val="28"/>
          <w:szCs w:val="28"/>
        </w:rPr>
        <w:t>сельхоз</w:t>
      </w:r>
      <w:r w:rsidR="0094047C" w:rsidRPr="00053764">
        <w:rPr>
          <w:sz w:val="28"/>
          <w:szCs w:val="28"/>
        </w:rPr>
        <w:t>производит</w:t>
      </w:r>
      <w:r w:rsidR="0094047C" w:rsidRPr="00053764">
        <w:rPr>
          <w:sz w:val="28"/>
          <w:szCs w:val="28"/>
        </w:rPr>
        <w:t>е</w:t>
      </w:r>
      <w:r w:rsidR="0094047C" w:rsidRPr="00053764">
        <w:rPr>
          <w:sz w:val="28"/>
          <w:szCs w:val="28"/>
        </w:rPr>
        <w:t xml:space="preserve">лей на сумму </w:t>
      </w:r>
      <w:r w:rsidR="0090526A" w:rsidRPr="00053764">
        <w:rPr>
          <w:sz w:val="28"/>
          <w:szCs w:val="28"/>
        </w:rPr>
        <w:t>270</w:t>
      </w:r>
      <w:r w:rsidR="00A55737" w:rsidRPr="00053764">
        <w:rPr>
          <w:sz w:val="28"/>
          <w:szCs w:val="28"/>
        </w:rPr>
        <w:t>6</w:t>
      </w:r>
      <w:r w:rsidR="0090526A" w:rsidRPr="00053764">
        <w:rPr>
          <w:sz w:val="28"/>
          <w:szCs w:val="28"/>
        </w:rPr>
        <w:t>4</w:t>
      </w:r>
      <w:r w:rsidR="00A55737" w:rsidRPr="00053764">
        <w:rPr>
          <w:sz w:val="28"/>
          <w:szCs w:val="28"/>
        </w:rPr>
        <w:t>,</w:t>
      </w:r>
      <w:r w:rsidR="0090526A" w:rsidRPr="00053764">
        <w:rPr>
          <w:sz w:val="28"/>
          <w:szCs w:val="28"/>
        </w:rPr>
        <w:t>8</w:t>
      </w:r>
      <w:r w:rsidR="00911C11" w:rsidRPr="00053764">
        <w:rPr>
          <w:sz w:val="28"/>
          <w:szCs w:val="28"/>
        </w:rPr>
        <w:t xml:space="preserve"> млн. рублей, что на </w:t>
      </w:r>
      <w:r w:rsidR="0090526A" w:rsidRPr="00053764">
        <w:rPr>
          <w:sz w:val="28"/>
          <w:szCs w:val="28"/>
        </w:rPr>
        <w:t>3</w:t>
      </w:r>
      <w:r w:rsidR="00C65BE6" w:rsidRPr="00053764">
        <w:rPr>
          <w:sz w:val="28"/>
          <w:szCs w:val="28"/>
        </w:rPr>
        <w:t>,</w:t>
      </w:r>
      <w:r w:rsidR="0090526A" w:rsidRPr="00053764">
        <w:rPr>
          <w:sz w:val="28"/>
          <w:szCs w:val="28"/>
        </w:rPr>
        <w:t>6</w:t>
      </w:r>
      <w:r w:rsidR="0094047C" w:rsidRPr="00053764">
        <w:rPr>
          <w:sz w:val="28"/>
          <w:szCs w:val="28"/>
        </w:rPr>
        <w:t xml:space="preserve">% </w:t>
      </w:r>
      <w:r w:rsidR="00A55737" w:rsidRPr="00053764">
        <w:rPr>
          <w:sz w:val="28"/>
          <w:szCs w:val="28"/>
        </w:rPr>
        <w:t>выш</w:t>
      </w:r>
      <w:r w:rsidR="0094047C" w:rsidRPr="00053764">
        <w:rPr>
          <w:sz w:val="28"/>
          <w:szCs w:val="28"/>
        </w:rPr>
        <w:t>е уровня 20</w:t>
      </w:r>
      <w:r w:rsidR="00A55737" w:rsidRPr="00053764">
        <w:rPr>
          <w:sz w:val="28"/>
          <w:szCs w:val="28"/>
        </w:rPr>
        <w:t>2</w:t>
      </w:r>
      <w:r w:rsidR="0090526A" w:rsidRPr="00053764">
        <w:rPr>
          <w:sz w:val="28"/>
          <w:szCs w:val="28"/>
        </w:rPr>
        <w:t>1</w:t>
      </w:r>
      <w:r w:rsidR="0094047C" w:rsidRPr="00053764">
        <w:rPr>
          <w:sz w:val="28"/>
          <w:szCs w:val="28"/>
        </w:rPr>
        <w:t xml:space="preserve"> года в дейс</w:t>
      </w:r>
      <w:r w:rsidR="0094047C" w:rsidRPr="00053764">
        <w:rPr>
          <w:sz w:val="28"/>
          <w:szCs w:val="28"/>
        </w:rPr>
        <w:t>т</w:t>
      </w:r>
      <w:r w:rsidR="0094047C" w:rsidRPr="00053764">
        <w:rPr>
          <w:sz w:val="28"/>
          <w:szCs w:val="28"/>
        </w:rPr>
        <w:t xml:space="preserve">вующих ценах и на </w:t>
      </w:r>
      <w:r w:rsidR="0090526A" w:rsidRPr="00053764">
        <w:rPr>
          <w:sz w:val="28"/>
          <w:szCs w:val="28"/>
        </w:rPr>
        <w:t>2</w:t>
      </w:r>
      <w:r w:rsidR="005F18E4" w:rsidRPr="00053764">
        <w:rPr>
          <w:sz w:val="28"/>
          <w:szCs w:val="28"/>
        </w:rPr>
        <w:t>,</w:t>
      </w:r>
      <w:r w:rsidR="0090526A" w:rsidRPr="00053764">
        <w:rPr>
          <w:sz w:val="28"/>
          <w:szCs w:val="28"/>
        </w:rPr>
        <w:t>4</w:t>
      </w:r>
      <w:r w:rsidR="0094047C" w:rsidRPr="00053764">
        <w:rPr>
          <w:sz w:val="28"/>
          <w:szCs w:val="28"/>
        </w:rPr>
        <w:t xml:space="preserve">% </w:t>
      </w:r>
      <w:r w:rsidR="00F56AB2" w:rsidRPr="00053764">
        <w:rPr>
          <w:sz w:val="28"/>
          <w:szCs w:val="28"/>
        </w:rPr>
        <w:t xml:space="preserve">- </w:t>
      </w:r>
      <w:r w:rsidR="0094047C" w:rsidRPr="00053764">
        <w:rPr>
          <w:sz w:val="28"/>
          <w:szCs w:val="28"/>
        </w:rPr>
        <w:t>в сопоставимых ценах.</w:t>
      </w:r>
      <w:r w:rsidR="00300DAB" w:rsidRPr="00053764">
        <w:rPr>
          <w:sz w:val="28"/>
          <w:szCs w:val="28"/>
        </w:rPr>
        <w:t xml:space="preserve"> </w:t>
      </w:r>
      <w:r w:rsidR="0012233F" w:rsidRPr="00053764">
        <w:rPr>
          <w:sz w:val="28"/>
          <w:szCs w:val="28"/>
        </w:rPr>
        <w:t>Увеличение</w:t>
      </w:r>
      <w:r w:rsidR="00300DAB" w:rsidRPr="00053764">
        <w:rPr>
          <w:sz w:val="28"/>
          <w:szCs w:val="28"/>
        </w:rPr>
        <w:t xml:space="preserve"> индекса прои</w:t>
      </w:r>
      <w:r w:rsidR="00300DAB" w:rsidRPr="00053764">
        <w:rPr>
          <w:sz w:val="28"/>
          <w:szCs w:val="28"/>
        </w:rPr>
        <w:t>з</w:t>
      </w:r>
      <w:r w:rsidR="00300DAB" w:rsidRPr="00053764">
        <w:rPr>
          <w:sz w:val="28"/>
          <w:szCs w:val="28"/>
        </w:rPr>
        <w:t>водства</w:t>
      </w:r>
      <w:r w:rsidR="005D10BE" w:rsidRPr="00053764">
        <w:rPr>
          <w:sz w:val="28"/>
          <w:szCs w:val="28"/>
        </w:rPr>
        <w:t xml:space="preserve"> сельхозпродукции </w:t>
      </w:r>
      <w:r w:rsidR="005F18E4" w:rsidRPr="00053764">
        <w:rPr>
          <w:sz w:val="28"/>
          <w:szCs w:val="28"/>
        </w:rPr>
        <w:t>в 20</w:t>
      </w:r>
      <w:r w:rsidR="00BB5D16" w:rsidRPr="00053764">
        <w:rPr>
          <w:sz w:val="28"/>
          <w:szCs w:val="28"/>
        </w:rPr>
        <w:t>2</w:t>
      </w:r>
      <w:r w:rsidR="0090526A" w:rsidRPr="00053764">
        <w:rPr>
          <w:sz w:val="28"/>
          <w:szCs w:val="28"/>
        </w:rPr>
        <w:t>2</w:t>
      </w:r>
      <w:r w:rsidR="00DB1D3E" w:rsidRPr="00053764">
        <w:rPr>
          <w:sz w:val="28"/>
          <w:szCs w:val="28"/>
        </w:rPr>
        <w:t xml:space="preserve"> году </w:t>
      </w:r>
      <w:r w:rsidR="00137C29" w:rsidRPr="00053764">
        <w:rPr>
          <w:sz w:val="28"/>
          <w:szCs w:val="28"/>
        </w:rPr>
        <w:t>обусловлен</w:t>
      </w:r>
      <w:r w:rsidR="00BB5D16" w:rsidRPr="00053764">
        <w:rPr>
          <w:sz w:val="28"/>
          <w:szCs w:val="28"/>
        </w:rPr>
        <w:t>о</w:t>
      </w:r>
      <w:r w:rsidR="00300DAB" w:rsidRPr="00053764">
        <w:rPr>
          <w:sz w:val="28"/>
          <w:szCs w:val="28"/>
        </w:rPr>
        <w:t xml:space="preserve"> </w:t>
      </w:r>
      <w:r w:rsidR="0012233F" w:rsidRPr="00053764">
        <w:rPr>
          <w:sz w:val="28"/>
          <w:szCs w:val="28"/>
        </w:rPr>
        <w:t>ростом</w:t>
      </w:r>
      <w:r w:rsidR="00300DAB" w:rsidRPr="00053764">
        <w:rPr>
          <w:sz w:val="28"/>
          <w:szCs w:val="28"/>
        </w:rPr>
        <w:t xml:space="preserve"> валового произво</w:t>
      </w:r>
      <w:r w:rsidR="00300DAB" w:rsidRPr="00053764">
        <w:rPr>
          <w:sz w:val="28"/>
          <w:szCs w:val="28"/>
        </w:rPr>
        <w:t>д</w:t>
      </w:r>
      <w:r w:rsidR="00300DAB" w:rsidRPr="00053764">
        <w:rPr>
          <w:sz w:val="28"/>
          <w:szCs w:val="28"/>
        </w:rPr>
        <w:t xml:space="preserve">ства продукции </w:t>
      </w:r>
      <w:r w:rsidR="00D728AD" w:rsidRPr="00053764">
        <w:rPr>
          <w:sz w:val="28"/>
          <w:szCs w:val="28"/>
        </w:rPr>
        <w:t>животноводства на 6</w:t>
      </w:r>
      <w:r w:rsidR="00B92FA5" w:rsidRPr="00053764">
        <w:rPr>
          <w:sz w:val="28"/>
          <w:szCs w:val="28"/>
        </w:rPr>
        <w:t>,</w:t>
      </w:r>
      <w:r w:rsidR="00D728AD" w:rsidRPr="00053764">
        <w:rPr>
          <w:sz w:val="28"/>
          <w:szCs w:val="28"/>
        </w:rPr>
        <w:t>7</w:t>
      </w:r>
      <w:r w:rsidR="005F18E4" w:rsidRPr="00053764">
        <w:rPr>
          <w:sz w:val="28"/>
          <w:szCs w:val="28"/>
        </w:rPr>
        <w:t>%</w:t>
      </w:r>
      <w:r w:rsidR="00B92FA5" w:rsidRPr="00053764">
        <w:rPr>
          <w:sz w:val="28"/>
          <w:szCs w:val="28"/>
        </w:rPr>
        <w:t xml:space="preserve"> в сопоставимых ценах</w:t>
      </w:r>
      <w:r w:rsidR="005D10BE" w:rsidRPr="00053764">
        <w:rPr>
          <w:sz w:val="28"/>
          <w:szCs w:val="28"/>
        </w:rPr>
        <w:t>.</w:t>
      </w:r>
    </w:p>
    <w:p w14:paraId="797DD363" w14:textId="77777777" w:rsidR="001F59E5" w:rsidRPr="00053764" w:rsidRDefault="006B4CC7" w:rsidP="001F59E5">
      <w:pPr>
        <w:shd w:val="clear" w:color="auto" w:fill="FFFFFF"/>
        <w:ind w:firstLine="709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В 20</w:t>
      </w:r>
      <w:r w:rsidR="00B24CA2" w:rsidRPr="00053764">
        <w:rPr>
          <w:sz w:val="28"/>
          <w:szCs w:val="28"/>
        </w:rPr>
        <w:t>2</w:t>
      </w:r>
      <w:r w:rsidR="006A17E2" w:rsidRPr="00053764">
        <w:rPr>
          <w:sz w:val="28"/>
          <w:szCs w:val="28"/>
        </w:rPr>
        <w:t>2</w:t>
      </w:r>
      <w:r w:rsidRPr="00053764">
        <w:rPr>
          <w:sz w:val="28"/>
          <w:szCs w:val="28"/>
        </w:rPr>
        <w:t xml:space="preserve"> году </w:t>
      </w:r>
      <w:r w:rsidR="00FB35CB" w:rsidRPr="00053764">
        <w:rPr>
          <w:sz w:val="28"/>
          <w:szCs w:val="28"/>
        </w:rPr>
        <w:t>валов</w:t>
      </w:r>
      <w:r w:rsidR="000B0669" w:rsidRPr="00053764">
        <w:rPr>
          <w:sz w:val="28"/>
          <w:szCs w:val="28"/>
        </w:rPr>
        <w:t>о</w:t>
      </w:r>
      <w:r w:rsidR="006A17E2" w:rsidRPr="00053764">
        <w:rPr>
          <w:sz w:val="28"/>
          <w:szCs w:val="28"/>
        </w:rPr>
        <w:t>й сбор</w:t>
      </w:r>
      <w:r w:rsidR="007D7B10" w:rsidRPr="00053764">
        <w:rPr>
          <w:sz w:val="28"/>
          <w:szCs w:val="28"/>
        </w:rPr>
        <w:t xml:space="preserve"> </w:t>
      </w:r>
      <w:r w:rsidR="006A17E2" w:rsidRPr="00053764">
        <w:rPr>
          <w:sz w:val="28"/>
          <w:szCs w:val="28"/>
        </w:rPr>
        <w:t xml:space="preserve">ожидается на уровне 2021 года следующих </w:t>
      </w:r>
      <w:r w:rsidR="00425200" w:rsidRPr="00053764">
        <w:rPr>
          <w:sz w:val="28"/>
          <w:szCs w:val="28"/>
        </w:rPr>
        <w:t>сельскохозяйствен</w:t>
      </w:r>
      <w:r w:rsidR="007D7B10" w:rsidRPr="00053764">
        <w:rPr>
          <w:sz w:val="28"/>
          <w:szCs w:val="28"/>
        </w:rPr>
        <w:t>ных культур</w:t>
      </w:r>
      <w:r w:rsidR="00425200" w:rsidRPr="00053764">
        <w:rPr>
          <w:sz w:val="28"/>
          <w:szCs w:val="28"/>
        </w:rPr>
        <w:t>:</w:t>
      </w:r>
      <w:r w:rsidR="00FB35CB" w:rsidRPr="00053764">
        <w:rPr>
          <w:sz w:val="28"/>
          <w:szCs w:val="28"/>
        </w:rPr>
        <w:t xml:space="preserve"> зерновых и зернобобовых культур </w:t>
      </w:r>
      <w:r w:rsidR="006A17E2" w:rsidRPr="00053764">
        <w:rPr>
          <w:sz w:val="28"/>
          <w:szCs w:val="28"/>
        </w:rPr>
        <w:t>–</w:t>
      </w:r>
      <w:r w:rsidR="00FB35CB" w:rsidRPr="00053764">
        <w:rPr>
          <w:sz w:val="28"/>
          <w:szCs w:val="28"/>
        </w:rPr>
        <w:t xml:space="preserve"> </w:t>
      </w:r>
      <w:r w:rsidR="006A17E2" w:rsidRPr="00053764">
        <w:rPr>
          <w:sz w:val="28"/>
          <w:szCs w:val="28"/>
        </w:rPr>
        <w:t>100,8</w:t>
      </w:r>
      <w:r w:rsidR="00FB35CB" w:rsidRPr="00053764">
        <w:rPr>
          <w:sz w:val="28"/>
          <w:szCs w:val="28"/>
        </w:rPr>
        <w:t>%,</w:t>
      </w:r>
      <w:r w:rsidRPr="00053764">
        <w:rPr>
          <w:sz w:val="28"/>
          <w:szCs w:val="28"/>
        </w:rPr>
        <w:t xml:space="preserve"> сахарной свеклы </w:t>
      </w:r>
      <w:r w:rsidR="006A17E2" w:rsidRPr="00053764">
        <w:rPr>
          <w:sz w:val="28"/>
          <w:szCs w:val="28"/>
        </w:rPr>
        <w:t>–</w:t>
      </w:r>
      <w:r w:rsidR="00FB35CB" w:rsidRPr="00053764">
        <w:rPr>
          <w:sz w:val="28"/>
          <w:szCs w:val="28"/>
        </w:rPr>
        <w:t xml:space="preserve"> </w:t>
      </w:r>
      <w:r w:rsidR="006A17E2" w:rsidRPr="00053764">
        <w:rPr>
          <w:sz w:val="28"/>
          <w:szCs w:val="28"/>
        </w:rPr>
        <w:t>100,4</w:t>
      </w:r>
      <w:r w:rsidRPr="00053764">
        <w:rPr>
          <w:sz w:val="28"/>
          <w:szCs w:val="28"/>
        </w:rPr>
        <w:t>%,</w:t>
      </w:r>
      <w:r w:rsidR="00FB35CB" w:rsidRPr="00053764">
        <w:rPr>
          <w:sz w:val="28"/>
          <w:szCs w:val="28"/>
        </w:rPr>
        <w:t xml:space="preserve"> подсолнечника – </w:t>
      </w:r>
      <w:r w:rsidR="006A17E2" w:rsidRPr="00053764">
        <w:rPr>
          <w:sz w:val="28"/>
          <w:szCs w:val="28"/>
        </w:rPr>
        <w:t>100,6</w:t>
      </w:r>
      <w:r w:rsidR="00FB35CB" w:rsidRPr="00053764">
        <w:rPr>
          <w:sz w:val="28"/>
          <w:szCs w:val="28"/>
        </w:rPr>
        <w:t>%</w:t>
      </w:r>
      <w:r w:rsidR="00425200" w:rsidRPr="00053764">
        <w:rPr>
          <w:sz w:val="28"/>
          <w:szCs w:val="28"/>
        </w:rPr>
        <w:t xml:space="preserve">, масличных культур – </w:t>
      </w:r>
      <w:r w:rsidR="006A17E2" w:rsidRPr="00053764">
        <w:rPr>
          <w:sz w:val="28"/>
          <w:szCs w:val="28"/>
        </w:rPr>
        <w:t>100,5</w:t>
      </w:r>
      <w:r w:rsidR="00425200" w:rsidRPr="00053764">
        <w:rPr>
          <w:sz w:val="28"/>
          <w:szCs w:val="28"/>
        </w:rPr>
        <w:t xml:space="preserve">%, плодов и ягод </w:t>
      </w:r>
      <w:r w:rsidR="006A17E2" w:rsidRPr="00053764">
        <w:rPr>
          <w:sz w:val="28"/>
          <w:szCs w:val="28"/>
        </w:rPr>
        <w:t>–</w:t>
      </w:r>
      <w:r w:rsidR="00425200" w:rsidRPr="00053764">
        <w:rPr>
          <w:sz w:val="28"/>
          <w:szCs w:val="28"/>
        </w:rPr>
        <w:t xml:space="preserve"> </w:t>
      </w:r>
      <w:r w:rsidR="006A17E2" w:rsidRPr="00053764">
        <w:rPr>
          <w:sz w:val="28"/>
          <w:szCs w:val="28"/>
        </w:rPr>
        <w:t>100,8</w:t>
      </w:r>
      <w:r w:rsidR="009F1833" w:rsidRPr="00053764">
        <w:rPr>
          <w:sz w:val="28"/>
          <w:szCs w:val="28"/>
        </w:rPr>
        <w:t>%</w:t>
      </w:r>
      <w:r w:rsidR="00FB35CB" w:rsidRPr="00053764">
        <w:rPr>
          <w:sz w:val="28"/>
          <w:szCs w:val="28"/>
        </w:rPr>
        <w:t>.</w:t>
      </w:r>
      <w:r w:rsidR="00F75192" w:rsidRPr="00053764">
        <w:rPr>
          <w:sz w:val="28"/>
          <w:szCs w:val="28"/>
        </w:rPr>
        <w:t xml:space="preserve"> </w:t>
      </w:r>
      <w:r w:rsidR="00BC1D93" w:rsidRPr="00053764">
        <w:rPr>
          <w:sz w:val="28"/>
          <w:szCs w:val="28"/>
        </w:rPr>
        <w:t>П</w:t>
      </w:r>
      <w:r w:rsidR="001F59E5" w:rsidRPr="00053764">
        <w:rPr>
          <w:sz w:val="28"/>
          <w:szCs w:val="28"/>
        </w:rPr>
        <w:t>ри этом ожидается небольшо</w:t>
      </w:r>
      <w:r w:rsidR="006A17E2" w:rsidRPr="00053764">
        <w:rPr>
          <w:sz w:val="28"/>
          <w:szCs w:val="28"/>
        </w:rPr>
        <w:t>й</w:t>
      </w:r>
      <w:r w:rsidR="001F59E5" w:rsidRPr="00053764">
        <w:rPr>
          <w:sz w:val="28"/>
          <w:szCs w:val="28"/>
        </w:rPr>
        <w:t xml:space="preserve"> </w:t>
      </w:r>
      <w:r w:rsidR="006A17E2" w:rsidRPr="00053764">
        <w:rPr>
          <w:sz w:val="28"/>
          <w:szCs w:val="28"/>
        </w:rPr>
        <w:t>рост</w:t>
      </w:r>
      <w:r w:rsidR="001F59E5" w:rsidRPr="00053764">
        <w:rPr>
          <w:sz w:val="28"/>
          <w:szCs w:val="28"/>
        </w:rPr>
        <w:t xml:space="preserve"> прои</w:t>
      </w:r>
      <w:r w:rsidR="001F59E5" w:rsidRPr="00053764">
        <w:rPr>
          <w:sz w:val="28"/>
          <w:szCs w:val="28"/>
        </w:rPr>
        <w:t>з</w:t>
      </w:r>
      <w:r w:rsidR="001F59E5" w:rsidRPr="00053764">
        <w:rPr>
          <w:sz w:val="28"/>
          <w:szCs w:val="28"/>
        </w:rPr>
        <w:t xml:space="preserve">водства  </w:t>
      </w:r>
      <w:r w:rsidR="006A17E2" w:rsidRPr="00053764">
        <w:rPr>
          <w:sz w:val="28"/>
          <w:szCs w:val="28"/>
        </w:rPr>
        <w:t xml:space="preserve">овощей – на 1,1%, </w:t>
      </w:r>
      <w:r w:rsidR="001F59E5" w:rsidRPr="00053764">
        <w:rPr>
          <w:sz w:val="28"/>
          <w:szCs w:val="28"/>
        </w:rPr>
        <w:t xml:space="preserve">картофеля – на </w:t>
      </w:r>
      <w:r w:rsidR="006A17E2" w:rsidRPr="00053764">
        <w:rPr>
          <w:sz w:val="28"/>
          <w:szCs w:val="28"/>
        </w:rPr>
        <w:t>1</w:t>
      </w:r>
      <w:r w:rsidR="00CE75A4" w:rsidRPr="00053764">
        <w:rPr>
          <w:sz w:val="28"/>
          <w:szCs w:val="28"/>
        </w:rPr>
        <w:t>,</w:t>
      </w:r>
      <w:r w:rsidR="006A17E2" w:rsidRPr="00053764">
        <w:rPr>
          <w:sz w:val="28"/>
          <w:szCs w:val="28"/>
        </w:rPr>
        <w:t>4</w:t>
      </w:r>
      <w:r w:rsidR="001F59E5" w:rsidRPr="00053764">
        <w:rPr>
          <w:sz w:val="28"/>
          <w:szCs w:val="28"/>
        </w:rPr>
        <w:t>%.</w:t>
      </w:r>
    </w:p>
    <w:p w14:paraId="6B236543" w14:textId="77777777" w:rsidR="00425200" w:rsidRPr="00053764" w:rsidRDefault="00425200" w:rsidP="00425200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В связи с этим, показатель по объему производства сельскохозяйственной продукции в 20</w:t>
      </w:r>
      <w:r w:rsidR="00103E58" w:rsidRPr="00053764">
        <w:rPr>
          <w:sz w:val="28"/>
          <w:szCs w:val="28"/>
        </w:rPr>
        <w:t>2</w:t>
      </w:r>
      <w:r w:rsidR="000B0669" w:rsidRPr="00053764">
        <w:rPr>
          <w:sz w:val="28"/>
          <w:szCs w:val="28"/>
        </w:rPr>
        <w:t>2</w:t>
      </w:r>
      <w:r w:rsidRPr="00053764">
        <w:rPr>
          <w:sz w:val="28"/>
          <w:szCs w:val="28"/>
        </w:rPr>
        <w:t xml:space="preserve"> году по сравнению с прогнозом предшествующего года о</w:t>
      </w:r>
      <w:r w:rsidRPr="00053764">
        <w:rPr>
          <w:sz w:val="28"/>
          <w:szCs w:val="28"/>
        </w:rPr>
        <w:t>т</w:t>
      </w:r>
      <w:r w:rsidRPr="00053764">
        <w:rPr>
          <w:sz w:val="28"/>
          <w:szCs w:val="28"/>
        </w:rPr>
        <w:t xml:space="preserve">корректирован </w:t>
      </w:r>
      <w:r w:rsidR="000B0669" w:rsidRPr="00053764">
        <w:rPr>
          <w:sz w:val="28"/>
          <w:szCs w:val="28"/>
        </w:rPr>
        <w:t xml:space="preserve">незначительно </w:t>
      </w:r>
      <w:r w:rsidRPr="00053764">
        <w:rPr>
          <w:sz w:val="28"/>
          <w:szCs w:val="28"/>
        </w:rPr>
        <w:t>в сторону у</w:t>
      </w:r>
      <w:r w:rsidR="000B0669" w:rsidRPr="00053764">
        <w:rPr>
          <w:sz w:val="28"/>
          <w:szCs w:val="28"/>
        </w:rPr>
        <w:t>меньше</w:t>
      </w:r>
      <w:r w:rsidR="00042DC5" w:rsidRPr="00053764">
        <w:rPr>
          <w:sz w:val="28"/>
          <w:szCs w:val="28"/>
        </w:rPr>
        <w:t>ния</w:t>
      </w:r>
      <w:r w:rsidRPr="00053764">
        <w:rPr>
          <w:sz w:val="28"/>
          <w:szCs w:val="28"/>
        </w:rPr>
        <w:t xml:space="preserve"> на </w:t>
      </w:r>
      <w:r w:rsidR="000B0669" w:rsidRPr="00053764">
        <w:rPr>
          <w:sz w:val="28"/>
          <w:szCs w:val="28"/>
        </w:rPr>
        <w:t>57</w:t>
      </w:r>
      <w:r w:rsidR="00042DC5" w:rsidRPr="00053764">
        <w:rPr>
          <w:sz w:val="28"/>
          <w:szCs w:val="28"/>
        </w:rPr>
        <w:t>,</w:t>
      </w:r>
      <w:r w:rsidR="000B0669" w:rsidRPr="00053764">
        <w:rPr>
          <w:sz w:val="28"/>
          <w:szCs w:val="28"/>
        </w:rPr>
        <w:t>3</w:t>
      </w:r>
      <w:r w:rsidRPr="00053764">
        <w:rPr>
          <w:sz w:val="28"/>
          <w:szCs w:val="28"/>
        </w:rPr>
        <w:t xml:space="preserve"> мл</w:t>
      </w:r>
      <w:r w:rsidR="000B0669" w:rsidRPr="00053764">
        <w:rPr>
          <w:sz w:val="28"/>
          <w:szCs w:val="28"/>
        </w:rPr>
        <w:t>н</w:t>
      </w:r>
      <w:r w:rsidRPr="00053764">
        <w:rPr>
          <w:sz w:val="28"/>
          <w:szCs w:val="28"/>
        </w:rPr>
        <w:t>. рублей. Пр</w:t>
      </w:r>
      <w:r w:rsidRPr="00053764">
        <w:rPr>
          <w:sz w:val="28"/>
          <w:szCs w:val="28"/>
        </w:rPr>
        <w:t>о</w:t>
      </w:r>
      <w:r w:rsidRPr="00053764">
        <w:rPr>
          <w:sz w:val="28"/>
          <w:szCs w:val="28"/>
        </w:rPr>
        <w:t>гнозируемый объем продукции сельского хозяйства в 202</w:t>
      </w:r>
      <w:r w:rsidR="000B0669" w:rsidRPr="00053764">
        <w:rPr>
          <w:sz w:val="28"/>
          <w:szCs w:val="28"/>
        </w:rPr>
        <w:t>3</w:t>
      </w:r>
      <w:r w:rsidRPr="00053764">
        <w:rPr>
          <w:sz w:val="28"/>
          <w:szCs w:val="28"/>
        </w:rPr>
        <w:t xml:space="preserve"> и 202</w:t>
      </w:r>
      <w:r w:rsidR="000B0669" w:rsidRPr="00053764">
        <w:rPr>
          <w:sz w:val="28"/>
          <w:szCs w:val="28"/>
        </w:rPr>
        <w:t>4</w:t>
      </w:r>
      <w:r w:rsidR="008F1118" w:rsidRPr="00053764">
        <w:rPr>
          <w:sz w:val="28"/>
          <w:szCs w:val="28"/>
        </w:rPr>
        <w:t xml:space="preserve"> </w:t>
      </w:r>
      <w:r w:rsidRPr="00053764">
        <w:rPr>
          <w:sz w:val="28"/>
          <w:szCs w:val="28"/>
        </w:rPr>
        <w:t xml:space="preserve">годах </w:t>
      </w:r>
      <w:r w:rsidR="00103E58" w:rsidRPr="00053764">
        <w:rPr>
          <w:sz w:val="28"/>
          <w:szCs w:val="28"/>
        </w:rPr>
        <w:t>пре</w:t>
      </w:r>
      <w:r w:rsidR="00103E58" w:rsidRPr="00053764">
        <w:rPr>
          <w:sz w:val="28"/>
          <w:szCs w:val="28"/>
        </w:rPr>
        <w:t>д</w:t>
      </w:r>
      <w:r w:rsidR="00103E58" w:rsidRPr="00053764">
        <w:rPr>
          <w:sz w:val="28"/>
          <w:szCs w:val="28"/>
        </w:rPr>
        <w:t>полагается</w:t>
      </w:r>
      <w:r w:rsidR="000B0669" w:rsidRPr="00053764">
        <w:rPr>
          <w:sz w:val="28"/>
          <w:szCs w:val="28"/>
        </w:rPr>
        <w:t xml:space="preserve"> ниже</w:t>
      </w:r>
      <w:r w:rsidRPr="00053764">
        <w:rPr>
          <w:sz w:val="28"/>
          <w:szCs w:val="28"/>
        </w:rPr>
        <w:t xml:space="preserve"> значений, планируемых в прошлогоднем прогнозе, на </w:t>
      </w:r>
      <w:r w:rsidR="000B0669" w:rsidRPr="00053764">
        <w:rPr>
          <w:sz w:val="28"/>
          <w:szCs w:val="28"/>
        </w:rPr>
        <w:t>0,9</w:t>
      </w:r>
      <w:r w:rsidRPr="00053764">
        <w:rPr>
          <w:sz w:val="28"/>
          <w:szCs w:val="28"/>
        </w:rPr>
        <w:t xml:space="preserve"> </w:t>
      </w:r>
      <w:r w:rsidR="00103E58" w:rsidRPr="00053764">
        <w:rPr>
          <w:sz w:val="28"/>
          <w:szCs w:val="28"/>
        </w:rPr>
        <w:t>%</w:t>
      </w:r>
      <w:r w:rsidRPr="00053764">
        <w:rPr>
          <w:sz w:val="28"/>
          <w:szCs w:val="28"/>
        </w:rPr>
        <w:t xml:space="preserve"> </w:t>
      </w:r>
      <w:r w:rsidR="000B0669" w:rsidRPr="00053764">
        <w:rPr>
          <w:sz w:val="28"/>
          <w:szCs w:val="28"/>
        </w:rPr>
        <w:t>и 3,4% соответственно</w:t>
      </w:r>
      <w:r w:rsidRPr="00053764">
        <w:rPr>
          <w:sz w:val="28"/>
          <w:szCs w:val="28"/>
        </w:rPr>
        <w:t xml:space="preserve">. </w:t>
      </w:r>
      <w:r w:rsidR="007D7B10" w:rsidRPr="00053764">
        <w:rPr>
          <w:sz w:val="28"/>
          <w:szCs w:val="28"/>
        </w:rPr>
        <w:t>Также на корректировку объемов повлиял ожидаемый рост цен на зерно</w:t>
      </w:r>
      <w:r w:rsidR="00C87E76" w:rsidRPr="00053764">
        <w:rPr>
          <w:sz w:val="28"/>
          <w:szCs w:val="28"/>
        </w:rPr>
        <w:t>, а также то, что в настоящее время сохраняются риски изм</w:t>
      </w:r>
      <w:r w:rsidR="00C87E76" w:rsidRPr="00053764">
        <w:rPr>
          <w:sz w:val="28"/>
          <w:szCs w:val="28"/>
        </w:rPr>
        <w:t>е</w:t>
      </w:r>
      <w:r w:rsidR="00C87E76" w:rsidRPr="00053764">
        <w:rPr>
          <w:sz w:val="28"/>
          <w:szCs w:val="28"/>
        </w:rPr>
        <w:t>нения структуры сева сельскохозяйственных культур 2023 года, в ввиду вв</w:t>
      </w:r>
      <w:r w:rsidR="00C87E76" w:rsidRPr="00053764">
        <w:rPr>
          <w:sz w:val="28"/>
          <w:szCs w:val="28"/>
        </w:rPr>
        <w:t>е</w:t>
      </w:r>
      <w:r w:rsidR="00C87E76" w:rsidRPr="00053764">
        <w:rPr>
          <w:sz w:val="28"/>
          <w:szCs w:val="28"/>
        </w:rPr>
        <w:t>денных санкций в части семенного материала</w:t>
      </w:r>
      <w:r w:rsidR="007D7B10" w:rsidRPr="00053764">
        <w:rPr>
          <w:sz w:val="28"/>
          <w:szCs w:val="28"/>
        </w:rPr>
        <w:t>.</w:t>
      </w:r>
    </w:p>
    <w:p w14:paraId="47F0B58C" w14:textId="77777777" w:rsidR="00B00E9A" w:rsidRPr="00053764" w:rsidRDefault="000E2D64" w:rsidP="00FB35CB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По оценке 20</w:t>
      </w:r>
      <w:r w:rsidR="004D540A" w:rsidRPr="00053764">
        <w:rPr>
          <w:sz w:val="28"/>
          <w:szCs w:val="28"/>
        </w:rPr>
        <w:t>2</w:t>
      </w:r>
      <w:r w:rsidR="00495FE2" w:rsidRPr="00053764">
        <w:rPr>
          <w:sz w:val="28"/>
          <w:szCs w:val="28"/>
        </w:rPr>
        <w:t>2</w:t>
      </w:r>
      <w:r w:rsidRPr="00053764">
        <w:rPr>
          <w:sz w:val="28"/>
          <w:szCs w:val="28"/>
        </w:rPr>
        <w:t xml:space="preserve"> года в</w:t>
      </w:r>
      <w:r w:rsidR="00B00E9A" w:rsidRPr="00053764">
        <w:rPr>
          <w:sz w:val="28"/>
          <w:szCs w:val="28"/>
        </w:rPr>
        <w:t xml:space="preserve"> отрасли животноводства </w:t>
      </w:r>
      <w:r w:rsidR="003650D1" w:rsidRPr="00053764">
        <w:rPr>
          <w:sz w:val="28"/>
          <w:szCs w:val="28"/>
        </w:rPr>
        <w:t xml:space="preserve">ожидается </w:t>
      </w:r>
      <w:r w:rsidR="007F57FF" w:rsidRPr="00053764">
        <w:rPr>
          <w:sz w:val="28"/>
          <w:szCs w:val="28"/>
        </w:rPr>
        <w:t>рост</w:t>
      </w:r>
      <w:r w:rsidR="003650D1" w:rsidRPr="00053764">
        <w:rPr>
          <w:sz w:val="28"/>
          <w:szCs w:val="28"/>
        </w:rPr>
        <w:t xml:space="preserve"> объе</w:t>
      </w:r>
      <w:r w:rsidR="004D540A" w:rsidRPr="00053764">
        <w:rPr>
          <w:sz w:val="28"/>
          <w:szCs w:val="28"/>
        </w:rPr>
        <w:t xml:space="preserve">мов производства на </w:t>
      </w:r>
      <w:r w:rsidR="00495FE2" w:rsidRPr="00053764">
        <w:rPr>
          <w:sz w:val="28"/>
          <w:szCs w:val="28"/>
        </w:rPr>
        <w:t>16</w:t>
      </w:r>
      <w:r w:rsidR="007F57FF" w:rsidRPr="00053764">
        <w:rPr>
          <w:sz w:val="28"/>
          <w:szCs w:val="28"/>
        </w:rPr>
        <w:t>,</w:t>
      </w:r>
      <w:r w:rsidR="00495FE2" w:rsidRPr="00053764">
        <w:rPr>
          <w:sz w:val="28"/>
          <w:szCs w:val="28"/>
        </w:rPr>
        <w:t>3</w:t>
      </w:r>
      <w:r w:rsidR="003650D1" w:rsidRPr="00053764">
        <w:rPr>
          <w:sz w:val="28"/>
          <w:szCs w:val="28"/>
        </w:rPr>
        <w:t>% к факту 20</w:t>
      </w:r>
      <w:r w:rsidR="007F57FF" w:rsidRPr="00053764">
        <w:rPr>
          <w:sz w:val="28"/>
          <w:szCs w:val="28"/>
        </w:rPr>
        <w:t>2</w:t>
      </w:r>
      <w:r w:rsidR="00495FE2" w:rsidRPr="00053764">
        <w:rPr>
          <w:sz w:val="28"/>
          <w:szCs w:val="28"/>
        </w:rPr>
        <w:t>1</w:t>
      </w:r>
      <w:r w:rsidR="003650D1" w:rsidRPr="00053764">
        <w:rPr>
          <w:sz w:val="28"/>
          <w:szCs w:val="28"/>
        </w:rPr>
        <w:t xml:space="preserve"> года</w:t>
      </w:r>
      <w:r w:rsidR="007443CE" w:rsidRPr="00053764">
        <w:rPr>
          <w:sz w:val="28"/>
          <w:szCs w:val="28"/>
        </w:rPr>
        <w:t>, что в сопоставимых ценах соста</w:t>
      </w:r>
      <w:r w:rsidR="004D540A" w:rsidRPr="00053764">
        <w:rPr>
          <w:sz w:val="28"/>
          <w:szCs w:val="28"/>
        </w:rPr>
        <w:t xml:space="preserve">вит </w:t>
      </w:r>
      <w:r w:rsidR="007F57FF" w:rsidRPr="00053764">
        <w:rPr>
          <w:sz w:val="28"/>
          <w:szCs w:val="28"/>
        </w:rPr>
        <w:t>10</w:t>
      </w:r>
      <w:r w:rsidR="00495FE2" w:rsidRPr="00053764">
        <w:rPr>
          <w:sz w:val="28"/>
          <w:szCs w:val="28"/>
        </w:rPr>
        <w:t>6</w:t>
      </w:r>
      <w:r w:rsidR="007443CE" w:rsidRPr="00053764">
        <w:rPr>
          <w:sz w:val="28"/>
          <w:szCs w:val="28"/>
        </w:rPr>
        <w:t>,</w:t>
      </w:r>
      <w:r w:rsidR="00495FE2" w:rsidRPr="00053764">
        <w:rPr>
          <w:sz w:val="28"/>
          <w:szCs w:val="28"/>
        </w:rPr>
        <w:t>7</w:t>
      </w:r>
      <w:r w:rsidR="007443CE" w:rsidRPr="00053764">
        <w:rPr>
          <w:sz w:val="28"/>
          <w:szCs w:val="28"/>
        </w:rPr>
        <w:t>%</w:t>
      </w:r>
      <w:r w:rsidR="003650D1" w:rsidRPr="00053764">
        <w:rPr>
          <w:sz w:val="28"/>
          <w:szCs w:val="28"/>
        </w:rPr>
        <w:t>.</w:t>
      </w:r>
      <w:r w:rsidR="007443CE" w:rsidRPr="00053764">
        <w:rPr>
          <w:sz w:val="28"/>
          <w:szCs w:val="28"/>
        </w:rPr>
        <w:t xml:space="preserve"> Данная тенденция связана с </w:t>
      </w:r>
      <w:r w:rsidR="00225E8C" w:rsidRPr="00053764">
        <w:rPr>
          <w:sz w:val="28"/>
          <w:szCs w:val="28"/>
        </w:rPr>
        <w:t>увеличением</w:t>
      </w:r>
      <w:r w:rsidR="007443CE" w:rsidRPr="00053764">
        <w:rPr>
          <w:sz w:val="28"/>
          <w:szCs w:val="28"/>
        </w:rPr>
        <w:t xml:space="preserve"> производства мяса (скота и птицы) в живом весе на </w:t>
      </w:r>
      <w:r w:rsidR="009754BF" w:rsidRPr="00053764">
        <w:rPr>
          <w:sz w:val="28"/>
          <w:szCs w:val="28"/>
        </w:rPr>
        <w:t>1</w:t>
      </w:r>
      <w:r w:rsidR="00D760BF" w:rsidRPr="00053764">
        <w:rPr>
          <w:sz w:val="28"/>
          <w:szCs w:val="28"/>
        </w:rPr>
        <w:t>,</w:t>
      </w:r>
      <w:r w:rsidR="009754BF" w:rsidRPr="00053764">
        <w:rPr>
          <w:sz w:val="28"/>
          <w:szCs w:val="28"/>
        </w:rPr>
        <w:t>2</w:t>
      </w:r>
      <w:r w:rsidR="007443CE" w:rsidRPr="00053764">
        <w:rPr>
          <w:sz w:val="28"/>
          <w:szCs w:val="28"/>
        </w:rPr>
        <w:t>%</w:t>
      </w:r>
      <w:r w:rsidR="00D760BF" w:rsidRPr="00053764">
        <w:rPr>
          <w:sz w:val="28"/>
          <w:szCs w:val="28"/>
        </w:rPr>
        <w:t>. ООО «Агрокомплекс «Каневской бекон»</w:t>
      </w:r>
      <w:r w:rsidR="007443CE" w:rsidRPr="00053764">
        <w:rPr>
          <w:sz w:val="28"/>
          <w:szCs w:val="28"/>
        </w:rPr>
        <w:t xml:space="preserve"> </w:t>
      </w:r>
      <w:r w:rsidR="00D760BF" w:rsidRPr="00053764">
        <w:rPr>
          <w:sz w:val="28"/>
          <w:szCs w:val="28"/>
        </w:rPr>
        <w:t>пров</w:t>
      </w:r>
      <w:r w:rsidR="00D760BF" w:rsidRPr="00053764">
        <w:rPr>
          <w:sz w:val="28"/>
          <w:szCs w:val="28"/>
        </w:rPr>
        <w:t>е</w:t>
      </w:r>
      <w:r w:rsidR="00D760BF" w:rsidRPr="00053764">
        <w:rPr>
          <w:sz w:val="28"/>
          <w:szCs w:val="28"/>
        </w:rPr>
        <w:t>дена</w:t>
      </w:r>
      <w:r w:rsidR="007443CE" w:rsidRPr="00053764">
        <w:rPr>
          <w:sz w:val="28"/>
          <w:szCs w:val="28"/>
        </w:rPr>
        <w:t xml:space="preserve"> замен</w:t>
      </w:r>
      <w:r w:rsidR="00D760BF" w:rsidRPr="00053764">
        <w:rPr>
          <w:sz w:val="28"/>
          <w:szCs w:val="28"/>
        </w:rPr>
        <w:t>а</w:t>
      </w:r>
      <w:r w:rsidR="007443CE" w:rsidRPr="00053764">
        <w:rPr>
          <w:sz w:val="28"/>
          <w:szCs w:val="28"/>
        </w:rPr>
        <w:t xml:space="preserve"> поголовья свиней на </w:t>
      </w:r>
      <w:r w:rsidR="00D760BF" w:rsidRPr="00053764">
        <w:rPr>
          <w:sz w:val="28"/>
          <w:szCs w:val="28"/>
        </w:rPr>
        <w:t>более продуктивную</w:t>
      </w:r>
      <w:r w:rsidR="007443CE" w:rsidRPr="00053764">
        <w:rPr>
          <w:sz w:val="28"/>
          <w:szCs w:val="28"/>
        </w:rPr>
        <w:t xml:space="preserve"> породу. </w:t>
      </w:r>
      <w:r w:rsidR="00D760BF" w:rsidRPr="00053764">
        <w:rPr>
          <w:sz w:val="28"/>
          <w:szCs w:val="28"/>
        </w:rPr>
        <w:t>Так же</w:t>
      </w:r>
      <w:r w:rsidR="007443CE" w:rsidRPr="00053764">
        <w:rPr>
          <w:sz w:val="28"/>
          <w:szCs w:val="28"/>
        </w:rPr>
        <w:t xml:space="preserve"> п</w:t>
      </w:r>
      <w:r w:rsidR="00B00E9A" w:rsidRPr="00053764">
        <w:rPr>
          <w:sz w:val="28"/>
          <w:szCs w:val="28"/>
        </w:rPr>
        <w:t>олож</w:t>
      </w:r>
      <w:r w:rsidR="00B00E9A" w:rsidRPr="00053764">
        <w:rPr>
          <w:sz w:val="28"/>
          <w:szCs w:val="28"/>
        </w:rPr>
        <w:t>и</w:t>
      </w:r>
      <w:r w:rsidR="00B00E9A" w:rsidRPr="00053764">
        <w:rPr>
          <w:sz w:val="28"/>
          <w:szCs w:val="28"/>
        </w:rPr>
        <w:t xml:space="preserve">тельная динамика </w:t>
      </w:r>
      <w:r w:rsidR="00110A5A" w:rsidRPr="00053764">
        <w:rPr>
          <w:sz w:val="28"/>
          <w:szCs w:val="28"/>
        </w:rPr>
        <w:t>ожидается</w:t>
      </w:r>
      <w:r w:rsidR="00B00E9A" w:rsidRPr="00053764">
        <w:rPr>
          <w:sz w:val="28"/>
          <w:szCs w:val="28"/>
        </w:rPr>
        <w:t xml:space="preserve"> в производстве </w:t>
      </w:r>
      <w:r w:rsidR="00110A5A" w:rsidRPr="00053764">
        <w:rPr>
          <w:sz w:val="28"/>
          <w:szCs w:val="28"/>
        </w:rPr>
        <w:t>молока (10</w:t>
      </w:r>
      <w:r w:rsidR="009754BF" w:rsidRPr="00053764">
        <w:rPr>
          <w:sz w:val="28"/>
          <w:szCs w:val="28"/>
        </w:rPr>
        <w:t>9,</w:t>
      </w:r>
      <w:r w:rsidR="00D760BF" w:rsidRPr="00053764">
        <w:rPr>
          <w:sz w:val="28"/>
          <w:szCs w:val="28"/>
        </w:rPr>
        <w:t>1</w:t>
      </w:r>
      <w:r w:rsidR="00110A5A" w:rsidRPr="00053764">
        <w:rPr>
          <w:sz w:val="28"/>
          <w:szCs w:val="28"/>
        </w:rPr>
        <w:t>%) и</w:t>
      </w:r>
      <w:r w:rsidR="009754BF" w:rsidRPr="00053764">
        <w:rPr>
          <w:sz w:val="28"/>
          <w:szCs w:val="28"/>
        </w:rPr>
        <w:t xml:space="preserve"> яиц (100,9</w:t>
      </w:r>
      <w:r w:rsidR="00110A5A" w:rsidRPr="00053764">
        <w:rPr>
          <w:sz w:val="28"/>
          <w:szCs w:val="28"/>
        </w:rPr>
        <w:t>%).</w:t>
      </w:r>
    </w:p>
    <w:p w14:paraId="78719F96" w14:textId="77777777" w:rsidR="00AA7F58" w:rsidRPr="00053764" w:rsidRDefault="00AA7F58" w:rsidP="00AA7F58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В 20</w:t>
      </w:r>
      <w:r w:rsidR="00083749" w:rsidRPr="00053764">
        <w:rPr>
          <w:sz w:val="28"/>
          <w:szCs w:val="28"/>
        </w:rPr>
        <w:t>2</w:t>
      </w:r>
      <w:r w:rsidR="003C7942" w:rsidRPr="00053764">
        <w:rPr>
          <w:sz w:val="28"/>
          <w:szCs w:val="28"/>
        </w:rPr>
        <w:t>3</w:t>
      </w:r>
      <w:r w:rsidRPr="00053764">
        <w:rPr>
          <w:sz w:val="28"/>
          <w:szCs w:val="28"/>
        </w:rPr>
        <w:t xml:space="preserve"> году производство молока во всех категориях хозяйств увеличи</w:t>
      </w:r>
      <w:r w:rsidRPr="00053764">
        <w:rPr>
          <w:sz w:val="28"/>
          <w:szCs w:val="28"/>
        </w:rPr>
        <w:t>т</w:t>
      </w:r>
      <w:r w:rsidRPr="00053764">
        <w:rPr>
          <w:sz w:val="28"/>
          <w:szCs w:val="28"/>
        </w:rPr>
        <w:t>ся незначительно</w:t>
      </w:r>
      <w:r w:rsidR="00475672" w:rsidRPr="00053764">
        <w:rPr>
          <w:sz w:val="28"/>
          <w:szCs w:val="28"/>
        </w:rPr>
        <w:t xml:space="preserve"> и составит 1</w:t>
      </w:r>
      <w:r w:rsidR="003C7942" w:rsidRPr="00053764">
        <w:rPr>
          <w:sz w:val="28"/>
          <w:szCs w:val="28"/>
        </w:rPr>
        <w:t>5</w:t>
      </w:r>
      <w:r w:rsidR="00A866C4" w:rsidRPr="00053764">
        <w:rPr>
          <w:sz w:val="28"/>
          <w:szCs w:val="28"/>
        </w:rPr>
        <w:t>7</w:t>
      </w:r>
      <w:r w:rsidR="003C7942" w:rsidRPr="00053764">
        <w:rPr>
          <w:sz w:val="28"/>
          <w:szCs w:val="28"/>
        </w:rPr>
        <w:t>,1</w:t>
      </w:r>
      <w:r w:rsidRPr="00053764">
        <w:rPr>
          <w:sz w:val="28"/>
          <w:szCs w:val="28"/>
        </w:rPr>
        <w:t xml:space="preserve"> тыс. тонн. У</w:t>
      </w:r>
      <w:r w:rsidRPr="00053764">
        <w:rPr>
          <w:spacing w:val="-1"/>
          <w:sz w:val="28"/>
        </w:rPr>
        <w:t xml:space="preserve">величение производства молока планируется в связи с ростом </w:t>
      </w:r>
      <w:r w:rsidR="00E6026E" w:rsidRPr="00053764">
        <w:rPr>
          <w:spacing w:val="-1"/>
          <w:sz w:val="28"/>
        </w:rPr>
        <w:t xml:space="preserve">поголовья коров, </w:t>
      </w:r>
      <w:r w:rsidRPr="00053764">
        <w:rPr>
          <w:spacing w:val="-1"/>
          <w:sz w:val="28"/>
        </w:rPr>
        <w:t>продуктивности дойного стада на одну фуражную голову за счет замены маточного поголовья, введения в эк</w:t>
      </w:r>
      <w:r w:rsidRPr="00053764">
        <w:rPr>
          <w:spacing w:val="-1"/>
          <w:sz w:val="28"/>
        </w:rPr>
        <w:t>с</w:t>
      </w:r>
      <w:r w:rsidRPr="00053764">
        <w:rPr>
          <w:spacing w:val="-1"/>
          <w:sz w:val="28"/>
        </w:rPr>
        <w:t>плуатацию новых современных животноводческих объектов, применения н</w:t>
      </w:r>
      <w:r w:rsidRPr="00053764">
        <w:rPr>
          <w:spacing w:val="-1"/>
          <w:sz w:val="28"/>
        </w:rPr>
        <w:t>о</w:t>
      </w:r>
      <w:r w:rsidRPr="00053764">
        <w:rPr>
          <w:spacing w:val="-1"/>
          <w:sz w:val="28"/>
        </w:rPr>
        <w:t>вых технологий содержания и кормления живо</w:t>
      </w:r>
      <w:r w:rsidRPr="00053764">
        <w:rPr>
          <w:spacing w:val="-1"/>
          <w:sz w:val="28"/>
        </w:rPr>
        <w:t>т</w:t>
      </w:r>
      <w:r w:rsidRPr="00053764">
        <w:rPr>
          <w:spacing w:val="-1"/>
          <w:sz w:val="28"/>
        </w:rPr>
        <w:t>ных</w:t>
      </w:r>
      <w:r w:rsidRPr="00053764">
        <w:rPr>
          <w:sz w:val="28"/>
          <w:szCs w:val="28"/>
        </w:rPr>
        <w:t xml:space="preserve">. </w:t>
      </w:r>
    </w:p>
    <w:p w14:paraId="3A0434A1" w14:textId="77777777" w:rsidR="00B00E9A" w:rsidRPr="00053764" w:rsidRDefault="00B00E9A" w:rsidP="00B00E9A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В среднесрочной перспективе прогнозируется положительное развитие</w:t>
      </w:r>
      <w:r w:rsidR="00D76499" w:rsidRPr="00053764">
        <w:rPr>
          <w:sz w:val="28"/>
          <w:szCs w:val="28"/>
        </w:rPr>
        <w:t>,</w:t>
      </w:r>
      <w:r w:rsidRPr="00053764">
        <w:rPr>
          <w:sz w:val="28"/>
          <w:szCs w:val="28"/>
        </w:rPr>
        <w:t xml:space="preserve"> как в растениеводстве, так и в животноводстве Каневского района. Прогнозом до 202</w:t>
      </w:r>
      <w:r w:rsidR="003C7942" w:rsidRPr="00053764">
        <w:rPr>
          <w:sz w:val="28"/>
          <w:szCs w:val="28"/>
        </w:rPr>
        <w:t>5</w:t>
      </w:r>
      <w:r w:rsidRPr="00053764">
        <w:rPr>
          <w:sz w:val="28"/>
          <w:szCs w:val="28"/>
        </w:rPr>
        <w:t xml:space="preserve"> года ожидается увеличение объемов производства продукции сельского хозяйства до </w:t>
      </w:r>
      <w:r w:rsidR="006C1A7D" w:rsidRPr="00053764">
        <w:rPr>
          <w:sz w:val="28"/>
          <w:szCs w:val="28"/>
        </w:rPr>
        <w:t>3</w:t>
      </w:r>
      <w:r w:rsidR="003F6D45" w:rsidRPr="00053764">
        <w:rPr>
          <w:sz w:val="28"/>
          <w:szCs w:val="28"/>
        </w:rPr>
        <w:t>0</w:t>
      </w:r>
      <w:r w:rsidR="003C7942" w:rsidRPr="00053764">
        <w:rPr>
          <w:sz w:val="28"/>
          <w:szCs w:val="28"/>
        </w:rPr>
        <w:t>5</w:t>
      </w:r>
      <w:r w:rsidR="003F6D45" w:rsidRPr="00053764">
        <w:rPr>
          <w:sz w:val="28"/>
          <w:szCs w:val="28"/>
        </w:rPr>
        <w:t>6</w:t>
      </w:r>
      <w:r w:rsidR="003C7942" w:rsidRPr="00053764">
        <w:rPr>
          <w:sz w:val="28"/>
          <w:szCs w:val="28"/>
        </w:rPr>
        <w:t>8</w:t>
      </w:r>
      <w:r w:rsidR="00B7158F" w:rsidRPr="00053764">
        <w:rPr>
          <w:sz w:val="28"/>
          <w:szCs w:val="28"/>
        </w:rPr>
        <w:t>,</w:t>
      </w:r>
      <w:r w:rsidR="003C7942" w:rsidRPr="00053764">
        <w:rPr>
          <w:sz w:val="28"/>
          <w:szCs w:val="28"/>
        </w:rPr>
        <w:t>5</w:t>
      </w:r>
      <w:r w:rsidR="00B7158F" w:rsidRPr="00053764">
        <w:rPr>
          <w:sz w:val="28"/>
          <w:szCs w:val="28"/>
        </w:rPr>
        <w:t xml:space="preserve"> млн. рублей, что к уровню 20</w:t>
      </w:r>
      <w:r w:rsidR="003F6D45" w:rsidRPr="00053764">
        <w:rPr>
          <w:sz w:val="28"/>
          <w:szCs w:val="28"/>
        </w:rPr>
        <w:t>2</w:t>
      </w:r>
      <w:r w:rsidR="003C7942" w:rsidRPr="00053764">
        <w:rPr>
          <w:sz w:val="28"/>
          <w:szCs w:val="28"/>
        </w:rPr>
        <w:t>1</w:t>
      </w:r>
      <w:r w:rsidRPr="00053764">
        <w:rPr>
          <w:sz w:val="28"/>
          <w:szCs w:val="28"/>
        </w:rPr>
        <w:t xml:space="preserve"> года составит 1</w:t>
      </w:r>
      <w:r w:rsidR="003F6D45" w:rsidRPr="00053764">
        <w:rPr>
          <w:sz w:val="28"/>
          <w:szCs w:val="28"/>
        </w:rPr>
        <w:t>1</w:t>
      </w:r>
      <w:r w:rsidR="003C7942" w:rsidRPr="00053764">
        <w:rPr>
          <w:sz w:val="28"/>
          <w:szCs w:val="28"/>
        </w:rPr>
        <w:t>7</w:t>
      </w:r>
      <w:r w:rsidR="00B7158F" w:rsidRPr="00053764">
        <w:rPr>
          <w:sz w:val="28"/>
          <w:szCs w:val="28"/>
        </w:rPr>
        <w:t>,</w:t>
      </w:r>
      <w:r w:rsidR="003C7942" w:rsidRPr="00053764">
        <w:rPr>
          <w:sz w:val="28"/>
          <w:szCs w:val="28"/>
        </w:rPr>
        <w:t>0</w:t>
      </w:r>
      <w:r w:rsidRPr="00053764">
        <w:rPr>
          <w:sz w:val="28"/>
          <w:szCs w:val="28"/>
        </w:rPr>
        <w:t>% в действующих ценах.</w:t>
      </w:r>
      <w:r w:rsidR="00361DE0" w:rsidRPr="00053764">
        <w:rPr>
          <w:sz w:val="28"/>
          <w:szCs w:val="28"/>
        </w:rPr>
        <w:t xml:space="preserve"> Также достижению данных показателей будет способств</w:t>
      </w:r>
      <w:r w:rsidR="00361DE0" w:rsidRPr="00053764">
        <w:rPr>
          <w:sz w:val="28"/>
          <w:szCs w:val="28"/>
        </w:rPr>
        <w:t>о</w:t>
      </w:r>
      <w:r w:rsidR="00361DE0" w:rsidRPr="00053764">
        <w:rPr>
          <w:sz w:val="28"/>
          <w:szCs w:val="28"/>
        </w:rPr>
        <w:t xml:space="preserve">вать реализация на территории Каневского района </w:t>
      </w:r>
      <w:r w:rsidR="003F6D45" w:rsidRPr="00053764">
        <w:rPr>
          <w:bCs/>
          <w:sz w:val="28"/>
          <w:szCs w:val="28"/>
        </w:rPr>
        <w:t>национальных проектов «</w:t>
      </w:r>
      <w:r w:rsidR="00361DE0" w:rsidRPr="00053764">
        <w:rPr>
          <w:bCs/>
          <w:sz w:val="28"/>
          <w:szCs w:val="28"/>
        </w:rPr>
        <w:t>Международная кооперация и экспорт</w:t>
      </w:r>
      <w:r w:rsidR="003F6D45" w:rsidRPr="00053764">
        <w:rPr>
          <w:bCs/>
          <w:sz w:val="28"/>
          <w:szCs w:val="28"/>
        </w:rPr>
        <w:t>»</w:t>
      </w:r>
      <w:r w:rsidR="00361DE0" w:rsidRPr="00053764">
        <w:rPr>
          <w:sz w:val="28"/>
          <w:szCs w:val="28"/>
        </w:rPr>
        <w:t xml:space="preserve"> и</w:t>
      </w:r>
      <w:r w:rsidR="003F6D45" w:rsidRPr="00053764">
        <w:rPr>
          <w:bCs/>
          <w:sz w:val="28"/>
          <w:szCs w:val="28"/>
        </w:rPr>
        <w:t xml:space="preserve"> «</w:t>
      </w:r>
      <w:r w:rsidR="00361DE0" w:rsidRPr="00053764">
        <w:rPr>
          <w:bCs/>
          <w:sz w:val="28"/>
          <w:szCs w:val="28"/>
        </w:rPr>
        <w:t>Производительност</w:t>
      </w:r>
      <w:r w:rsidR="003F6D45" w:rsidRPr="00053764">
        <w:rPr>
          <w:bCs/>
          <w:sz w:val="28"/>
          <w:szCs w:val="28"/>
        </w:rPr>
        <w:t>ь</w:t>
      </w:r>
      <w:r w:rsidR="00361DE0" w:rsidRPr="00053764">
        <w:rPr>
          <w:bCs/>
          <w:sz w:val="28"/>
          <w:szCs w:val="28"/>
        </w:rPr>
        <w:t xml:space="preserve"> труда</w:t>
      </w:r>
      <w:r w:rsidR="003F6D45" w:rsidRPr="00053764">
        <w:rPr>
          <w:bCs/>
          <w:sz w:val="28"/>
          <w:szCs w:val="28"/>
        </w:rPr>
        <w:t>»</w:t>
      </w:r>
      <w:r w:rsidR="00361DE0" w:rsidRPr="00053764">
        <w:rPr>
          <w:bCs/>
          <w:sz w:val="28"/>
          <w:szCs w:val="28"/>
        </w:rPr>
        <w:t>.</w:t>
      </w:r>
    </w:p>
    <w:p w14:paraId="4E63D722" w14:textId="77777777" w:rsidR="00A00EE6" w:rsidRPr="00053764" w:rsidRDefault="00855A76" w:rsidP="0008524C">
      <w:pPr>
        <w:jc w:val="both"/>
        <w:rPr>
          <w:color w:val="000000"/>
          <w:sz w:val="28"/>
        </w:rPr>
      </w:pPr>
      <w:r w:rsidRPr="00053764">
        <w:rPr>
          <w:sz w:val="28"/>
        </w:rPr>
        <w:tab/>
      </w:r>
      <w:r w:rsidR="00D21221" w:rsidRPr="00053764">
        <w:rPr>
          <w:sz w:val="28"/>
        </w:rPr>
        <w:t>В</w:t>
      </w:r>
      <w:r w:rsidR="00FB35CB" w:rsidRPr="00053764">
        <w:rPr>
          <w:sz w:val="28"/>
          <w:szCs w:val="28"/>
        </w:rPr>
        <w:t xml:space="preserve"> результате внедрения новых сортов и гибридов сельскохозяйстве</w:t>
      </w:r>
      <w:r w:rsidR="00FB35CB" w:rsidRPr="00053764">
        <w:rPr>
          <w:sz w:val="28"/>
          <w:szCs w:val="28"/>
        </w:rPr>
        <w:t>н</w:t>
      </w:r>
      <w:r w:rsidR="00FB35CB" w:rsidRPr="00053764">
        <w:rPr>
          <w:sz w:val="28"/>
          <w:szCs w:val="28"/>
        </w:rPr>
        <w:t>ных культур, соблюдения технологии производства</w:t>
      </w:r>
      <w:r w:rsidR="00FB35CB" w:rsidRPr="00053764">
        <w:rPr>
          <w:sz w:val="28"/>
        </w:rPr>
        <w:t xml:space="preserve"> </w:t>
      </w:r>
      <w:r w:rsidR="00D21221" w:rsidRPr="00053764">
        <w:rPr>
          <w:sz w:val="28"/>
        </w:rPr>
        <w:t>в</w:t>
      </w:r>
      <w:r w:rsidR="00B97825" w:rsidRPr="00053764">
        <w:rPr>
          <w:sz w:val="28"/>
        </w:rPr>
        <w:t xml:space="preserve"> период 20</w:t>
      </w:r>
      <w:r w:rsidR="001821C1" w:rsidRPr="00053764">
        <w:rPr>
          <w:sz w:val="28"/>
        </w:rPr>
        <w:t>2</w:t>
      </w:r>
      <w:r w:rsidR="00DF7D7A" w:rsidRPr="00053764">
        <w:rPr>
          <w:sz w:val="28"/>
        </w:rPr>
        <w:t>3</w:t>
      </w:r>
      <w:r w:rsidR="00837412" w:rsidRPr="00053764">
        <w:rPr>
          <w:sz w:val="28"/>
        </w:rPr>
        <w:t xml:space="preserve"> </w:t>
      </w:r>
      <w:r w:rsidR="00B97825" w:rsidRPr="00053764">
        <w:rPr>
          <w:sz w:val="28"/>
        </w:rPr>
        <w:t xml:space="preserve">- </w:t>
      </w:r>
      <w:r w:rsidR="00CB1494" w:rsidRPr="00053764">
        <w:rPr>
          <w:color w:val="000000"/>
          <w:sz w:val="28"/>
        </w:rPr>
        <w:t>20</w:t>
      </w:r>
      <w:r w:rsidR="00AB38FE" w:rsidRPr="00053764">
        <w:rPr>
          <w:color w:val="000000"/>
          <w:sz w:val="28"/>
        </w:rPr>
        <w:t>2</w:t>
      </w:r>
      <w:r w:rsidR="00DF7D7A" w:rsidRPr="00053764">
        <w:rPr>
          <w:color w:val="000000"/>
          <w:sz w:val="28"/>
        </w:rPr>
        <w:t>5</w:t>
      </w:r>
      <w:r w:rsidR="00CB1494" w:rsidRPr="00053764">
        <w:rPr>
          <w:color w:val="000000"/>
          <w:sz w:val="28"/>
        </w:rPr>
        <w:t xml:space="preserve"> год</w:t>
      </w:r>
      <w:r w:rsidR="00B97825" w:rsidRPr="00053764">
        <w:rPr>
          <w:color w:val="000000"/>
          <w:sz w:val="28"/>
        </w:rPr>
        <w:t>ов</w:t>
      </w:r>
      <w:r w:rsidR="00CB1494" w:rsidRPr="00053764">
        <w:rPr>
          <w:color w:val="000000"/>
          <w:sz w:val="28"/>
        </w:rPr>
        <w:t xml:space="preserve"> пл</w:t>
      </w:r>
      <w:r w:rsidR="00CB1494" w:rsidRPr="00053764">
        <w:rPr>
          <w:color w:val="000000"/>
          <w:sz w:val="28"/>
        </w:rPr>
        <w:t>а</w:t>
      </w:r>
      <w:r w:rsidR="00124B4B" w:rsidRPr="00053764">
        <w:rPr>
          <w:color w:val="000000"/>
          <w:sz w:val="28"/>
        </w:rPr>
        <w:t xml:space="preserve">нируется </w:t>
      </w:r>
      <w:r w:rsidR="00CB1494" w:rsidRPr="00053764">
        <w:rPr>
          <w:color w:val="000000"/>
          <w:sz w:val="28"/>
        </w:rPr>
        <w:t xml:space="preserve">увеличение производства </w:t>
      </w:r>
      <w:r w:rsidR="00124B4B" w:rsidRPr="00053764">
        <w:rPr>
          <w:color w:val="000000"/>
          <w:sz w:val="28"/>
        </w:rPr>
        <w:t xml:space="preserve">продукции растениеводства </w:t>
      </w:r>
      <w:r w:rsidR="00CE7C29" w:rsidRPr="00053764">
        <w:rPr>
          <w:color w:val="000000"/>
          <w:sz w:val="28"/>
        </w:rPr>
        <w:t xml:space="preserve">на </w:t>
      </w:r>
      <w:r w:rsidR="00DF7D7A" w:rsidRPr="00053764">
        <w:rPr>
          <w:color w:val="000000"/>
          <w:sz w:val="28"/>
        </w:rPr>
        <w:t>8</w:t>
      </w:r>
      <w:r w:rsidR="00CE7C29" w:rsidRPr="00053764">
        <w:rPr>
          <w:color w:val="000000"/>
          <w:sz w:val="28"/>
        </w:rPr>
        <w:t>,</w:t>
      </w:r>
      <w:r w:rsidR="00DF7D7A" w:rsidRPr="00053764">
        <w:rPr>
          <w:color w:val="000000"/>
          <w:sz w:val="28"/>
        </w:rPr>
        <w:t>5</w:t>
      </w:r>
      <w:r w:rsidR="00CE7C29" w:rsidRPr="00053764">
        <w:rPr>
          <w:color w:val="000000"/>
          <w:sz w:val="28"/>
        </w:rPr>
        <w:t>% в де</w:t>
      </w:r>
      <w:r w:rsidR="00CE7C29" w:rsidRPr="00053764">
        <w:rPr>
          <w:color w:val="000000"/>
          <w:sz w:val="28"/>
        </w:rPr>
        <w:t>й</w:t>
      </w:r>
      <w:r w:rsidR="00CE7C29" w:rsidRPr="00053764">
        <w:rPr>
          <w:color w:val="000000"/>
          <w:sz w:val="28"/>
        </w:rPr>
        <w:t xml:space="preserve">ствующих ценах </w:t>
      </w:r>
      <w:r w:rsidR="007D44DC" w:rsidRPr="00053764">
        <w:rPr>
          <w:color w:val="000000"/>
          <w:sz w:val="28"/>
        </w:rPr>
        <w:t>к уровню 20</w:t>
      </w:r>
      <w:r w:rsidR="002B64D4" w:rsidRPr="00053764">
        <w:rPr>
          <w:color w:val="000000"/>
          <w:sz w:val="28"/>
        </w:rPr>
        <w:t>2</w:t>
      </w:r>
      <w:r w:rsidR="00DF7D7A" w:rsidRPr="00053764">
        <w:rPr>
          <w:color w:val="000000"/>
          <w:sz w:val="28"/>
        </w:rPr>
        <w:t>1</w:t>
      </w:r>
      <w:r w:rsidR="007D44DC" w:rsidRPr="00053764">
        <w:rPr>
          <w:color w:val="000000"/>
          <w:sz w:val="28"/>
        </w:rPr>
        <w:t xml:space="preserve"> года </w:t>
      </w:r>
      <w:r w:rsidR="00124B4B" w:rsidRPr="00053764">
        <w:rPr>
          <w:color w:val="000000"/>
          <w:sz w:val="28"/>
        </w:rPr>
        <w:t>за счет наращивания валовых сб</w:t>
      </w:r>
      <w:r w:rsidR="00124B4B" w:rsidRPr="00053764">
        <w:rPr>
          <w:color w:val="000000"/>
          <w:sz w:val="28"/>
        </w:rPr>
        <w:t>о</w:t>
      </w:r>
      <w:r w:rsidR="00124B4B" w:rsidRPr="00053764">
        <w:rPr>
          <w:color w:val="000000"/>
          <w:sz w:val="28"/>
        </w:rPr>
        <w:t>ров</w:t>
      </w:r>
      <w:r w:rsidR="00A00EE6" w:rsidRPr="00053764">
        <w:rPr>
          <w:color w:val="000000"/>
          <w:sz w:val="28"/>
        </w:rPr>
        <w:t>:</w:t>
      </w:r>
    </w:p>
    <w:p w14:paraId="67411A9A" w14:textId="77777777" w:rsidR="0008524C" w:rsidRPr="00053764" w:rsidRDefault="00A00EE6" w:rsidP="0008524C">
      <w:pPr>
        <w:jc w:val="both"/>
        <w:rPr>
          <w:color w:val="000000"/>
          <w:sz w:val="28"/>
        </w:rPr>
      </w:pPr>
      <w:r w:rsidRPr="00053764">
        <w:rPr>
          <w:color w:val="000000"/>
          <w:sz w:val="28"/>
        </w:rPr>
        <w:tab/>
        <w:t>-</w:t>
      </w:r>
      <w:r w:rsidR="00124B4B" w:rsidRPr="00053764">
        <w:rPr>
          <w:color w:val="000000"/>
          <w:sz w:val="28"/>
        </w:rPr>
        <w:t xml:space="preserve"> </w:t>
      </w:r>
      <w:r w:rsidR="00CB1494" w:rsidRPr="00053764">
        <w:rPr>
          <w:color w:val="000000"/>
          <w:sz w:val="28"/>
        </w:rPr>
        <w:t>зерновых и зернобобо</w:t>
      </w:r>
      <w:r w:rsidR="00B97825" w:rsidRPr="00053764">
        <w:rPr>
          <w:color w:val="000000"/>
          <w:sz w:val="28"/>
        </w:rPr>
        <w:t>вых кул</w:t>
      </w:r>
      <w:r w:rsidR="00B97825" w:rsidRPr="00053764">
        <w:rPr>
          <w:color w:val="000000"/>
          <w:sz w:val="28"/>
        </w:rPr>
        <w:t>ь</w:t>
      </w:r>
      <w:r w:rsidR="00B97825" w:rsidRPr="00053764">
        <w:rPr>
          <w:color w:val="000000"/>
          <w:sz w:val="28"/>
        </w:rPr>
        <w:t xml:space="preserve">тур </w:t>
      </w:r>
      <w:r w:rsidR="00124B4B" w:rsidRPr="00053764">
        <w:rPr>
          <w:color w:val="000000"/>
          <w:sz w:val="28"/>
        </w:rPr>
        <w:t>путем</w:t>
      </w:r>
      <w:r w:rsidR="00CB1494" w:rsidRPr="00053764">
        <w:rPr>
          <w:color w:val="000000"/>
          <w:sz w:val="28"/>
        </w:rPr>
        <w:t xml:space="preserve"> повышения урожайности во всех категория</w:t>
      </w:r>
      <w:r w:rsidR="00124B4B" w:rsidRPr="00053764">
        <w:rPr>
          <w:color w:val="000000"/>
          <w:sz w:val="28"/>
        </w:rPr>
        <w:t>х</w:t>
      </w:r>
      <w:r w:rsidR="00CB1494" w:rsidRPr="00053764">
        <w:rPr>
          <w:color w:val="000000"/>
          <w:sz w:val="28"/>
        </w:rPr>
        <w:t xml:space="preserve"> хозяйств</w:t>
      </w:r>
      <w:r w:rsidR="000E5AC6" w:rsidRPr="00053764">
        <w:rPr>
          <w:color w:val="000000"/>
          <w:sz w:val="28"/>
        </w:rPr>
        <w:t>;</w:t>
      </w:r>
      <w:r w:rsidR="006913D8" w:rsidRPr="00053764">
        <w:rPr>
          <w:color w:val="000000"/>
          <w:sz w:val="28"/>
        </w:rPr>
        <w:t xml:space="preserve"> в 20</w:t>
      </w:r>
      <w:r w:rsidR="00124B4B" w:rsidRPr="00053764">
        <w:rPr>
          <w:color w:val="000000"/>
          <w:sz w:val="28"/>
        </w:rPr>
        <w:t>2</w:t>
      </w:r>
      <w:r w:rsidR="00FC7E76" w:rsidRPr="00053764">
        <w:rPr>
          <w:color w:val="000000"/>
          <w:sz w:val="28"/>
        </w:rPr>
        <w:t>5</w:t>
      </w:r>
      <w:r w:rsidR="006913D8" w:rsidRPr="00053764">
        <w:rPr>
          <w:color w:val="000000"/>
          <w:sz w:val="28"/>
        </w:rPr>
        <w:t xml:space="preserve"> году их производство</w:t>
      </w:r>
      <w:r w:rsidR="00B97825" w:rsidRPr="00053764">
        <w:rPr>
          <w:color w:val="000000"/>
          <w:sz w:val="28"/>
        </w:rPr>
        <w:t xml:space="preserve"> </w:t>
      </w:r>
      <w:r w:rsidR="006913D8" w:rsidRPr="00053764">
        <w:rPr>
          <w:color w:val="000000"/>
          <w:sz w:val="28"/>
        </w:rPr>
        <w:t>с</w:t>
      </w:r>
      <w:r w:rsidR="00B97825" w:rsidRPr="00053764">
        <w:rPr>
          <w:color w:val="000000"/>
          <w:sz w:val="28"/>
        </w:rPr>
        <w:t>о</w:t>
      </w:r>
      <w:r w:rsidR="006913D8" w:rsidRPr="00053764">
        <w:rPr>
          <w:color w:val="000000"/>
          <w:sz w:val="28"/>
        </w:rPr>
        <w:t>ст</w:t>
      </w:r>
      <w:r w:rsidR="006913D8" w:rsidRPr="00053764">
        <w:rPr>
          <w:color w:val="000000"/>
          <w:sz w:val="28"/>
        </w:rPr>
        <w:t>а</w:t>
      </w:r>
      <w:r w:rsidR="006913D8" w:rsidRPr="00053764">
        <w:rPr>
          <w:color w:val="000000"/>
          <w:sz w:val="28"/>
        </w:rPr>
        <w:t>вит</w:t>
      </w:r>
      <w:r w:rsidR="00B97825" w:rsidRPr="00053764">
        <w:rPr>
          <w:color w:val="000000"/>
          <w:sz w:val="28"/>
        </w:rPr>
        <w:t xml:space="preserve"> </w:t>
      </w:r>
      <w:r w:rsidR="00124B4B" w:rsidRPr="00053764">
        <w:rPr>
          <w:color w:val="000000"/>
          <w:sz w:val="28"/>
        </w:rPr>
        <w:t>7</w:t>
      </w:r>
      <w:r w:rsidR="00FC7E76" w:rsidRPr="00053764">
        <w:rPr>
          <w:color w:val="000000"/>
          <w:sz w:val="28"/>
        </w:rPr>
        <w:t>34</w:t>
      </w:r>
      <w:r w:rsidR="00961582" w:rsidRPr="00053764">
        <w:rPr>
          <w:color w:val="000000"/>
          <w:sz w:val="28"/>
        </w:rPr>
        <w:t>,</w:t>
      </w:r>
      <w:r w:rsidR="00FC7E76" w:rsidRPr="00053764">
        <w:rPr>
          <w:color w:val="000000"/>
          <w:sz w:val="28"/>
        </w:rPr>
        <w:t>4</w:t>
      </w:r>
      <w:r w:rsidR="00B97825" w:rsidRPr="00053764">
        <w:rPr>
          <w:color w:val="000000"/>
          <w:sz w:val="28"/>
        </w:rPr>
        <w:t xml:space="preserve"> тыс. тонн</w:t>
      </w:r>
      <w:r w:rsidR="00124B4B" w:rsidRPr="00053764">
        <w:rPr>
          <w:color w:val="000000"/>
          <w:sz w:val="28"/>
        </w:rPr>
        <w:t xml:space="preserve"> </w:t>
      </w:r>
      <w:r w:rsidR="001821C1" w:rsidRPr="00053764">
        <w:rPr>
          <w:color w:val="000000"/>
          <w:sz w:val="28"/>
        </w:rPr>
        <w:t xml:space="preserve"> (в весе после доработки) </w:t>
      </w:r>
      <w:r w:rsidR="00124B4B" w:rsidRPr="00053764">
        <w:rPr>
          <w:color w:val="000000"/>
          <w:sz w:val="28"/>
        </w:rPr>
        <w:t xml:space="preserve">или </w:t>
      </w:r>
      <w:r w:rsidR="00FC7E76" w:rsidRPr="00053764">
        <w:rPr>
          <w:color w:val="000000"/>
          <w:sz w:val="28"/>
        </w:rPr>
        <w:t>101,4</w:t>
      </w:r>
      <w:r w:rsidRPr="00053764">
        <w:rPr>
          <w:color w:val="000000"/>
          <w:sz w:val="28"/>
        </w:rPr>
        <w:t>% к уровню 20</w:t>
      </w:r>
      <w:r w:rsidR="002E0252" w:rsidRPr="00053764">
        <w:rPr>
          <w:color w:val="000000"/>
          <w:sz w:val="28"/>
        </w:rPr>
        <w:t>2</w:t>
      </w:r>
      <w:r w:rsidR="00FC7E76" w:rsidRPr="00053764">
        <w:rPr>
          <w:color w:val="000000"/>
          <w:sz w:val="28"/>
        </w:rPr>
        <w:t>1</w:t>
      </w:r>
      <w:r w:rsidRPr="00053764">
        <w:rPr>
          <w:color w:val="000000"/>
          <w:sz w:val="28"/>
        </w:rPr>
        <w:t xml:space="preserve"> года;</w:t>
      </w:r>
    </w:p>
    <w:p w14:paraId="47A66B53" w14:textId="77777777" w:rsidR="00F76C77" w:rsidRPr="00053764" w:rsidRDefault="0008524C" w:rsidP="00F76C77">
      <w:pPr>
        <w:jc w:val="both"/>
        <w:rPr>
          <w:color w:val="000000"/>
          <w:sz w:val="28"/>
        </w:rPr>
      </w:pPr>
      <w:r w:rsidRPr="00053764">
        <w:rPr>
          <w:color w:val="000000"/>
          <w:sz w:val="28"/>
        </w:rPr>
        <w:tab/>
      </w:r>
      <w:r w:rsidR="00A00EE6" w:rsidRPr="00053764">
        <w:rPr>
          <w:sz w:val="28"/>
          <w:szCs w:val="28"/>
        </w:rPr>
        <w:t xml:space="preserve">- </w:t>
      </w:r>
      <w:r w:rsidR="006913D8" w:rsidRPr="00053764">
        <w:rPr>
          <w:sz w:val="28"/>
          <w:szCs w:val="28"/>
        </w:rPr>
        <w:t>сахарной свеклы</w:t>
      </w:r>
      <w:r w:rsidR="00A00EE6" w:rsidRPr="00053764">
        <w:rPr>
          <w:sz w:val="28"/>
          <w:szCs w:val="28"/>
        </w:rPr>
        <w:t xml:space="preserve"> </w:t>
      </w:r>
      <w:r w:rsidR="0027668D" w:rsidRPr="00053764">
        <w:rPr>
          <w:sz w:val="28"/>
          <w:szCs w:val="28"/>
        </w:rPr>
        <w:t>–</w:t>
      </w:r>
      <w:r w:rsidR="00A00EE6" w:rsidRPr="00053764">
        <w:rPr>
          <w:sz w:val="28"/>
          <w:szCs w:val="28"/>
        </w:rPr>
        <w:t xml:space="preserve"> </w:t>
      </w:r>
      <w:r w:rsidR="0027668D" w:rsidRPr="00053764">
        <w:rPr>
          <w:sz w:val="28"/>
          <w:szCs w:val="28"/>
        </w:rPr>
        <w:t xml:space="preserve">на конец прогнозного периода на </w:t>
      </w:r>
      <w:r w:rsidR="00B361CB" w:rsidRPr="00053764">
        <w:rPr>
          <w:sz w:val="28"/>
          <w:szCs w:val="28"/>
        </w:rPr>
        <w:t>2,9</w:t>
      </w:r>
      <w:r w:rsidR="002E0252" w:rsidRPr="00053764">
        <w:rPr>
          <w:sz w:val="28"/>
          <w:szCs w:val="28"/>
        </w:rPr>
        <w:t>% к уровню 202</w:t>
      </w:r>
      <w:r w:rsidR="00B361CB" w:rsidRPr="00053764">
        <w:rPr>
          <w:sz w:val="28"/>
          <w:szCs w:val="28"/>
        </w:rPr>
        <w:t>1</w:t>
      </w:r>
      <w:r w:rsidR="00F76C77" w:rsidRPr="00053764">
        <w:rPr>
          <w:sz w:val="28"/>
          <w:szCs w:val="28"/>
        </w:rPr>
        <w:t xml:space="preserve"> года</w:t>
      </w:r>
      <w:r w:rsidR="00A00EE6" w:rsidRPr="00053764">
        <w:rPr>
          <w:color w:val="000000"/>
          <w:sz w:val="28"/>
        </w:rPr>
        <w:t xml:space="preserve"> за счет постепенного увеличения посевных площадей в сельскохозяйс</w:t>
      </w:r>
      <w:r w:rsidR="00A00EE6" w:rsidRPr="00053764">
        <w:rPr>
          <w:color w:val="000000"/>
          <w:sz w:val="28"/>
        </w:rPr>
        <w:t>т</w:t>
      </w:r>
      <w:r w:rsidR="00A00EE6" w:rsidRPr="00053764">
        <w:rPr>
          <w:color w:val="000000"/>
          <w:sz w:val="28"/>
        </w:rPr>
        <w:t>венных предприятиях района и увеличения урожайности</w:t>
      </w:r>
      <w:r w:rsidR="00A00EE6" w:rsidRPr="00053764">
        <w:rPr>
          <w:sz w:val="28"/>
          <w:szCs w:val="28"/>
        </w:rPr>
        <w:t>, что</w:t>
      </w:r>
      <w:r w:rsidR="006913D8" w:rsidRPr="00053764">
        <w:rPr>
          <w:sz w:val="28"/>
          <w:szCs w:val="28"/>
        </w:rPr>
        <w:t xml:space="preserve"> </w:t>
      </w:r>
      <w:r w:rsidR="00A00EE6" w:rsidRPr="00053764">
        <w:rPr>
          <w:sz w:val="28"/>
          <w:szCs w:val="28"/>
        </w:rPr>
        <w:t>к 202</w:t>
      </w:r>
      <w:r w:rsidR="00B361CB" w:rsidRPr="00053764">
        <w:rPr>
          <w:sz w:val="28"/>
          <w:szCs w:val="28"/>
        </w:rPr>
        <w:t>5</w:t>
      </w:r>
      <w:r w:rsidR="00A00EE6" w:rsidRPr="00053764">
        <w:rPr>
          <w:sz w:val="28"/>
          <w:szCs w:val="28"/>
        </w:rPr>
        <w:t xml:space="preserve"> году с</w:t>
      </w:r>
      <w:r w:rsidR="00A00EE6" w:rsidRPr="00053764">
        <w:rPr>
          <w:sz w:val="28"/>
          <w:szCs w:val="28"/>
        </w:rPr>
        <w:t>о</w:t>
      </w:r>
      <w:r w:rsidR="00A00EE6" w:rsidRPr="00053764">
        <w:rPr>
          <w:sz w:val="28"/>
          <w:szCs w:val="28"/>
        </w:rPr>
        <w:t xml:space="preserve">ставит </w:t>
      </w:r>
      <w:r w:rsidR="00B361CB" w:rsidRPr="00053764">
        <w:rPr>
          <w:sz w:val="28"/>
          <w:szCs w:val="28"/>
        </w:rPr>
        <w:t>769</w:t>
      </w:r>
      <w:r w:rsidR="0027668D" w:rsidRPr="00053764">
        <w:rPr>
          <w:sz w:val="28"/>
          <w:szCs w:val="28"/>
        </w:rPr>
        <w:t>,</w:t>
      </w:r>
      <w:r w:rsidR="00295A6D" w:rsidRPr="00053764">
        <w:rPr>
          <w:sz w:val="28"/>
          <w:szCs w:val="28"/>
        </w:rPr>
        <w:t>0</w:t>
      </w:r>
      <w:r w:rsidR="006913D8" w:rsidRPr="00053764">
        <w:rPr>
          <w:sz w:val="28"/>
          <w:szCs w:val="28"/>
        </w:rPr>
        <w:t xml:space="preserve"> тыс.</w:t>
      </w:r>
      <w:r w:rsidR="0065589D" w:rsidRPr="00053764">
        <w:rPr>
          <w:sz w:val="28"/>
          <w:szCs w:val="28"/>
        </w:rPr>
        <w:t xml:space="preserve"> </w:t>
      </w:r>
      <w:r w:rsidR="006913D8" w:rsidRPr="00053764">
        <w:rPr>
          <w:sz w:val="28"/>
          <w:szCs w:val="28"/>
        </w:rPr>
        <w:t>тонн</w:t>
      </w:r>
      <w:r w:rsidR="00A00EE6" w:rsidRPr="00053764">
        <w:rPr>
          <w:sz w:val="28"/>
          <w:szCs w:val="28"/>
        </w:rPr>
        <w:t>;</w:t>
      </w:r>
    </w:p>
    <w:p w14:paraId="56701FC6" w14:textId="77777777" w:rsidR="00290B7A" w:rsidRPr="00053764" w:rsidRDefault="00F76C77" w:rsidP="00290B7A">
      <w:pPr>
        <w:jc w:val="both"/>
        <w:rPr>
          <w:sz w:val="28"/>
        </w:rPr>
      </w:pPr>
      <w:r w:rsidRPr="00053764">
        <w:rPr>
          <w:sz w:val="28"/>
          <w:szCs w:val="28"/>
        </w:rPr>
        <w:tab/>
      </w:r>
      <w:r w:rsidR="00A00EE6" w:rsidRPr="00053764">
        <w:rPr>
          <w:sz w:val="28"/>
          <w:szCs w:val="28"/>
        </w:rPr>
        <w:t>-</w:t>
      </w:r>
      <w:r w:rsidR="00D80F1F" w:rsidRPr="00053764">
        <w:rPr>
          <w:sz w:val="28"/>
        </w:rPr>
        <w:t xml:space="preserve"> подсолнечника</w:t>
      </w:r>
      <w:r w:rsidR="00A00EE6" w:rsidRPr="00053764">
        <w:rPr>
          <w:sz w:val="28"/>
        </w:rPr>
        <w:t xml:space="preserve"> </w:t>
      </w:r>
      <w:r w:rsidR="00E160E9" w:rsidRPr="00053764">
        <w:rPr>
          <w:sz w:val="28"/>
        </w:rPr>
        <w:t xml:space="preserve">- </w:t>
      </w:r>
      <w:r w:rsidR="00A00EE6" w:rsidRPr="00053764">
        <w:rPr>
          <w:sz w:val="28"/>
        </w:rPr>
        <w:t xml:space="preserve">на </w:t>
      </w:r>
      <w:r w:rsidR="002E0252" w:rsidRPr="00053764">
        <w:rPr>
          <w:sz w:val="28"/>
        </w:rPr>
        <w:t>5</w:t>
      </w:r>
      <w:r w:rsidR="000A0C83" w:rsidRPr="00053764">
        <w:rPr>
          <w:sz w:val="28"/>
        </w:rPr>
        <w:t>,8</w:t>
      </w:r>
      <w:r w:rsidR="00D80F1F" w:rsidRPr="00053764">
        <w:rPr>
          <w:sz w:val="28"/>
        </w:rPr>
        <w:t>% к уровню 20</w:t>
      </w:r>
      <w:r w:rsidR="002E0252" w:rsidRPr="00053764">
        <w:rPr>
          <w:sz w:val="28"/>
        </w:rPr>
        <w:t>2</w:t>
      </w:r>
      <w:r w:rsidR="000A0C83" w:rsidRPr="00053764">
        <w:rPr>
          <w:sz w:val="28"/>
        </w:rPr>
        <w:t>1</w:t>
      </w:r>
      <w:r w:rsidR="00D80F1F" w:rsidRPr="00053764">
        <w:rPr>
          <w:sz w:val="28"/>
        </w:rPr>
        <w:t xml:space="preserve"> года</w:t>
      </w:r>
      <w:r w:rsidR="000E5AC6" w:rsidRPr="00053764">
        <w:rPr>
          <w:sz w:val="28"/>
        </w:rPr>
        <w:t>;</w:t>
      </w:r>
      <w:r w:rsidR="00A00EE6" w:rsidRPr="00053764">
        <w:rPr>
          <w:sz w:val="28"/>
        </w:rPr>
        <w:t xml:space="preserve"> к 202</w:t>
      </w:r>
      <w:r w:rsidR="000A0C83" w:rsidRPr="00053764">
        <w:rPr>
          <w:sz w:val="28"/>
        </w:rPr>
        <w:t>5</w:t>
      </w:r>
      <w:r w:rsidR="00A00EE6" w:rsidRPr="00053764">
        <w:rPr>
          <w:sz w:val="28"/>
        </w:rPr>
        <w:t xml:space="preserve"> году его произво</w:t>
      </w:r>
      <w:r w:rsidR="00A00EE6" w:rsidRPr="00053764">
        <w:rPr>
          <w:sz w:val="28"/>
        </w:rPr>
        <w:t>д</w:t>
      </w:r>
      <w:r w:rsidR="00A00EE6" w:rsidRPr="00053764">
        <w:rPr>
          <w:sz w:val="28"/>
        </w:rPr>
        <w:t>ство возрастет до</w:t>
      </w:r>
      <w:r w:rsidR="008F4C3A" w:rsidRPr="00053764">
        <w:rPr>
          <w:sz w:val="28"/>
        </w:rPr>
        <w:t xml:space="preserve"> </w:t>
      </w:r>
      <w:r w:rsidR="000A0C83" w:rsidRPr="00053764">
        <w:rPr>
          <w:sz w:val="28"/>
        </w:rPr>
        <w:t>56,5</w:t>
      </w:r>
      <w:r w:rsidR="00A00EE6" w:rsidRPr="00053764">
        <w:rPr>
          <w:sz w:val="28"/>
        </w:rPr>
        <w:t xml:space="preserve"> тыс. тонн;</w:t>
      </w:r>
    </w:p>
    <w:p w14:paraId="267FD9DB" w14:textId="77777777" w:rsidR="00E160E9" w:rsidRPr="00053764" w:rsidRDefault="00E160E9" w:rsidP="00290B7A">
      <w:pPr>
        <w:jc w:val="both"/>
        <w:rPr>
          <w:sz w:val="28"/>
        </w:rPr>
      </w:pPr>
      <w:r w:rsidRPr="00053764">
        <w:rPr>
          <w:sz w:val="28"/>
        </w:rPr>
        <w:tab/>
      </w:r>
      <w:r w:rsidR="000242A0" w:rsidRPr="00053764">
        <w:rPr>
          <w:sz w:val="28"/>
        </w:rPr>
        <w:t xml:space="preserve">- </w:t>
      </w:r>
      <w:r w:rsidR="000C4986" w:rsidRPr="00053764">
        <w:rPr>
          <w:sz w:val="28"/>
        </w:rPr>
        <w:t xml:space="preserve">овощей – на </w:t>
      </w:r>
      <w:r w:rsidR="00236428" w:rsidRPr="00053764">
        <w:rPr>
          <w:sz w:val="28"/>
        </w:rPr>
        <w:t>3</w:t>
      </w:r>
      <w:r w:rsidRPr="00053764">
        <w:rPr>
          <w:sz w:val="28"/>
        </w:rPr>
        <w:t>,</w:t>
      </w:r>
      <w:r w:rsidR="000C4986" w:rsidRPr="00053764">
        <w:rPr>
          <w:sz w:val="28"/>
        </w:rPr>
        <w:t>8</w:t>
      </w:r>
      <w:r w:rsidRPr="00053764">
        <w:rPr>
          <w:sz w:val="28"/>
        </w:rPr>
        <w:t>% к уровню 20</w:t>
      </w:r>
      <w:r w:rsidR="000C4986" w:rsidRPr="00053764">
        <w:rPr>
          <w:sz w:val="28"/>
        </w:rPr>
        <w:t>2</w:t>
      </w:r>
      <w:r w:rsidR="00236428" w:rsidRPr="00053764">
        <w:rPr>
          <w:sz w:val="28"/>
        </w:rPr>
        <w:t>1</w:t>
      </w:r>
      <w:r w:rsidRPr="00053764">
        <w:rPr>
          <w:sz w:val="28"/>
        </w:rPr>
        <w:t xml:space="preserve"> года, что в 202</w:t>
      </w:r>
      <w:r w:rsidR="00236428" w:rsidRPr="00053764">
        <w:rPr>
          <w:sz w:val="28"/>
        </w:rPr>
        <w:t>5</w:t>
      </w:r>
      <w:r w:rsidRPr="00053764">
        <w:rPr>
          <w:sz w:val="28"/>
        </w:rPr>
        <w:t xml:space="preserve"> году составит </w:t>
      </w:r>
      <w:r w:rsidR="000C4986" w:rsidRPr="00053764">
        <w:rPr>
          <w:sz w:val="28"/>
        </w:rPr>
        <w:t>1</w:t>
      </w:r>
      <w:r w:rsidR="00236428" w:rsidRPr="00053764">
        <w:rPr>
          <w:sz w:val="28"/>
        </w:rPr>
        <w:t>9</w:t>
      </w:r>
      <w:r w:rsidR="000C4986" w:rsidRPr="00053764">
        <w:rPr>
          <w:sz w:val="28"/>
        </w:rPr>
        <w:t>,</w:t>
      </w:r>
      <w:r w:rsidR="00236428" w:rsidRPr="00053764">
        <w:rPr>
          <w:sz w:val="28"/>
        </w:rPr>
        <w:t>2</w:t>
      </w:r>
      <w:r w:rsidR="000C4986" w:rsidRPr="00053764">
        <w:rPr>
          <w:sz w:val="28"/>
        </w:rPr>
        <w:t xml:space="preserve"> </w:t>
      </w:r>
      <w:r w:rsidRPr="00053764">
        <w:rPr>
          <w:sz w:val="28"/>
        </w:rPr>
        <w:t>тыс.</w:t>
      </w:r>
      <w:r w:rsidR="0065589D" w:rsidRPr="00053764">
        <w:rPr>
          <w:sz w:val="28"/>
        </w:rPr>
        <w:t xml:space="preserve"> </w:t>
      </w:r>
      <w:r w:rsidRPr="00053764">
        <w:rPr>
          <w:sz w:val="28"/>
        </w:rPr>
        <w:t>тонн;</w:t>
      </w:r>
    </w:p>
    <w:p w14:paraId="11D561C1" w14:textId="77777777" w:rsidR="00E160E9" w:rsidRPr="00053764" w:rsidRDefault="00290B7A" w:rsidP="00E72536">
      <w:pPr>
        <w:jc w:val="both"/>
        <w:rPr>
          <w:sz w:val="28"/>
        </w:rPr>
      </w:pPr>
      <w:r w:rsidRPr="00053764">
        <w:rPr>
          <w:sz w:val="28"/>
        </w:rPr>
        <w:tab/>
      </w:r>
      <w:r w:rsidR="00E160E9" w:rsidRPr="00053764">
        <w:rPr>
          <w:sz w:val="28"/>
        </w:rPr>
        <w:t>-</w:t>
      </w:r>
      <w:r w:rsidR="00D80F1F" w:rsidRPr="00053764">
        <w:rPr>
          <w:sz w:val="28"/>
        </w:rPr>
        <w:t xml:space="preserve"> </w:t>
      </w:r>
      <w:r w:rsidR="00D20C9F" w:rsidRPr="00053764">
        <w:rPr>
          <w:sz w:val="28"/>
        </w:rPr>
        <w:t>винограда</w:t>
      </w:r>
      <w:r w:rsidR="00D80F1F" w:rsidRPr="00053764">
        <w:rPr>
          <w:sz w:val="28"/>
        </w:rPr>
        <w:t xml:space="preserve"> </w:t>
      </w:r>
      <w:r w:rsidR="00E160E9" w:rsidRPr="00053764">
        <w:rPr>
          <w:sz w:val="28"/>
        </w:rPr>
        <w:t xml:space="preserve">– на </w:t>
      </w:r>
      <w:r w:rsidR="002E0252" w:rsidRPr="00053764">
        <w:rPr>
          <w:sz w:val="28"/>
        </w:rPr>
        <w:t>4</w:t>
      </w:r>
      <w:r w:rsidR="0065589D" w:rsidRPr="00053764">
        <w:rPr>
          <w:sz w:val="28"/>
        </w:rPr>
        <w:t>,</w:t>
      </w:r>
      <w:r w:rsidR="00236428" w:rsidRPr="00053764">
        <w:rPr>
          <w:sz w:val="28"/>
        </w:rPr>
        <w:t>3</w:t>
      </w:r>
      <w:r w:rsidR="00E160E9" w:rsidRPr="00053764">
        <w:rPr>
          <w:sz w:val="28"/>
        </w:rPr>
        <w:t>% к</w:t>
      </w:r>
      <w:r w:rsidR="00D80F1F" w:rsidRPr="00053764">
        <w:rPr>
          <w:sz w:val="28"/>
        </w:rPr>
        <w:t xml:space="preserve"> 20</w:t>
      </w:r>
      <w:r w:rsidR="00236428" w:rsidRPr="00053764">
        <w:rPr>
          <w:sz w:val="28"/>
        </w:rPr>
        <w:t>21</w:t>
      </w:r>
      <w:r w:rsidR="00D80F1F" w:rsidRPr="00053764">
        <w:rPr>
          <w:sz w:val="28"/>
        </w:rPr>
        <w:t xml:space="preserve"> году</w:t>
      </w:r>
      <w:r w:rsidR="00E160E9" w:rsidRPr="00053764">
        <w:rPr>
          <w:sz w:val="28"/>
        </w:rPr>
        <w:t>; валовой сбор в 202</w:t>
      </w:r>
      <w:r w:rsidR="00236428" w:rsidRPr="00053764">
        <w:rPr>
          <w:sz w:val="28"/>
        </w:rPr>
        <w:t>5</w:t>
      </w:r>
      <w:r w:rsidR="00E160E9" w:rsidRPr="00053764">
        <w:rPr>
          <w:sz w:val="28"/>
        </w:rPr>
        <w:t xml:space="preserve"> году</w:t>
      </w:r>
      <w:r w:rsidR="00D80F1F" w:rsidRPr="00053764">
        <w:rPr>
          <w:sz w:val="28"/>
        </w:rPr>
        <w:t xml:space="preserve"> составит </w:t>
      </w:r>
      <w:r w:rsidR="00D20C9F" w:rsidRPr="00053764">
        <w:rPr>
          <w:sz w:val="28"/>
        </w:rPr>
        <w:t>0,1</w:t>
      </w:r>
      <w:r w:rsidR="00236428" w:rsidRPr="00053764">
        <w:rPr>
          <w:sz w:val="28"/>
        </w:rPr>
        <w:t>71</w:t>
      </w:r>
      <w:r w:rsidR="00D80F1F" w:rsidRPr="00053764">
        <w:rPr>
          <w:sz w:val="28"/>
        </w:rPr>
        <w:t xml:space="preserve"> тыс. тонн</w:t>
      </w:r>
      <w:r w:rsidR="00E160E9" w:rsidRPr="00053764">
        <w:rPr>
          <w:sz w:val="28"/>
        </w:rPr>
        <w:t>;</w:t>
      </w:r>
    </w:p>
    <w:p w14:paraId="4213EF9F" w14:textId="77777777" w:rsidR="00AC5223" w:rsidRPr="00053764" w:rsidRDefault="00AC5223" w:rsidP="00E72536">
      <w:pPr>
        <w:jc w:val="both"/>
        <w:rPr>
          <w:sz w:val="28"/>
        </w:rPr>
      </w:pPr>
      <w:r w:rsidRPr="00053764">
        <w:rPr>
          <w:sz w:val="28"/>
        </w:rPr>
        <w:tab/>
        <w:t xml:space="preserve">- масличных культур – на </w:t>
      </w:r>
      <w:r w:rsidR="002E0252" w:rsidRPr="00053764">
        <w:rPr>
          <w:sz w:val="28"/>
        </w:rPr>
        <w:t>4</w:t>
      </w:r>
      <w:r w:rsidRPr="00053764">
        <w:rPr>
          <w:sz w:val="28"/>
        </w:rPr>
        <w:t>,</w:t>
      </w:r>
      <w:r w:rsidR="00891281" w:rsidRPr="00053764">
        <w:rPr>
          <w:sz w:val="28"/>
        </w:rPr>
        <w:t>2</w:t>
      </w:r>
      <w:r w:rsidRPr="00053764">
        <w:rPr>
          <w:sz w:val="28"/>
        </w:rPr>
        <w:t xml:space="preserve"> % к 20</w:t>
      </w:r>
      <w:r w:rsidR="00891281" w:rsidRPr="00053764">
        <w:rPr>
          <w:sz w:val="28"/>
        </w:rPr>
        <w:t>21</w:t>
      </w:r>
      <w:r w:rsidRPr="00053764">
        <w:rPr>
          <w:sz w:val="28"/>
        </w:rPr>
        <w:t xml:space="preserve"> году; валовой сбор в 202</w:t>
      </w:r>
      <w:r w:rsidR="00891281" w:rsidRPr="00053764">
        <w:rPr>
          <w:sz w:val="28"/>
        </w:rPr>
        <w:t>5</w:t>
      </w:r>
      <w:r w:rsidRPr="00053764">
        <w:rPr>
          <w:sz w:val="28"/>
        </w:rPr>
        <w:t xml:space="preserve"> году с</w:t>
      </w:r>
      <w:r w:rsidRPr="00053764">
        <w:rPr>
          <w:sz w:val="28"/>
        </w:rPr>
        <w:t>о</w:t>
      </w:r>
      <w:r w:rsidR="00891281" w:rsidRPr="00053764">
        <w:rPr>
          <w:sz w:val="28"/>
        </w:rPr>
        <w:t>ставит 57</w:t>
      </w:r>
      <w:r w:rsidRPr="00053764">
        <w:rPr>
          <w:sz w:val="28"/>
        </w:rPr>
        <w:t>,</w:t>
      </w:r>
      <w:r w:rsidR="00891281" w:rsidRPr="00053764">
        <w:rPr>
          <w:sz w:val="28"/>
        </w:rPr>
        <w:t>7</w:t>
      </w:r>
      <w:r w:rsidRPr="00053764">
        <w:rPr>
          <w:sz w:val="28"/>
        </w:rPr>
        <w:t xml:space="preserve"> тыс. тонн;  </w:t>
      </w:r>
    </w:p>
    <w:p w14:paraId="11DC7DAF" w14:textId="77777777" w:rsidR="00D80F1F" w:rsidRPr="00053764" w:rsidRDefault="00E72536" w:rsidP="00E72536">
      <w:pPr>
        <w:jc w:val="both"/>
        <w:rPr>
          <w:sz w:val="28"/>
        </w:rPr>
      </w:pPr>
      <w:r w:rsidRPr="00053764">
        <w:rPr>
          <w:sz w:val="28"/>
        </w:rPr>
        <w:tab/>
      </w:r>
      <w:r w:rsidR="00E160E9" w:rsidRPr="00053764">
        <w:rPr>
          <w:sz w:val="28"/>
        </w:rPr>
        <w:t xml:space="preserve">- </w:t>
      </w:r>
      <w:r w:rsidR="00D80F1F" w:rsidRPr="00053764">
        <w:rPr>
          <w:sz w:val="28"/>
        </w:rPr>
        <w:t>плодов и ягод</w:t>
      </w:r>
      <w:r w:rsidR="00E160E9" w:rsidRPr="00053764">
        <w:rPr>
          <w:sz w:val="28"/>
        </w:rPr>
        <w:t xml:space="preserve"> - </w:t>
      </w:r>
      <w:r w:rsidR="00D80F1F" w:rsidRPr="00053764">
        <w:rPr>
          <w:sz w:val="28"/>
        </w:rPr>
        <w:t xml:space="preserve">на </w:t>
      </w:r>
      <w:r w:rsidR="00891281" w:rsidRPr="00053764">
        <w:rPr>
          <w:sz w:val="28"/>
        </w:rPr>
        <w:t>2</w:t>
      </w:r>
      <w:r w:rsidR="000C4986" w:rsidRPr="00053764">
        <w:rPr>
          <w:sz w:val="28"/>
        </w:rPr>
        <w:t>7</w:t>
      </w:r>
      <w:r w:rsidR="00891281" w:rsidRPr="00053764">
        <w:rPr>
          <w:sz w:val="28"/>
        </w:rPr>
        <w:t>,0</w:t>
      </w:r>
      <w:r w:rsidR="00EB5D77" w:rsidRPr="00053764">
        <w:rPr>
          <w:sz w:val="28"/>
        </w:rPr>
        <w:t>% к уров</w:t>
      </w:r>
      <w:r w:rsidR="00E160E9" w:rsidRPr="00053764">
        <w:rPr>
          <w:sz w:val="28"/>
        </w:rPr>
        <w:t>ню 20</w:t>
      </w:r>
      <w:r w:rsidR="000C4986" w:rsidRPr="00053764">
        <w:rPr>
          <w:sz w:val="28"/>
        </w:rPr>
        <w:t>2</w:t>
      </w:r>
      <w:r w:rsidR="00891281" w:rsidRPr="00053764">
        <w:rPr>
          <w:sz w:val="28"/>
        </w:rPr>
        <w:t>1</w:t>
      </w:r>
      <w:r w:rsidR="00D80F1F" w:rsidRPr="00053764">
        <w:rPr>
          <w:sz w:val="28"/>
        </w:rPr>
        <w:t xml:space="preserve"> года</w:t>
      </w:r>
      <w:r w:rsidR="00B209E4" w:rsidRPr="00053764">
        <w:rPr>
          <w:sz w:val="28"/>
        </w:rPr>
        <w:t>, что составит в 202</w:t>
      </w:r>
      <w:r w:rsidR="00891281" w:rsidRPr="00053764">
        <w:rPr>
          <w:sz w:val="28"/>
        </w:rPr>
        <w:t>5</w:t>
      </w:r>
      <w:r w:rsidR="00B209E4" w:rsidRPr="00053764">
        <w:rPr>
          <w:sz w:val="28"/>
        </w:rPr>
        <w:t xml:space="preserve"> году </w:t>
      </w:r>
      <w:r w:rsidR="000C4986" w:rsidRPr="00053764">
        <w:rPr>
          <w:sz w:val="28"/>
        </w:rPr>
        <w:t>20</w:t>
      </w:r>
      <w:r w:rsidR="0065589D" w:rsidRPr="00053764">
        <w:rPr>
          <w:sz w:val="28"/>
        </w:rPr>
        <w:t>,</w:t>
      </w:r>
      <w:r w:rsidR="00891281" w:rsidRPr="00053764">
        <w:rPr>
          <w:sz w:val="28"/>
        </w:rPr>
        <w:t>2</w:t>
      </w:r>
      <w:r w:rsidR="00E160E9" w:rsidRPr="00053764">
        <w:rPr>
          <w:sz w:val="28"/>
        </w:rPr>
        <w:t xml:space="preserve"> тыс. тонн,</w:t>
      </w:r>
      <w:r w:rsidR="00D80F1F" w:rsidRPr="00053764">
        <w:rPr>
          <w:sz w:val="28"/>
        </w:rPr>
        <w:t xml:space="preserve"> за счет постепенного перехода</w:t>
      </w:r>
      <w:r w:rsidR="007942E1" w:rsidRPr="00053764">
        <w:rPr>
          <w:sz w:val="28"/>
        </w:rPr>
        <w:t xml:space="preserve"> к возделыванию</w:t>
      </w:r>
      <w:r w:rsidR="00D80F1F" w:rsidRPr="00053764">
        <w:rPr>
          <w:sz w:val="28"/>
        </w:rPr>
        <w:t xml:space="preserve"> многолетних н</w:t>
      </w:r>
      <w:r w:rsidR="00D80F1F" w:rsidRPr="00053764">
        <w:rPr>
          <w:sz w:val="28"/>
        </w:rPr>
        <w:t>а</w:t>
      </w:r>
      <w:r w:rsidR="00D80F1F" w:rsidRPr="00053764">
        <w:rPr>
          <w:sz w:val="28"/>
        </w:rPr>
        <w:t>саждений по интенсивным те</w:t>
      </w:r>
      <w:r w:rsidR="00D80F1F" w:rsidRPr="00053764">
        <w:rPr>
          <w:sz w:val="28"/>
        </w:rPr>
        <w:t>х</w:t>
      </w:r>
      <w:r w:rsidR="00D80F1F" w:rsidRPr="00053764">
        <w:rPr>
          <w:sz w:val="28"/>
        </w:rPr>
        <w:t>нологиям.</w:t>
      </w:r>
    </w:p>
    <w:p w14:paraId="52CE4AA9" w14:textId="77777777" w:rsidR="00857B5C" w:rsidRPr="00053764" w:rsidRDefault="00857B5C" w:rsidP="009155AB">
      <w:pPr>
        <w:ind w:firstLine="708"/>
        <w:jc w:val="both"/>
        <w:rPr>
          <w:spacing w:val="-1"/>
          <w:sz w:val="28"/>
        </w:rPr>
      </w:pPr>
      <w:r w:rsidRPr="00053764">
        <w:rPr>
          <w:spacing w:val="-1"/>
          <w:sz w:val="28"/>
        </w:rPr>
        <w:t xml:space="preserve">Объем продукции животноводства к </w:t>
      </w:r>
      <w:r w:rsidR="0062103F" w:rsidRPr="00053764">
        <w:rPr>
          <w:spacing w:val="-1"/>
          <w:sz w:val="28"/>
        </w:rPr>
        <w:t>20</w:t>
      </w:r>
      <w:r w:rsidRPr="00053764">
        <w:rPr>
          <w:spacing w:val="-1"/>
          <w:sz w:val="28"/>
        </w:rPr>
        <w:t>2</w:t>
      </w:r>
      <w:r w:rsidR="0087467A" w:rsidRPr="00053764">
        <w:rPr>
          <w:spacing w:val="-1"/>
          <w:sz w:val="28"/>
        </w:rPr>
        <w:t>5</w:t>
      </w:r>
      <w:r w:rsidR="0062103F" w:rsidRPr="00053764">
        <w:rPr>
          <w:spacing w:val="-1"/>
          <w:sz w:val="28"/>
        </w:rPr>
        <w:t xml:space="preserve"> году про</w:t>
      </w:r>
      <w:r w:rsidR="009A22F3" w:rsidRPr="00053764">
        <w:rPr>
          <w:spacing w:val="-1"/>
          <w:sz w:val="28"/>
        </w:rPr>
        <w:t>гнозируется на уров</w:t>
      </w:r>
      <w:r w:rsidR="002D6BF1" w:rsidRPr="00053764">
        <w:rPr>
          <w:spacing w:val="-1"/>
          <w:sz w:val="28"/>
        </w:rPr>
        <w:t xml:space="preserve">не </w:t>
      </w:r>
      <w:r w:rsidR="0087467A" w:rsidRPr="00053764">
        <w:rPr>
          <w:spacing w:val="-1"/>
          <w:sz w:val="28"/>
        </w:rPr>
        <w:t>10178</w:t>
      </w:r>
      <w:r w:rsidR="009A22F3" w:rsidRPr="00053764">
        <w:rPr>
          <w:spacing w:val="-1"/>
          <w:sz w:val="28"/>
        </w:rPr>
        <w:t>,</w:t>
      </w:r>
      <w:r w:rsidR="0087467A" w:rsidRPr="00053764">
        <w:rPr>
          <w:spacing w:val="-1"/>
          <w:sz w:val="28"/>
        </w:rPr>
        <w:t>8</w:t>
      </w:r>
      <w:r w:rsidRPr="00053764">
        <w:rPr>
          <w:spacing w:val="-1"/>
          <w:sz w:val="28"/>
        </w:rPr>
        <w:t xml:space="preserve"> млн. рублей, или 1</w:t>
      </w:r>
      <w:r w:rsidR="0087467A" w:rsidRPr="00053764">
        <w:rPr>
          <w:spacing w:val="-1"/>
          <w:sz w:val="28"/>
        </w:rPr>
        <w:t>38</w:t>
      </w:r>
      <w:r w:rsidR="009A22F3" w:rsidRPr="00053764">
        <w:rPr>
          <w:spacing w:val="-1"/>
          <w:sz w:val="28"/>
        </w:rPr>
        <w:t>,</w:t>
      </w:r>
      <w:r w:rsidR="0087467A" w:rsidRPr="00053764">
        <w:rPr>
          <w:spacing w:val="-1"/>
          <w:sz w:val="28"/>
        </w:rPr>
        <w:t>8</w:t>
      </w:r>
      <w:r w:rsidRPr="00053764">
        <w:rPr>
          <w:spacing w:val="-1"/>
          <w:sz w:val="28"/>
        </w:rPr>
        <w:t>% к уровню 20</w:t>
      </w:r>
      <w:r w:rsidR="0087467A" w:rsidRPr="00053764">
        <w:rPr>
          <w:spacing w:val="-1"/>
          <w:sz w:val="28"/>
        </w:rPr>
        <w:t>21</w:t>
      </w:r>
      <w:r w:rsidR="009A22F3" w:rsidRPr="00053764">
        <w:rPr>
          <w:spacing w:val="-1"/>
          <w:sz w:val="28"/>
        </w:rPr>
        <w:t xml:space="preserve"> года</w:t>
      </w:r>
      <w:r w:rsidR="009A22F3" w:rsidRPr="00053764">
        <w:rPr>
          <w:color w:val="000000"/>
          <w:sz w:val="28"/>
        </w:rPr>
        <w:t xml:space="preserve"> в действующих ценах 1</w:t>
      </w:r>
      <w:r w:rsidR="002D6BF1" w:rsidRPr="00053764">
        <w:rPr>
          <w:color w:val="000000"/>
          <w:sz w:val="28"/>
        </w:rPr>
        <w:t>1</w:t>
      </w:r>
      <w:r w:rsidR="0087467A" w:rsidRPr="00053764">
        <w:rPr>
          <w:color w:val="000000"/>
          <w:sz w:val="28"/>
        </w:rPr>
        <w:t>1</w:t>
      </w:r>
      <w:r w:rsidR="009A22F3" w:rsidRPr="00053764">
        <w:rPr>
          <w:color w:val="000000"/>
          <w:sz w:val="28"/>
        </w:rPr>
        <w:t>,</w:t>
      </w:r>
      <w:r w:rsidR="002D6BF1" w:rsidRPr="00053764">
        <w:rPr>
          <w:color w:val="000000"/>
          <w:sz w:val="28"/>
        </w:rPr>
        <w:t>1</w:t>
      </w:r>
      <w:r w:rsidR="009A22F3" w:rsidRPr="00053764">
        <w:rPr>
          <w:color w:val="000000"/>
          <w:sz w:val="28"/>
        </w:rPr>
        <w:t>% - в сопоставимых ценах)</w:t>
      </w:r>
      <w:r w:rsidRPr="00053764">
        <w:rPr>
          <w:spacing w:val="-1"/>
          <w:sz w:val="28"/>
        </w:rPr>
        <w:t>. Положительная динамика данного показателя будет обеспечена за счет увеличения:</w:t>
      </w:r>
    </w:p>
    <w:p w14:paraId="4F13160D" w14:textId="77777777" w:rsidR="009155AB" w:rsidRPr="00053764" w:rsidRDefault="00857B5C" w:rsidP="009155AB">
      <w:pPr>
        <w:ind w:firstLine="708"/>
        <w:jc w:val="both"/>
        <w:rPr>
          <w:spacing w:val="-1"/>
          <w:sz w:val="28"/>
        </w:rPr>
      </w:pPr>
      <w:r w:rsidRPr="00053764">
        <w:rPr>
          <w:spacing w:val="-1"/>
          <w:sz w:val="28"/>
        </w:rPr>
        <w:t>-</w:t>
      </w:r>
      <w:r w:rsidR="0062103F" w:rsidRPr="00053764">
        <w:rPr>
          <w:spacing w:val="-1"/>
          <w:sz w:val="28"/>
        </w:rPr>
        <w:t xml:space="preserve"> объе</w:t>
      </w:r>
      <w:r w:rsidR="00576C61" w:rsidRPr="00053764">
        <w:rPr>
          <w:spacing w:val="-1"/>
          <w:sz w:val="28"/>
        </w:rPr>
        <w:t>мов</w:t>
      </w:r>
      <w:r w:rsidR="0062103F" w:rsidRPr="00053764">
        <w:rPr>
          <w:spacing w:val="-1"/>
          <w:sz w:val="28"/>
        </w:rPr>
        <w:t xml:space="preserve"> производства молока к</w:t>
      </w:r>
      <w:r w:rsidR="00A35D37" w:rsidRPr="00053764">
        <w:rPr>
          <w:spacing w:val="-1"/>
          <w:sz w:val="28"/>
        </w:rPr>
        <w:t xml:space="preserve"> уровню</w:t>
      </w:r>
      <w:r w:rsidR="0062103F" w:rsidRPr="00053764">
        <w:rPr>
          <w:spacing w:val="-1"/>
          <w:sz w:val="28"/>
        </w:rPr>
        <w:t xml:space="preserve"> 20</w:t>
      </w:r>
      <w:r w:rsidR="00494EB3" w:rsidRPr="00053764">
        <w:rPr>
          <w:spacing w:val="-1"/>
          <w:sz w:val="28"/>
        </w:rPr>
        <w:t>2</w:t>
      </w:r>
      <w:r w:rsidR="0087467A" w:rsidRPr="00053764">
        <w:rPr>
          <w:spacing w:val="-1"/>
          <w:sz w:val="28"/>
        </w:rPr>
        <w:t>1</w:t>
      </w:r>
      <w:r w:rsidR="0062103F" w:rsidRPr="00053764">
        <w:rPr>
          <w:spacing w:val="-1"/>
          <w:sz w:val="28"/>
        </w:rPr>
        <w:t xml:space="preserve"> год</w:t>
      </w:r>
      <w:r w:rsidR="00A35D37" w:rsidRPr="00053764">
        <w:rPr>
          <w:spacing w:val="-1"/>
          <w:sz w:val="28"/>
        </w:rPr>
        <w:t>а</w:t>
      </w:r>
      <w:r w:rsidR="00576C61" w:rsidRPr="00053764">
        <w:rPr>
          <w:spacing w:val="-1"/>
          <w:sz w:val="28"/>
        </w:rPr>
        <w:t xml:space="preserve"> на </w:t>
      </w:r>
      <w:r w:rsidR="00494EB3" w:rsidRPr="00053764">
        <w:rPr>
          <w:spacing w:val="-1"/>
          <w:sz w:val="28"/>
        </w:rPr>
        <w:t>1</w:t>
      </w:r>
      <w:r w:rsidR="0087467A" w:rsidRPr="00053764">
        <w:rPr>
          <w:spacing w:val="-1"/>
          <w:sz w:val="28"/>
        </w:rPr>
        <w:t>4</w:t>
      </w:r>
      <w:r w:rsidR="0023585F" w:rsidRPr="00053764">
        <w:rPr>
          <w:spacing w:val="-1"/>
          <w:sz w:val="28"/>
        </w:rPr>
        <w:t>,</w:t>
      </w:r>
      <w:r w:rsidR="0087467A" w:rsidRPr="00053764">
        <w:rPr>
          <w:spacing w:val="-1"/>
          <w:sz w:val="28"/>
        </w:rPr>
        <w:t>1</w:t>
      </w:r>
      <w:r w:rsidR="0062103F" w:rsidRPr="00053764">
        <w:rPr>
          <w:spacing w:val="-1"/>
          <w:sz w:val="28"/>
        </w:rPr>
        <w:t xml:space="preserve"> тыс. тонн или на </w:t>
      </w:r>
      <w:r w:rsidR="0087467A" w:rsidRPr="00053764">
        <w:rPr>
          <w:spacing w:val="-1"/>
          <w:sz w:val="28"/>
        </w:rPr>
        <w:t>9</w:t>
      </w:r>
      <w:r w:rsidR="003613BC" w:rsidRPr="00053764">
        <w:rPr>
          <w:spacing w:val="-1"/>
          <w:sz w:val="28"/>
        </w:rPr>
        <w:t>,</w:t>
      </w:r>
      <w:r w:rsidR="0087467A" w:rsidRPr="00053764">
        <w:rPr>
          <w:spacing w:val="-1"/>
          <w:sz w:val="28"/>
        </w:rPr>
        <w:t>8</w:t>
      </w:r>
      <w:r w:rsidR="00576C61" w:rsidRPr="00053764">
        <w:rPr>
          <w:spacing w:val="-1"/>
          <w:sz w:val="28"/>
        </w:rPr>
        <w:t>%,</w:t>
      </w:r>
      <w:r w:rsidR="000A71E2" w:rsidRPr="00053764">
        <w:rPr>
          <w:spacing w:val="-1"/>
          <w:sz w:val="28"/>
        </w:rPr>
        <w:t xml:space="preserve"> </w:t>
      </w:r>
      <w:r w:rsidR="00576C61" w:rsidRPr="00053764">
        <w:rPr>
          <w:spacing w:val="-1"/>
          <w:sz w:val="28"/>
        </w:rPr>
        <w:t>в том числе в крупных</w:t>
      </w:r>
      <w:r w:rsidR="0062103F" w:rsidRPr="00053764">
        <w:rPr>
          <w:spacing w:val="-1"/>
          <w:sz w:val="28"/>
        </w:rPr>
        <w:t xml:space="preserve"> сельхоз</w:t>
      </w:r>
      <w:r w:rsidR="00576C61" w:rsidRPr="00053764">
        <w:rPr>
          <w:spacing w:val="-1"/>
          <w:sz w:val="28"/>
        </w:rPr>
        <w:t xml:space="preserve">организациях, </w:t>
      </w:r>
      <w:r w:rsidR="00D84A03" w:rsidRPr="00053764">
        <w:rPr>
          <w:spacing w:val="-1"/>
          <w:sz w:val="28"/>
        </w:rPr>
        <w:t>за счет</w:t>
      </w:r>
      <w:r w:rsidR="0062103F" w:rsidRPr="00053764">
        <w:rPr>
          <w:spacing w:val="-1"/>
          <w:sz w:val="28"/>
        </w:rPr>
        <w:t xml:space="preserve"> увеличени</w:t>
      </w:r>
      <w:r w:rsidR="00D84A03" w:rsidRPr="00053764">
        <w:rPr>
          <w:spacing w:val="-1"/>
          <w:sz w:val="28"/>
        </w:rPr>
        <w:t>я</w:t>
      </w:r>
      <w:r w:rsidR="0062103F" w:rsidRPr="00053764">
        <w:rPr>
          <w:spacing w:val="-1"/>
          <w:sz w:val="28"/>
        </w:rPr>
        <w:t xml:space="preserve"> пог</w:t>
      </w:r>
      <w:r w:rsidR="0062103F" w:rsidRPr="00053764">
        <w:rPr>
          <w:spacing w:val="-1"/>
          <w:sz w:val="28"/>
        </w:rPr>
        <w:t>о</w:t>
      </w:r>
      <w:r w:rsidR="0062103F" w:rsidRPr="00053764">
        <w:rPr>
          <w:spacing w:val="-1"/>
          <w:sz w:val="28"/>
        </w:rPr>
        <w:t>ловья коров</w:t>
      </w:r>
      <w:r w:rsidR="003613BC" w:rsidRPr="00053764">
        <w:rPr>
          <w:spacing w:val="-1"/>
          <w:sz w:val="28"/>
        </w:rPr>
        <w:t xml:space="preserve"> на </w:t>
      </w:r>
      <w:r w:rsidR="0023585F" w:rsidRPr="00053764">
        <w:rPr>
          <w:spacing w:val="-1"/>
          <w:sz w:val="28"/>
        </w:rPr>
        <w:t>1</w:t>
      </w:r>
      <w:r w:rsidR="0002684D" w:rsidRPr="00053764">
        <w:rPr>
          <w:spacing w:val="-1"/>
          <w:sz w:val="28"/>
        </w:rPr>
        <w:t>0</w:t>
      </w:r>
      <w:r w:rsidR="0023585F" w:rsidRPr="00053764">
        <w:rPr>
          <w:spacing w:val="-1"/>
          <w:sz w:val="28"/>
        </w:rPr>
        <w:t>,</w:t>
      </w:r>
      <w:r w:rsidR="0002684D" w:rsidRPr="00053764">
        <w:rPr>
          <w:spacing w:val="-1"/>
          <w:sz w:val="28"/>
        </w:rPr>
        <w:t>3</w:t>
      </w:r>
      <w:r w:rsidR="00576C61" w:rsidRPr="00053764">
        <w:rPr>
          <w:spacing w:val="-1"/>
          <w:sz w:val="28"/>
        </w:rPr>
        <w:t>%</w:t>
      </w:r>
      <w:r w:rsidR="003A257B" w:rsidRPr="00053764">
        <w:rPr>
          <w:spacing w:val="-1"/>
          <w:sz w:val="28"/>
        </w:rPr>
        <w:t xml:space="preserve"> (к 202</w:t>
      </w:r>
      <w:r w:rsidR="0002684D" w:rsidRPr="00053764">
        <w:rPr>
          <w:spacing w:val="-1"/>
          <w:sz w:val="28"/>
        </w:rPr>
        <w:t>5</w:t>
      </w:r>
      <w:r w:rsidR="003A257B" w:rsidRPr="00053764">
        <w:rPr>
          <w:spacing w:val="-1"/>
          <w:sz w:val="28"/>
        </w:rPr>
        <w:t xml:space="preserve"> году – до 1</w:t>
      </w:r>
      <w:r w:rsidR="00494EB3" w:rsidRPr="00053764">
        <w:rPr>
          <w:spacing w:val="-1"/>
          <w:sz w:val="28"/>
        </w:rPr>
        <w:t>7</w:t>
      </w:r>
      <w:r w:rsidR="003613BC" w:rsidRPr="00053764">
        <w:rPr>
          <w:spacing w:val="-1"/>
          <w:sz w:val="28"/>
        </w:rPr>
        <w:t>,</w:t>
      </w:r>
      <w:r w:rsidR="00494EB3" w:rsidRPr="00053764">
        <w:rPr>
          <w:spacing w:val="-1"/>
          <w:sz w:val="28"/>
        </w:rPr>
        <w:t>3</w:t>
      </w:r>
      <w:r w:rsidR="003A257B" w:rsidRPr="00053764">
        <w:rPr>
          <w:spacing w:val="-1"/>
          <w:sz w:val="28"/>
        </w:rPr>
        <w:t xml:space="preserve"> тыс. голов)</w:t>
      </w:r>
      <w:r w:rsidR="0062103F" w:rsidRPr="00053764">
        <w:rPr>
          <w:spacing w:val="-1"/>
          <w:sz w:val="28"/>
        </w:rPr>
        <w:t xml:space="preserve">. </w:t>
      </w:r>
      <w:r w:rsidR="00576C61" w:rsidRPr="00053764">
        <w:rPr>
          <w:spacing w:val="-1"/>
          <w:sz w:val="28"/>
        </w:rPr>
        <w:t>Кроме того, сельскох</w:t>
      </w:r>
      <w:r w:rsidR="00576C61" w:rsidRPr="00053764">
        <w:rPr>
          <w:spacing w:val="-1"/>
          <w:sz w:val="28"/>
        </w:rPr>
        <w:t>о</w:t>
      </w:r>
      <w:r w:rsidR="00576C61" w:rsidRPr="00053764">
        <w:rPr>
          <w:spacing w:val="-1"/>
          <w:sz w:val="28"/>
        </w:rPr>
        <w:t>зяйственными акционерными обществами планируется</w:t>
      </w:r>
      <w:r w:rsidR="0062103F" w:rsidRPr="00053764">
        <w:rPr>
          <w:spacing w:val="-1"/>
          <w:sz w:val="28"/>
        </w:rPr>
        <w:t xml:space="preserve"> повы</w:t>
      </w:r>
      <w:r w:rsidR="00576C61" w:rsidRPr="00053764">
        <w:rPr>
          <w:spacing w:val="-1"/>
          <w:sz w:val="28"/>
        </w:rPr>
        <w:t>шать</w:t>
      </w:r>
      <w:r w:rsidR="0062103F" w:rsidRPr="00053764">
        <w:rPr>
          <w:spacing w:val="-1"/>
          <w:sz w:val="28"/>
        </w:rPr>
        <w:t xml:space="preserve"> надо</w:t>
      </w:r>
      <w:r w:rsidR="00576C61" w:rsidRPr="00053764">
        <w:rPr>
          <w:spacing w:val="-1"/>
          <w:sz w:val="28"/>
        </w:rPr>
        <w:t>и</w:t>
      </w:r>
      <w:r w:rsidR="0062103F" w:rsidRPr="00053764">
        <w:rPr>
          <w:spacing w:val="-1"/>
          <w:sz w:val="28"/>
        </w:rPr>
        <w:t xml:space="preserve"> м</w:t>
      </w:r>
      <w:r w:rsidR="0062103F" w:rsidRPr="00053764">
        <w:rPr>
          <w:spacing w:val="-1"/>
          <w:sz w:val="28"/>
        </w:rPr>
        <w:t>о</w:t>
      </w:r>
      <w:r w:rsidR="0062103F" w:rsidRPr="00053764">
        <w:rPr>
          <w:spacing w:val="-1"/>
          <w:sz w:val="28"/>
        </w:rPr>
        <w:t>лока от одной коровы</w:t>
      </w:r>
      <w:r w:rsidR="00B503FD" w:rsidRPr="00053764">
        <w:rPr>
          <w:spacing w:val="-1"/>
          <w:sz w:val="28"/>
        </w:rPr>
        <w:t xml:space="preserve"> и</w:t>
      </w:r>
      <w:r w:rsidR="00576C61" w:rsidRPr="00053764">
        <w:rPr>
          <w:spacing w:val="-1"/>
          <w:sz w:val="28"/>
        </w:rPr>
        <w:t xml:space="preserve"> проводить</w:t>
      </w:r>
      <w:r w:rsidR="0062103F" w:rsidRPr="00053764">
        <w:rPr>
          <w:spacing w:val="-1"/>
          <w:sz w:val="28"/>
        </w:rPr>
        <w:t xml:space="preserve"> частичн</w:t>
      </w:r>
      <w:r w:rsidR="00576C61" w:rsidRPr="00053764">
        <w:rPr>
          <w:spacing w:val="-1"/>
          <w:sz w:val="28"/>
        </w:rPr>
        <w:t>ую</w:t>
      </w:r>
      <w:r w:rsidR="0062103F" w:rsidRPr="00053764">
        <w:rPr>
          <w:spacing w:val="-1"/>
          <w:sz w:val="28"/>
        </w:rPr>
        <w:t xml:space="preserve"> замен</w:t>
      </w:r>
      <w:r w:rsidR="004365A0" w:rsidRPr="00053764">
        <w:rPr>
          <w:spacing w:val="-1"/>
          <w:sz w:val="28"/>
        </w:rPr>
        <w:t>у</w:t>
      </w:r>
      <w:r w:rsidR="0062103F" w:rsidRPr="00053764">
        <w:rPr>
          <w:spacing w:val="-1"/>
          <w:sz w:val="28"/>
        </w:rPr>
        <w:t xml:space="preserve"> дойного стада более проду</w:t>
      </w:r>
      <w:r w:rsidR="0062103F" w:rsidRPr="00053764">
        <w:rPr>
          <w:spacing w:val="-1"/>
          <w:sz w:val="28"/>
        </w:rPr>
        <w:t>к</w:t>
      </w:r>
      <w:r w:rsidR="0062103F" w:rsidRPr="00053764">
        <w:rPr>
          <w:spacing w:val="-1"/>
          <w:sz w:val="28"/>
        </w:rPr>
        <w:t>тивными п</w:t>
      </w:r>
      <w:r w:rsidR="0062103F" w:rsidRPr="00053764">
        <w:rPr>
          <w:spacing w:val="-1"/>
          <w:sz w:val="28"/>
        </w:rPr>
        <w:t>о</w:t>
      </w:r>
      <w:r w:rsidR="0062103F" w:rsidRPr="00053764">
        <w:rPr>
          <w:spacing w:val="-1"/>
          <w:sz w:val="28"/>
        </w:rPr>
        <w:t>рода</w:t>
      </w:r>
      <w:r w:rsidR="00AA7F58" w:rsidRPr="00053764">
        <w:rPr>
          <w:spacing w:val="-1"/>
          <w:sz w:val="28"/>
        </w:rPr>
        <w:t>ми;</w:t>
      </w:r>
    </w:p>
    <w:p w14:paraId="2A41D6B4" w14:textId="77777777" w:rsidR="00AA7F58" w:rsidRPr="00053764" w:rsidRDefault="00AA7F58" w:rsidP="009155AB">
      <w:pPr>
        <w:ind w:firstLine="708"/>
        <w:jc w:val="both"/>
        <w:rPr>
          <w:spacing w:val="-1"/>
          <w:sz w:val="28"/>
        </w:rPr>
      </w:pPr>
      <w:r w:rsidRPr="00053764">
        <w:rPr>
          <w:spacing w:val="-1"/>
          <w:sz w:val="28"/>
        </w:rPr>
        <w:t xml:space="preserve">- </w:t>
      </w:r>
      <w:r w:rsidRPr="00053764">
        <w:rPr>
          <w:sz w:val="28"/>
          <w:szCs w:val="28"/>
        </w:rPr>
        <w:t xml:space="preserve">объемов производства мяса в живом весе на </w:t>
      </w:r>
      <w:r w:rsidR="001D64DA" w:rsidRPr="00053764">
        <w:rPr>
          <w:sz w:val="28"/>
          <w:szCs w:val="28"/>
        </w:rPr>
        <w:t>13</w:t>
      </w:r>
      <w:r w:rsidR="00183706" w:rsidRPr="00053764">
        <w:rPr>
          <w:sz w:val="28"/>
          <w:szCs w:val="28"/>
        </w:rPr>
        <w:t>,</w:t>
      </w:r>
      <w:r w:rsidR="001D64DA" w:rsidRPr="00053764">
        <w:rPr>
          <w:sz w:val="28"/>
          <w:szCs w:val="28"/>
        </w:rPr>
        <w:t>0</w:t>
      </w:r>
      <w:r w:rsidRPr="00053764">
        <w:rPr>
          <w:sz w:val="28"/>
          <w:szCs w:val="28"/>
        </w:rPr>
        <w:t>% к уровню 20</w:t>
      </w:r>
      <w:r w:rsidR="003312FC" w:rsidRPr="00053764">
        <w:rPr>
          <w:sz w:val="28"/>
          <w:szCs w:val="28"/>
        </w:rPr>
        <w:t>2</w:t>
      </w:r>
      <w:r w:rsidR="001D64DA" w:rsidRPr="00053764">
        <w:rPr>
          <w:sz w:val="28"/>
          <w:szCs w:val="28"/>
        </w:rPr>
        <w:t>1</w:t>
      </w:r>
      <w:r w:rsidRPr="00053764">
        <w:rPr>
          <w:sz w:val="28"/>
          <w:szCs w:val="28"/>
        </w:rPr>
        <w:t xml:space="preserve"> года</w:t>
      </w:r>
      <w:r w:rsidR="004365A0" w:rsidRPr="00053764">
        <w:rPr>
          <w:sz w:val="28"/>
          <w:szCs w:val="28"/>
        </w:rPr>
        <w:t>.</w:t>
      </w:r>
    </w:p>
    <w:p w14:paraId="3AD67309" w14:textId="77777777" w:rsidR="00725D50" w:rsidRPr="00053764" w:rsidRDefault="005F474C" w:rsidP="00BD790E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В 20</w:t>
      </w:r>
      <w:r w:rsidR="00604E72" w:rsidRPr="00053764">
        <w:rPr>
          <w:sz w:val="28"/>
          <w:szCs w:val="28"/>
        </w:rPr>
        <w:t>2</w:t>
      </w:r>
      <w:r w:rsidR="001D64DA" w:rsidRPr="00053764">
        <w:rPr>
          <w:sz w:val="28"/>
          <w:szCs w:val="28"/>
        </w:rPr>
        <w:t>2</w:t>
      </w:r>
      <w:r w:rsidRPr="00053764">
        <w:rPr>
          <w:sz w:val="28"/>
          <w:szCs w:val="28"/>
        </w:rPr>
        <w:t xml:space="preserve"> году численность поголовья КРС во всех категориях хозяйств с</w:t>
      </w:r>
      <w:r w:rsidRPr="00053764">
        <w:rPr>
          <w:sz w:val="28"/>
          <w:szCs w:val="28"/>
        </w:rPr>
        <w:t>о</w:t>
      </w:r>
      <w:r w:rsidR="00DD0B71" w:rsidRPr="00053764">
        <w:rPr>
          <w:sz w:val="28"/>
          <w:szCs w:val="28"/>
        </w:rPr>
        <w:t>ставит 4</w:t>
      </w:r>
      <w:r w:rsidR="001D64DA" w:rsidRPr="00053764">
        <w:rPr>
          <w:sz w:val="28"/>
          <w:szCs w:val="28"/>
        </w:rPr>
        <w:t>4</w:t>
      </w:r>
      <w:r w:rsidR="00DD0B71" w:rsidRPr="00053764">
        <w:rPr>
          <w:sz w:val="28"/>
          <w:szCs w:val="28"/>
        </w:rPr>
        <w:t>,</w:t>
      </w:r>
      <w:r w:rsidR="001D64DA" w:rsidRPr="00053764">
        <w:rPr>
          <w:sz w:val="28"/>
          <w:szCs w:val="28"/>
        </w:rPr>
        <w:t>1</w:t>
      </w:r>
      <w:r w:rsidRPr="00053764">
        <w:rPr>
          <w:sz w:val="28"/>
          <w:szCs w:val="28"/>
        </w:rPr>
        <w:t xml:space="preserve"> тыс. голов или </w:t>
      </w:r>
      <w:r w:rsidR="00DD0B71" w:rsidRPr="00053764">
        <w:rPr>
          <w:sz w:val="28"/>
          <w:szCs w:val="28"/>
        </w:rPr>
        <w:t>10</w:t>
      </w:r>
      <w:r w:rsidR="001D64DA" w:rsidRPr="00053764">
        <w:rPr>
          <w:sz w:val="28"/>
          <w:szCs w:val="28"/>
        </w:rPr>
        <w:t>3</w:t>
      </w:r>
      <w:r w:rsidR="00DD0B71" w:rsidRPr="00053764">
        <w:rPr>
          <w:sz w:val="28"/>
          <w:szCs w:val="28"/>
        </w:rPr>
        <w:t>,</w:t>
      </w:r>
      <w:r w:rsidR="001D64DA" w:rsidRPr="00053764">
        <w:rPr>
          <w:sz w:val="28"/>
          <w:szCs w:val="28"/>
        </w:rPr>
        <w:t>6</w:t>
      </w:r>
      <w:r w:rsidRPr="00053764">
        <w:rPr>
          <w:sz w:val="28"/>
          <w:szCs w:val="28"/>
        </w:rPr>
        <w:t>% к уровню 20</w:t>
      </w:r>
      <w:r w:rsidR="001D64DA" w:rsidRPr="00053764">
        <w:rPr>
          <w:sz w:val="28"/>
          <w:szCs w:val="28"/>
        </w:rPr>
        <w:t>21</w:t>
      </w:r>
      <w:r w:rsidRPr="00053764">
        <w:rPr>
          <w:sz w:val="28"/>
          <w:szCs w:val="28"/>
        </w:rPr>
        <w:t xml:space="preserve"> года</w:t>
      </w:r>
      <w:r w:rsidR="003A257B" w:rsidRPr="00053764">
        <w:rPr>
          <w:sz w:val="28"/>
          <w:szCs w:val="28"/>
        </w:rPr>
        <w:t>, в том числе поголовье ко</w:t>
      </w:r>
      <w:r w:rsidR="00DD0B71" w:rsidRPr="00053764">
        <w:rPr>
          <w:sz w:val="28"/>
          <w:szCs w:val="28"/>
        </w:rPr>
        <w:t>ров – 1</w:t>
      </w:r>
      <w:r w:rsidR="001D64DA" w:rsidRPr="00053764">
        <w:rPr>
          <w:sz w:val="28"/>
          <w:szCs w:val="28"/>
        </w:rPr>
        <w:t>7</w:t>
      </w:r>
      <w:r w:rsidR="00DD0B71" w:rsidRPr="00053764">
        <w:rPr>
          <w:sz w:val="28"/>
          <w:szCs w:val="28"/>
        </w:rPr>
        <w:t>,</w:t>
      </w:r>
      <w:r w:rsidR="00604E72" w:rsidRPr="00053764">
        <w:rPr>
          <w:sz w:val="28"/>
          <w:szCs w:val="28"/>
        </w:rPr>
        <w:t>2</w:t>
      </w:r>
      <w:r w:rsidR="003A257B" w:rsidRPr="00053764">
        <w:rPr>
          <w:sz w:val="28"/>
          <w:szCs w:val="28"/>
        </w:rPr>
        <w:t xml:space="preserve"> тыс. голов или </w:t>
      </w:r>
      <w:r w:rsidR="00C94280" w:rsidRPr="00053764">
        <w:rPr>
          <w:sz w:val="28"/>
          <w:szCs w:val="28"/>
        </w:rPr>
        <w:t>10</w:t>
      </w:r>
      <w:r w:rsidR="001D64DA" w:rsidRPr="00053764">
        <w:rPr>
          <w:sz w:val="28"/>
          <w:szCs w:val="28"/>
        </w:rPr>
        <w:t>9</w:t>
      </w:r>
      <w:r w:rsidR="00DD0B71" w:rsidRPr="00053764">
        <w:rPr>
          <w:sz w:val="28"/>
          <w:szCs w:val="28"/>
        </w:rPr>
        <w:t>,</w:t>
      </w:r>
      <w:r w:rsidR="001D64DA" w:rsidRPr="00053764">
        <w:rPr>
          <w:sz w:val="28"/>
          <w:szCs w:val="28"/>
        </w:rPr>
        <w:t>3</w:t>
      </w:r>
      <w:r w:rsidR="003A257B" w:rsidRPr="00053764">
        <w:rPr>
          <w:sz w:val="28"/>
          <w:szCs w:val="28"/>
        </w:rPr>
        <w:t>%</w:t>
      </w:r>
      <w:r w:rsidRPr="00053764">
        <w:rPr>
          <w:sz w:val="28"/>
          <w:szCs w:val="28"/>
        </w:rPr>
        <w:t xml:space="preserve">. </w:t>
      </w:r>
      <w:r w:rsidR="00C94280" w:rsidRPr="00053764">
        <w:rPr>
          <w:sz w:val="28"/>
          <w:szCs w:val="28"/>
        </w:rPr>
        <w:t>По оценке в 202</w:t>
      </w:r>
      <w:r w:rsidR="001D64DA" w:rsidRPr="00053764">
        <w:rPr>
          <w:sz w:val="28"/>
          <w:szCs w:val="28"/>
        </w:rPr>
        <w:t>2</w:t>
      </w:r>
      <w:r w:rsidR="00FB4761" w:rsidRPr="00053764">
        <w:rPr>
          <w:sz w:val="28"/>
          <w:szCs w:val="28"/>
        </w:rPr>
        <w:t xml:space="preserve"> году п</w:t>
      </w:r>
      <w:r w:rsidR="001D4F2B" w:rsidRPr="00053764">
        <w:rPr>
          <w:sz w:val="28"/>
          <w:szCs w:val="28"/>
        </w:rPr>
        <w:t>оголовье КРС в сельхоз</w:t>
      </w:r>
      <w:r w:rsidR="00DD0B71" w:rsidRPr="00053764">
        <w:rPr>
          <w:sz w:val="28"/>
          <w:szCs w:val="28"/>
        </w:rPr>
        <w:t xml:space="preserve">предприятиях </w:t>
      </w:r>
      <w:r w:rsidR="001D64DA" w:rsidRPr="00053764">
        <w:rPr>
          <w:sz w:val="28"/>
          <w:szCs w:val="28"/>
        </w:rPr>
        <w:t>вырастет</w:t>
      </w:r>
      <w:r w:rsidR="00DD0B71" w:rsidRPr="00053764">
        <w:rPr>
          <w:sz w:val="28"/>
          <w:szCs w:val="28"/>
        </w:rPr>
        <w:t xml:space="preserve"> на</w:t>
      </w:r>
      <w:r w:rsidR="001D64DA" w:rsidRPr="00053764">
        <w:rPr>
          <w:sz w:val="28"/>
          <w:szCs w:val="28"/>
        </w:rPr>
        <w:t xml:space="preserve"> 4% к</w:t>
      </w:r>
      <w:r w:rsidR="00DD0B71" w:rsidRPr="00053764">
        <w:rPr>
          <w:sz w:val="28"/>
          <w:szCs w:val="28"/>
        </w:rPr>
        <w:t xml:space="preserve"> уровн</w:t>
      </w:r>
      <w:r w:rsidR="001D64DA" w:rsidRPr="00053764">
        <w:rPr>
          <w:sz w:val="28"/>
          <w:szCs w:val="28"/>
        </w:rPr>
        <w:t>ю</w:t>
      </w:r>
      <w:r w:rsidR="00DD0B71" w:rsidRPr="00053764">
        <w:rPr>
          <w:sz w:val="28"/>
          <w:szCs w:val="28"/>
        </w:rPr>
        <w:t xml:space="preserve"> прошлого года</w:t>
      </w:r>
      <w:r w:rsidR="001D64DA" w:rsidRPr="00053764">
        <w:rPr>
          <w:sz w:val="28"/>
          <w:szCs w:val="28"/>
        </w:rPr>
        <w:t xml:space="preserve"> и составит 40</w:t>
      </w:r>
      <w:r w:rsidR="00DD0B71" w:rsidRPr="00053764">
        <w:rPr>
          <w:sz w:val="28"/>
          <w:szCs w:val="28"/>
        </w:rPr>
        <w:t>,</w:t>
      </w:r>
      <w:r w:rsidR="001D64DA" w:rsidRPr="00053764">
        <w:rPr>
          <w:sz w:val="28"/>
          <w:szCs w:val="28"/>
        </w:rPr>
        <w:t>1</w:t>
      </w:r>
      <w:r w:rsidR="00AC44C3" w:rsidRPr="00053764">
        <w:rPr>
          <w:sz w:val="28"/>
          <w:szCs w:val="28"/>
        </w:rPr>
        <w:t xml:space="preserve"> тыс. голов</w:t>
      </w:r>
      <w:r w:rsidR="00C33578" w:rsidRPr="00053764">
        <w:rPr>
          <w:sz w:val="28"/>
          <w:szCs w:val="28"/>
        </w:rPr>
        <w:t xml:space="preserve">. В </w:t>
      </w:r>
      <w:r w:rsidR="00C33578" w:rsidRPr="00053764">
        <w:rPr>
          <w:sz w:val="28"/>
        </w:rPr>
        <w:t>период 20</w:t>
      </w:r>
      <w:r w:rsidR="00DD0B71" w:rsidRPr="00053764">
        <w:rPr>
          <w:sz w:val="28"/>
        </w:rPr>
        <w:t>2</w:t>
      </w:r>
      <w:r w:rsidR="001D64DA" w:rsidRPr="00053764">
        <w:rPr>
          <w:sz w:val="28"/>
        </w:rPr>
        <w:t>3</w:t>
      </w:r>
      <w:r w:rsidR="00C33578" w:rsidRPr="00053764">
        <w:rPr>
          <w:sz w:val="28"/>
        </w:rPr>
        <w:t>-202</w:t>
      </w:r>
      <w:r w:rsidR="001D64DA" w:rsidRPr="00053764">
        <w:rPr>
          <w:sz w:val="28"/>
        </w:rPr>
        <w:t>5</w:t>
      </w:r>
      <w:r w:rsidR="00C33578" w:rsidRPr="00053764">
        <w:rPr>
          <w:sz w:val="28"/>
        </w:rPr>
        <w:t xml:space="preserve"> годов планируется рост</w:t>
      </w:r>
      <w:r w:rsidR="00725D50" w:rsidRPr="00053764">
        <w:rPr>
          <w:sz w:val="28"/>
        </w:rPr>
        <w:t xml:space="preserve"> данного</w:t>
      </w:r>
      <w:r w:rsidR="00C33578" w:rsidRPr="00053764">
        <w:rPr>
          <w:sz w:val="28"/>
        </w:rPr>
        <w:t xml:space="preserve"> показателя</w:t>
      </w:r>
      <w:r w:rsidR="00AC44C3" w:rsidRPr="00053764">
        <w:rPr>
          <w:sz w:val="28"/>
        </w:rPr>
        <w:t xml:space="preserve"> (на </w:t>
      </w:r>
      <w:r w:rsidR="001D64DA" w:rsidRPr="00053764">
        <w:rPr>
          <w:sz w:val="28"/>
        </w:rPr>
        <w:t>4</w:t>
      </w:r>
      <w:r w:rsidR="00DD0B71" w:rsidRPr="00053764">
        <w:rPr>
          <w:sz w:val="28"/>
        </w:rPr>
        <w:t>,</w:t>
      </w:r>
      <w:r w:rsidR="001D64DA" w:rsidRPr="00053764">
        <w:rPr>
          <w:sz w:val="28"/>
        </w:rPr>
        <w:t>6</w:t>
      </w:r>
      <w:r w:rsidR="00C94280" w:rsidRPr="00053764">
        <w:rPr>
          <w:sz w:val="28"/>
        </w:rPr>
        <w:t>% к уровню 202</w:t>
      </w:r>
      <w:r w:rsidR="001D64DA" w:rsidRPr="00053764">
        <w:rPr>
          <w:sz w:val="28"/>
        </w:rPr>
        <w:t>1</w:t>
      </w:r>
      <w:r w:rsidR="00AC44C3" w:rsidRPr="00053764">
        <w:rPr>
          <w:sz w:val="28"/>
        </w:rPr>
        <w:t xml:space="preserve"> г</w:t>
      </w:r>
      <w:r w:rsidR="00AC44C3" w:rsidRPr="00053764">
        <w:rPr>
          <w:sz w:val="28"/>
        </w:rPr>
        <w:t>о</w:t>
      </w:r>
      <w:r w:rsidR="00AC44C3" w:rsidRPr="00053764">
        <w:rPr>
          <w:sz w:val="28"/>
        </w:rPr>
        <w:t>да)</w:t>
      </w:r>
      <w:r w:rsidR="00C33578" w:rsidRPr="00053764">
        <w:rPr>
          <w:sz w:val="28"/>
        </w:rPr>
        <w:t>.</w:t>
      </w:r>
      <w:r w:rsidR="00C33578" w:rsidRPr="00053764">
        <w:rPr>
          <w:sz w:val="28"/>
          <w:szCs w:val="28"/>
        </w:rPr>
        <w:t xml:space="preserve">  </w:t>
      </w:r>
    </w:p>
    <w:p w14:paraId="5007EA39" w14:textId="77777777" w:rsidR="00EE574E" w:rsidRPr="00053764" w:rsidRDefault="00BB292D" w:rsidP="00EE574E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По оценке 202</w:t>
      </w:r>
      <w:r w:rsidR="006951C2" w:rsidRPr="00053764">
        <w:rPr>
          <w:sz w:val="28"/>
          <w:szCs w:val="28"/>
        </w:rPr>
        <w:t>2</w:t>
      </w:r>
      <w:r w:rsidRPr="00053764">
        <w:rPr>
          <w:sz w:val="28"/>
          <w:szCs w:val="28"/>
        </w:rPr>
        <w:t xml:space="preserve"> года планируется рост поголовья </w:t>
      </w:r>
      <w:r w:rsidR="00C64408" w:rsidRPr="00053764">
        <w:rPr>
          <w:sz w:val="28"/>
          <w:szCs w:val="28"/>
        </w:rPr>
        <w:t xml:space="preserve">свиней </w:t>
      </w:r>
      <w:r w:rsidRPr="00053764">
        <w:rPr>
          <w:sz w:val="28"/>
          <w:szCs w:val="28"/>
        </w:rPr>
        <w:t>до 1</w:t>
      </w:r>
      <w:r w:rsidR="006951C2" w:rsidRPr="00053764">
        <w:rPr>
          <w:sz w:val="28"/>
          <w:szCs w:val="28"/>
        </w:rPr>
        <w:t>6</w:t>
      </w:r>
      <w:r w:rsidRPr="00053764">
        <w:rPr>
          <w:sz w:val="28"/>
          <w:szCs w:val="28"/>
        </w:rPr>
        <w:t>,</w:t>
      </w:r>
      <w:r w:rsidR="006951C2" w:rsidRPr="00053764">
        <w:rPr>
          <w:sz w:val="28"/>
          <w:szCs w:val="28"/>
        </w:rPr>
        <w:t>5</w:t>
      </w:r>
      <w:r w:rsidR="00B01920" w:rsidRPr="00053764">
        <w:rPr>
          <w:sz w:val="28"/>
          <w:szCs w:val="28"/>
        </w:rPr>
        <w:t>5</w:t>
      </w:r>
      <w:r w:rsidR="006951C2" w:rsidRPr="00053764">
        <w:rPr>
          <w:sz w:val="28"/>
          <w:szCs w:val="28"/>
        </w:rPr>
        <w:t>0</w:t>
      </w:r>
      <w:r w:rsidRPr="00053764">
        <w:rPr>
          <w:sz w:val="28"/>
          <w:szCs w:val="28"/>
        </w:rPr>
        <w:t xml:space="preserve"> тыс. голов.</w:t>
      </w:r>
      <w:r w:rsidR="0062103F" w:rsidRPr="00053764">
        <w:rPr>
          <w:sz w:val="28"/>
          <w:szCs w:val="28"/>
        </w:rPr>
        <w:t xml:space="preserve"> </w:t>
      </w:r>
      <w:r w:rsidR="003A257B" w:rsidRPr="00053764">
        <w:rPr>
          <w:sz w:val="28"/>
          <w:szCs w:val="28"/>
        </w:rPr>
        <w:t>В</w:t>
      </w:r>
      <w:r w:rsidR="0062103F" w:rsidRPr="00053764">
        <w:rPr>
          <w:sz w:val="28"/>
          <w:szCs w:val="28"/>
        </w:rPr>
        <w:t xml:space="preserve"> </w:t>
      </w:r>
      <w:r w:rsidR="00BF44C9" w:rsidRPr="00053764">
        <w:rPr>
          <w:sz w:val="28"/>
          <w:szCs w:val="28"/>
        </w:rPr>
        <w:t>период 20</w:t>
      </w:r>
      <w:r w:rsidR="00C43A2B" w:rsidRPr="00053764">
        <w:rPr>
          <w:sz w:val="28"/>
          <w:szCs w:val="28"/>
        </w:rPr>
        <w:t>2</w:t>
      </w:r>
      <w:r w:rsidR="006951C2" w:rsidRPr="00053764">
        <w:rPr>
          <w:sz w:val="28"/>
          <w:szCs w:val="28"/>
        </w:rPr>
        <w:t>3</w:t>
      </w:r>
      <w:r w:rsidR="0062103F" w:rsidRPr="00053764">
        <w:rPr>
          <w:sz w:val="28"/>
          <w:szCs w:val="28"/>
        </w:rPr>
        <w:t>-20</w:t>
      </w:r>
      <w:r w:rsidR="00BF44C9" w:rsidRPr="00053764">
        <w:rPr>
          <w:sz w:val="28"/>
          <w:szCs w:val="28"/>
        </w:rPr>
        <w:t>2</w:t>
      </w:r>
      <w:r w:rsidR="006951C2" w:rsidRPr="00053764">
        <w:rPr>
          <w:sz w:val="28"/>
          <w:szCs w:val="28"/>
        </w:rPr>
        <w:t>5</w:t>
      </w:r>
      <w:r w:rsidR="00C43A2B" w:rsidRPr="00053764">
        <w:rPr>
          <w:sz w:val="28"/>
          <w:szCs w:val="28"/>
        </w:rPr>
        <w:t xml:space="preserve"> год</w:t>
      </w:r>
      <w:r w:rsidR="00E9227A" w:rsidRPr="00053764">
        <w:rPr>
          <w:sz w:val="28"/>
          <w:szCs w:val="28"/>
        </w:rPr>
        <w:t>ов</w:t>
      </w:r>
      <w:r w:rsidR="00C43A2B" w:rsidRPr="00053764">
        <w:rPr>
          <w:sz w:val="28"/>
          <w:szCs w:val="28"/>
        </w:rPr>
        <w:t xml:space="preserve"> благодаря проведенным мероприятиям </w:t>
      </w:r>
      <w:r w:rsidR="00831ABD" w:rsidRPr="00053764">
        <w:rPr>
          <w:sz w:val="28"/>
          <w:szCs w:val="28"/>
        </w:rPr>
        <w:t>ООО «Агрокомплекс «Каневской бекон» по замене поголовья свиней на более пр</w:t>
      </w:r>
      <w:r w:rsidR="00831ABD" w:rsidRPr="00053764">
        <w:rPr>
          <w:sz w:val="28"/>
          <w:szCs w:val="28"/>
        </w:rPr>
        <w:t>о</w:t>
      </w:r>
      <w:r w:rsidR="00831ABD" w:rsidRPr="00053764">
        <w:rPr>
          <w:sz w:val="28"/>
          <w:szCs w:val="28"/>
        </w:rPr>
        <w:t xml:space="preserve">дуктивную породу </w:t>
      </w:r>
      <w:r w:rsidR="0062103F" w:rsidRPr="00053764">
        <w:rPr>
          <w:sz w:val="28"/>
          <w:szCs w:val="28"/>
        </w:rPr>
        <w:t>планируется прирост поголовья</w:t>
      </w:r>
      <w:r w:rsidR="003A257B" w:rsidRPr="00053764">
        <w:rPr>
          <w:sz w:val="28"/>
          <w:szCs w:val="28"/>
        </w:rPr>
        <w:t xml:space="preserve"> </w:t>
      </w:r>
      <w:r w:rsidR="00C64408" w:rsidRPr="00053764">
        <w:rPr>
          <w:sz w:val="28"/>
          <w:szCs w:val="28"/>
        </w:rPr>
        <w:t xml:space="preserve">на </w:t>
      </w:r>
      <w:r w:rsidR="006951C2" w:rsidRPr="00053764">
        <w:rPr>
          <w:sz w:val="28"/>
          <w:szCs w:val="28"/>
        </w:rPr>
        <w:t>6</w:t>
      </w:r>
      <w:r w:rsidR="00C64408" w:rsidRPr="00053764">
        <w:rPr>
          <w:sz w:val="28"/>
          <w:szCs w:val="28"/>
        </w:rPr>
        <w:t>%</w:t>
      </w:r>
      <w:r w:rsidR="003A257B" w:rsidRPr="00053764">
        <w:rPr>
          <w:sz w:val="28"/>
          <w:szCs w:val="28"/>
        </w:rPr>
        <w:t xml:space="preserve"> к уровню 20</w:t>
      </w:r>
      <w:r w:rsidR="00C64408" w:rsidRPr="00053764">
        <w:rPr>
          <w:sz w:val="28"/>
          <w:szCs w:val="28"/>
        </w:rPr>
        <w:t>2</w:t>
      </w:r>
      <w:r w:rsidR="006951C2" w:rsidRPr="00053764">
        <w:rPr>
          <w:sz w:val="28"/>
          <w:szCs w:val="28"/>
        </w:rPr>
        <w:t>1</w:t>
      </w:r>
      <w:r w:rsidR="003A257B" w:rsidRPr="00053764">
        <w:rPr>
          <w:sz w:val="28"/>
          <w:szCs w:val="28"/>
        </w:rPr>
        <w:t xml:space="preserve"> г</w:t>
      </w:r>
      <w:r w:rsidR="003A257B" w:rsidRPr="00053764">
        <w:rPr>
          <w:sz w:val="28"/>
          <w:szCs w:val="28"/>
        </w:rPr>
        <w:t>о</w:t>
      </w:r>
      <w:r w:rsidR="003A257B" w:rsidRPr="00053764">
        <w:rPr>
          <w:sz w:val="28"/>
          <w:szCs w:val="28"/>
        </w:rPr>
        <w:t>да</w:t>
      </w:r>
      <w:r w:rsidR="0062103F" w:rsidRPr="00053764">
        <w:rPr>
          <w:sz w:val="28"/>
          <w:szCs w:val="28"/>
        </w:rPr>
        <w:t>. В 20</w:t>
      </w:r>
      <w:r w:rsidR="00BF44C9" w:rsidRPr="00053764">
        <w:rPr>
          <w:sz w:val="28"/>
          <w:szCs w:val="28"/>
        </w:rPr>
        <w:t>2</w:t>
      </w:r>
      <w:r w:rsidR="00024E70" w:rsidRPr="00053764">
        <w:rPr>
          <w:sz w:val="28"/>
          <w:szCs w:val="28"/>
        </w:rPr>
        <w:t>5</w:t>
      </w:r>
      <w:r w:rsidR="0062103F" w:rsidRPr="00053764">
        <w:rPr>
          <w:sz w:val="28"/>
          <w:szCs w:val="28"/>
        </w:rPr>
        <w:t xml:space="preserve"> году поголовье свиней составит </w:t>
      </w:r>
      <w:r w:rsidR="00024E70" w:rsidRPr="00053764">
        <w:rPr>
          <w:sz w:val="28"/>
          <w:szCs w:val="28"/>
        </w:rPr>
        <w:t>16</w:t>
      </w:r>
      <w:r w:rsidR="00C43A2B" w:rsidRPr="00053764">
        <w:rPr>
          <w:sz w:val="28"/>
          <w:szCs w:val="28"/>
        </w:rPr>
        <w:t>,</w:t>
      </w:r>
      <w:r w:rsidR="00024E70" w:rsidRPr="00053764">
        <w:rPr>
          <w:sz w:val="28"/>
          <w:szCs w:val="28"/>
        </w:rPr>
        <w:t>6</w:t>
      </w:r>
      <w:r w:rsidR="0062103F" w:rsidRPr="00053764">
        <w:rPr>
          <w:sz w:val="28"/>
          <w:szCs w:val="28"/>
        </w:rPr>
        <w:t xml:space="preserve"> тыс. голов.</w:t>
      </w:r>
      <w:r w:rsidR="00831ABD" w:rsidRPr="00053764">
        <w:rPr>
          <w:sz w:val="28"/>
          <w:szCs w:val="28"/>
        </w:rPr>
        <w:t xml:space="preserve"> </w:t>
      </w:r>
    </w:p>
    <w:p w14:paraId="5AB17142" w14:textId="77777777" w:rsidR="000E72E0" w:rsidRPr="00053764" w:rsidRDefault="000E72E0" w:rsidP="000E72E0">
      <w:pPr>
        <w:widowControl w:val="0"/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  <w:u w:val="single"/>
        </w:rPr>
        <w:t>Объем инвестиций</w:t>
      </w:r>
      <w:r w:rsidRPr="00053764">
        <w:rPr>
          <w:sz w:val="28"/>
          <w:szCs w:val="28"/>
        </w:rPr>
        <w:t xml:space="preserve"> в основной капитал за счет всех источников ф</w:t>
      </w:r>
      <w:r w:rsidRPr="00053764">
        <w:rPr>
          <w:sz w:val="28"/>
          <w:szCs w:val="28"/>
        </w:rPr>
        <w:t>и</w:t>
      </w:r>
      <w:r w:rsidRPr="00053764">
        <w:rPr>
          <w:sz w:val="28"/>
          <w:szCs w:val="28"/>
        </w:rPr>
        <w:t>нанси</w:t>
      </w:r>
      <w:r w:rsidRPr="00053764">
        <w:rPr>
          <w:sz w:val="28"/>
          <w:szCs w:val="28"/>
        </w:rPr>
        <w:softHyphen/>
        <w:t>рования</w:t>
      </w:r>
      <w:r w:rsidR="00C074E3" w:rsidRPr="00053764">
        <w:rPr>
          <w:sz w:val="28"/>
          <w:szCs w:val="28"/>
        </w:rPr>
        <w:t xml:space="preserve"> в целом по Каневскому району</w:t>
      </w:r>
      <w:r w:rsidRPr="00053764">
        <w:rPr>
          <w:sz w:val="28"/>
          <w:szCs w:val="28"/>
        </w:rPr>
        <w:t xml:space="preserve"> в оценке 20</w:t>
      </w:r>
      <w:r w:rsidR="0046440C" w:rsidRPr="00053764">
        <w:rPr>
          <w:sz w:val="28"/>
          <w:szCs w:val="28"/>
        </w:rPr>
        <w:t>2</w:t>
      </w:r>
      <w:r w:rsidR="00322DBE" w:rsidRPr="00053764">
        <w:rPr>
          <w:sz w:val="28"/>
          <w:szCs w:val="28"/>
        </w:rPr>
        <w:t>2</w:t>
      </w:r>
      <w:r w:rsidRPr="00053764">
        <w:rPr>
          <w:sz w:val="28"/>
          <w:szCs w:val="28"/>
        </w:rPr>
        <w:t xml:space="preserve"> года</w:t>
      </w:r>
      <w:r w:rsidR="007E0D61" w:rsidRPr="00053764">
        <w:rPr>
          <w:sz w:val="28"/>
          <w:szCs w:val="28"/>
        </w:rPr>
        <w:t xml:space="preserve"> </w:t>
      </w:r>
      <w:r w:rsidRPr="00053764">
        <w:rPr>
          <w:sz w:val="28"/>
          <w:szCs w:val="28"/>
        </w:rPr>
        <w:t>планируется в су</w:t>
      </w:r>
      <w:r w:rsidRPr="00053764">
        <w:rPr>
          <w:sz w:val="28"/>
          <w:szCs w:val="28"/>
        </w:rPr>
        <w:t>м</w:t>
      </w:r>
      <w:r w:rsidRPr="00053764">
        <w:rPr>
          <w:sz w:val="28"/>
          <w:szCs w:val="28"/>
        </w:rPr>
        <w:t xml:space="preserve">ме </w:t>
      </w:r>
      <w:r w:rsidR="00D11AF1" w:rsidRPr="00053764">
        <w:rPr>
          <w:sz w:val="28"/>
          <w:szCs w:val="28"/>
        </w:rPr>
        <w:t>3</w:t>
      </w:r>
      <w:r w:rsidR="00322DBE" w:rsidRPr="00053764">
        <w:rPr>
          <w:sz w:val="28"/>
          <w:szCs w:val="28"/>
        </w:rPr>
        <w:t>887</w:t>
      </w:r>
      <w:r w:rsidR="0046440C" w:rsidRPr="00053764">
        <w:rPr>
          <w:sz w:val="28"/>
          <w:szCs w:val="28"/>
        </w:rPr>
        <w:t>,</w:t>
      </w:r>
      <w:r w:rsidR="00322DBE" w:rsidRPr="00053764">
        <w:rPr>
          <w:sz w:val="28"/>
          <w:szCs w:val="28"/>
        </w:rPr>
        <w:t>1</w:t>
      </w:r>
      <w:r w:rsidR="007E0D61" w:rsidRPr="00053764">
        <w:rPr>
          <w:sz w:val="28"/>
          <w:szCs w:val="28"/>
        </w:rPr>
        <w:t xml:space="preserve"> </w:t>
      </w:r>
      <w:r w:rsidRPr="00053764">
        <w:rPr>
          <w:sz w:val="28"/>
          <w:szCs w:val="28"/>
        </w:rPr>
        <w:t>млн. рублей, что в сопоставимых ценах состав</w:t>
      </w:r>
      <w:r w:rsidR="007E0D61" w:rsidRPr="00053764">
        <w:rPr>
          <w:sz w:val="28"/>
          <w:szCs w:val="28"/>
        </w:rPr>
        <w:t>и</w:t>
      </w:r>
      <w:r w:rsidRPr="00053764">
        <w:rPr>
          <w:sz w:val="28"/>
          <w:szCs w:val="28"/>
        </w:rPr>
        <w:t xml:space="preserve">т </w:t>
      </w:r>
      <w:r w:rsidR="00322DBE" w:rsidRPr="00053764">
        <w:rPr>
          <w:sz w:val="28"/>
          <w:szCs w:val="28"/>
        </w:rPr>
        <w:t>81</w:t>
      </w:r>
      <w:r w:rsidR="00CE6BC3" w:rsidRPr="00053764">
        <w:rPr>
          <w:sz w:val="28"/>
          <w:szCs w:val="28"/>
        </w:rPr>
        <w:t>,</w:t>
      </w:r>
      <w:r w:rsidR="00322DBE" w:rsidRPr="00053764">
        <w:rPr>
          <w:sz w:val="28"/>
          <w:szCs w:val="28"/>
        </w:rPr>
        <w:t>6</w:t>
      </w:r>
      <w:r w:rsidRPr="00053764">
        <w:rPr>
          <w:sz w:val="28"/>
          <w:szCs w:val="28"/>
        </w:rPr>
        <w:t>% к уровню 20</w:t>
      </w:r>
      <w:r w:rsidR="00D11AF1" w:rsidRPr="00053764">
        <w:rPr>
          <w:sz w:val="28"/>
          <w:szCs w:val="28"/>
        </w:rPr>
        <w:t>2</w:t>
      </w:r>
      <w:r w:rsidR="00322DBE" w:rsidRPr="00053764">
        <w:rPr>
          <w:sz w:val="28"/>
          <w:szCs w:val="28"/>
        </w:rPr>
        <w:t>1</w:t>
      </w:r>
      <w:r w:rsidRPr="00053764">
        <w:rPr>
          <w:sz w:val="28"/>
          <w:szCs w:val="28"/>
        </w:rPr>
        <w:t xml:space="preserve"> года</w:t>
      </w:r>
      <w:r w:rsidR="00AF03D7" w:rsidRPr="00053764">
        <w:rPr>
          <w:sz w:val="28"/>
          <w:szCs w:val="28"/>
        </w:rPr>
        <w:t xml:space="preserve"> (</w:t>
      </w:r>
      <w:r w:rsidR="00322DBE" w:rsidRPr="00053764">
        <w:rPr>
          <w:sz w:val="28"/>
          <w:szCs w:val="28"/>
        </w:rPr>
        <w:t>9</w:t>
      </w:r>
      <w:r w:rsidR="0046440C" w:rsidRPr="00053764">
        <w:rPr>
          <w:sz w:val="28"/>
          <w:szCs w:val="28"/>
        </w:rPr>
        <w:t>0</w:t>
      </w:r>
      <w:r w:rsidR="000617C0" w:rsidRPr="00053764">
        <w:rPr>
          <w:sz w:val="28"/>
          <w:szCs w:val="28"/>
        </w:rPr>
        <w:t>,</w:t>
      </w:r>
      <w:r w:rsidR="00322DBE" w:rsidRPr="00053764">
        <w:rPr>
          <w:sz w:val="28"/>
          <w:szCs w:val="28"/>
        </w:rPr>
        <w:t>9</w:t>
      </w:r>
      <w:r w:rsidR="00AF03D7" w:rsidRPr="00053764">
        <w:rPr>
          <w:sz w:val="28"/>
          <w:szCs w:val="28"/>
        </w:rPr>
        <w:t>% - в действующих ценах)</w:t>
      </w:r>
      <w:r w:rsidRPr="00053764">
        <w:rPr>
          <w:sz w:val="28"/>
          <w:szCs w:val="28"/>
        </w:rPr>
        <w:t xml:space="preserve">. </w:t>
      </w:r>
      <w:r w:rsidR="00322DBE" w:rsidRPr="00053764">
        <w:rPr>
          <w:sz w:val="28"/>
          <w:szCs w:val="28"/>
        </w:rPr>
        <w:t>Снижение запланировано, в связи с окончанием в 2022 году масштабного инвестиционного проекта по строител</w:t>
      </w:r>
      <w:r w:rsidR="00322DBE" w:rsidRPr="00053764">
        <w:rPr>
          <w:sz w:val="28"/>
          <w:szCs w:val="28"/>
        </w:rPr>
        <w:t>ь</w:t>
      </w:r>
      <w:r w:rsidR="00322DBE" w:rsidRPr="00053764">
        <w:rPr>
          <w:sz w:val="28"/>
          <w:szCs w:val="28"/>
        </w:rPr>
        <w:t xml:space="preserve">ству молочного комплекса </w:t>
      </w:r>
      <w:r w:rsidR="009B3046" w:rsidRPr="00053764">
        <w:rPr>
          <w:sz w:val="28"/>
          <w:szCs w:val="28"/>
        </w:rPr>
        <w:t>на 3000 голов.</w:t>
      </w:r>
      <w:r w:rsidR="00322DBE" w:rsidRPr="00053764">
        <w:rPr>
          <w:sz w:val="28"/>
          <w:szCs w:val="28"/>
        </w:rPr>
        <w:t xml:space="preserve"> </w:t>
      </w:r>
      <w:r w:rsidR="000617C0" w:rsidRPr="00053764">
        <w:rPr>
          <w:sz w:val="28"/>
          <w:szCs w:val="28"/>
        </w:rPr>
        <w:t>Прошлогодние ожидания в 20</w:t>
      </w:r>
      <w:r w:rsidR="009D2FBE" w:rsidRPr="00053764">
        <w:rPr>
          <w:sz w:val="28"/>
          <w:szCs w:val="28"/>
        </w:rPr>
        <w:t>2</w:t>
      </w:r>
      <w:r w:rsidR="00322DBE" w:rsidRPr="00053764">
        <w:rPr>
          <w:sz w:val="28"/>
          <w:szCs w:val="28"/>
        </w:rPr>
        <w:t>2</w:t>
      </w:r>
      <w:r w:rsidR="00DA07DA" w:rsidRPr="00053764">
        <w:rPr>
          <w:sz w:val="28"/>
          <w:szCs w:val="28"/>
        </w:rPr>
        <w:t xml:space="preserve"> году по объему инвестиций скорректированы </w:t>
      </w:r>
      <w:r w:rsidR="009B3046" w:rsidRPr="00053764">
        <w:rPr>
          <w:sz w:val="28"/>
          <w:szCs w:val="28"/>
        </w:rPr>
        <w:t xml:space="preserve">незначительно </w:t>
      </w:r>
      <w:r w:rsidR="00DA07DA" w:rsidRPr="00053764">
        <w:rPr>
          <w:sz w:val="28"/>
          <w:szCs w:val="28"/>
        </w:rPr>
        <w:t>в сторону у</w:t>
      </w:r>
      <w:r w:rsidR="006F5C90" w:rsidRPr="00053764">
        <w:rPr>
          <w:sz w:val="28"/>
          <w:szCs w:val="28"/>
        </w:rPr>
        <w:t>величе</w:t>
      </w:r>
      <w:r w:rsidR="00DA07DA" w:rsidRPr="00053764">
        <w:rPr>
          <w:sz w:val="28"/>
          <w:szCs w:val="28"/>
        </w:rPr>
        <w:t xml:space="preserve">ния в номинале </w:t>
      </w:r>
      <w:r w:rsidR="00414589" w:rsidRPr="00053764">
        <w:rPr>
          <w:sz w:val="28"/>
          <w:szCs w:val="28"/>
        </w:rPr>
        <w:t xml:space="preserve">- </w:t>
      </w:r>
      <w:r w:rsidR="00DA07DA" w:rsidRPr="00053764">
        <w:rPr>
          <w:sz w:val="28"/>
          <w:szCs w:val="28"/>
        </w:rPr>
        <w:t xml:space="preserve">на </w:t>
      </w:r>
      <w:r w:rsidR="00322DBE" w:rsidRPr="00053764">
        <w:rPr>
          <w:sz w:val="28"/>
          <w:szCs w:val="28"/>
        </w:rPr>
        <w:t>72</w:t>
      </w:r>
      <w:r w:rsidR="000617C0" w:rsidRPr="00053764">
        <w:rPr>
          <w:sz w:val="28"/>
          <w:szCs w:val="28"/>
        </w:rPr>
        <w:t>,</w:t>
      </w:r>
      <w:r w:rsidR="00322DBE" w:rsidRPr="00053764">
        <w:rPr>
          <w:sz w:val="28"/>
          <w:szCs w:val="28"/>
        </w:rPr>
        <w:t>5</w:t>
      </w:r>
      <w:r w:rsidR="00DA07DA" w:rsidRPr="00053764">
        <w:rPr>
          <w:sz w:val="28"/>
          <w:szCs w:val="28"/>
        </w:rPr>
        <w:t xml:space="preserve"> млн. рублей или на 1</w:t>
      </w:r>
      <w:r w:rsidR="00322DBE" w:rsidRPr="00053764">
        <w:rPr>
          <w:sz w:val="28"/>
          <w:szCs w:val="28"/>
        </w:rPr>
        <w:t>,9</w:t>
      </w:r>
      <w:r w:rsidR="006F5C90" w:rsidRPr="00053764">
        <w:rPr>
          <w:sz w:val="28"/>
          <w:szCs w:val="28"/>
        </w:rPr>
        <w:t xml:space="preserve"> </w:t>
      </w:r>
      <w:r w:rsidR="00DA07DA" w:rsidRPr="00053764">
        <w:rPr>
          <w:sz w:val="28"/>
          <w:szCs w:val="28"/>
        </w:rPr>
        <w:t>% от ранее планируемой суммы и</w:t>
      </w:r>
      <w:r w:rsidR="00DA07DA" w:rsidRPr="00053764">
        <w:rPr>
          <w:sz w:val="28"/>
          <w:szCs w:val="28"/>
        </w:rPr>
        <w:t>н</w:t>
      </w:r>
      <w:r w:rsidR="00DA07DA" w:rsidRPr="00053764">
        <w:rPr>
          <w:sz w:val="28"/>
          <w:szCs w:val="28"/>
        </w:rPr>
        <w:t>вестиций</w:t>
      </w:r>
      <w:r w:rsidR="00D83601" w:rsidRPr="00053764">
        <w:rPr>
          <w:sz w:val="28"/>
          <w:szCs w:val="28"/>
        </w:rPr>
        <w:t xml:space="preserve">, что связано с </w:t>
      </w:r>
      <w:r w:rsidR="005660D9" w:rsidRPr="00053764">
        <w:rPr>
          <w:sz w:val="28"/>
          <w:szCs w:val="28"/>
        </w:rPr>
        <w:t>переоценкой инфляционных ожиданий</w:t>
      </w:r>
      <w:r w:rsidR="00E80A30" w:rsidRPr="00053764">
        <w:rPr>
          <w:sz w:val="28"/>
          <w:szCs w:val="28"/>
        </w:rPr>
        <w:t>.</w:t>
      </w:r>
    </w:p>
    <w:p w14:paraId="6452E809" w14:textId="77777777" w:rsidR="00E80A30" w:rsidRPr="00053764" w:rsidRDefault="00A55917" w:rsidP="000E72E0">
      <w:pPr>
        <w:widowControl w:val="0"/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 xml:space="preserve">С учетом </w:t>
      </w:r>
      <w:r w:rsidR="005660D9" w:rsidRPr="00053764">
        <w:rPr>
          <w:sz w:val="28"/>
          <w:szCs w:val="28"/>
        </w:rPr>
        <w:t xml:space="preserve">того, что в 2022 году завершится масштабный инвестиционный проект по строительству молочного комплекса на 3000 голов </w:t>
      </w:r>
      <w:r w:rsidR="00AF03D7" w:rsidRPr="00053764">
        <w:rPr>
          <w:sz w:val="28"/>
          <w:szCs w:val="28"/>
        </w:rPr>
        <w:t>п</w:t>
      </w:r>
      <w:r w:rsidR="00E80A30" w:rsidRPr="00053764">
        <w:rPr>
          <w:sz w:val="28"/>
          <w:szCs w:val="28"/>
        </w:rPr>
        <w:t>рогноз на 20</w:t>
      </w:r>
      <w:r w:rsidRPr="00053764">
        <w:rPr>
          <w:sz w:val="28"/>
          <w:szCs w:val="28"/>
        </w:rPr>
        <w:t>2</w:t>
      </w:r>
      <w:r w:rsidR="005660D9" w:rsidRPr="00053764">
        <w:rPr>
          <w:sz w:val="28"/>
          <w:szCs w:val="28"/>
        </w:rPr>
        <w:t>3</w:t>
      </w:r>
      <w:r w:rsidR="002B01F6" w:rsidRPr="00053764">
        <w:rPr>
          <w:sz w:val="28"/>
          <w:szCs w:val="28"/>
        </w:rPr>
        <w:t xml:space="preserve"> и </w:t>
      </w:r>
      <w:r w:rsidR="002534DA" w:rsidRPr="00053764">
        <w:rPr>
          <w:sz w:val="28"/>
          <w:szCs w:val="28"/>
        </w:rPr>
        <w:t>202</w:t>
      </w:r>
      <w:r w:rsidR="005660D9" w:rsidRPr="00053764">
        <w:rPr>
          <w:sz w:val="28"/>
          <w:szCs w:val="28"/>
        </w:rPr>
        <w:t>4</w:t>
      </w:r>
      <w:r w:rsidR="00E80A30" w:rsidRPr="00053764">
        <w:rPr>
          <w:sz w:val="28"/>
          <w:szCs w:val="28"/>
        </w:rPr>
        <w:t xml:space="preserve"> годы по этому показателю также откорректирова</w:t>
      </w:r>
      <w:r w:rsidR="00AF03D7" w:rsidRPr="00053764">
        <w:rPr>
          <w:sz w:val="28"/>
          <w:szCs w:val="28"/>
        </w:rPr>
        <w:t>н</w:t>
      </w:r>
      <w:r w:rsidR="00E80A30" w:rsidRPr="00053764">
        <w:rPr>
          <w:sz w:val="28"/>
          <w:szCs w:val="28"/>
        </w:rPr>
        <w:t xml:space="preserve"> по сравнению с пред</w:t>
      </w:r>
      <w:r w:rsidR="00E80A30" w:rsidRPr="00053764">
        <w:rPr>
          <w:sz w:val="28"/>
          <w:szCs w:val="28"/>
        </w:rPr>
        <w:t>ы</w:t>
      </w:r>
      <w:r w:rsidR="00E80A30" w:rsidRPr="00053764">
        <w:rPr>
          <w:sz w:val="28"/>
          <w:szCs w:val="28"/>
        </w:rPr>
        <w:t xml:space="preserve">дущим прогнозом в сторону </w:t>
      </w:r>
      <w:r w:rsidR="005963C6" w:rsidRPr="00053764">
        <w:rPr>
          <w:sz w:val="28"/>
          <w:szCs w:val="28"/>
        </w:rPr>
        <w:t>у</w:t>
      </w:r>
      <w:r w:rsidR="005660D9" w:rsidRPr="00053764">
        <w:rPr>
          <w:sz w:val="28"/>
          <w:szCs w:val="28"/>
        </w:rPr>
        <w:t>меньшен</w:t>
      </w:r>
      <w:r w:rsidR="005963C6" w:rsidRPr="00053764">
        <w:rPr>
          <w:sz w:val="28"/>
          <w:szCs w:val="28"/>
        </w:rPr>
        <w:t>ия</w:t>
      </w:r>
      <w:r w:rsidR="00E80A30" w:rsidRPr="00053764">
        <w:rPr>
          <w:sz w:val="28"/>
          <w:szCs w:val="28"/>
        </w:rPr>
        <w:t xml:space="preserve"> на </w:t>
      </w:r>
      <w:r w:rsidR="005963C6" w:rsidRPr="00053764">
        <w:rPr>
          <w:sz w:val="28"/>
          <w:szCs w:val="28"/>
        </w:rPr>
        <w:t>5</w:t>
      </w:r>
      <w:r w:rsidR="005660D9" w:rsidRPr="00053764">
        <w:rPr>
          <w:sz w:val="28"/>
          <w:szCs w:val="28"/>
        </w:rPr>
        <w:t>03</w:t>
      </w:r>
      <w:r w:rsidR="005963C6" w:rsidRPr="00053764">
        <w:rPr>
          <w:sz w:val="28"/>
          <w:szCs w:val="28"/>
        </w:rPr>
        <w:t>,</w:t>
      </w:r>
      <w:r w:rsidR="005660D9" w:rsidRPr="00053764">
        <w:rPr>
          <w:sz w:val="28"/>
          <w:szCs w:val="28"/>
        </w:rPr>
        <w:t>2</w:t>
      </w:r>
      <w:r w:rsidRPr="00053764">
        <w:rPr>
          <w:sz w:val="28"/>
          <w:szCs w:val="28"/>
        </w:rPr>
        <w:t xml:space="preserve"> </w:t>
      </w:r>
      <w:r w:rsidR="002B01F6" w:rsidRPr="00053764">
        <w:rPr>
          <w:sz w:val="28"/>
          <w:szCs w:val="28"/>
        </w:rPr>
        <w:t>и</w:t>
      </w:r>
      <w:r w:rsidRPr="00053764">
        <w:rPr>
          <w:sz w:val="28"/>
          <w:szCs w:val="28"/>
        </w:rPr>
        <w:t xml:space="preserve"> </w:t>
      </w:r>
      <w:r w:rsidR="00081C96" w:rsidRPr="00053764">
        <w:rPr>
          <w:sz w:val="28"/>
          <w:szCs w:val="28"/>
        </w:rPr>
        <w:t>1</w:t>
      </w:r>
      <w:r w:rsidR="003651A3" w:rsidRPr="00053764">
        <w:rPr>
          <w:sz w:val="28"/>
          <w:szCs w:val="28"/>
        </w:rPr>
        <w:t>9</w:t>
      </w:r>
      <w:r w:rsidR="00081C96" w:rsidRPr="00053764">
        <w:rPr>
          <w:sz w:val="28"/>
          <w:szCs w:val="28"/>
        </w:rPr>
        <w:t>1</w:t>
      </w:r>
      <w:r w:rsidRPr="00053764">
        <w:rPr>
          <w:sz w:val="28"/>
          <w:szCs w:val="28"/>
        </w:rPr>
        <w:t>,</w:t>
      </w:r>
      <w:r w:rsidR="003651A3" w:rsidRPr="00053764">
        <w:rPr>
          <w:sz w:val="28"/>
          <w:szCs w:val="28"/>
        </w:rPr>
        <w:t>4</w:t>
      </w:r>
      <w:r w:rsidRPr="00053764">
        <w:rPr>
          <w:sz w:val="28"/>
          <w:szCs w:val="28"/>
        </w:rPr>
        <w:t xml:space="preserve"> млн. рублей</w:t>
      </w:r>
      <w:r w:rsidR="005660D9" w:rsidRPr="00053764">
        <w:rPr>
          <w:sz w:val="28"/>
          <w:szCs w:val="28"/>
        </w:rPr>
        <w:t xml:space="preserve"> соотве</w:t>
      </w:r>
      <w:r w:rsidR="005660D9" w:rsidRPr="00053764">
        <w:rPr>
          <w:sz w:val="28"/>
          <w:szCs w:val="28"/>
        </w:rPr>
        <w:t>т</w:t>
      </w:r>
      <w:r w:rsidR="005660D9" w:rsidRPr="00053764">
        <w:rPr>
          <w:sz w:val="28"/>
          <w:szCs w:val="28"/>
        </w:rPr>
        <w:t>ственно</w:t>
      </w:r>
      <w:r w:rsidRPr="00053764">
        <w:rPr>
          <w:sz w:val="28"/>
          <w:szCs w:val="28"/>
        </w:rPr>
        <w:t>, с ежегодной корректировкой на 1</w:t>
      </w:r>
      <w:r w:rsidR="003651A3" w:rsidRPr="00053764">
        <w:rPr>
          <w:sz w:val="28"/>
          <w:szCs w:val="28"/>
        </w:rPr>
        <w:t>2</w:t>
      </w:r>
      <w:r w:rsidR="002B01F6" w:rsidRPr="00053764">
        <w:rPr>
          <w:sz w:val="28"/>
          <w:szCs w:val="28"/>
        </w:rPr>
        <w:t>%</w:t>
      </w:r>
      <w:r w:rsidR="00E80A30" w:rsidRPr="00053764">
        <w:rPr>
          <w:sz w:val="28"/>
          <w:szCs w:val="28"/>
        </w:rPr>
        <w:t>.</w:t>
      </w:r>
    </w:p>
    <w:p w14:paraId="5B9C9329" w14:textId="77777777" w:rsidR="005640B3" w:rsidRPr="00053764" w:rsidRDefault="005640B3" w:rsidP="005640B3">
      <w:pPr>
        <w:pStyle w:val="a8"/>
        <w:widowControl w:val="0"/>
        <w:ind w:firstLine="720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Значительный объем инвестиций, как и в предыдущие годы, приходится на промышленность и сельское хозяйство, в основном, за счет крупных инвестиционных проектов.</w:t>
      </w:r>
    </w:p>
    <w:p w14:paraId="20C66955" w14:textId="77777777" w:rsidR="000E72E0" w:rsidRPr="00053764" w:rsidRDefault="00A036F8" w:rsidP="000E72E0">
      <w:pPr>
        <w:widowControl w:val="0"/>
        <w:ind w:firstLine="720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В 202</w:t>
      </w:r>
      <w:r w:rsidR="000935CD" w:rsidRPr="00053764">
        <w:rPr>
          <w:sz w:val="28"/>
          <w:szCs w:val="28"/>
        </w:rPr>
        <w:t>3</w:t>
      </w:r>
      <w:r w:rsidR="000E72E0" w:rsidRPr="00053764">
        <w:rPr>
          <w:sz w:val="28"/>
          <w:szCs w:val="28"/>
        </w:rPr>
        <w:t xml:space="preserve"> году объем инвестиций </w:t>
      </w:r>
      <w:r w:rsidR="000F115E" w:rsidRPr="00053764">
        <w:rPr>
          <w:sz w:val="28"/>
          <w:szCs w:val="28"/>
        </w:rPr>
        <w:t xml:space="preserve">по </w:t>
      </w:r>
      <w:r w:rsidR="00EA1513" w:rsidRPr="00053764">
        <w:rPr>
          <w:sz w:val="28"/>
          <w:szCs w:val="28"/>
        </w:rPr>
        <w:t>полному кругу</w:t>
      </w:r>
      <w:r w:rsidR="000F115E" w:rsidRPr="00053764">
        <w:rPr>
          <w:sz w:val="28"/>
          <w:szCs w:val="28"/>
        </w:rPr>
        <w:t xml:space="preserve"> </w:t>
      </w:r>
      <w:r w:rsidR="00EA1513" w:rsidRPr="00053764">
        <w:rPr>
          <w:sz w:val="28"/>
          <w:szCs w:val="28"/>
        </w:rPr>
        <w:t>организаций</w:t>
      </w:r>
      <w:r w:rsidR="000F115E" w:rsidRPr="00053764">
        <w:rPr>
          <w:sz w:val="28"/>
          <w:szCs w:val="28"/>
        </w:rPr>
        <w:t xml:space="preserve"> </w:t>
      </w:r>
      <w:r w:rsidR="000E72E0" w:rsidRPr="00053764">
        <w:rPr>
          <w:sz w:val="28"/>
          <w:szCs w:val="28"/>
        </w:rPr>
        <w:t xml:space="preserve">составит </w:t>
      </w:r>
      <w:r w:rsidRPr="00053764">
        <w:rPr>
          <w:sz w:val="28"/>
          <w:szCs w:val="28"/>
        </w:rPr>
        <w:t>3</w:t>
      </w:r>
      <w:r w:rsidR="000935CD" w:rsidRPr="00053764">
        <w:rPr>
          <w:sz w:val="28"/>
          <w:szCs w:val="28"/>
        </w:rPr>
        <w:t>570</w:t>
      </w:r>
      <w:r w:rsidR="00D13432" w:rsidRPr="00053764">
        <w:rPr>
          <w:sz w:val="28"/>
          <w:szCs w:val="28"/>
        </w:rPr>
        <w:t>,</w:t>
      </w:r>
      <w:r w:rsidR="000935CD" w:rsidRPr="00053764">
        <w:rPr>
          <w:sz w:val="28"/>
          <w:szCs w:val="28"/>
        </w:rPr>
        <w:t>7</w:t>
      </w:r>
      <w:r w:rsidR="000F115E" w:rsidRPr="00053764">
        <w:rPr>
          <w:sz w:val="28"/>
          <w:szCs w:val="28"/>
        </w:rPr>
        <w:t xml:space="preserve"> млн. рублей, что</w:t>
      </w:r>
      <w:r w:rsidR="000E72E0" w:rsidRPr="00053764">
        <w:rPr>
          <w:sz w:val="28"/>
          <w:szCs w:val="28"/>
        </w:rPr>
        <w:t xml:space="preserve"> </w:t>
      </w:r>
      <w:r w:rsidR="000F115E" w:rsidRPr="00053764">
        <w:rPr>
          <w:sz w:val="28"/>
          <w:szCs w:val="28"/>
        </w:rPr>
        <w:t xml:space="preserve">на </w:t>
      </w:r>
      <w:r w:rsidR="0067108D" w:rsidRPr="00053764">
        <w:rPr>
          <w:sz w:val="28"/>
          <w:szCs w:val="28"/>
        </w:rPr>
        <w:t>8</w:t>
      </w:r>
      <w:r w:rsidRPr="00053764">
        <w:rPr>
          <w:sz w:val="28"/>
          <w:szCs w:val="28"/>
        </w:rPr>
        <w:t>,</w:t>
      </w:r>
      <w:r w:rsidR="0067108D" w:rsidRPr="00053764">
        <w:rPr>
          <w:sz w:val="28"/>
          <w:szCs w:val="28"/>
        </w:rPr>
        <w:t>1</w:t>
      </w:r>
      <w:r w:rsidR="000F115E" w:rsidRPr="00053764">
        <w:rPr>
          <w:sz w:val="28"/>
          <w:szCs w:val="28"/>
        </w:rPr>
        <w:t xml:space="preserve">% </w:t>
      </w:r>
      <w:r w:rsidR="000935CD" w:rsidRPr="00053764">
        <w:rPr>
          <w:sz w:val="28"/>
          <w:szCs w:val="28"/>
        </w:rPr>
        <w:t>ниже</w:t>
      </w:r>
      <w:r w:rsidR="000F115E" w:rsidRPr="00053764">
        <w:rPr>
          <w:sz w:val="28"/>
          <w:szCs w:val="28"/>
        </w:rPr>
        <w:t xml:space="preserve"> </w:t>
      </w:r>
      <w:r w:rsidR="008E72E8" w:rsidRPr="00053764">
        <w:rPr>
          <w:sz w:val="28"/>
          <w:szCs w:val="28"/>
        </w:rPr>
        <w:t>оценки</w:t>
      </w:r>
      <w:r w:rsidR="000E72E0" w:rsidRPr="00053764">
        <w:rPr>
          <w:sz w:val="28"/>
          <w:szCs w:val="28"/>
        </w:rPr>
        <w:t xml:space="preserve"> 20</w:t>
      </w:r>
      <w:r w:rsidR="00CC728F" w:rsidRPr="00053764">
        <w:rPr>
          <w:sz w:val="28"/>
          <w:szCs w:val="28"/>
        </w:rPr>
        <w:t>2</w:t>
      </w:r>
      <w:r w:rsidR="0067108D" w:rsidRPr="00053764">
        <w:rPr>
          <w:sz w:val="28"/>
          <w:szCs w:val="28"/>
        </w:rPr>
        <w:t>2</w:t>
      </w:r>
      <w:r w:rsidR="000E72E0" w:rsidRPr="00053764">
        <w:rPr>
          <w:sz w:val="28"/>
          <w:szCs w:val="28"/>
        </w:rPr>
        <w:t xml:space="preserve"> года</w:t>
      </w:r>
      <w:r w:rsidR="000F115E" w:rsidRPr="00053764">
        <w:rPr>
          <w:sz w:val="28"/>
          <w:szCs w:val="28"/>
        </w:rPr>
        <w:t xml:space="preserve"> в действующих ценах (темп роста в сопоставимых ценах – </w:t>
      </w:r>
      <w:r w:rsidR="0067108D" w:rsidRPr="00053764">
        <w:rPr>
          <w:sz w:val="28"/>
          <w:szCs w:val="28"/>
        </w:rPr>
        <w:t>86</w:t>
      </w:r>
      <w:r w:rsidR="000F115E" w:rsidRPr="00053764">
        <w:rPr>
          <w:sz w:val="28"/>
          <w:szCs w:val="28"/>
        </w:rPr>
        <w:t>%)</w:t>
      </w:r>
      <w:r w:rsidR="000E72E0" w:rsidRPr="00053764">
        <w:rPr>
          <w:sz w:val="28"/>
          <w:szCs w:val="28"/>
        </w:rPr>
        <w:t>.</w:t>
      </w:r>
    </w:p>
    <w:p w14:paraId="76C3A8C2" w14:textId="77777777" w:rsidR="000E72E0" w:rsidRPr="00053764" w:rsidRDefault="007641AA" w:rsidP="000E72E0">
      <w:pPr>
        <w:pStyle w:val="a8"/>
        <w:widowControl w:val="0"/>
        <w:ind w:firstLine="720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До конца прогнозируемого периода</w:t>
      </w:r>
      <w:r w:rsidR="000E72E0" w:rsidRPr="00053764">
        <w:rPr>
          <w:sz w:val="28"/>
          <w:szCs w:val="28"/>
        </w:rPr>
        <w:t xml:space="preserve"> объем инвестиций в основной капитал</w:t>
      </w:r>
      <w:r w:rsidR="00EA21C6" w:rsidRPr="00053764">
        <w:rPr>
          <w:sz w:val="28"/>
          <w:szCs w:val="28"/>
        </w:rPr>
        <w:t xml:space="preserve"> по району</w:t>
      </w:r>
      <w:r w:rsidR="000E72E0" w:rsidRPr="00053764">
        <w:rPr>
          <w:sz w:val="28"/>
          <w:szCs w:val="28"/>
        </w:rPr>
        <w:t xml:space="preserve"> </w:t>
      </w:r>
      <w:r w:rsidR="00EA21C6" w:rsidRPr="00053764">
        <w:rPr>
          <w:sz w:val="28"/>
          <w:szCs w:val="28"/>
        </w:rPr>
        <w:t>возрастет до</w:t>
      </w:r>
      <w:r w:rsidR="000E72E0" w:rsidRPr="00053764">
        <w:rPr>
          <w:sz w:val="28"/>
          <w:szCs w:val="28"/>
        </w:rPr>
        <w:t xml:space="preserve"> </w:t>
      </w:r>
      <w:r w:rsidR="00AB373E" w:rsidRPr="00053764">
        <w:rPr>
          <w:sz w:val="28"/>
          <w:szCs w:val="28"/>
        </w:rPr>
        <w:t>42</w:t>
      </w:r>
      <w:r w:rsidR="00E5670F" w:rsidRPr="00053764">
        <w:rPr>
          <w:sz w:val="28"/>
          <w:szCs w:val="28"/>
        </w:rPr>
        <w:t>98,5</w:t>
      </w:r>
      <w:r w:rsidR="000E72E0" w:rsidRPr="00053764">
        <w:rPr>
          <w:sz w:val="28"/>
          <w:szCs w:val="28"/>
        </w:rPr>
        <w:t xml:space="preserve"> млн. рублей, </w:t>
      </w:r>
      <w:r w:rsidR="007E0D61" w:rsidRPr="00053764">
        <w:rPr>
          <w:sz w:val="28"/>
          <w:szCs w:val="28"/>
        </w:rPr>
        <w:t>что к уровню 20</w:t>
      </w:r>
      <w:r w:rsidR="00AB373E" w:rsidRPr="00053764">
        <w:rPr>
          <w:sz w:val="28"/>
          <w:szCs w:val="28"/>
        </w:rPr>
        <w:t>2</w:t>
      </w:r>
      <w:r w:rsidR="00E5670F" w:rsidRPr="00053764">
        <w:rPr>
          <w:sz w:val="28"/>
          <w:szCs w:val="28"/>
        </w:rPr>
        <w:t>1</w:t>
      </w:r>
      <w:r w:rsidR="007E0D61" w:rsidRPr="00053764">
        <w:rPr>
          <w:sz w:val="28"/>
          <w:szCs w:val="28"/>
        </w:rPr>
        <w:t xml:space="preserve"> года составит 1</w:t>
      </w:r>
      <w:r w:rsidR="00E5670F" w:rsidRPr="00053764">
        <w:rPr>
          <w:sz w:val="28"/>
          <w:szCs w:val="28"/>
        </w:rPr>
        <w:t>00,5</w:t>
      </w:r>
      <w:r w:rsidR="007E0D61" w:rsidRPr="00053764">
        <w:rPr>
          <w:sz w:val="28"/>
          <w:szCs w:val="28"/>
        </w:rPr>
        <w:t xml:space="preserve">% </w:t>
      </w:r>
      <w:r w:rsidR="000E72E0" w:rsidRPr="00053764">
        <w:rPr>
          <w:sz w:val="28"/>
          <w:szCs w:val="28"/>
        </w:rPr>
        <w:t>в действующих ценах</w:t>
      </w:r>
      <w:r w:rsidR="007E0D61" w:rsidRPr="00053764">
        <w:rPr>
          <w:sz w:val="28"/>
          <w:szCs w:val="28"/>
        </w:rPr>
        <w:t>.</w:t>
      </w:r>
    </w:p>
    <w:p w14:paraId="4B2E143C" w14:textId="77777777" w:rsidR="00DF6029" w:rsidRPr="00053764" w:rsidRDefault="00DF6029" w:rsidP="000E72E0">
      <w:pPr>
        <w:pStyle w:val="a8"/>
        <w:widowControl w:val="0"/>
        <w:ind w:firstLine="720"/>
        <w:jc w:val="both"/>
        <w:rPr>
          <w:sz w:val="28"/>
          <w:szCs w:val="28"/>
        </w:rPr>
      </w:pPr>
      <w:r w:rsidRPr="00053764">
        <w:rPr>
          <w:sz w:val="28"/>
          <w:szCs w:val="28"/>
        </w:rPr>
        <w:t xml:space="preserve">В числе крупных инвестиционных проектов, </w:t>
      </w:r>
      <w:r w:rsidR="00CC5364" w:rsidRPr="00053764">
        <w:rPr>
          <w:sz w:val="28"/>
          <w:szCs w:val="28"/>
        </w:rPr>
        <w:t>планируемых к реализации</w:t>
      </w:r>
      <w:r w:rsidRPr="00053764">
        <w:rPr>
          <w:sz w:val="28"/>
          <w:szCs w:val="28"/>
        </w:rPr>
        <w:t xml:space="preserve"> на территории Каневского района в период до 202</w:t>
      </w:r>
      <w:r w:rsidR="00233A24" w:rsidRPr="00053764">
        <w:rPr>
          <w:sz w:val="28"/>
          <w:szCs w:val="28"/>
        </w:rPr>
        <w:t>5</w:t>
      </w:r>
      <w:r w:rsidRPr="00053764">
        <w:rPr>
          <w:sz w:val="28"/>
          <w:szCs w:val="28"/>
        </w:rPr>
        <w:t xml:space="preserve"> года, следующие объекты:</w:t>
      </w:r>
    </w:p>
    <w:p w14:paraId="41CB2214" w14:textId="77777777" w:rsidR="00301F7C" w:rsidRPr="00053764" w:rsidRDefault="00301F7C" w:rsidP="00301F7C">
      <w:pPr>
        <w:pStyle w:val="a8"/>
        <w:widowControl w:val="0"/>
        <w:ind w:firstLine="720"/>
        <w:jc w:val="both"/>
        <w:rPr>
          <w:sz w:val="28"/>
          <w:szCs w:val="28"/>
        </w:rPr>
      </w:pPr>
      <w:r w:rsidRPr="00053764">
        <w:rPr>
          <w:sz w:val="28"/>
          <w:szCs w:val="28"/>
        </w:rPr>
        <w:t xml:space="preserve">- развитие и модернизация сельскохозяйственного производства  ОАО «АФ ПЗ «Нива». </w:t>
      </w:r>
    </w:p>
    <w:p w14:paraId="28E742C4" w14:textId="77777777" w:rsidR="00DF6029" w:rsidRPr="00053764" w:rsidRDefault="00DF6029" w:rsidP="000E72E0">
      <w:pPr>
        <w:pStyle w:val="a8"/>
        <w:widowControl w:val="0"/>
        <w:ind w:firstLine="720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- модернизация производства ООО фирма «Калория»;</w:t>
      </w:r>
    </w:p>
    <w:p w14:paraId="4AF92973" w14:textId="77777777" w:rsidR="00DF6029" w:rsidRPr="00053764" w:rsidRDefault="00DF6029" w:rsidP="000E72E0">
      <w:pPr>
        <w:pStyle w:val="a8"/>
        <w:widowControl w:val="0"/>
        <w:ind w:firstLine="720"/>
        <w:jc w:val="both"/>
        <w:rPr>
          <w:sz w:val="28"/>
          <w:szCs w:val="28"/>
        </w:rPr>
      </w:pPr>
      <w:r w:rsidRPr="00053764">
        <w:rPr>
          <w:sz w:val="28"/>
          <w:szCs w:val="28"/>
        </w:rPr>
        <w:t xml:space="preserve">- </w:t>
      </w:r>
      <w:r w:rsidR="00D964AF" w:rsidRPr="00053764">
        <w:rPr>
          <w:sz w:val="28"/>
          <w:szCs w:val="28"/>
        </w:rPr>
        <w:t>развитие животноводческого производства</w:t>
      </w:r>
      <w:r w:rsidRPr="00053764">
        <w:rPr>
          <w:sz w:val="28"/>
          <w:szCs w:val="28"/>
        </w:rPr>
        <w:t xml:space="preserve"> АО «</w:t>
      </w:r>
      <w:r w:rsidR="00D964AF" w:rsidRPr="00053764">
        <w:rPr>
          <w:sz w:val="28"/>
          <w:szCs w:val="28"/>
        </w:rPr>
        <w:t>Дружба</w:t>
      </w:r>
      <w:r w:rsidRPr="00053764">
        <w:rPr>
          <w:sz w:val="28"/>
          <w:szCs w:val="28"/>
        </w:rPr>
        <w:t>»;</w:t>
      </w:r>
    </w:p>
    <w:p w14:paraId="53B80F39" w14:textId="77777777" w:rsidR="00FE2569" w:rsidRPr="00053764" w:rsidRDefault="00DF6029" w:rsidP="000E72E0">
      <w:pPr>
        <w:pStyle w:val="a8"/>
        <w:widowControl w:val="0"/>
        <w:ind w:firstLine="720"/>
        <w:jc w:val="both"/>
        <w:rPr>
          <w:sz w:val="28"/>
          <w:szCs w:val="28"/>
        </w:rPr>
      </w:pPr>
      <w:r w:rsidRPr="00053764">
        <w:rPr>
          <w:sz w:val="28"/>
          <w:szCs w:val="28"/>
        </w:rPr>
        <w:t xml:space="preserve">- </w:t>
      </w:r>
      <w:r w:rsidR="00A036F8" w:rsidRPr="00053764">
        <w:rPr>
          <w:sz w:val="28"/>
          <w:szCs w:val="28"/>
        </w:rPr>
        <w:t xml:space="preserve">строительство молочного комплекса </w:t>
      </w:r>
      <w:r w:rsidR="00264827" w:rsidRPr="00053764">
        <w:rPr>
          <w:sz w:val="28"/>
          <w:szCs w:val="28"/>
        </w:rPr>
        <w:t>АО «Родина»</w:t>
      </w:r>
      <w:r w:rsidR="00057884" w:rsidRPr="00053764">
        <w:rPr>
          <w:sz w:val="28"/>
          <w:szCs w:val="28"/>
        </w:rPr>
        <w:t>;</w:t>
      </w:r>
    </w:p>
    <w:p w14:paraId="572CCD81" w14:textId="77777777" w:rsidR="00057884" w:rsidRPr="00053764" w:rsidRDefault="00057884" w:rsidP="00057884">
      <w:pPr>
        <w:pStyle w:val="a8"/>
        <w:widowControl w:val="0"/>
        <w:ind w:firstLine="720"/>
        <w:jc w:val="both"/>
        <w:rPr>
          <w:sz w:val="28"/>
          <w:szCs w:val="28"/>
        </w:rPr>
      </w:pPr>
      <w:r w:rsidRPr="00053764">
        <w:rPr>
          <w:sz w:val="28"/>
          <w:szCs w:val="28"/>
        </w:rPr>
        <w:t xml:space="preserve">- развитие животноводческого производства </w:t>
      </w:r>
      <w:r w:rsidR="00D964AF" w:rsidRPr="00053764">
        <w:rPr>
          <w:sz w:val="28"/>
          <w:szCs w:val="28"/>
        </w:rPr>
        <w:t>О</w:t>
      </w:r>
      <w:r w:rsidRPr="00053764">
        <w:rPr>
          <w:sz w:val="28"/>
          <w:szCs w:val="28"/>
        </w:rPr>
        <w:t xml:space="preserve">АО «Агрофирма – племзавод «Победа»; </w:t>
      </w:r>
    </w:p>
    <w:p w14:paraId="6CD4B8DC" w14:textId="77777777" w:rsidR="00CC5364" w:rsidRPr="00053764" w:rsidRDefault="00CC5364" w:rsidP="000E72E0">
      <w:pPr>
        <w:pStyle w:val="a8"/>
        <w:widowControl w:val="0"/>
        <w:ind w:firstLine="720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- развитие производства ООО «Консервное предприятие «Русское поле - Албаши»;</w:t>
      </w:r>
    </w:p>
    <w:p w14:paraId="37C4B873" w14:textId="77777777" w:rsidR="00B0092B" w:rsidRPr="00053764" w:rsidRDefault="00B0092B" w:rsidP="00B0092B">
      <w:pPr>
        <w:pStyle w:val="a8"/>
        <w:widowControl w:val="0"/>
        <w:ind w:firstLine="720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- развитие и модернизация сельскохозяйственного производства ОАО</w:t>
      </w:r>
      <w:r w:rsidR="00D964AF" w:rsidRPr="00053764">
        <w:rPr>
          <w:sz w:val="28"/>
          <w:szCs w:val="28"/>
        </w:rPr>
        <w:t xml:space="preserve"> </w:t>
      </w:r>
      <w:r w:rsidR="00301F7C" w:rsidRPr="00053764">
        <w:rPr>
          <w:sz w:val="28"/>
          <w:szCs w:val="28"/>
        </w:rPr>
        <w:t>«</w:t>
      </w:r>
      <w:r w:rsidR="00D964AF" w:rsidRPr="00053764">
        <w:rPr>
          <w:sz w:val="28"/>
          <w:szCs w:val="28"/>
        </w:rPr>
        <w:t>П</w:t>
      </w:r>
      <w:r w:rsidR="00301F7C" w:rsidRPr="00053764">
        <w:rPr>
          <w:sz w:val="28"/>
          <w:szCs w:val="28"/>
        </w:rPr>
        <w:t>лемзавод</w:t>
      </w:r>
      <w:r w:rsidRPr="00053764">
        <w:rPr>
          <w:sz w:val="28"/>
          <w:szCs w:val="28"/>
        </w:rPr>
        <w:t xml:space="preserve"> «Воля»;</w:t>
      </w:r>
    </w:p>
    <w:p w14:paraId="10E4D63E" w14:textId="77777777" w:rsidR="00725C6B" w:rsidRPr="00053764" w:rsidRDefault="00725C6B" w:rsidP="00B0092B">
      <w:pPr>
        <w:pStyle w:val="a8"/>
        <w:widowControl w:val="0"/>
        <w:ind w:firstLine="720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- развитие молочного животноводства АО «Виктория-Агро»;</w:t>
      </w:r>
    </w:p>
    <w:p w14:paraId="35FBC06C" w14:textId="77777777" w:rsidR="00660612" w:rsidRPr="00053764" w:rsidRDefault="00CC5364" w:rsidP="000E72E0">
      <w:pPr>
        <w:pStyle w:val="a8"/>
        <w:widowControl w:val="0"/>
        <w:ind w:firstLine="720"/>
        <w:jc w:val="both"/>
        <w:rPr>
          <w:sz w:val="28"/>
          <w:szCs w:val="28"/>
        </w:rPr>
      </w:pPr>
      <w:r w:rsidRPr="00053764">
        <w:rPr>
          <w:sz w:val="28"/>
          <w:szCs w:val="28"/>
        </w:rPr>
        <w:t xml:space="preserve">- </w:t>
      </w:r>
      <w:r w:rsidR="00301F7C" w:rsidRPr="00053764">
        <w:rPr>
          <w:sz w:val="28"/>
          <w:szCs w:val="28"/>
        </w:rPr>
        <w:t xml:space="preserve">развитие и модернизация сельскохозяйственного производства </w:t>
      </w:r>
      <w:r w:rsidRPr="00053764">
        <w:rPr>
          <w:sz w:val="28"/>
          <w:szCs w:val="28"/>
        </w:rPr>
        <w:t xml:space="preserve"> </w:t>
      </w:r>
      <w:r w:rsidR="00DA58A3" w:rsidRPr="00053764">
        <w:rPr>
          <w:sz w:val="28"/>
          <w:szCs w:val="28"/>
        </w:rPr>
        <w:t>О</w:t>
      </w:r>
      <w:r w:rsidRPr="00053764">
        <w:rPr>
          <w:sz w:val="28"/>
          <w:szCs w:val="28"/>
        </w:rPr>
        <w:t xml:space="preserve">АО </w:t>
      </w:r>
      <w:r w:rsidR="00301F7C" w:rsidRPr="00053764">
        <w:rPr>
          <w:sz w:val="28"/>
          <w:szCs w:val="28"/>
        </w:rPr>
        <w:t xml:space="preserve">«Племзавод </w:t>
      </w:r>
      <w:r w:rsidRPr="00053764">
        <w:rPr>
          <w:sz w:val="28"/>
          <w:szCs w:val="28"/>
        </w:rPr>
        <w:t>«</w:t>
      </w:r>
      <w:r w:rsidR="00301F7C" w:rsidRPr="00053764">
        <w:rPr>
          <w:sz w:val="28"/>
          <w:szCs w:val="28"/>
        </w:rPr>
        <w:t>Урожай</w:t>
      </w:r>
      <w:r w:rsidRPr="00053764">
        <w:rPr>
          <w:sz w:val="28"/>
          <w:szCs w:val="28"/>
        </w:rPr>
        <w:t xml:space="preserve">». </w:t>
      </w:r>
    </w:p>
    <w:p w14:paraId="1611B60B" w14:textId="77777777" w:rsidR="005F7E29" w:rsidRPr="00053764" w:rsidRDefault="00DF6029" w:rsidP="005F7E29">
      <w:pPr>
        <w:pStyle w:val="a6"/>
        <w:spacing w:after="0"/>
        <w:ind w:left="0" w:firstLine="720"/>
        <w:jc w:val="both"/>
        <w:rPr>
          <w:rFonts w:eastAsia="MS Mincho"/>
          <w:sz w:val="28"/>
          <w:szCs w:val="28"/>
        </w:rPr>
      </w:pPr>
      <w:r w:rsidRPr="00053764">
        <w:rPr>
          <w:rFonts w:eastAsia="MS Mincho"/>
          <w:sz w:val="28"/>
          <w:szCs w:val="28"/>
        </w:rPr>
        <w:t>Также в</w:t>
      </w:r>
      <w:r w:rsidR="005F7E29" w:rsidRPr="00053764">
        <w:rPr>
          <w:rFonts w:eastAsia="MS Mincho"/>
          <w:sz w:val="28"/>
          <w:szCs w:val="28"/>
        </w:rPr>
        <w:t xml:space="preserve"> настоящее время разработан ряд инвестиционных предложений для потенциальных инвесторов, реализация которых окажет положительное влия</w:t>
      </w:r>
      <w:r w:rsidR="00FE2569" w:rsidRPr="00053764">
        <w:rPr>
          <w:rFonts w:eastAsia="MS Mincho"/>
          <w:sz w:val="28"/>
          <w:szCs w:val="28"/>
        </w:rPr>
        <w:t xml:space="preserve">ние на экономику района в целом, в том числе строительство </w:t>
      </w:r>
      <w:r w:rsidR="005F7E29" w:rsidRPr="00053764">
        <w:rPr>
          <w:rFonts w:eastAsia="MS Mincho"/>
          <w:sz w:val="28"/>
          <w:szCs w:val="28"/>
        </w:rPr>
        <w:t>заво</w:t>
      </w:r>
      <w:r w:rsidR="00FE2569" w:rsidRPr="00053764">
        <w:rPr>
          <w:rFonts w:eastAsia="MS Mincho"/>
          <w:sz w:val="28"/>
          <w:szCs w:val="28"/>
        </w:rPr>
        <w:t>да</w:t>
      </w:r>
      <w:r w:rsidR="005F7E29" w:rsidRPr="00053764">
        <w:rPr>
          <w:rFonts w:eastAsia="MS Mincho"/>
          <w:sz w:val="28"/>
          <w:szCs w:val="28"/>
        </w:rPr>
        <w:t xml:space="preserve"> по </w:t>
      </w:r>
      <w:r w:rsidR="008B5F3D" w:rsidRPr="00053764">
        <w:rPr>
          <w:rFonts w:eastAsia="MS Mincho"/>
          <w:sz w:val="28"/>
          <w:szCs w:val="28"/>
        </w:rPr>
        <w:t>п</w:t>
      </w:r>
      <w:r w:rsidR="008B5F3D" w:rsidRPr="00053764">
        <w:rPr>
          <w:rFonts w:eastAsia="MS Mincho"/>
          <w:sz w:val="28"/>
          <w:szCs w:val="28"/>
        </w:rPr>
        <w:t>е</w:t>
      </w:r>
      <w:r w:rsidR="008B5F3D" w:rsidRPr="00053764">
        <w:rPr>
          <w:rFonts w:eastAsia="MS Mincho"/>
          <w:sz w:val="28"/>
          <w:szCs w:val="28"/>
        </w:rPr>
        <w:t>реработке подсолнечника</w:t>
      </w:r>
      <w:r w:rsidR="005F7E29" w:rsidRPr="00053764">
        <w:rPr>
          <w:rFonts w:eastAsia="MS Mincho"/>
          <w:sz w:val="28"/>
          <w:szCs w:val="28"/>
        </w:rPr>
        <w:t xml:space="preserve">. </w:t>
      </w:r>
    </w:p>
    <w:p w14:paraId="4081906C" w14:textId="77777777" w:rsidR="00FA0204" w:rsidRPr="00053764" w:rsidRDefault="008A43FB" w:rsidP="00FA0204">
      <w:pPr>
        <w:ind w:firstLine="709"/>
        <w:jc w:val="both"/>
        <w:rPr>
          <w:sz w:val="28"/>
          <w:szCs w:val="28"/>
        </w:rPr>
      </w:pPr>
      <w:r w:rsidRPr="00053764">
        <w:rPr>
          <w:sz w:val="28"/>
          <w:szCs w:val="28"/>
          <w:u w:val="single"/>
        </w:rPr>
        <w:t>Строительство.</w:t>
      </w:r>
      <w:r w:rsidRPr="00053764">
        <w:rPr>
          <w:sz w:val="28"/>
          <w:szCs w:val="28"/>
        </w:rPr>
        <w:t xml:space="preserve"> </w:t>
      </w:r>
      <w:r w:rsidR="000F115E" w:rsidRPr="00053764">
        <w:rPr>
          <w:sz w:val="28"/>
          <w:szCs w:val="28"/>
        </w:rPr>
        <w:t>В 20</w:t>
      </w:r>
      <w:r w:rsidR="00262AD3" w:rsidRPr="00053764">
        <w:rPr>
          <w:sz w:val="28"/>
          <w:szCs w:val="28"/>
        </w:rPr>
        <w:t>2</w:t>
      </w:r>
      <w:r w:rsidR="0051755B" w:rsidRPr="00053764">
        <w:rPr>
          <w:sz w:val="28"/>
          <w:szCs w:val="28"/>
        </w:rPr>
        <w:t>2</w:t>
      </w:r>
      <w:r w:rsidR="000F115E" w:rsidRPr="00053764">
        <w:rPr>
          <w:sz w:val="28"/>
          <w:szCs w:val="28"/>
        </w:rPr>
        <w:t xml:space="preserve"> году объем работ, выполненных по виду деятел</w:t>
      </w:r>
      <w:r w:rsidR="000F115E" w:rsidRPr="00053764">
        <w:rPr>
          <w:sz w:val="28"/>
          <w:szCs w:val="28"/>
        </w:rPr>
        <w:t>ь</w:t>
      </w:r>
      <w:r w:rsidR="000F115E" w:rsidRPr="00053764">
        <w:rPr>
          <w:sz w:val="28"/>
          <w:szCs w:val="28"/>
        </w:rPr>
        <w:t>ности «строительство»</w:t>
      </w:r>
      <w:r w:rsidR="009A30A0" w:rsidRPr="00053764">
        <w:rPr>
          <w:sz w:val="28"/>
          <w:szCs w:val="28"/>
        </w:rPr>
        <w:t xml:space="preserve"> по полному кругу организаций</w:t>
      </w:r>
      <w:r w:rsidRPr="00053764">
        <w:rPr>
          <w:sz w:val="28"/>
          <w:szCs w:val="28"/>
        </w:rPr>
        <w:t>,</w:t>
      </w:r>
      <w:r w:rsidR="000F115E" w:rsidRPr="00053764">
        <w:rPr>
          <w:sz w:val="28"/>
          <w:szCs w:val="28"/>
        </w:rPr>
        <w:t xml:space="preserve"> </w:t>
      </w:r>
      <w:r w:rsidRPr="00053764">
        <w:rPr>
          <w:sz w:val="28"/>
          <w:szCs w:val="28"/>
        </w:rPr>
        <w:t>оценивается в</w:t>
      </w:r>
      <w:r w:rsidR="000F115E" w:rsidRPr="00053764">
        <w:rPr>
          <w:sz w:val="28"/>
          <w:szCs w:val="28"/>
        </w:rPr>
        <w:t xml:space="preserve"> </w:t>
      </w:r>
      <w:r w:rsidR="00096286" w:rsidRPr="00053764">
        <w:rPr>
          <w:sz w:val="28"/>
          <w:szCs w:val="28"/>
        </w:rPr>
        <w:t>7</w:t>
      </w:r>
      <w:r w:rsidR="0051755B" w:rsidRPr="00053764">
        <w:rPr>
          <w:sz w:val="28"/>
          <w:szCs w:val="28"/>
        </w:rPr>
        <w:t>68</w:t>
      </w:r>
      <w:r w:rsidR="00F26155" w:rsidRPr="00053764">
        <w:rPr>
          <w:sz w:val="28"/>
          <w:szCs w:val="28"/>
        </w:rPr>
        <w:t>,</w:t>
      </w:r>
      <w:r w:rsidR="00DE67E4" w:rsidRPr="00053764">
        <w:rPr>
          <w:sz w:val="28"/>
          <w:szCs w:val="28"/>
        </w:rPr>
        <w:t>0</w:t>
      </w:r>
      <w:r w:rsidR="000F115E" w:rsidRPr="00053764">
        <w:rPr>
          <w:sz w:val="28"/>
          <w:szCs w:val="28"/>
        </w:rPr>
        <w:t xml:space="preserve"> млн. рублей </w:t>
      </w:r>
      <w:r w:rsidR="008D073D" w:rsidRPr="00053764">
        <w:rPr>
          <w:sz w:val="28"/>
          <w:szCs w:val="28"/>
        </w:rPr>
        <w:t>–</w:t>
      </w:r>
      <w:r w:rsidR="000F115E" w:rsidRPr="00053764">
        <w:rPr>
          <w:sz w:val="28"/>
          <w:szCs w:val="28"/>
        </w:rPr>
        <w:t xml:space="preserve"> </w:t>
      </w:r>
      <w:r w:rsidR="008D073D" w:rsidRPr="00053764">
        <w:rPr>
          <w:sz w:val="28"/>
          <w:szCs w:val="28"/>
        </w:rPr>
        <w:t>1</w:t>
      </w:r>
      <w:r w:rsidR="0051755B" w:rsidRPr="00053764">
        <w:rPr>
          <w:sz w:val="28"/>
          <w:szCs w:val="28"/>
        </w:rPr>
        <w:t>11</w:t>
      </w:r>
      <w:r w:rsidR="00F26155" w:rsidRPr="00053764">
        <w:rPr>
          <w:sz w:val="28"/>
          <w:szCs w:val="28"/>
        </w:rPr>
        <w:t>,</w:t>
      </w:r>
      <w:r w:rsidR="0051755B" w:rsidRPr="00053764">
        <w:rPr>
          <w:sz w:val="28"/>
          <w:szCs w:val="28"/>
        </w:rPr>
        <w:t>8</w:t>
      </w:r>
      <w:r w:rsidR="008D073D" w:rsidRPr="00053764">
        <w:rPr>
          <w:sz w:val="28"/>
          <w:szCs w:val="28"/>
        </w:rPr>
        <w:t>% к уровню прошлого года в действующих ценах (</w:t>
      </w:r>
      <w:r w:rsidR="000F115E" w:rsidRPr="00053764">
        <w:rPr>
          <w:sz w:val="28"/>
          <w:szCs w:val="28"/>
        </w:rPr>
        <w:t>10</w:t>
      </w:r>
      <w:r w:rsidR="0051755B" w:rsidRPr="00053764">
        <w:rPr>
          <w:sz w:val="28"/>
          <w:szCs w:val="28"/>
        </w:rPr>
        <w:t>0</w:t>
      </w:r>
      <w:r w:rsidR="005B71E1" w:rsidRPr="00053764">
        <w:rPr>
          <w:sz w:val="28"/>
          <w:szCs w:val="28"/>
        </w:rPr>
        <w:t>,</w:t>
      </w:r>
      <w:r w:rsidR="0051755B" w:rsidRPr="00053764">
        <w:rPr>
          <w:sz w:val="28"/>
          <w:szCs w:val="28"/>
        </w:rPr>
        <w:t>3</w:t>
      </w:r>
      <w:r w:rsidR="00096286" w:rsidRPr="00053764">
        <w:rPr>
          <w:sz w:val="28"/>
          <w:szCs w:val="28"/>
        </w:rPr>
        <w:t>%</w:t>
      </w:r>
      <w:r w:rsidRPr="00053764">
        <w:rPr>
          <w:sz w:val="28"/>
          <w:szCs w:val="28"/>
        </w:rPr>
        <w:t xml:space="preserve"> -</w:t>
      </w:r>
      <w:r w:rsidR="000F115E" w:rsidRPr="00053764">
        <w:rPr>
          <w:sz w:val="28"/>
          <w:szCs w:val="28"/>
        </w:rPr>
        <w:t xml:space="preserve"> в сопоставимых ценах</w:t>
      </w:r>
      <w:r w:rsidR="008D073D" w:rsidRPr="00053764">
        <w:rPr>
          <w:sz w:val="28"/>
          <w:szCs w:val="28"/>
        </w:rPr>
        <w:t>)</w:t>
      </w:r>
      <w:r w:rsidR="00FA0204" w:rsidRPr="00053764">
        <w:rPr>
          <w:sz w:val="28"/>
          <w:szCs w:val="28"/>
        </w:rPr>
        <w:t>, объем строительных работ по крупным и средним предприятиям запланирован на уровне предыдущего года – 100,1 %</w:t>
      </w:r>
      <w:r w:rsidR="00B87851" w:rsidRPr="00053764">
        <w:rPr>
          <w:sz w:val="28"/>
          <w:szCs w:val="28"/>
        </w:rPr>
        <w:t xml:space="preserve"> в сопост</w:t>
      </w:r>
      <w:r w:rsidR="00B87851" w:rsidRPr="00053764">
        <w:rPr>
          <w:sz w:val="28"/>
          <w:szCs w:val="28"/>
        </w:rPr>
        <w:t>а</w:t>
      </w:r>
      <w:r w:rsidR="00B87851" w:rsidRPr="00053764">
        <w:rPr>
          <w:sz w:val="28"/>
          <w:szCs w:val="28"/>
        </w:rPr>
        <w:t>вимых ценах</w:t>
      </w:r>
      <w:r w:rsidR="00FA0204" w:rsidRPr="00053764">
        <w:rPr>
          <w:sz w:val="28"/>
          <w:szCs w:val="28"/>
        </w:rPr>
        <w:t>.</w:t>
      </w:r>
    </w:p>
    <w:p w14:paraId="458E6390" w14:textId="77777777" w:rsidR="00371384" w:rsidRPr="00053764" w:rsidRDefault="00C21C06" w:rsidP="00D66CF6">
      <w:pPr>
        <w:ind w:firstLine="709"/>
        <w:jc w:val="both"/>
        <w:rPr>
          <w:sz w:val="28"/>
          <w:szCs w:val="28"/>
        </w:rPr>
      </w:pPr>
      <w:r w:rsidRPr="00053764">
        <w:rPr>
          <w:sz w:val="28"/>
          <w:szCs w:val="28"/>
        </w:rPr>
        <w:t xml:space="preserve">По сравнению с прошлогодним прогнозом объем </w:t>
      </w:r>
      <w:r w:rsidR="00B87851" w:rsidRPr="00053764">
        <w:rPr>
          <w:sz w:val="28"/>
          <w:szCs w:val="28"/>
        </w:rPr>
        <w:t>по отрасли «строител</w:t>
      </w:r>
      <w:r w:rsidR="00B87851" w:rsidRPr="00053764">
        <w:rPr>
          <w:sz w:val="28"/>
          <w:szCs w:val="28"/>
        </w:rPr>
        <w:t>ь</w:t>
      </w:r>
      <w:r w:rsidR="00B87851" w:rsidRPr="00053764">
        <w:rPr>
          <w:sz w:val="28"/>
          <w:szCs w:val="28"/>
        </w:rPr>
        <w:t xml:space="preserve">ство» по полному кругу в 2022-2023 годах </w:t>
      </w:r>
      <w:r w:rsidR="00F04CC9" w:rsidRPr="00053764">
        <w:rPr>
          <w:sz w:val="28"/>
          <w:szCs w:val="28"/>
        </w:rPr>
        <w:t>выш</w:t>
      </w:r>
      <w:r w:rsidRPr="00053764">
        <w:rPr>
          <w:sz w:val="28"/>
          <w:szCs w:val="28"/>
        </w:rPr>
        <w:t xml:space="preserve">е на </w:t>
      </w:r>
      <w:r w:rsidR="00F04CC9" w:rsidRPr="00053764">
        <w:rPr>
          <w:sz w:val="28"/>
          <w:szCs w:val="28"/>
        </w:rPr>
        <w:t>11</w:t>
      </w:r>
      <w:r w:rsidRPr="00053764">
        <w:rPr>
          <w:sz w:val="28"/>
          <w:szCs w:val="28"/>
        </w:rPr>
        <w:t xml:space="preserve"> млн.</w:t>
      </w:r>
      <w:r w:rsidR="00376DD4" w:rsidRPr="00053764">
        <w:rPr>
          <w:sz w:val="28"/>
          <w:szCs w:val="28"/>
        </w:rPr>
        <w:t xml:space="preserve"> </w:t>
      </w:r>
      <w:r w:rsidRPr="00053764">
        <w:rPr>
          <w:sz w:val="28"/>
          <w:szCs w:val="28"/>
        </w:rPr>
        <w:t>рублей</w:t>
      </w:r>
      <w:r w:rsidR="00B87851" w:rsidRPr="00053764">
        <w:rPr>
          <w:sz w:val="28"/>
          <w:szCs w:val="28"/>
        </w:rPr>
        <w:t xml:space="preserve"> и 4 млн. рублей соответственно</w:t>
      </w:r>
      <w:r w:rsidRPr="00053764">
        <w:rPr>
          <w:sz w:val="28"/>
          <w:szCs w:val="28"/>
        </w:rPr>
        <w:t xml:space="preserve">, </w:t>
      </w:r>
      <w:r w:rsidR="00BB1F4E" w:rsidRPr="00053764">
        <w:rPr>
          <w:sz w:val="28"/>
          <w:szCs w:val="28"/>
        </w:rPr>
        <w:t xml:space="preserve">в связи с предполагаемым </w:t>
      </w:r>
      <w:r w:rsidR="00F04CC9" w:rsidRPr="00053764">
        <w:rPr>
          <w:sz w:val="28"/>
          <w:szCs w:val="28"/>
        </w:rPr>
        <w:t>ростом</w:t>
      </w:r>
      <w:r w:rsidR="00BB1F4E" w:rsidRPr="00053764">
        <w:rPr>
          <w:sz w:val="28"/>
          <w:szCs w:val="28"/>
        </w:rPr>
        <w:t xml:space="preserve"> инвестиционной а</w:t>
      </w:r>
      <w:r w:rsidR="00BB1F4E" w:rsidRPr="00053764">
        <w:rPr>
          <w:sz w:val="28"/>
          <w:szCs w:val="28"/>
        </w:rPr>
        <w:t>к</w:t>
      </w:r>
      <w:r w:rsidR="00BB1F4E" w:rsidRPr="00053764">
        <w:rPr>
          <w:sz w:val="28"/>
          <w:szCs w:val="28"/>
        </w:rPr>
        <w:t>тивности предприятий относ</w:t>
      </w:r>
      <w:r w:rsidR="00BB1F4E" w:rsidRPr="00053764">
        <w:rPr>
          <w:sz w:val="28"/>
          <w:szCs w:val="28"/>
        </w:rPr>
        <w:t>и</w:t>
      </w:r>
      <w:r w:rsidR="00BB1F4E" w:rsidRPr="00053764">
        <w:rPr>
          <w:sz w:val="28"/>
          <w:szCs w:val="28"/>
        </w:rPr>
        <w:t>тельно предыдущ</w:t>
      </w:r>
      <w:r w:rsidR="00B87851" w:rsidRPr="00053764">
        <w:rPr>
          <w:sz w:val="28"/>
          <w:szCs w:val="28"/>
        </w:rPr>
        <w:t>их</w:t>
      </w:r>
      <w:r w:rsidR="00BB1F4E" w:rsidRPr="00053764">
        <w:rPr>
          <w:sz w:val="28"/>
          <w:szCs w:val="28"/>
        </w:rPr>
        <w:t xml:space="preserve"> </w:t>
      </w:r>
      <w:r w:rsidR="00B87851" w:rsidRPr="00053764">
        <w:rPr>
          <w:sz w:val="28"/>
          <w:szCs w:val="28"/>
        </w:rPr>
        <w:t>лет.</w:t>
      </w:r>
      <w:r w:rsidR="000948FA" w:rsidRPr="00053764">
        <w:rPr>
          <w:sz w:val="28"/>
          <w:szCs w:val="28"/>
        </w:rPr>
        <w:t xml:space="preserve"> </w:t>
      </w:r>
    </w:p>
    <w:p w14:paraId="028E6D79" w14:textId="77777777" w:rsidR="00B87851" w:rsidRPr="00053764" w:rsidRDefault="00B87851" w:rsidP="008D073D">
      <w:pPr>
        <w:pStyle w:val="a6"/>
        <w:spacing w:after="0"/>
        <w:ind w:left="0" w:firstLine="708"/>
        <w:jc w:val="both"/>
        <w:rPr>
          <w:sz w:val="28"/>
          <w:szCs w:val="28"/>
        </w:rPr>
      </w:pPr>
    </w:p>
    <w:p w14:paraId="2D0A6C7C" w14:textId="77777777" w:rsidR="00E90F80" w:rsidRPr="00053764" w:rsidRDefault="004E598F" w:rsidP="00E90F80">
      <w:pPr>
        <w:ind w:firstLine="540"/>
        <w:jc w:val="both"/>
        <w:rPr>
          <w:sz w:val="28"/>
          <w:szCs w:val="28"/>
        </w:rPr>
      </w:pPr>
      <w:r w:rsidRPr="00053764">
        <w:rPr>
          <w:sz w:val="28"/>
          <w:szCs w:val="28"/>
        </w:rPr>
        <w:t xml:space="preserve">В </w:t>
      </w:r>
      <w:r w:rsidR="00D121B2" w:rsidRPr="00053764">
        <w:rPr>
          <w:sz w:val="28"/>
          <w:szCs w:val="28"/>
        </w:rPr>
        <w:t>20</w:t>
      </w:r>
      <w:r w:rsidRPr="00053764">
        <w:rPr>
          <w:sz w:val="28"/>
          <w:szCs w:val="28"/>
        </w:rPr>
        <w:t>2</w:t>
      </w:r>
      <w:r w:rsidR="00CA309D" w:rsidRPr="00053764">
        <w:rPr>
          <w:sz w:val="28"/>
          <w:szCs w:val="28"/>
        </w:rPr>
        <w:t>2</w:t>
      </w:r>
      <w:r w:rsidR="00D121B2" w:rsidRPr="00053764">
        <w:rPr>
          <w:sz w:val="28"/>
          <w:szCs w:val="28"/>
        </w:rPr>
        <w:t xml:space="preserve"> год</w:t>
      </w:r>
      <w:r w:rsidR="006C45DB" w:rsidRPr="00053764">
        <w:rPr>
          <w:sz w:val="28"/>
          <w:szCs w:val="28"/>
        </w:rPr>
        <w:t>у</w:t>
      </w:r>
      <w:r w:rsidR="00D121B2" w:rsidRPr="00053764">
        <w:rPr>
          <w:sz w:val="28"/>
          <w:szCs w:val="28"/>
        </w:rPr>
        <w:t xml:space="preserve"> вв</w:t>
      </w:r>
      <w:r w:rsidR="007438CE" w:rsidRPr="00053764">
        <w:rPr>
          <w:sz w:val="28"/>
          <w:szCs w:val="28"/>
        </w:rPr>
        <w:t>од</w:t>
      </w:r>
      <w:r w:rsidR="00D121B2" w:rsidRPr="00053764">
        <w:rPr>
          <w:sz w:val="28"/>
          <w:szCs w:val="28"/>
        </w:rPr>
        <w:t xml:space="preserve"> в эксплуатацию </w:t>
      </w:r>
      <w:r w:rsidRPr="00053764">
        <w:rPr>
          <w:sz w:val="28"/>
          <w:szCs w:val="28"/>
        </w:rPr>
        <w:t>жил</w:t>
      </w:r>
      <w:r w:rsidR="007438CE" w:rsidRPr="00053764">
        <w:rPr>
          <w:sz w:val="28"/>
          <w:szCs w:val="28"/>
        </w:rPr>
        <w:t>ых</w:t>
      </w:r>
      <w:r w:rsidRPr="00053764">
        <w:rPr>
          <w:sz w:val="28"/>
          <w:szCs w:val="28"/>
        </w:rPr>
        <w:t xml:space="preserve"> дом</w:t>
      </w:r>
      <w:r w:rsidR="007438CE" w:rsidRPr="00053764">
        <w:rPr>
          <w:sz w:val="28"/>
          <w:szCs w:val="28"/>
        </w:rPr>
        <w:t>ов</w:t>
      </w:r>
      <w:r w:rsidRPr="00053764">
        <w:rPr>
          <w:sz w:val="28"/>
          <w:szCs w:val="28"/>
        </w:rPr>
        <w:t xml:space="preserve"> </w:t>
      </w:r>
      <w:r w:rsidR="007438CE" w:rsidRPr="00053764">
        <w:rPr>
          <w:sz w:val="28"/>
          <w:szCs w:val="28"/>
        </w:rPr>
        <w:t>составит 3</w:t>
      </w:r>
      <w:r w:rsidR="00CA309D" w:rsidRPr="00053764">
        <w:rPr>
          <w:sz w:val="28"/>
          <w:szCs w:val="28"/>
        </w:rPr>
        <w:t>0</w:t>
      </w:r>
      <w:r w:rsidR="007438CE" w:rsidRPr="00053764">
        <w:rPr>
          <w:sz w:val="28"/>
          <w:szCs w:val="28"/>
        </w:rPr>
        <w:t>,</w:t>
      </w:r>
      <w:r w:rsidR="00CA309D" w:rsidRPr="00053764">
        <w:rPr>
          <w:sz w:val="28"/>
          <w:szCs w:val="28"/>
        </w:rPr>
        <w:t>0</w:t>
      </w:r>
      <w:r w:rsidR="007438CE" w:rsidRPr="00053764">
        <w:rPr>
          <w:sz w:val="28"/>
          <w:szCs w:val="28"/>
        </w:rPr>
        <w:t xml:space="preserve"> тыс.</w:t>
      </w:r>
      <w:r w:rsidR="00D121B2" w:rsidRPr="00053764">
        <w:rPr>
          <w:sz w:val="28"/>
          <w:szCs w:val="28"/>
        </w:rPr>
        <w:t xml:space="preserve"> кв.м</w:t>
      </w:r>
      <w:r w:rsidR="007438CE" w:rsidRPr="00053764">
        <w:rPr>
          <w:sz w:val="28"/>
          <w:szCs w:val="28"/>
        </w:rPr>
        <w:t xml:space="preserve"> общей площади</w:t>
      </w:r>
      <w:r w:rsidR="006C45DB" w:rsidRPr="00053764">
        <w:rPr>
          <w:sz w:val="28"/>
          <w:szCs w:val="28"/>
        </w:rPr>
        <w:t>,</w:t>
      </w:r>
      <w:r w:rsidR="007438CE" w:rsidRPr="00053764">
        <w:rPr>
          <w:sz w:val="28"/>
          <w:szCs w:val="28"/>
        </w:rPr>
        <w:t xml:space="preserve"> с темпом роста 10</w:t>
      </w:r>
      <w:r w:rsidR="00CA309D" w:rsidRPr="00053764">
        <w:rPr>
          <w:sz w:val="28"/>
          <w:szCs w:val="28"/>
        </w:rPr>
        <w:t>9</w:t>
      </w:r>
      <w:r w:rsidR="007438CE" w:rsidRPr="00053764">
        <w:rPr>
          <w:sz w:val="28"/>
          <w:szCs w:val="28"/>
        </w:rPr>
        <w:t xml:space="preserve"> % к 202</w:t>
      </w:r>
      <w:r w:rsidR="00CA309D" w:rsidRPr="00053764">
        <w:rPr>
          <w:sz w:val="28"/>
          <w:szCs w:val="28"/>
        </w:rPr>
        <w:t>1</w:t>
      </w:r>
      <w:r w:rsidR="007438CE" w:rsidRPr="00053764">
        <w:rPr>
          <w:sz w:val="28"/>
          <w:szCs w:val="28"/>
        </w:rPr>
        <w:t xml:space="preserve"> году</w:t>
      </w:r>
      <w:r w:rsidR="0010343D" w:rsidRPr="00053764">
        <w:rPr>
          <w:sz w:val="28"/>
          <w:szCs w:val="28"/>
        </w:rPr>
        <w:t>, за счет ввода в эксплуат</w:t>
      </w:r>
      <w:r w:rsidR="0010343D" w:rsidRPr="00053764">
        <w:rPr>
          <w:sz w:val="28"/>
          <w:szCs w:val="28"/>
        </w:rPr>
        <w:t>а</w:t>
      </w:r>
      <w:r w:rsidR="0010343D" w:rsidRPr="00053764">
        <w:rPr>
          <w:sz w:val="28"/>
          <w:szCs w:val="28"/>
        </w:rPr>
        <w:t xml:space="preserve">цию блокированных жилых домов </w:t>
      </w:r>
      <w:r w:rsidR="006C45DB" w:rsidRPr="00053764">
        <w:rPr>
          <w:sz w:val="28"/>
          <w:szCs w:val="28"/>
        </w:rPr>
        <w:t xml:space="preserve">(общей площадью </w:t>
      </w:r>
      <w:r w:rsidR="00CA309D" w:rsidRPr="00053764">
        <w:rPr>
          <w:sz w:val="28"/>
          <w:szCs w:val="28"/>
        </w:rPr>
        <w:t>690</w:t>
      </w:r>
      <w:r w:rsidR="006C45DB" w:rsidRPr="00053764">
        <w:rPr>
          <w:sz w:val="28"/>
          <w:szCs w:val="28"/>
        </w:rPr>
        <w:t xml:space="preserve"> кв.м),</w:t>
      </w:r>
      <w:r w:rsidR="0010343D" w:rsidRPr="00053764">
        <w:rPr>
          <w:sz w:val="28"/>
          <w:szCs w:val="28"/>
        </w:rPr>
        <w:t xml:space="preserve"> а также объе</w:t>
      </w:r>
      <w:r w:rsidR="0010343D" w:rsidRPr="00053764">
        <w:rPr>
          <w:sz w:val="28"/>
          <w:szCs w:val="28"/>
        </w:rPr>
        <w:t>к</w:t>
      </w:r>
      <w:r w:rsidR="0010343D" w:rsidRPr="00053764">
        <w:rPr>
          <w:sz w:val="28"/>
          <w:szCs w:val="28"/>
        </w:rPr>
        <w:t>тов инд</w:t>
      </w:r>
      <w:r w:rsidR="0010343D" w:rsidRPr="00053764">
        <w:rPr>
          <w:sz w:val="28"/>
          <w:szCs w:val="28"/>
        </w:rPr>
        <w:t>и</w:t>
      </w:r>
      <w:r w:rsidR="0010343D" w:rsidRPr="00053764">
        <w:rPr>
          <w:sz w:val="28"/>
          <w:szCs w:val="28"/>
        </w:rPr>
        <w:t>видуального жилищного строительства</w:t>
      </w:r>
      <w:r w:rsidR="00D121B2" w:rsidRPr="00053764">
        <w:rPr>
          <w:sz w:val="28"/>
          <w:szCs w:val="28"/>
        </w:rPr>
        <w:t xml:space="preserve">. </w:t>
      </w:r>
    </w:p>
    <w:p w14:paraId="03F0AD5D" w14:textId="77777777" w:rsidR="00E90F80" w:rsidRPr="00053764" w:rsidRDefault="00E90F80" w:rsidP="00E90F80">
      <w:pPr>
        <w:ind w:firstLine="540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Согласно документам территориального планирования Каневского ра</w:t>
      </w:r>
      <w:r w:rsidRPr="00053764">
        <w:rPr>
          <w:sz w:val="28"/>
          <w:szCs w:val="28"/>
        </w:rPr>
        <w:t>й</w:t>
      </w:r>
      <w:r w:rsidRPr="00053764">
        <w:rPr>
          <w:sz w:val="28"/>
          <w:szCs w:val="28"/>
        </w:rPr>
        <w:t>она, в западной части станицы Каневской расположена зона Ж-Р (Зона развития з</w:t>
      </w:r>
      <w:r w:rsidRPr="00053764">
        <w:rPr>
          <w:sz w:val="28"/>
          <w:szCs w:val="28"/>
        </w:rPr>
        <w:t>а</w:t>
      </w:r>
      <w:r w:rsidRPr="00053764">
        <w:rPr>
          <w:sz w:val="28"/>
          <w:szCs w:val="28"/>
        </w:rPr>
        <w:t>стройки жилыми домами), которая предназначена для формирования террит</w:t>
      </w:r>
      <w:r w:rsidRPr="00053764">
        <w:rPr>
          <w:sz w:val="28"/>
          <w:szCs w:val="28"/>
        </w:rPr>
        <w:t>о</w:t>
      </w:r>
      <w:r w:rsidRPr="00053764">
        <w:rPr>
          <w:sz w:val="28"/>
          <w:szCs w:val="28"/>
        </w:rPr>
        <w:t>рий жилого назначения</w:t>
      </w:r>
      <w:r w:rsidR="00AA2088" w:rsidRPr="00053764">
        <w:rPr>
          <w:sz w:val="28"/>
          <w:szCs w:val="28"/>
        </w:rPr>
        <w:t>, что п</w:t>
      </w:r>
      <w:r w:rsidR="00AA2088" w:rsidRPr="00053764">
        <w:rPr>
          <w:sz w:val="28"/>
          <w:szCs w:val="28"/>
        </w:rPr>
        <w:t>о</w:t>
      </w:r>
      <w:r w:rsidR="00AA2088" w:rsidRPr="00053764">
        <w:rPr>
          <w:sz w:val="28"/>
          <w:szCs w:val="28"/>
        </w:rPr>
        <w:t>зволит увеличить данный показатель к 202</w:t>
      </w:r>
      <w:r w:rsidR="00CE0AB5" w:rsidRPr="00053764">
        <w:rPr>
          <w:sz w:val="28"/>
          <w:szCs w:val="28"/>
        </w:rPr>
        <w:t>5</w:t>
      </w:r>
      <w:r w:rsidR="00AA2088" w:rsidRPr="00053764">
        <w:rPr>
          <w:sz w:val="28"/>
          <w:szCs w:val="28"/>
        </w:rPr>
        <w:t xml:space="preserve"> году до </w:t>
      </w:r>
      <w:r w:rsidR="00CE0AB5" w:rsidRPr="00053764">
        <w:rPr>
          <w:sz w:val="28"/>
          <w:szCs w:val="28"/>
        </w:rPr>
        <w:t>3</w:t>
      </w:r>
      <w:r w:rsidR="00E15296" w:rsidRPr="00053764">
        <w:rPr>
          <w:sz w:val="28"/>
          <w:szCs w:val="28"/>
        </w:rPr>
        <w:t>2,</w:t>
      </w:r>
      <w:r w:rsidR="00CE0AB5" w:rsidRPr="00053764">
        <w:rPr>
          <w:sz w:val="28"/>
          <w:szCs w:val="28"/>
        </w:rPr>
        <w:t>0</w:t>
      </w:r>
      <w:r w:rsidR="00AA2088" w:rsidRPr="00053764">
        <w:rPr>
          <w:sz w:val="28"/>
          <w:szCs w:val="28"/>
        </w:rPr>
        <w:t xml:space="preserve"> тыс. кв. метров </w:t>
      </w:r>
      <w:r w:rsidR="00E15296" w:rsidRPr="00053764">
        <w:rPr>
          <w:sz w:val="28"/>
          <w:szCs w:val="28"/>
        </w:rPr>
        <w:t xml:space="preserve">или на </w:t>
      </w:r>
      <w:r w:rsidR="00CE0AB5" w:rsidRPr="00053764">
        <w:rPr>
          <w:sz w:val="28"/>
          <w:szCs w:val="28"/>
        </w:rPr>
        <w:t>16</w:t>
      </w:r>
      <w:r w:rsidR="00E15296" w:rsidRPr="00053764">
        <w:rPr>
          <w:sz w:val="28"/>
          <w:szCs w:val="28"/>
        </w:rPr>
        <w:t>,</w:t>
      </w:r>
      <w:r w:rsidR="00CE0AB5" w:rsidRPr="00053764">
        <w:rPr>
          <w:sz w:val="28"/>
          <w:szCs w:val="28"/>
        </w:rPr>
        <w:t>3</w:t>
      </w:r>
      <w:r w:rsidR="00AA2088" w:rsidRPr="00053764">
        <w:rPr>
          <w:sz w:val="28"/>
          <w:szCs w:val="28"/>
        </w:rPr>
        <w:t>%</w:t>
      </w:r>
      <w:r w:rsidR="00227C08" w:rsidRPr="00053764">
        <w:rPr>
          <w:sz w:val="28"/>
          <w:szCs w:val="28"/>
        </w:rPr>
        <w:t xml:space="preserve"> к уровню 202</w:t>
      </w:r>
      <w:r w:rsidR="00CE0AB5" w:rsidRPr="00053764">
        <w:rPr>
          <w:sz w:val="28"/>
          <w:szCs w:val="28"/>
        </w:rPr>
        <w:t>1</w:t>
      </w:r>
      <w:r w:rsidR="00E15296" w:rsidRPr="00053764">
        <w:rPr>
          <w:sz w:val="28"/>
          <w:szCs w:val="28"/>
        </w:rPr>
        <w:t xml:space="preserve"> года</w:t>
      </w:r>
      <w:r w:rsidR="00AA2088" w:rsidRPr="00053764">
        <w:rPr>
          <w:sz w:val="28"/>
          <w:szCs w:val="28"/>
        </w:rPr>
        <w:t>.</w:t>
      </w:r>
      <w:r w:rsidR="002E6DB1" w:rsidRPr="00053764">
        <w:rPr>
          <w:sz w:val="28"/>
          <w:szCs w:val="28"/>
        </w:rPr>
        <w:t xml:space="preserve"> </w:t>
      </w:r>
    </w:p>
    <w:p w14:paraId="43378ADF" w14:textId="77777777" w:rsidR="001E57D0" w:rsidRPr="00053764" w:rsidRDefault="001E57D0" w:rsidP="00D121B2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В 20</w:t>
      </w:r>
      <w:r w:rsidR="00AA2088" w:rsidRPr="00053764">
        <w:rPr>
          <w:sz w:val="28"/>
          <w:szCs w:val="28"/>
        </w:rPr>
        <w:t>2</w:t>
      </w:r>
      <w:r w:rsidR="00393E0F" w:rsidRPr="00053764">
        <w:rPr>
          <w:sz w:val="28"/>
          <w:szCs w:val="28"/>
        </w:rPr>
        <w:t>3</w:t>
      </w:r>
      <w:r w:rsidRPr="00053764">
        <w:rPr>
          <w:sz w:val="28"/>
          <w:szCs w:val="28"/>
        </w:rPr>
        <w:t xml:space="preserve"> – 202</w:t>
      </w:r>
      <w:r w:rsidR="00393E0F" w:rsidRPr="00053764">
        <w:rPr>
          <w:sz w:val="28"/>
          <w:szCs w:val="28"/>
        </w:rPr>
        <w:t>5</w:t>
      </w:r>
      <w:r w:rsidRPr="00053764">
        <w:rPr>
          <w:sz w:val="28"/>
          <w:szCs w:val="28"/>
        </w:rPr>
        <w:t xml:space="preserve"> годах увеличение объемов строительных работ </w:t>
      </w:r>
      <w:r w:rsidR="00191551" w:rsidRPr="00053764">
        <w:rPr>
          <w:sz w:val="28"/>
          <w:szCs w:val="28"/>
        </w:rPr>
        <w:t>прогноз</w:t>
      </w:r>
      <w:r w:rsidR="00191551" w:rsidRPr="00053764">
        <w:rPr>
          <w:sz w:val="28"/>
          <w:szCs w:val="28"/>
        </w:rPr>
        <w:t>и</w:t>
      </w:r>
      <w:r w:rsidR="00191551" w:rsidRPr="00053764">
        <w:rPr>
          <w:sz w:val="28"/>
          <w:szCs w:val="28"/>
        </w:rPr>
        <w:t>руется</w:t>
      </w:r>
      <w:r w:rsidRPr="00053764">
        <w:rPr>
          <w:sz w:val="28"/>
          <w:szCs w:val="28"/>
        </w:rPr>
        <w:t xml:space="preserve"> за счет деятельности предприятий, входящих в категорию «малые», о</w:t>
      </w:r>
      <w:r w:rsidRPr="00053764">
        <w:rPr>
          <w:sz w:val="28"/>
          <w:szCs w:val="28"/>
        </w:rPr>
        <w:t>с</w:t>
      </w:r>
      <w:r w:rsidRPr="00053764">
        <w:rPr>
          <w:sz w:val="28"/>
          <w:szCs w:val="28"/>
        </w:rPr>
        <w:t>новной деятельностью которых является жилищное строительство</w:t>
      </w:r>
      <w:r w:rsidR="00191551" w:rsidRPr="00053764">
        <w:rPr>
          <w:sz w:val="28"/>
          <w:szCs w:val="28"/>
        </w:rPr>
        <w:t xml:space="preserve">, </w:t>
      </w:r>
      <w:r w:rsidR="00240884" w:rsidRPr="00053764">
        <w:rPr>
          <w:sz w:val="28"/>
          <w:szCs w:val="28"/>
        </w:rPr>
        <w:t xml:space="preserve">а также от </w:t>
      </w:r>
      <w:r w:rsidR="00D11817" w:rsidRPr="00053764">
        <w:rPr>
          <w:sz w:val="28"/>
          <w:szCs w:val="28"/>
        </w:rPr>
        <w:t>ре</w:t>
      </w:r>
      <w:r w:rsidR="00D11817" w:rsidRPr="00053764">
        <w:rPr>
          <w:sz w:val="28"/>
          <w:szCs w:val="28"/>
        </w:rPr>
        <w:t>а</w:t>
      </w:r>
      <w:r w:rsidR="00D11817" w:rsidRPr="00053764">
        <w:rPr>
          <w:sz w:val="28"/>
          <w:szCs w:val="28"/>
        </w:rPr>
        <w:t>лизации инвестиционных проектов</w:t>
      </w:r>
      <w:r w:rsidR="00191551" w:rsidRPr="00053764">
        <w:rPr>
          <w:sz w:val="28"/>
          <w:szCs w:val="28"/>
        </w:rPr>
        <w:t>.</w:t>
      </w:r>
    </w:p>
    <w:p w14:paraId="44D76ECB" w14:textId="77777777" w:rsidR="00143AE2" w:rsidRPr="00053764" w:rsidRDefault="00AA2088" w:rsidP="00143AE2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К</w:t>
      </w:r>
      <w:r w:rsidR="000F115E" w:rsidRPr="00053764">
        <w:rPr>
          <w:sz w:val="28"/>
          <w:szCs w:val="28"/>
        </w:rPr>
        <w:t xml:space="preserve"> 20</w:t>
      </w:r>
      <w:r w:rsidR="006F3C02" w:rsidRPr="00053764">
        <w:rPr>
          <w:sz w:val="28"/>
          <w:szCs w:val="28"/>
        </w:rPr>
        <w:t>2</w:t>
      </w:r>
      <w:r w:rsidR="00393E0F" w:rsidRPr="00053764">
        <w:rPr>
          <w:sz w:val="28"/>
          <w:szCs w:val="28"/>
        </w:rPr>
        <w:t>5</w:t>
      </w:r>
      <w:r w:rsidR="000F115E" w:rsidRPr="00053764">
        <w:rPr>
          <w:sz w:val="28"/>
          <w:szCs w:val="28"/>
        </w:rPr>
        <w:t xml:space="preserve"> году </w:t>
      </w:r>
      <w:r w:rsidR="008C7CD4" w:rsidRPr="00053764">
        <w:rPr>
          <w:sz w:val="28"/>
          <w:szCs w:val="28"/>
        </w:rPr>
        <w:t xml:space="preserve">планируется нарастить </w:t>
      </w:r>
      <w:r w:rsidR="000F115E" w:rsidRPr="00053764">
        <w:rPr>
          <w:sz w:val="28"/>
          <w:szCs w:val="28"/>
        </w:rPr>
        <w:t xml:space="preserve">объем работ, выполненных по виду деятельности «строительство» до </w:t>
      </w:r>
      <w:r w:rsidR="008A0001" w:rsidRPr="00053764">
        <w:rPr>
          <w:sz w:val="28"/>
          <w:szCs w:val="28"/>
        </w:rPr>
        <w:t>9</w:t>
      </w:r>
      <w:r w:rsidR="00393E0F" w:rsidRPr="00053764">
        <w:rPr>
          <w:sz w:val="28"/>
          <w:szCs w:val="28"/>
        </w:rPr>
        <w:t>21</w:t>
      </w:r>
      <w:r w:rsidR="004378C7" w:rsidRPr="00053764">
        <w:rPr>
          <w:sz w:val="28"/>
          <w:szCs w:val="28"/>
        </w:rPr>
        <w:t>,</w:t>
      </w:r>
      <w:r w:rsidR="00393E0F" w:rsidRPr="00053764">
        <w:rPr>
          <w:sz w:val="28"/>
          <w:szCs w:val="28"/>
        </w:rPr>
        <w:t>4</w:t>
      </w:r>
      <w:r w:rsidR="000F115E" w:rsidRPr="00053764">
        <w:rPr>
          <w:sz w:val="28"/>
          <w:szCs w:val="28"/>
        </w:rPr>
        <w:t xml:space="preserve"> млн. рублей с темпом роста 1</w:t>
      </w:r>
      <w:r w:rsidR="004378C7" w:rsidRPr="00053764">
        <w:rPr>
          <w:sz w:val="28"/>
          <w:szCs w:val="28"/>
        </w:rPr>
        <w:t>3</w:t>
      </w:r>
      <w:r w:rsidR="00393E0F" w:rsidRPr="00053764">
        <w:rPr>
          <w:sz w:val="28"/>
          <w:szCs w:val="28"/>
        </w:rPr>
        <w:t>4</w:t>
      </w:r>
      <w:r w:rsidRPr="00053764">
        <w:rPr>
          <w:sz w:val="28"/>
          <w:szCs w:val="28"/>
        </w:rPr>
        <w:t>,</w:t>
      </w:r>
      <w:r w:rsidR="008A0001" w:rsidRPr="00053764">
        <w:rPr>
          <w:sz w:val="28"/>
          <w:szCs w:val="28"/>
        </w:rPr>
        <w:t>1</w:t>
      </w:r>
      <w:r w:rsidR="000F115E" w:rsidRPr="00053764">
        <w:rPr>
          <w:sz w:val="28"/>
          <w:szCs w:val="28"/>
        </w:rPr>
        <w:t>% в действующих ценах к уровню 20</w:t>
      </w:r>
      <w:r w:rsidR="008A0001" w:rsidRPr="00053764">
        <w:rPr>
          <w:sz w:val="28"/>
          <w:szCs w:val="28"/>
        </w:rPr>
        <w:t>2</w:t>
      </w:r>
      <w:r w:rsidR="00393E0F" w:rsidRPr="00053764">
        <w:rPr>
          <w:sz w:val="28"/>
          <w:szCs w:val="28"/>
        </w:rPr>
        <w:t>1</w:t>
      </w:r>
      <w:r w:rsidR="00D11817" w:rsidRPr="00053764">
        <w:rPr>
          <w:sz w:val="28"/>
          <w:szCs w:val="28"/>
        </w:rPr>
        <w:t xml:space="preserve"> года.</w:t>
      </w:r>
      <w:r w:rsidR="006713EF" w:rsidRPr="00053764">
        <w:rPr>
          <w:sz w:val="28"/>
          <w:szCs w:val="28"/>
        </w:rPr>
        <w:t xml:space="preserve"> </w:t>
      </w:r>
    </w:p>
    <w:p w14:paraId="17C23D29" w14:textId="77777777" w:rsidR="002E57D7" w:rsidRPr="00053764" w:rsidRDefault="00AF2CD5" w:rsidP="002E57D7">
      <w:pPr>
        <w:pStyle w:val="a6"/>
        <w:spacing w:after="0"/>
        <w:ind w:left="0" w:firstLine="425"/>
        <w:jc w:val="both"/>
        <w:rPr>
          <w:bCs/>
          <w:sz w:val="28"/>
          <w:szCs w:val="28"/>
        </w:rPr>
      </w:pPr>
      <w:r w:rsidRPr="00053764">
        <w:rPr>
          <w:sz w:val="28"/>
          <w:szCs w:val="28"/>
          <w:u w:val="single"/>
        </w:rPr>
        <w:t>Объем услуг</w:t>
      </w:r>
      <w:r w:rsidR="00D11247" w:rsidRPr="00053764">
        <w:rPr>
          <w:sz w:val="28"/>
          <w:szCs w:val="28"/>
          <w:u w:val="single"/>
        </w:rPr>
        <w:t xml:space="preserve"> по транспортировке и хранению</w:t>
      </w:r>
      <w:r w:rsidRPr="00053764">
        <w:rPr>
          <w:b/>
          <w:sz w:val="28"/>
          <w:szCs w:val="28"/>
          <w:u w:val="single"/>
        </w:rPr>
        <w:t xml:space="preserve"> </w:t>
      </w:r>
      <w:r w:rsidRPr="00053764">
        <w:rPr>
          <w:sz w:val="28"/>
          <w:szCs w:val="28"/>
        </w:rPr>
        <w:t>по полному кругу предпр</w:t>
      </w:r>
      <w:r w:rsidRPr="00053764">
        <w:rPr>
          <w:sz w:val="28"/>
          <w:szCs w:val="28"/>
        </w:rPr>
        <w:t>и</w:t>
      </w:r>
      <w:r w:rsidRPr="00053764">
        <w:rPr>
          <w:sz w:val="28"/>
          <w:szCs w:val="28"/>
        </w:rPr>
        <w:t>ятий в 20</w:t>
      </w:r>
      <w:r w:rsidR="00B72B21" w:rsidRPr="00053764">
        <w:rPr>
          <w:sz w:val="28"/>
          <w:szCs w:val="28"/>
        </w:rPr>
        <w:t>2</w:t>
      </w:r>
      <w:r w:rsidR="004662F2" w:rsidRPr="00053764">
        <w:rPr>
          <w:sz w:val="28"/>
          <w:szCs w:val="28"/>
        </w:rPr>
        <w:t>2</w:t>
      </w:r>
      <w:r w:rsidRPr="00053764">
        <w:rPr>
          <w:sz w:val="28"/>
          <w:szCs w:val="28"/>
        </w:rPr>
        <w:t xml:space="preserve"> году составит </w:t>
      </w:r>
      <w:r w:rsidR="004662F2" w:rsidRPr="00053764">
        <w:rPr>
          <w:sz w:val="28"/>
          <w:szCs w:val="28"/>
        </w:rPr>
        <w:t>918</w:t>
      </w:r>
      <w:r w:rsidR="00527E92" w:rsidRPr="00053764">
        <w:rPr>
          <w:sz w:val="28"/>
          <w:szCs w:val="28"/>
        </w:rPr>
        <w:t>,</w:t>
      </w:r>
      <w:r w:rsidR="00E2660D" w:rsidRPr="00053764">
        <w:rPr>
          <w:sz w:val="28"/>
          <w:szCs w:val="28"/>
        </w:rPr>
        <w:t>3</w:t>
      </w:r>
      <w:r w:rsidRPr="00053764">
        <w:rPr>
          <w:sz w:val="28"/>
          <w:szCs w:val="28"/>
        </w:rPr>
        <w:t xml:space="preserve"> млн. рублей или </w:t>
      </w:r>
      <w:r w:rsidR="004662F2" w:rsidRPr="00053764">
        <w:rPr>
          <w:sz w:val="28"/>
          <w:szCs w:val="28"/>
        </w:rPr>
        <w:t>1</w:t>
      </w:r>
      <w:r w:rsidR="00E2660D" w:rsidRPr="00053764">
        <w:rPr>
          <w:sz w:val="28"/>
          <w:szCs w:val="28"/>
        </w:rPr>
        <w:t>8</w:t>
      </w:r>
      <w:r w:rsidR="004662F2" w:rsidRPr="00053764">
        <w:rPr>
          <w:sz w:val="28"/>
          <w:szCs w:val="28"/>
        </w:rPr>
        <w:t>5</w:t>
      </w:r>
      <w:r w:rsidR="00E2660D" w:rsidRPr="00053764">
        <w:rPr>
          <w:sz w:val="28"/>
          <w:szCs w:val="28"/>
        </w:rPr>
        <w:t>,</w:t>
      </w:r>
      <w:r w:rsidR="004662F2" w:rsidRPr="00053764">
        <w:rPr>
          <w:sz w:val="28"/>
          <w:szCs w:val="28"/>
        </w:rPr>
        <w:t>8</w:t>
      </w:r>
      <w:r w:rsidR="00E2660D" w:rsidRPr="00053764">
        <w:rPr>
          <w:sz w:val="28"/>
          <w:szCs w:val="28"/>
        </w:rPr>
        <w:t>% к уровню 202</w:t>
      </w:r>
      <w:r w:rsidR="004662F2" w:rsidRPr="00053764">
        <w:rPr>
          <w:sz w:val="28"/>
          <w:szCs w:val="28"/>
        </w:rPr>
        <w:t>1</w:t>
      </w:r>
      <w:r w:rsidR="005E3311" w:rsidRPr="00053764">
        <w:rPr>
          <w:sz w:val="28"/>
          <w:szCs w:val="28"/>
        </w:rPr>
        <w:t xml:space="preserve"> года</w:t>
      </w:r>
      <w:r w:rsidRPr="00053764">
        <w:rPr>
          <w:sz w:val="28"/>
          <w:szCs w:val="28"/>
        </w:rPr>
        <w:t xml:space="preserve">, </w:t>
      </w:r>
      <w:r w:rsidR="007C6C7D" w:rsidRPr="00053764">
        <w:rPr>
          <w:sz w:val="28"/>
          <w:szCs w:val="28"/>
        </w:rPr>
        <w:t>з</w:t>
      </w:r>
      <w:r w:rsidR="002E57D7" w:rsidRPr="00053764">
        <w:rPr>
          <w:bCs/>
          <w:sz w:val="28"/>
          <w:szCs w:val="28"/>
        </w:rPr>
        <w:t xml:space="preserve">начительный рост объясняется тем, что </w:t>
      </w:r>
      <w:r w:rsidR="007C6C7D" w:rsidRPr="00053764">
        <w:rPr>
          <w:bCs/>
          <w:sz w:val="28"/>
          <w:szCs w:val="28"/>
        </w:rPr>
        <w:t>предприятие, осуществляющее пер</w:t>
      </w:r>
      <w:r w:rsidR="007C6C7D" w:rsidRPr="00053764">
        <w:rPr>
          <w:bCs/>
          <w:sz w:val="28"/>
          <w:szCs w:val="28"/>
        </w:rPr>
        <w:t>е</w:t>
      </w:r>
      <w:r w:rsidR="007C6C7D" w:rsidRPr="00053764">
        <w:rPr>
          <w:bCs/>
          <w:sz w:val="28"/>
          <w:szCs w:val="28"/>
        </w:rPr>
        <w:t>возки между организациями Агрохолдинга «Степь», с января 2022 года предо</w:t>
      </w:r>
      <w:r w:rsidR="007C6C7D" w:rsidRPr="00053764">
        <w:rPr>
          <w:bCs/>
          <w:sz w:val="28"/>
          <w:szCs w:val="28"/>
        </w:rPr>
        <w:t>с</w:t>
      </w:r>
      <w:r w:rsidR="007C6C7D" w:rsidRPr="00053764">
        <w:rPr>
          <w:bCs/>
          <w:sz w:val="28"/>
          <w:szCs w:val="28"/>
        </w:rPr>
        <w:t xml:space="preserve">тавляет статистическую отчетность </w:t>
      </w:r>
      <w:r w:rsidR="002E57D7" w:rsidRPr="00053764">
        <w:rPr>
          <w:bCs/>
          <w:sz w:val="28"/>
          <w:szCs w:val="28"/>
        </w:rPr>
        <w:t>по виду деятельности «перевозка грузов н</w:t>
      </w:r>
      <w:r w:rsidR="002E57D7" w:rsidRPr="00053764">
        <w:rPr>
          <w:bCs/>
          <w:sz w:val="28"/>
          <w:szCs w:val="28"/>
        </w:rPr>
        <w:t>е</w:t>
      </w:r>
      <w:r w:rsidR="002E57D7" w:rsidRPr="00053764">
        <w:rPr>
          <w:bCs/>
          <w:sz w:val="28"/>
          <w:szCs w:val="28"/>
        </w:rPr>
        <w:t xml:space="preserve">специализированными автотранспортными средствами» </w:t>
      </w:r>
      <w:r w:rsidR="007C6C7D" w:rsidRPr="00053764">
        <w:rPr>
          <w:bCs/>
          <w:sz w:val="28"/>
          <w:szCs w:val="28"/>
        </w:rPr>
        <w:t>-</w:t>
      </w:r>
      <w:r w:rsidR="002E57D7" w:rsidRPr="00053764">
        <w:rPr>
          <w:bCs/>
          <w:sz w:val="28"/>
          <w:szCs w:val="28"/>
        </w:rPr>
        <w:t xml:space="preserve"> ОКВЭД 49.41.2.</w:t>
      </w:r>
    </w:p>
    <w:p w14:paraId="11B11874" w14:textId="77777777" w:rsidR="0058722B" w:rsidRPr="00053764" w:rsidRDefault="002A74DC" w:rsidP="0058722B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По этим же причинам прогнозируемый объем</w:t>
      </w:r>
      <w:r w:rsidR="00E357D6" w:rsidRPr="00053764">
        <w:rPr>
          <w:sz w:val="28"/>
          <w:szCs w:val="28"/>
        </w:rPr>
        <w:t xml:space="preserve"> </w:t>
      </w:r>
      <w:r w:rsidRPr="00053764">
        <w:rPr>
          <w:sz w:val="28"/>
          <w:szCs w:val="28"/>
        </w:rPr>
        <w:t>услуг по транспортировке и хранению</w:t>
      </w:r>
      <w:r w:rsidRPr="00053764">
        <w:rPr>
          <w:b/>
          <w:sz w:val="28"/>
          <w:szCs w:val="28"/>
        </w:rPr>
        <w:t xml:space="preserve"> </w:t>
      </w:r>
      <w:r w:rsidR="00527E92" w:rsidRPr="00053764">
        <w:rPr>
          <w:sz w:val="28"/>
          <w:szCs w:val="28"/>
        </w:rPr>
        <w:t>на 20</w:t>
      </w:r>
      <w:r w:rsidR="0058722B" w:rsidRPr="00053764">
        <w:rPr>
          <w:sz w:val="28"/>
          <w:szCs w:val="28"/>
        </w:rPr>
        <w:t>2</w:t>
      </w:r>
      <w:r w:rsidRPr="00053764">
        <w:rPr>
          <w:sz w:val="28"/>
          <w:szCs w:val="28"/>
        </w:rPr>
        <w:t>2</w:t>
      </w:r>
      <w:r w:rsidR="00E357D6" w:rsidRPr="00053764">
        <w:rPr>
          <w:sz w:val="28"/>
          <w:szCs w:val="28"/>
        </w:rPr>
        <w:t xml:space="preserve"> год</w:t>
      </w:r>
      <w:r w:rsidR="0058722B" w:rsidRPr="00053764">
        <w:rPr>
          <w:sz w:val="28"/>
          <w:szCs w:val="28"/>
        </w:rPr>
        <w:t xml:space="preserve"> у</w:t>
      </w:r>
      <w:r w:rsidRPr="00053764">
        <w:rPr>
          <w:sz w:val="28"/>
          <w:szCs w:val="28"/>
        </w:rPr>
        <w:t>величен</w:t>
      </w:r>
      <w:r w:rsidR="00E357D6" w:rsidRPr="00053764">
        <w:rPr>
          <w:sz w:val="28"/>
          <w:szCs w:val="28"/>
        </w:rPr>
        <w:t xml:space="preserve"> на </w:t>
      </w:r>
      <w:r w:rsidR="003C5490" w:rsidRPr="00053764">
        <w:rPr>
          <w:sz w:val="28"/>
          <w:szCs w:val="28"/>
        </w:rPr>
        <w:t>334,6</w:t>
      </w:r>
      <w:r w:rsidR="00527E92" w:rsidRPr="00053764">
        <w:rPr>
          <w:sz w:val="28"/>
          <w:szCs w:val="28"/>
        </w:rPr>
        <w:t xml:space="preserve"> млн. рублей</w:t>
      </w:r>
      <w:r w:rsidR="003C5490" w:rsidRPr="00053764">
        <w:rPr>
          <w:sz w:val="28"/>
          <w:szCs w:val="28"/>
        </w:rPr>
        <w:t xml:space="preserve"> или на 57,3%.</w:t>
      </w:r>
      <w:r w:rsidR="00527E92" w:rsidRPr="00053764">
        <w:rPr>
          <w:sz w:val="28"/>
          <w:szCs w:val="28"/>
        </w:rPr>
        <w:t xml:space="preserve"> </w:t>
      </w:r>
    </w:p>
    <w:p w14:paraId="5203C35A" w14:textId="77777777" w:rsidR="00BB5A7E" w:rsidRPr="00053764" w:rsidRDefault="00E44909" w:rsidP="00BB5A7E">
      <w:pPr>
        <w:pStyle w:val="21"/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764">
        <w:rPr>
          <w:rFonts w:ascii="Times New Roman" w:hAnsi="Times New Roman" w:cs="Times New Roman"/>
          <w:sz w:val="28"/>
          <w:szCs w:val="28"/>
        </w:rPr>
        <w:t>В 202</w:t>
      </w:r>
      <w:r w:rsidR="003C5490" w:rsidRPr="00053764">
        <w:rPr>
          <w:rFonts w:ascii="Times New Roman" w:hAnsi="Times New Roman" w:cs="Times New Roman"/>
          <w:sz w:val="28"/>
          <w:szCs w:val="28"/>
        </w:rPr>
        <w:t>3</w:t>
      </w:r>
      <w:r w:rsidR="00801CA2" w:rsidRPr="00053764">
        <w:rPr>
          <w:rFonts w:ascii="Times New Roman" w:hAnsi="Times New Roman" w:cs="Times New Roman"/>
          <w:sz w:val="28"/>
          <w:szCs w:val="28"/>
        </w:rPr>
        <w:t xml:space="preserve"> и </w:t>
      </w:r>
      <w:r w:rsidR="00D66BD6" w:rsidRPr="00053764">
        <w:rPr>
          <w:rFonts w:ascii="Times New Roman" w:hAnsi="Times New Roman" w:cs="Times New Roman"/>
          <w:sz w:val="28"/>
          <w:szCs w:val="28"/>
        </w:rPr>
        <w:t>202</w:t>
      </w:r>
      <w:r w:rsidR="003C5490" w:rsidRPr="00053764">
        <w:rPr>
          <w:rFonts w:ascii="Times New Roman" w:hAnsi="Times New Roman" w:cs="Times New Roman"/>
          <w:sz w:val="28"/>
          <w:szCs w:val="28"/>
        </w:rPr>
        <w:t>4</w:t>
      </w:r>
      <w:r w:rsidR="00D66BD6" w:rsidRPr="00053764">
        <w:rPr>
          <w:rFonts w:ascii="Times New Roman" w:hAnsi="Times New Roman" w:cs="Times New Roman"/>
          <w:sz w:val="28"/>
          <w:szCs w:val="28"/>
        </w:rPr>
        <w:t xml:space="preserve"> годах прогноз показателя</w:t>
      </w:r>
      <w:r w:rsidR="003C5490" w:rsidRPr="00053764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053764">
        <w:rPr>
          <w:rFonts w:ascii="Times New Roman" w:hAnsi="Times New Roman" w:cs="Times New Roman"/>
          <w:sz w:val="28"/>
          <w:szCs w:val="28"/>
        </w:rPr>
        <w:t xml:space="preserve"> </w:t>
      </w:r>
      <w:r w:rsidR="00D66BD6" w:rsidRPr="00053764">
        <w:rPr>
          <w:rFonts w:ascii="Times New Roman" w:hAnsi="Times New Roman" w:cs="Times New Roman"/>
          <w:sz w:val="28"/>
          <w:szCs w:val="28"/>
        </w:rPr>
        <w:t xml:space="preserve">скорректирован в сторону </w:t>
      </w:r>
      <w:r w:rsidRPr="00053764">
        <w:rPr>
          <w:rFonts w:ascii="Times New Roman" w:hAnsi="Times New Roman" w:cs="Times New Roman"/>
          <w:sz w:val="28"/>
          <w:szCs w:val="28"/>
        </w:rPr>
        <w:t>у</w:t>
      </w:r>
      <w:r w:rsidR="003C5490" w:rsidRPr="00053764">
        <w:rPr>
          <w:rFonts w:ascii="Times New Roman" w:hAnsi="Times New Roman" w:cs="Times New Roman"/>
          <w:sz w:val="28"/>
          <w:szCs w:val="28"/>
        </w:rPr>
        <w:t>величения</w:t>
      </w:r>
      <w:r w:rsidRPr="00053764">
        <w:rPr>
          <w:rFonts w:ascii="Times New Roman" w:hAnsi="Times New Roman" w:cs="Times New Roman"/>
          <w:sz w:val="28"/>
          <w:szCs w:val="28"/>
        </w:rPr>
        <w:t xml:space="preserve"> в связи с плановыми цифрами </w:t>
      </w:r>
      <w:r w:rsidR="00C71428" w:rsidRPr="00053764">
        <w:rPr>
          <w:rFonts w:ascii="Times New Roman" w:hAnsi="Times New Roman" w:cs="Times New Roman"/>
          <w:sz w:val="28"/>
          <w:szCs w:val="28"/>
        </w:rPr>
        <w:t xml:space="preserve">предприятий отрасли «транспортировка и хранение» </w:t>
      </w:r>
      <w:r w:rsidR="00D66BD6" w:rsidRPr="00053764">
        <w:rPr>
          <w:rFonts w:ascii="Times New Roman" w:hAnsi="Times New Roman" w:cs="Times New Roman"/>
          <w:sz w:val="28"/>
          <w:szCs w:val="28"/>
        </w:rPr>
        <w:t xml:space="preserve">на </w:t>
      </w:r>
      <w:r w:rsidR="003C5490" w:rsidRPr="00053764">
        <w:rPr>
          <w:rFonts w:ascii="Times New Roman" w:hAnsi="Times New Roman" w:cs="Times New Roman"/>
          <w:sz w:val="28"/>
          <w:szCs w:val="28"/>
        </w:rPr>
        <w:t>59,0</w:t>
      </w:r>
      <w:r w:rsidR="00801CA2" w:rsidRPr="00053764">
        <w:rPr>
          <w:rFonts w:ascii="Times New Roman" w:hAnsi="Times New Roman" w:cs="Times New Roman"/>
          <w:sz w:val="28"/>
          <w:szCs w:val="28"/>
        </w:rPr>
        <w:t xml:space="preserve"> %</w:t>
      </w:r>
      <w:r w:rsidR="00C71428" w:rsidRPr="00053764">
        <w:rPr>
          <w:rFonts w:ascii="Times New Roman" w:hAnsi="Times New Roman" w:cs="Times New Roman"/>
          <w:sz w:val="28"/>
          <w:szCs w:val="28"/>
        </w:rPr>
        <w:t xml:space="preserve"> и </w:t>
      </w:r>
      <w:r w:rsidR="003C5490" w:rsidRPr="00053764">
        <w:rPr>
          <w:rFonts w:ascii="Times New Roman" w:hAnsi="Times New Roman" w:cs="Times New Roman"/>
          <w:sz w:val="28"/>
          <w:szCs w:val="28"/>
        </w:rPr>
        <w:t>60</w:t>
      </w:r>
      <w:r w:rsidR="00C71428" w:rsidRPr="00053764">
        <w:rPr>
          <w:rFonts w:ascii="Times New Roman" w:hAnsi="Times New Roman" w:cs="Times New Roman"/>
          <w:sz w:val="28"/>
          <w:szCs w:val="28"/>
        </w:rPr>
        <w:t>,</w:t>
      </w:r>
      <w:r w:rsidR="003C5490" w:rsidRPr="00053764">
        <w:rPr>
          <w:rFonts w:ascii="Times New Roman" w:hAnsi="Times New Roman" w:cs="Times New Roman"/>
          <w:sz w:val="28"/>
          <w:szCs w:val="28"/>
        </w:rPr>
        <w:t>7</w:t>
      </w:r>
      <w:r w:rsidR="00C71428" w:rsidRPr="00053764">
        <w:rPr>
          <w:rFonts w:ascii="Times New Roman" w:hAnsi="Times New Roman" w:cs="Times New Roman"/>
          <w:sz w:val="28"/>
          <w:szCs w:val="28"/>
        </w:rPr>
        <w:t xml:space="preserve"> %</w:t>
      </w:r>
      <w:r w:rsidR="00D66BD6" w:rsidRPr="0005376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053764">
        <w:rPr>
          <w:rFonts w:ascii="Times New Roman" w:hAnsi="Times New Roman" w:cs="Times New Roman"/>
          <w:sz w:val="28"/>
          <w:szCs w:val="28"/>
        </w:rPr>
        <w:t>.</w:t>
      </w:r>
    </w:p>
    <w:p w14:paraId="756A29C9" w14:textId="77777777" w:rsidR="00C45228" w:rsidRPr="00053764" w:rsidRDefault="00BB5A7E" w:rsidP="00BB5A7E">
      <w:pPr>
        <w:pStyle w:val="21"/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764">
        <w:rPr>
          <w:rFonts w:ascii="Times New Roman" w:hAnsi="Times New Roman" w:cs="Times New Roman"/>
          <w:sz w:val="28"/>
          <w:szCs w:val="28"/>
        </w:rPr>
        <w:t>В</w:t>
      </w:r>
      <w:r w:rsidR="00AF2CD5" w:rsidRPr="00053764">
        <w:rPr>
          <w:rFonts w:ascii="Times New Roman" w:hAnsi="Times New Roman" w:cs="Times New Roman"/>
          <w:sz w:val="28"/>
          <w:szCs w:val="28"/>
        </w:rPr>
        <w:t xml:space="preserve"> 20</w:t>
      </w:r>
      <w:r w:rsidR="00BF07A9" w:rsidRPr="00053764">
        <w:rPr>
          <w:rFonts w:ascii="Times New Roman" w:hAnsi="Times New Roman" w:cs="Times New Roman"/>
          <w:sz w:val="28"/>
          <w:szCs w:val="28"/>
        </w:rPr>
        <w:t>2</w:t>
      </w:r>
      <w:r w:rsidR="009742D2" w:rsidRPr="00053764">
        <w:rPr>
          <w:rFonts w:ascii="Times New Roman" w:hAnsi="Times New Roman" w:cs="Times New Roman"/>
          <w:sz w:val="28"/>
          <w:szCs w:val="28"/>
        </w:rPr>
        <w:t>3</w:t>
      </w:r>
      <w:r w:rsidR="00AF2CD5" w:rsidRPr="00053764">
        <w:rPr>
          <w:rFonts w:ascii="Times New Roman" w:hAnsi="Times New Roman" w:cs="Times New Roman"/>
          <w:sz w:val="28"/>
          <w:szCs w:val="28"/>
        </w:rPr>
        <w:t xml:space="preserve"> </w:t>
      </w:r>
      <w:r w:rsidR="006955FF" w:rsidRPr="00053764">
        <w:rPr>
          <w:rFonts w:ascii="Times New Roman" w:hAnsi="Times New Roman" w:cs="Times New Roman"/>
          <w:sz w:val="28"/>
          <w:szCs w:val="28"/>
        </w:rPr>
        <w:t xml:space="preserve">году </w:t>
      </w:r>
      <w:r w:rsidR="00AF2CD5" w:rsidRPr="00053764">
        <w:rPr>
          <w:rFonts w:ascii="Times New Roman" w:hAnsi="Times New Roman" w:cs="Times New Roman"/>
          <w:sz w:val="28"/>
          <w:szCs w:val="28"/>
        </w:rPr>
        <w:t xml:space="preserve">данный показатель планируется в сумме </w:t>
      </w:r>
      <w:r w:rsidR="009742D2" w:rsidRPr="00053764">
        <w:rPr>
          <w:rFonts w:ascii="Times New Roman" w:hAnsi="Times New Roman" w:cs="Times New Roman"/>
          <w:sz w:val="28"/>
          <w:szCs w:val="28"/>
        </w:rPr>
        <w:t>971</w:t>
      </w:r>
      <w:r w:rsidR="001639F2" w:rsidRPr="00053764">
        <w:rPr>
          <w:rFonts w:ascii="Times New Roman" w:hAnsi="Times New Roman" w:cs="Times New Roman"/>
          <w:sz w:val="28"/>
          <w:szCs w:val="28"/>
        </w:rPr>
        <w:t>,</w:t>
      </w:r>
      <w:r w:rsidR="009742D2" w:rsidRPr="00053764">
        <w:rPr>
          <w:rFonts w:ascii="Times New Roman" w:hAnsi="Times New Roman" w:cs="Times New Roman"/>
          <w:sz w:val="28"/>
          <w:szCs w:val="28"/>
        </w:rPr>
        <w:t>9</w:t>
      </w:r>
      <w:r w:rsidR="00AF2CD5" w:rsidRPr="00053764">
        <w:rPr>
          <w:rFonts w:ascii="Times New Roman" w:hAnsi="Times New Roman" w:cs="Times New Roman"/>
          <w:sz w:val="28"/>
          <w:szCs w:val="28"/>
        </w:rPr>
        <w:t xml:space="preserve"> млн. рублей, что составит </w:t>
      </w:r>
      <w:r w:rsidR="0077405B" w:rsidRPr="00053764">
        <w:rPr>
          <w:rFonts w:ascii="Times New Roman" w:hAnsi="Times New Roman" w:cs="Times New Roman"/>
          <w:sz w:val="28"/>
          <w:szCs w:val="28"/>
        </w:rPr>
        <w:t>10</w:t>
      </w:r>
      <w:r w:rsidR="009742D2" w:rsidRPr="00053764">
        <w:rPr>
          <w:rFonts w:ascii="Times New Roman" w:hAnsi="Times New Roman" w:cs="Times New Roman"/>
          <w:sz w:val="28"/>
          <w:szCs w:val="28"/>
        </w:rPr>
        <w:t>5</w:t>
      </w:r>
      <w:r w:rsidR="0077405B" w:rsidRPr="00053764">
        <w:rPr>
          <w:rFonts w:ascii="Times New Roman" w:hAnsi="Times New Roman" w:cs="Times New Roman"/>
          <w:sz w:val="28"/>
          <w:szCs w:val="28"/>
        </w:rPr>
        <w:t>,</w:t>
      </w:r>
      <w:r w:rsidR="009742D2" w:rsidRPr="00053764">
        <w:rPr>
          <w:rFonts w:ascii="Times New Roman" w:hAnsi="Times New Roman" w:cs="Times New Roman"/>
          <w:sz w:val="28"/>
          <w:szCs w:val="28"/>
        </w:rPr>
        <w:t>8</w:t>
      </w:r>
      <w:r w:rsidR="00AF2CD5" w:rsidRPr="00053764">
        <w:rPr>
          <w:rFonts w:ascii="Times New Roman" w:hAnsi="Times New Roman" w:cs="Times New Roman"/>
          <w:sz w:val="28"/>
          <w:szCs w:val="28"/>
        </w:rPr>
        <w:t xml:space="preserve">% в действующих ценах к оценке </w:t>
      </w:r>
      <w:r w:rsidR="006955FF" w:rsidRPr="00053764">
        <w:rPr>
          <w:rFonts w:ascii="Times New Roman" w:hAnsi="Times New Roman" w:cs="Times New Roman"/>
          <w:sz w:val="28"/>
          <w:szCs w:val="28"/>
        </w:rPr>
        <w:t>20</w:t>
      </w:r>
      <w:r w:rsidR="0077405B" w:rsidRPr="00053764">
        <w:rPr>
          <w:rFonts w:ascii="Times New Roman" w:hAnsi="Times New Roman" w:cs="Times New Roman"/>
          <w:sz w:val="28"/>
          <w:szCs w:val="28"/>
        </w:rPr>
        <w:t>2</w:t>
      </w:r>
      <w:r w:rsidR="009742D2" w:rsidRPr="00053764">
        <w:rPr>
          <w:rFonts w:ascii="Times New Roman" w:hAnsi="Times New Roman" w:cs="Times New Roman"/>
          <w:sz w:val="28"/>
          <w:szCs w:val="28"/>
        </w:rPr>
        <w:t>2</w:t>
      </w:r>
      <w:r w:rsidR="006955FF" w:rsidRPr="0005376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04D1F8E9" w14:textId="77777777" w:rsidR="001E25A7" w:rsidRPr="00053764" w:rsidRDefault="00C45228" w:rsidP="001E25A7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 xml:space="preserve">В среднесрочных планах объем услуг в стоимостном выражении по транспортировке и хранению может превысить </w:t>
      </w:r>
      <w:r w:rsidR="009742D2" w:rsidRPr="00053764">
        <w:rPr>
          <w:sz w:val="28"/>
          <w:szCs w:val="28"/>
        </w:rPr>
        <w:t>1097,0</w:t>
      </w:r>
      <w:r w:rsidRPr="00053764">
        <w:rPr>
          <w:sz w:val="28"/>
          <w:szCs w:val="28"/>
        </w:rPr>
        <w:t xml:space="preserve"> млн. рублей с ежего</w:t>
      </w:r>
      <w:r w:rsidRPr="00053764">
        <w:rPr>
          <w:sz w:val="28"/>
          <w:szCs w:val="28"/>
        </w:rPr>
        <w:t>д</w:t>
      </w:r>
      <w:r w:rsidRPr="00053764">
        <w:rPr>
          <w:sz w:val="28"/>
          <w:szCs w:val="28"/>
        </w:rPr>
        <w:t xml:space="preserve">ным приростом </w:t>
      </w:r>
      <w:r w:rsidR="00AF2CD5" w:rsidRPr="00053764">
        <w:rPr>
          <w:sz w:val="28"/>
          <w:szCs w:val="28"/>
        </w:rPr>
        <w:t>по</w:t>
      </w:r>
      <w:r w:rsidRPr="00053764">
        <w:rPr>
          <w:sz w:val="28"/>
          <w:szCs w:val="28"/>
        </w:rPr>
        <w:t xml:space="preserve">казателя на </w:t>
      </w:r>
      <w:r w:rsidR="009742D2" w:rsidRPr="00053764">
        <w:rPr>
          <w:sz w:val="28"/>
          <w:szCs w:val="28"/>
        </w:rPr>
        <w:t>6,0</w:t>
      </w:r>
      <w:r w:rsidR="00E44909" w:rsidRPr="00053764">
        <w:rPr>
          <w:sz w:val="28"/>
          <w:szCs w:val="28"/>
        </w:rPr>
        <w:t xml:space="preserve"> </w:t>
      </w:r>
      <w:r w:rsidR="007A7B59" w:rsidRPr="00053764">
        <w:rPr>
          <w:sz w:val="28"/>
          <w:szCs w:val="28"/>
        </w:rPr>
        <w:t>–</w:t>
      </w:r>
      <w:r w:rsidR="00E44909" w:rsidRPr="00053764">
        <w:rPr>
          <w:sz w:val="28"/>
          <w:szCs w:val="28"/>
        </w:rPr>
        <w:t xml:space="preserve"> </w:t>
      </w:r>
      <w:r w:rsidR="009742D2" w:rsidRPr="00053764">
        <w:rPr>
          <w:sz w:val="28"/>
          <w:szCs w:val="28"/>
        </w:rPr>
        <w:t>6</w:t>
      </w:r>
      <w:r w:rsidR="007A7B59" w:rsidRPr="00053764">
        <w:rPr>
          <w:sz w:val="28"/>
          <w:szCs w:val="28"/>
        </w:rPr>
        <w:t>,</w:t>
      </w:r>
      <w:r w:rsidR="009742D2" w:rsidRPr="00053764">
        <w:rPr>
          <w:sz w:val="28"/>
          <w:szCs w:val="28"/>
        </w:rPr>
        <w:t>5</w:t>
      </w:r>
      <w:r w:rsidR="00F77505" w:rsidRPr="00053764">
        <w:rPr>
          <w:sz w:val="28"/>
          <w:szCs w:val="28"/>
        </w:rPr>
        <w:t>%</w:t>
      </w:r>
      <w:r w:rsidR="00AF2CD5" w:rsidRPr="00053764">
        <w:rPr>
          <w:sz w:val="28"/>
          <w:szCs w:val="28"/>
        </w:rPr>
        <w:t xml:space="preserve"> </w:t>
      </w:r>
      <w:r w:rsidR="00DB57EE" w:rsidRPr="00053764">
        <w:rPr>
          <w:sz w:val="28"/>
          <w:szCs w:val="28"/>
        </w:rPr>
        <w:t>ежегодно</w:t>
      </w:r>
      <w:r w:rsidRPr="00053764">
        <w:rPr>
          <w:sz w:val="28"/>
          <w:szCs w:val="28"/>
        </w:rPr>
        <w:t xml:space="preserve"> </w:t>
      </w:r>
      <w:r w:rsidR="00972CE3" w:rsidRPr="00053764">
        <w:rPr>
          <w:sz w:val="28"/>
          <w:szCs w:val="28"/>
        </w:rPr>
        <w:t>(</w:t>
      </w:r>
      <w:r w:rsidR="009742D2" w:rsidRPr="00053764">
        <w:rPr>
          <w:sz w:val="28"/>
          <w:szCs w:val="28"/>
        </w:rPr>
        <w:t>221,9</w:t>
      </w:r>
      <w:r w:rsidR="00E44909" w:rsidRPr="00053764">
        <w:rPr>
          <w:sz w:val="28"/>
          <w:szCs w:val="28"/>
        </w:rPr>
        <w:t>% к 20</w:t>
      </w:r>
      <w:r w:rsidR="004F0FD1" w:rsidRPr="00053764">
        <w:rPr>
          <w:sz w:val="28"/>
          <w:szCs w:val="28"/>
        </w:rPr>
        <w:t>2</w:t>
      </w:r>
      <w:r w:rsidR="009742D2" w:rsidRPr="00053764">
        <w:rPr>
          <w:sz w:val="28"/>
          <w:szCs w:val="28"/>
        </w:rPr>
        <w:t>1</w:t>
      </w:r>
      <w:r w:rsidRPr="00053764">
        <w:rPr>
          <w:sz w:val="28"/>
          <w:szCs w:val="28"/>
        </w:rPr>
        <w:t xml:space="preserve"> году в дейс</w:t>
      </w:r>
      <w:r w:rsidRPr="00053764">
        <w:rPr>
          <w:sz w:val="28"/>
          <w:szCs w:val="28"/>
        </w:rPr>
        <w:t>т</w:t>
      </w:r>
      <w:r w:rsidRPr="00053764">
        <w:rPr>
          <w:sz w:val="28"/>
          <w:szCs w:val="28"/>
        </w:rPr>
        <w:t>вующих ценах</w:t>
      </w:r>
      <w:r w:rsidR="00972CE3" w:rsidRPr="00053764">
        <w:rPr>
          <w:sz w:val="28"/>
          <w:szCs w:val="28"/>
        </w:rPr>
        <w:t>)</w:t>
      </w:r>
      <w:r w:rsidR="00AF2CD5" w:rsidRPr="00053764">
        <w:rPr>
          <w:sz w:val="28"/>
          <w:szCs w:val="28"/>
        </w:rPr>
        <w:t>.</w:t>
      </w:r>
      <w:r w:rsidR="001E25A7" w:rsidRPr="00053764">
        <w:rPr>
          <w:sz w:val="28"/>
          <w:szCs w:val="28"/>
        </w:rPr>
        <w:t xml:space="preserve"> Достижению положительной тенденции в прогнозном периоде будет способствовать участие предприятия НАО «Каневское ДРСУ» в реализ</w:t>
      </w:r>
      <w:r w:rsidR="001E25A7" w:rsidRPr="00053764">
        <w:rPr>
          <w:sz w:val="28"/>
          <w:szCs w:val="28"/>
        </w:rPr>
        <w:t>а</w:t>
      </w:r>
      <w:r w:rsidR="001E25A7" w:rsidRPr="00053764">
        <w:rPr>
          <w:sz w:val="28"/>
          <w:szCs w:val="28"/>
        </w:rPr>
        <w:t>ции н</w:t>
      </w:r>
      <w:r w:rsidR="001E25A7" w:rsidRPr="00053764">
        <w:rPr>
          <w:sz w:val="28"/>
          <w:szCs w:val="28"/>
        </w:rPr>
        <w:t>а</w:t>
      </w:r>
      <w:r w:rsidR="001E25A7" w:rsidRPr="00053764">
        <w:rPr>
          <w:sz w:val="28"/>
          <w:szCs w:val="28"/>
        </w:rPr>
        <w:t xml:space="preserve">ционального проекта </w:t>
      </w:r>
      <w:r w:rsidR="001E25A7" w:rsidRPr="00053764">
        <w:rPr>
          <w:bCs/>
          <w:sz w:val="28"/>
          <w:szCs w:val="28"/>
        </w:rPr>
        <w:t>"Производительност</w:t>
      </w:r>
      <w:r w:rsidR="00314448" w:rsidRPr="00053764">
        <w:rPr>
          <w:bCs/>
          <w:sz w:val="28"/>
          <w:szCs w:val="28"/>
        </w:rPr>
        <w:t>ь</w:t>
      </w:r>
      <w:r w:rsidR="001E25A7" w:rsidRPr="00053764">
        <w:rPr>
          <w:bCs/>
          <w:sz w:val="28"/>
          <w:szCs w:val="28"/>
        </w:rPr>
        <w:t xml:space="preserve"> труда".</w:t>
      </w:r>
    </w:p>
    <w:p w14:paraId="0646C3E9" w14:textId="77777777" w:rsidR="00EB5EA7" w:rsidRPr="00053764" w:rsidRDefault="00AF2CD5" w:rsidP="00BB5A7E">
      <w:pPr>
        <w:pStyle w:val="21"/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764">
        <w:rPr>
          <w:rFonts w:ascii="Times New Roman" w:hAnsi="Times New Roman" w:cs="Times New Roman"/>
          <w:sz w:val="28"/>
          <w:szCs w:val="28"/>
          <w:u w:val="single"/>
        </w:rPr>
        <w:t>Оборот розничной торговли</w:t>
      </w:r>
      <w:r w:rsidRPr="00053764">
        <w:rPr>
          <w:rFonts w:ascii="Times New Roman" w:hAnsi="Times New Roman" w:cs="Times New Roman"/>
          <w:sz w:val="28"/>
          <w:szCs w:val="28"/>
        </w:rPr>
        <w:t xml:space="preserve"> по </w:t>
      </w:r>
      <w:r w:rsidR="00EB5EA7" w:rsidRPr="00053764">
        <w:rPr>
          <w:rFonts w:ascii="Times New Roman" w:hAnsi="Times New Roman" w:cs="Times New Roman"/>
          <w:sz w:val="28"/>
          <w:szCs w:val="28"/>
        </w:rPr>
        <w:t>полному кругу предприятий в 20</w:t>
      </w:r>
      <w:r w:rsidR="00C84624" w:rsidRPr="00053764">
        <w:rPr>
          <w:rFonts w:ascii="Times New Roman" w:hAnsi="Times New Roman" w:cs="Times New Roman"/>
          <w:sz w:val="28"/>
          <w:szCs w:val="28"/>
        </w:rPr>
        <w:t>2</w:t>
      </w:r>
      <w:r w:rsidR="00C1710F" w:rsidRPr="00053764">
        <w:rPr>
          <w:rFonts w:ascii="Times New Roman" w:hAnsi="Times New Roman" w:cs="Times New Roman"/>
          <w:sz w:val="28"/>
          <w:szCs w:val="28"/>
        </w:rPr>
        <w:t>2</w:t>
      </w:r>
      <w:r w:rsidRPr="00053764">
        <w:rPr>
          <w:rFonts w:ascii="Times New Roman" w:hAnsi="Times New Roman" w:cs="Times New Roman"/>
          <w:sz w:val="28"/>
          <w:szCs w:val="28"/>
        </w:rPr>
        <w:t xml:space="preserve"> году планируется в сумме 1</w:t>
      </w:r>
      <w:r w:rsidR="00C1710F" w:rsidRPr="00053764">
        <w:rPr>
          <w:rFonts w:ascii="Times New Roman" w:hAnsi="Times New Roman" w:cs="Times New Roman"/>
          <w:sz w:val="28"/>
          <w:szCs w:val="28"/>
        </w:rPr>
        <w:t>7369</w:t>
      </w:r>
      <w:r w:rsidR="00AC74BF" w:rsidRPr="00053764">
        <w:rPr>
          <w:rFonts w:ascii="Times New Roman" w:hAnsi="Times New Roman" w:cs="Times New Roman"/>
          <w:sz w:val="28"/>
          <w:szCs w:val="28"/>
        </w:rPr>
        <w:t>,</w:t>
      </w:r>
      <w:r w:rsidR="00C1710F" w:rsidRPr="00053764">
        <w:rPr>
          <w:rFonts w:ascii="Times New Roman" w:hAnsi="Times New Roman" w:cs="Times New Roman"/>
          <w:sz w:val="28"/>
          <w:szCs w:val="28"/>
        </w:rPr>
        <w:t>4</w:t>
      </w:r>
      <w:r w:rsidRPr="00053764">
        <w:rPr>
          <w:rFonts w:ascii="Times New Roman" w:hAnsi="Times New Roman" w:cs="Times New Roman"/>
          <w:sz w:val="28"/>
          <w:szCs w:val="28"/>
        </w:rPr>
        <w:t xml:space="preserve"> млн. рублей, что к уровню 20</w:t>
      </w:r>
      <w:r w:rsidR="00D4113C" w:rsidRPr="00053764">
        <w:rPr>
          <w:rFonts w:ascii="Times New Roman" w:hAnsi="Times New Roman" w:cs="Times New Roman"/>
          <w:sz w:val="28"/>
          <w:szCs w:val="28"/>
        </w:rPr>
        <w:t>2</w:t>
      </w:r>
      <w:r w:rsidR="00C1710F" w:rsidRPr="00053764">
        <w:rPr>
          <w:rFonts w:ascii="Times New Roman" w:hAnsi="Times New Roman" w:cs="Times New Roman"/>
          <w:sz w:val="28"/>
          <w:szCs w:val="28"/>
        </w:rPr>
        <w:t>1</w:t>
      </w:r>
      <w:r w:rsidRPr="00053764">
        <w:rPr>
          <w:rFonts w:ascii="Times New Roman" w:hAnsi="Times New Roman" w:cs="Times New Roman"/>
          <w:sz w:val="28"/>
          <w:szCs w:val="28"/>
        </w:rPr>
        <w:t xml:space="preserve"> года со</w:t>
      </w:r>
      <w:r w:rsidRPr="00053764">
        <w:rPr>
          <w:rFonts w:ascii="Times New Roman" w:hAnsi="Times New Roman" w:cs="Times New Roman"/>
          <w:sz w:val="28"/>
          <w:szCs w:val="28"/>
        </w:rPr>
        <w:softHyphen/>
        <w:t xml:space="preserve">ставит </w:t>
      </w:r>
      <w:r w:rsidR="00AC74BF" w:rsidRPr="00053764">
        <w:rPr>
          <w:rFonts w:ascii="Times New Roman" w:hAnsi="Times New Roman" w:cs="Times New Roman"/>
          <w:sz w:val="28"/>
          <w:szCs w:val="28"/>
        </w:rPr>
        <w:t>1</w:t>
      </w:r>
      <w:r w:rsidR="00C1710F" w:rsidRPr="00053764">
        <w:rPr>
          <w:rFonts w:ascii="Times New Roman" w:hAnsi="Times New Roman" w:cs="Times New Roman"/>
          <w:sz w:val="28"/>
          <w:szCs w:val="28"/>
        </w:rPr>
        <w:t>15,7</w:t>
      </w:r>
      <w:r w:rsidRPr="00053764">
        <w:rPr>
          <w:rFonts w:ascii="Times New Roman" w:hAnsi="Times New Roman" w:cs="Times New Roman"/>
          <w:sz w:val="28"/>
          <w:szCs w:val="28"/>
        </w:rPr>
        <w:t xml:space="preserve">% в действующих ценах, в сопоставимых ценах </w:t>
      </w:r>
      <w:r w:rsidR="00EB5EA7" w:rsidRPr="00053764">
        <w:rPr>
          <w:rFonts w:ascii="Times New Roman" w:hAnsi="Times New Roman" w:cs="Times New Roman"/>
          <w:sz w:val="28"/>
          <w:szCs w:val="28"/>
        </w:rPr>
        <w:t>–</w:t>
      </w:r>
      <w:r w:rsidR="00BB5A7E" w:rsidRPr="00053764">
        <w:rPr>
          <w:rFonts w:ascii="Times New Roman" w:hAnsi="Times New Roman" w:cs="Times New Roman"/>
          <w:sz w:val="28"/>
          <w:szCs w:val="28"/>
        </w:rPr>
        <w:t xml:space="preserve"> </w:t>
      </w:r>
      <w:r w:rsidR="00A63788" w:rsidRPr="00053764">
        <w:rPr>
          <w:rFonts w:ascii="Times New Roman" w:hAnsi="Times New Roman" w:cs="Times New Roman"/>
          <w:sz w:val="28"/>
          <w:szCs w:val="28"/>
        </w:rPr>
        <w:t>10</w:t>
      </w:r>
      <w:r w:rsidR="00C1710F" w:rsidRPr="00053764">
        <w:rPr>
          <w:rFonts w:ascii="Times New Roman" w:hAnsi="Times New Roman" w:cs="Times New Roman"/>
          <w:sz w:val="28"/>
          <w:szCs w:val="28"/>
        </w:rPr>
        <w:t>1</w:t>
      </w:r>
      <w:r w:rsidR="00EB5EA7" w:rsidRPr="00053764">
        <w:rPr>
          <w:rFonts w:ascii="Times New Roman" w:hAnsi="Times New Roman" w:cs="Times New Roman"/>
          <w:sz w:val="28"/>
          <w:szCs w:val="28"/>
        </w:rPr>
        <w:t>,</w:t>
      </w:r>
      <w:r w:rsidR="00C1710F" w:rsidRPr="00053764">
        <w:rPr>
          <w:rFonts w:ascii="Times New Roman" w:hAnsi="Times New Roman" w:cs="Times New Roman"/>
          <w:sz w:val="28"/>
          <w:szCs w:val="28"/>
        </w:rPr>
        <w:t>0</w:t>
      </w:r>
      <w:r w:rsidRPr="00053764">
        <w:rPr>
          <w:rFonts w:ascii="Times New Roman" w:hAnsi="Times New Roman" w:cs="Times New Roman"/>
          <w:sz w:val="28"/>
          <w:szCs w:val="28"/>
        </w:rPr>
        <w:t>%.</w:t>
      </w:r>
      <w:r w:rsidR="0076592E" w:rsidRPr="00053764">
        <w:rPr>
          <w:rFonts w:ascii="Times New Roman" w:hAnsi="Times New Roman" w:cs="Times New Roman"/>
          <w:sz w:val="28"/>
          <w:szCs w:val="28"/>
        </w:rPr>
        <w:t xml:space="preserve"> Корректировка показателей прошлогоднего прогноза по обороту розничной торговли </w:t>
      </w:r>
      <w:r w:rsidR="007A0847" w:rsidRPr="00053764">
        <w:rPr>
          <w:rFonts w:ascii="Times New Roman" w:hAnsi="Times New Roman" w:cs="Times New Roman"/>
          <w:sz w:val="28"/>
          <w:szCs w:val="28"/>
        </w:rPr>
        <w:t>в сторону у</w:t>
      </w:r>
      <w:r w:rsidR="00075F11" w:rsidRPr="00053764">
        <w:rPr>
          <w:rFonts w:ascii="Times New Roman" w:hAnsi="Times New Roman" w:cs="Times New Roman"/>
          <w:sz w:val="28"/>
          <w:szCs w:val="28"/>
        </w:rPr>
        <w:t>меньшения</w:t>
      </w:r>
      <w:r w:rsidR="007A0847" w:rsidRPr="00053764">
        <w:rPr>
          <w:rFonts w:ascii="Times New Roman" w:hAnsi="Times New Roman" w:cs="Times New Roman"/>
          <w:sz w:val="28"/>
          <w:szCs w:val="28"/>
        </w:rPr>
        <w:t xml:space="preserve"> </w:t>
      </w:r>
      <w:r w:rsidR="0091755C" w:rsidRPr="00053764">
        <w:rPr>
          <w:rFonts w:ascii="Times New Roman" w:hAnsi="Times New Roman" w:cs="Times New Roman"/>
          <w:sz w:val="28"/>
          <w:szCs w:val="28"/>
        </w:rPr>
        <w:t xml:space="preserve"> (</w:t>
      </w:r>
      <w:r w:rsidR="007A0847" w:rsidRPr="00053764">
        <w:rPr>
          <w:rFonts w:ascii="Times New Roman" w:hAnsi="Times New Roman" w:cs="Times New Roman"/>
          <w:sz w:val="28"/>
          <w:szCs w:val="28"/>
        </w:rPr>
        <w:t>в 20</w:t>
      </w:r>
      <w:r w:rsidR="000C5B24" w:rsidRPr="00053764">
        <w:rPr>
          <w:rFonts w:ascii="Times New Roman" w:hAnsi="Times New Roman" w:cs="Times New Roman"/>
          <w:sz w:val="28"/>
          <w:szCs w:val="28"/>
        </w:rPr>
        <w:t>2</w:t>
      </w:r>
      <w:r w:rsidR="00075F11" w:rsidRPr="00053764">
        <w:rPr>
          <w:rFonts w:ascii="Times New Roman" w:hAnsi="Times New Roman" w:cs="Times New Roman"/>
          <w:sz w:val="28"/>
          <w:szCs w:val="28"/>
        </w:rPr>
        <w:t>1</w:t>
      </w:r>
      <w:r w:rsidR="0091755C" w:rsidRPr="00053764">
        <w:rPr>
          <w:rFonts w:ascii="Times New Roman" w:hAnsi="Times New Roman" w:cs="Times New Roman"/>
          <w:sz w:val="28"/>
          <w:szCs w:val="28"/>
        </w:rPr>
        <w:t xml:space="preserve"> год</w:t>
      </w:r>
      <w:r w:rsidR="000C5B24" w:rsidRPr="00053764">
        <w:rPr>
          <w:rFonts w:ascii="Times New Roman" w:hAnsi="Times New Roman" w:cs="Times New Roman"/>
          <w:sz w:val="28"/>
          <w:szCs w:val="28"/>
        </w:rPr>
        <w:t>у</w:t>
      </w:r>
      <w:r w:rsidR="0091755C" w:rsidRPr="00053764">
        <w:rPr>
          <w:rFonts w:ascii="Times New Roman" w:hAnsi="Times New Roman" w:cs="Times New Roman"/>
          <w:sz w:val="28"/>
          <w:szCs w:val="28"/>
        </w:rPr>
        <w:t xml:space="preserve"> – на </w:t>
      </w:r>
      <w:r w:rsidR="00075F11" w:rsidRPr="00053764">
        <w:rPr>
          <w:rFonts w:ascii="Times New Roman" w:hAnsi="Times New Roman" w:cs="Times New Roman"/>
          <w:sz w:val="28"/>
          <w:szCs w:val="28"/>
        </w:rPr>
        <w:t>548,3</w:t>
      </w:r>
      <w:r w:rsidR="0091755C" w:rsidRPr="00053764">
        <w:rPr>
          <w:rFonts w:ascii="Times New Roman" w:hAnsi="Times New Roman" w:cs="Times New Roman"/>
          <w:sz w:val="28"/>
          <w:szCs w:val="28"/>
        </w:rPr>
        <w:t xml:space="preserve"> млн.</w:t>
      </w:r>
      <w:r w:rsidR="002E3DDE" w:rsidRPr="00053764">
        <w:rPr>
          <w:rFonts w:ascii="Times New Roman" w:hAnsi="Times New Roman" w:cs="Times New Roman"/>
          <w:sz w:val="28"/>
          <w:szCs w:val="28"/>
        </w:rPr>
        <w:t xml:space="preserve"> </w:t>
      </w:r>
      <w:r w:rsidR="0091755C" w:rsidRPr="00053764">
        <w:rPr>
          <w:rFonts w:ascii="Times New Roman" w:hAnsi="Times New Roman" w:cs="Times New Roman"/>
          <w:sz w:val="28"/>
          <w:szCs w:val="28"/>
        </w:rPr>
        <w:t>рублей, в 20</w:t>
      </w:r>
      <w:r w:rsidR="007A0847" w:rsidRPr="00053764">
        <w:rPr>
          <w:rFonts w:ascii="Times New Roman" w:hAnsi="Times New Roman" w:cs="Times New Roman"/>
          <w:sz w:val="28"/>
          <w:szCs w:val="28"/>
        </w:rPr>
        <w:t>2</w:t>
      </w:r>
      <w:r w:rsidR="00075F11" w:rsidRPr="00053764">
        <w:rPr>
          <w:rFonts w:ascii="Times New Roman" w:hAnsi="Times New Roman" w:cs="Times New Roman"/>
          <w:sz w:val="28"/>
          <w:szCs w:val="28"/>
        </w:rPr>
        <w:t>2</w:t>
      </w:r>
      <w:r w:rsidR="0091755C" w:rsidRPr="00053764">
        <w:rPr>
          <w:rFonts w:ascii="Times New Roman" w:hAnsi="Times New Roman" w:cs="Times New Roman"/>
          <w:sz w:val="28"/>
          <w:szCs w:val="28"/>
        </w:rPr>
        <w:t xml:space="preserve"> год</w:t>
      </w:r>
      <w:r w:rsidR="007A0847" w:rsidRPr="00053764">
        <w:rPr>
          <w:rFonts w:ascii="Times New Roman" w:hAnsi="Times New Roman" w:cs="Times New Roman"/>
          <w:sz w:val="28"/>
          <w:szCs w:val="28"/>
        </w:rPr>
        <w:t>у</w:t>
      </w:r>
      <w:r w:rsidR="0091755C" w:rsidRPr="00053764">
        <w:rPr>
          <w:rFonts w:ascii="Times New Roman" w:hAnsi="Times New Roman" w:cs="Times New Roman"/>
          <w:sz w:val="28"/>
          <w:szCs w:val="28"/>
        </w:rPr>
        <w:t xml:space="preserve"> – на </w:t>
      </w:r>
      <w:r w:rsidR="00075F11" w:rsidRPr="00053764">
        <w:rPr>
          <w:rFonts w:ascii="Times New Roman" w:hAnsi="Times New Roman" w:cs="Times New Roman"/>
          <w:sz w:val="28"/>
          <w:szCs w:val="28"/>
        </w:rPr>
        <w:t>849</w:t>
      </w:r>
      <w:r w:rsidR="0091755C" w:rsidRPr="00053764">
        <w:rPr>
          <w:rFonts w:ascii="Times New Roman" w:hAnsi="Times New Roman" w:cs="Times New Roman"/>
          <w:sz w:val="28"/>
          <w:szCs w:val="28"/>
        </w:rPr>
        <w:t xml:space="preserve"> млн. рублей, в 202</w:t>
      </w:r>
      <w:r w:rsidR="00075F11" w:rsidRPr="00053764">
        <w:rPr>
          <w:rFonts w:ascii="Times New Roman" w:hAnsi="Times New Roman" w:cs="Times New Roman"/>
          <w:sz w:val="28"/>
          <w:szCs w:val="28"/>
        </w:rPr>
        <w:t>3</w:t>
      </w:r>
      <w:r w:rsidR="007A0847" w:rsidRPr="00053764">
        <w:rPr>
          <w:rFonts w:ascii="Times New Roman" w:hAnsi="Times New Roman" w:cs="Times New Roman"/>
          <w:sz w:val="28"/>
          <w:szCs w:val="28"/>
        </w:rPr>
        <w:t xml:space="preserve"> </w:t>
      </w:r>
      <w:r w:rsidR="000C5B24" w:rsidRPr="00053764">
        <w:rPr>
          <w:rFonts w:ascii="Times New Roman" w:hAnsi="Times New Roman" w:cs="Times New Roman"/>
          <w:sz w:val="28"/>
          <w:szCs w:val="28"/>
        </w:rPr>
        <w:t>году –</w:t>
      </w:r>
      <w:r w:rsidR="007A0847" w:rsidRPr="00053764">
        <w:rPr>
          <w:rFonts w:ascii="Times New Roman" w:hAnsi="Times New Roman" w:cs="Times New Roman"/>
          <w:sz w:val="28"/>
          <w:szCs w:val="28"/>
        </w:rPr>
        <w:t xml:space="preserve"> </w:t>
      </w:r>
      <w:r w:rsidR="00075F11" w:rsidRPr="00053764">
        <w:rPr>
          <w:rFonts w:ascii="Times New Roman" w:hAnsi="Times New Roman" w:cs="Times New Roman"/>
          <w:sz w:val="28"/>
          <w:szCs w:val="28"/>
        </w:rPr>
        <w:t>на 1213,9 млн. рублей</w:t>
      </w:r>
      <w:r w:rsidR="0091755C" w:rsidRPr="00053764">
        <w:rPr>
          <w:rFonts w:ascii="Times New Roman" w:hAnsi="Times New Roman" w:cs="Times New Roman"/>
          <w:sz w:val="28"/>
          <w:szCs w:val="28"/>
        </w:rPr>
        <w:t>)</w:t>
      </w:r>
      <w:r w:rsidR="00577771" w:rsidRPr="00053764">
        <w:rPr>
          <w:rFonts w:ascii="Times New Roman" w:hAnsi="Times New Roman" w:cs="Times New Roman"/>
          <w:sz w:val="28"/>
          <w:szCs w:val="28"/>
        </w:rPr>
        <w:t xml:space="preserve"> </w:t>
      </w:r>
      <w:r w:rsidR="0076592E" w:rsidRPr="00053764">
        <w:rPr>
          <w:rFonts w:ascii="Times New Roman" w:hAnsi="Times New Roman" w:cs="Times New Roman"/>
          <w:sz w:val="28"/>
          <w:szCs w:val="28"/>
        </w:rPr>
        <w:t xml:space="preserve">связана </w:t>
      </w:r>
      <w:r w:rsidR="000C5B24" w:rsidRPr="00053764">
        <w:rPr>
          <w:rFonts w:ascii="Times New Roman" w:hAnsi="Times New Roman" w:cs="Times New Roman"/>
          <w:sz w:val="28"/>
          <w:szCs w:val="28"/>
        </w:rPr>
        <w:t>с переоценкой инфляционных ожиданий</w:t>
      </w:r>
      <w:r w:rsidR="001540A8" w:rsidRPr="000537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D67D23" w14:textId="77777777" w:rsidR="00844A39" w:rsidRPr="00053764" w:rsidRDefault="00EB5EA7" w:rsidP="00960670">
      <w:pPr>
        <w:pStyle w:val="21"/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764">
        <w:rPr>
          <w:rFonts w:ascii="Times New Roman" w:hAnsi="Times New Roman" w:cs="Times New Roman"/>
          <w:sz w:val="28"/>
          <w:szCs w:val="28"/>
        </w:rPr>
        <w:t>Оборот розничной торговли в 20</w:t>
      </w:r>
      <w:r w:rsidR="00222BA9" w:rsidRPr="00053764">
        <w:rPr>
          <w:rFonts w:ascii="Times New Roman" w:hAnsi="Times New Roman" w:cs="Times New Roman"/>
          <w:sz w:val="28"/>
          <w:szCs w:val="28"/>
        </w:rPr>
        <w:t>2</w:t>
      </w:r>
      <w:r w:rsidR="00FB1B52" w:rsidRPr="00053764">
        <w:rPr>
          <w:rFonts w:ascii="Times New Roman" w:hAnsi="Times New Roman" w:cs="Times New Roman"/>
          <w:sz w:val="28"/>
          <w:szCs w:val="28"/>
        </w:rPr>
        <w:t>3</w:t>
      </w:r>
      <w:r w:rsidRPr="00053764">
        <w:rPr>
          <w:rFonts w:ascii="Times New Roman" w:hAnsi="Times New Roman" w:cs="Times New Roman"/>
          <w:sz w:val="28"/>
          <w:szCs w:val="28"/>
        </w:rPr>
        <w:t xml:space="preserve"> году прогнозируется в сумме 1</w:t>
      </w:r>
      <w:r w:rsidR="009C1300" w:rsidRPr="00053764">
        <w:rPr>
          <w:rFonts w:ascii="Times New Roman" w:hAnsi="Times New Roman" w:cs="Times New Roman"/>
          <w:sz w:val="28"/>
          <w:szCs w:val="28"/>
        </w:rPr>
        <w:t>9</w:t>
      </w:r>
      <w:r w:rsidR="00FB1B52" w:rsidRPr="00053764">
        <w:rPr>
          <w:rFonts w:ascii="Times New Roman" w:hAnsi="Times New Roman" w:cs="Times New Roman"/>
          <w:sz w:val="28"/>
          <w:szCs w:val="28"/>
        </w:rPr>
        <w:t>502</w:t>
      </w:r>
      <w:r w:rsidR="009C1300" w:rsidRPr="00053764">
        <w:rPr>
          <w:rFonts w:ascii="Times New Roman" w:hAnsi="Times New Roman" w:cs="Times New Roman"/>
          <w:sz w:val="28"/>
          <w:szCs w:val="28"/>
        </w:rPr>
        <w:t>,</w:t>
      </w:r>
      <w:r w:rsidR="00FB1B52" w:rsidRPr="00053764">
        <w:rPr>
          <w:rFonts w:ascii="Times New Roman" w:hAnsi="Times New Roman" w:cs="Times New Roman"/>
          <w:sz w:val="28"/>
          <w:szCs w:val="28"/>
        </w:rPr>
        <w:t>7</w:t>
      </w:r>
      <w:r w:rsidRPr="00053764">
        <w:rPr>
          <w:rFonts w:ascii="Times New Roman" w:hAnsi="Times New Roman" w:cs="Times New Roman"/>
          <w:sz w:val="28"/>
          <w:szCs w:val="28"/>
        </w:rPr>
        <w:t xml:space="preserve"> млн. рублей с приростом относительно оценки 20</w:t>
      </w:r>
      <w:r w:rsidR="009C1300" w:rsidRPr="00053764">
        <w:rPr>
          <w:rFonts w:ascii="Times New Roman" w:hAnsi="Times New Roman" w:cs="Times New Roman"/>
          <w:sz w:val="28"/>
          <w:szCs w:val="28"/>
        </w:rPr>
        <w:t>2</w:t>
      </w:r>
      <w:r w:rsidR="00FB1B52" w:rsidRPr="00053764">
        <w:rPr>
          <w:rFonts w:ascii="Times New Roman" w:hAnsi="Times New Roman" w:cs="Times New Roman"/>
          <w:sz w:val="28"/>
          <w:szCs w:val="28"/>
        </w:rPr>
        <w:t>2</w:t>
      </w:r>
      <w:r w:rsidRPr="0005376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B1B52" w:rsidRPr="00053764">
        <w:rPr>
          <w:rFonts w:ascii="Times New Roman" w:hAnsi="Times New Roman" w:cs="Times New Roman"/>
          <w:sz w:val="28"/>
          <w:szCs w:val="28"/>
        </w:rPr>
        <w:t>12</w:t>
      </w:r>
      <w:r w:rsidRPr="00053764">
        <w:rPr>
          <w:rFonts w:ascii="Times New Roman" w:hAnsi="Times New Roman" w:cs="Times New Roman"/>
          <w:sz w:val="28"/>
          <w:szCs w:val="28"/>
        </w:rPr>
        <w:t>,</w:t>
      </w:r>
      <w:r w:rsidR="00FB1B52" w:rsidRPr="00053764">
        <w:rPr>
          <w:rFonts w:ascii="Times New Roman" w:hAnsi="Times New Roman" w:cs="Times New Roman"/>
          <w:sz w:val="28"/>
          <w:szCs w:val="28"/>
        </w:rPr>
        <w:t>3</w:t>
      </w:r>
      <w:r w:rsidRPr="00053764">
        <w:rPr>
          <w:rFonts w:ascii="Times New Roman" w:hAnsi="Times New Roman" w:cs="Times New Roman"/>
          <w:sz w:val="28"/>
          <w:szCs w:val="28"/>
        </w:rPr>
        <w:t xml:space="preserve">% в действующих и на </w:t>
      </w:r>
      <w:r w:rsidR="00FB1B52" w:rsidRPr="00053764">
        <w:rPr>
          <w:rFonts w:ascii="Times New Roman" w:hAnsi="Times New Roman" w:cs="Times New Roman"/>
          <w:sz w:val="28"/>
          <w:szCs w:val="28"/>
        </w:rPr>
        <w:t>3</w:t>
      </w:r>
      <w:r w:rsidRPr="00053764">
        <w:rPr>
          <w:rFonts w:ascii="Times New Roman" w:hAnsi="Times New Roman" w:cs="Times New Roman"/>
          <w:sz w:val="28"/>
          <w:szCs w:val="28"/>
        </w:rPr>
        <w:t>,</w:t>
      </w:r>
      <w:r w:rsidR="00FB1B52" w:rsidRPr="00053764">
        <w:rPr>
          <w:rFonts w:ascii="Times New Roman" w:hAnsi="Times New Roman" w:cs="Times New Roman"/>
          <w:sz w:val="28"/>
          <w:szCs w:val="28"/>
        </w:rPr>
        <w:t>2</w:t>
      </w:r>
      <w:r w:rsidRPr="00053764">
        <w:rPr>
          <w:rFonts w:ascii="Times New Roman" w:hAnsi="Times New Roman" w:cs="Times New Roman"/>
          <w:sz w:val="28"/>
          <w:szCs w:val="28"/>
        </w:rPr>
        <w:t xml:space="preserve">% в сопоставимых ценах. </w:t>
      </w:r>
      <w:r w:rsidR="00AF2CD5" w:rsidRPr="00053764">
        <w:rPr>
          <w:rFonts w:ascii="Times New Roman" w:hAnsi="Times New Roman" w:cs="Times New Roman"/>
          <w:sz w:val="28"/>
          <w:szCs w:val="28"/>
        </w:rPr>
        <w:t>Увеличение оборо</w:t>
      </w:r>
      <w:r w:rsidR="00960670" w:rsidRPr="00053764">
        <w:rPr>
          <w:rFonts w:ascii="Times New Roman" w:hAnsi="Times New Roman" w:cs="Times New Roman"/>
          <w:sz w:val="28"/>
          <w:szCs w:val="28"/>
        </w:rPr>
        <w:t>та розничной торговли ожидается</w:t>
      </w:r>
      <w:r w:rsidR="00AF2CD5" w:rsidRPr="00053764">
        <w:rPr>
          <w:rFonts w:ascii="Times New Roman" w:hAnsi="Times New Roman" w:cs="Times New Roman"/>
          <w:sz w:val="28"/>
          <w:szCs w:val="28"/>
        </w:rPr>
        <w:t xml:space="preserve"> за счет открытия новых торговых точек разных форматов (как стационарных, так и нестационарных), расширения ассортимента реали</w:t>
      </w:r>
      <w:r w:rsidR="00AF2CD5" w:rsidRPr="00053764">
        <w:rPr>
          <w:rFonts w:ascii="Times New Roman" w:hAnsi="Times New Roman" w:cs="Times New Roman"/>
          <w:sz w:val="28"/>
          <w:szCs w:val="28"/>
        </w:rPr>
        <w:softHyphen/>
        <w:t>зуемой продукции, совершенствования форм торгового обслуживания населения.</w:t>
      </w:r>
      <w:r w:rsidR="00960670" w:rsidRPr="000537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8B8A19" w14:textId="77777777" w:rsidR="006F75A7" w:rsidRPr="00053764" w:rsidRDefault="00280A6E" w:rsidP="00960670">
      <w:pPr>
        <w:pStyle w:val="21"/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764">
        <w:rPr>
          <w:rFonts w:ascii="Times New Roman" w:hAnsi="Times New Roman" w:cs="Times New Roman"/>
          <w:sz w:val="28"/>
          <w:szCs w:val="28"/>
        </w:rPr>
        <w:t>Несмотря на высокую обеспеченность населения объектами торговли, прогнозируется дальнейшее развитие инфраструктуры потребительского рынка Каневского района.</w:t>
      </w:r>
      <w:r w:rsidRPr="00053764">
        <w:rPr>
          <w:sz w:val="28"/>
          <w:szCs w:val="28"/>
        </w:rPr>
        <w:t xml:space="preserve"> </w:t>
      </w:r>
      <w:r w:rsidR="006F75A7" w:rsidRPr="00053764">
        <w:rPr>
          <w:rFonts w:ascii="Times New Roman" w:hAnsi="Times New Roman" w:cs="Times New Roman"/>
          <w:sz w:val="28"/>
          <w:szCs w:val="28"/>
        </w:rPr>
        <w:t>В 20</w:t>
      </w:r>
      <w:r w:rsidR="00222BA9" w:rsidRPr="00053764">
        <w:rPr>
          <w:rFonts w:ascii="Times New Roman" w:hAnsi="Times New Roman" w:cs="Times New Roman"/>
          <w:sz w:val="28"/>
          <w:szCs w:val="28"/>
        </w:rPr>
        <w:t>2</w:t>
      </w:r>
      <w:r w:rsidR="0047281B" w:rsidRPr="00053764">
        <w:rPr>
          <w:rFonts w:ascii="Times New Roman" w:hAnsi="Times New Roman" w:cs="Times New Roman"/>
          <w:sz w:val="28"/>
          <w:szCs w:val="28"/>
        </w:rPr>
        <w:t>4</w:t>
      </w:r>
      <w:r w:rsidR="006F75A7" w:rsidRPr="00053764">
        <w:rPr>
          <w:rFonts w:ascii="Times New Roman" w:hAnsi="Times New Roman" w:cs="Times New Roman"/>
          <w:sz w:val="28"/>
          <w:szCs w:val="28"/>
        </w:rPr>
        <w:t xml:space="preserve"> году планируется пост</w:t>
      </w:r>
      <w:r w:rsidR="005225C9" w:rsidRPr="00053764">
        <w:rPr>
          <w:rFonts w:ascii="Times New Roman" w:hAnsi="Times New Roman" w:cs="Times New Roman"/>
          <w:sz w:val="28"/>
          <w:szCs w:val="28"/>
        </w:rPr>
        <w:t xml:space="preserve">роить и ввести в эксплуатацию </w:t>
      </w:r>
      <w:r w:rsidR="006A47DB" w:rsidRPr="00053764">
        <w:rPr>
          <w:rFonts w:ascii="Times New Roman" w:hAnsi="Times New Roman" w:cs="Times New Roman"/>
          <w:sz w:val="28"/>
          <w:szCs w:val="28"/>
        </w:rPr>
        <w:t>8</w:t>
      </w:r>
      <w:r w:rsidR="006F75A7" w:rsidRPr="0005376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225C9" w:rsidRPr="00053764">
        <w:rPr>
          <w:rFonts w:ascii="Times New Roman" w:hAnsi="Times New Roman" w:cs="Times New Roman"/>
          <w:sz w:val="28"/>
          <w:szCs w:val="28"/>
        </w:rPr>
        <w:t>ов</w:t>
      </w:r>
      <w:r w:rsidR="006F75A7" w:rsidRPr="00053764">
        <w:rPr>
          <w:rFonts w:ascii="Times New Roman" w:hAnsi="Times New Roman" w:cs="Times New Roman"/>
          <w:sz w:val="28"/>
          <w:szCs w:val="28"/>
        </w:rPr>
        <w:t xml:space="preserve"> торговл</w:t>
      </w:r>
      <w:r w:rsidR="001E0AA3" w:rsidRPr="00053764">
        <w:rPr>
          <w:rFonts w:ascii="Times New Roman" w:hAnsi="Times New Roman" w:cs="Times New Roman"/>
          <w:sz w:val="28"/>
          <w:szCs w:val="28"/>
        </w:rPr>
        <w:t xml:space="preserve">и общей площадью </w:t>
      </w:r>
      <w:r w:rsidR="006A47DB" w:rsidRPr="00053764">
        <w:rPr>
          <w:rFonts w:ascii="Times New Roman" w:hAnsi="Times New Roman" w:cs="Times New Roman"/>
          <w:sz w:val="28"/>
          <w:szCs w:val="28"/>
        </w:rPr>
        <w:t>2441</w:t>
      </w:r>
      <w:r w:rsidR="006C1AE7" w:rsidRPr="00053764">
        <w:rPr>
          <w:rFonts w:ascii="Times New Roman" w:hAnsi="Times New Roman" w:cs="Times New Roman"/>
          <w:sz w:val="28"/>
          <w:szCs w:val="28"/>
        </w:rPr>
        <w:t>,</w:t>
      </w:r>
      <w:r w:rsidR="006A47DB" w:rsidRPr="00053764">
        <w:rPr>
          <w:rFonts w:ascii="Times New Roman" w:hAnsi="Times New Roman" w:cs="Times New Roman"/>
          <w:sz w:val="28"/>
          <w:szCs w:val="28"/>
        </w:rPr>
        <w:t>4</w:t>
      </w:r>
      <w:r w:rsidR="001E0AA3" w:rsidRPr="00053764">
        <w:rPr>
          <w:rFonts w:ascii="Times New Roman" w:hAnsi="Times New Roman" w:cs="Times New Roman"/>
          <w:sz w:val="28"/>
          <w:szCs w:val="28"/>
        </w:rPr>
        <w:t xml:space="preserve"> кв.</w:t>
      </w:r>
      <w:r w:rsidR="00960670" w:rsidRPr="00053764">
        <w:rPr>
          <w:rFonts w:ascii="Times New Roman" w:hAnsi="Times New Roman" w:cs="Times New Roman"/>
          <w:sz w:val="28"/>
          <w:szCs w:val="28"/>
        </w:rPr>
        <w:t xml:space="preserve"> </w:t>
      </w:r>
      <w:r w:rsidR="001E0AA3" w:rsidRPr="00053764">
        <w:rPr>
          <w:rFonts w:ascii="Times New Roman" w:hAnsi="Times New Roman" w:cs="Times New Roman"/>
          <w:sz w:val="28"/>
          <w:szCs w:val="28"/>
        </w:rPr>
        <w:t>м</w:t>
      </w:r>
      <w:r w:rsidR="00222BA9" w:rsidRPr="00053764">
        <w:rPr>
          <w:rFonts w:ascii="Times New Roman" w:hAnsi="Times New Roman" w:cs="Times New Roman"/>
          <w:sz w:val="28"/>
          <w:szCs w:val="28"/>
        </w:rPr>
        <w:t>етров</w:t>
      </w:r>
      <w:r w:rsidR="006F75A7" w:rsidRPr="00053764">
        <w:rPr>
          <w:rFonts w:ascii="Times New Roman" w:hAnsi="Times New Roman" w:cs="Times New Roman"/>
          <w:sz w:val="28"/>
          <w:szCs w:val="28"/>
        </w:rPr>
        <w:t xml:space="preserve">, что увеличит оборот розничной торговли в действующих ценах на </w:t>
      </w:r>
      <w:r w:rsidR="0047281B" w:rsidRPr="00053764">
        <w:rPr>
          <w:rFonts w:ascii="Times New Roman" w:hAnsi="Times New Roman" w:cs="Times New Roman"/>
          <w:sz w:val="28"/>
          <w:szCs w:val="28"/>
        </w:rPr>
        <w:t>1915,9</w:t>
      </w:r>
      <w:r w:rsidR="006F75A7" w:rsidRPr="00053764">
        <w:rPr>
          <w:rFonts w:ascii="Times New Roman" w:hAnsi="Times New Roman" w:cs="Times New Roman"/>
          <w:sz w:val="28"/>
          <w:szCs w:val="28"/>
        </w:rPr>
        <w:t xml:space="preserve"> млн. рублей к </w:t>
      </w:r>
      <w:r w:rsidR="0047281B" w:rsidRPr="00053764">
        <w:rPr>
          <w:rFonts w:ascii="Times New Roman" w:hAnsi="Times New Roman" w:cs="Times New Roman"/>
          <w:sz w:val="28"/>
          <w:szCs w:val="28"/>
        </w:rPr>
        <w:t>прогнозу</w:t>
      </w:r>
      <w:r w:rsidR="006F75A7" w:rsidRPr="00053764">
        <w:rPr>
          <w:rFonts w:ascii="Times New Roman" w:hAnsi="Times New Roman" w:cs="Times New Roman"/>
          <w:sz w:val="28"/>
          <w:szCs w:val="28"/>
        </w:rPr>
        <w:t xml:space="preserve"> 20</w:t>
      </w:r>
      <w:r w:rsidR="006C1AE7" w:rsidRPr="00053764">
        <w:rPr>
          <w:rFonts w:ascii="Times New Roman" w:hAnsi="Times New Roman" w:cs="Times New Roman"/>
          <w:sz w:val="28"/>
          <w:szCs w:val="28"/>
        </w:rPr>
        <w:t>2</w:t>
      </w:r>
      <w:r w:rsidR="0047281B" w:rsidRPr="00053764">
        <w:rPr>
          <w:rFonts w:ascii="Times New Roman" w:hAnsi="Times New Roman" w:cs="Times New Roman"/>
          <w:sz w:val="28"/>
          <w:szCs w:val="28"/>
        </w:rPr>
        <w:t>3</w:t>
      </w:r>
      <w:r w:rsidR="006F75A7" w:rsidRPr="000537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25C9" w:rsidRPr="00053764">
        <w:rPr>
          <w:rFonts w:ascii="Times New Roman" w:hAnsi="Times New Roman" w:cs="Times New Roman"/>
          <w:sz w:val="28"/>
          <w:szCs w:val="28"/>
        </w:rPr>
        <w:t>.</w:t>
      </w:r>
    </w:p>
    <w:p w14:paraId="223DA784" w14:textId="77777777" w:rsidR="00AF2CD5" w:rsidRPr="00053764" w:rsidRDefault="00AE0960" w:rsidP="00AE0960">
      <w:pPr>
        <w:pStyle w:val="21"/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764">
        <w:rPr>
          <w:rFonts w:ascii="Times New Roman" w:hAnsi="Times New Roman" w:cs="Times New Roman"/>
          <w:sz w:val="28"/>
          <w:szCs w:val="28"/>
        </w:rPr>
        <w:t>Относительно позитивная динамика реальных располагаемых денежных доходов населения, обеспечение доступности потребительского кредитования, проведение индексации заработной платы и пенсий, а также государственная политика, направленная на сдерживание роста инфляции к</w:t>
      </w:r>
      <w:r w:rsidR="00AF2CD5" w:rsidRPr="00053764">
        <w:rPr>
          <w:rFonts w:ascii="Times New Roman" w:hAnsi="Times New Roman" w:cs="Times New Roman"/>
          <w:sz w:val="28"/>
          <w:szCs w:val="28"/>
        </w:rPr>
        <w:t xml:space="preserve"> </w:t>
      </w:r>
      <w:r w:rsidR="00A421B4" w:rsidRPr="00053764">
        <w:rPr>
          <w:rFonts w:ascii="Times New Roman" w:hAnsi="Times New Roman" w:cs="Times New Roman"/>
          <w:sz w:val="28"/>
          <w:szCs w:val="28"/>
        </w:rPr>
        <w:t>концу прогноз</w:t>
      </w:r>
      <w:r w:rsidR="00222BA9" w:rsidRPr="00053764">
        <w:rPr>
          <w:rFonts w:ascii="Times New Roman" w:hAnsi="Times New Roman" w:cs="Times New Roman"/>
          <w:sz w:val="28"/>
          <w:szCs w:val="28"/>
        </w:rPr>
        <w:t>н</w:t>
      </w:r>
      <w:r w:rsidR="00A421B4" w:rsidRPr="00053764">
        <w:rPr>
          <w:rFonts w:ascii="Times New Roman" w:hAnsi="Times New Roman" w:cs="Times New Roman"/>
          <w:sz w:val="28"/>
          <w:szCs w:val="28"/>
        </w:rPr>
        <w:t>ого периода (</w:t>
      </w:r>
      <w:r w:rsidR="00AF2CD5" w:rsidRPr="00053764">
        <w:rPr>
          <w:rFonts w:ascii="Times New Roman" w:hAnsi="Times New Roman" w:cs="Times New Roman"/>
          <w:sz w:val="28"/>
          <w:szCs w:val="28"/>
        </w:rPr>
        <w:t>20</w:t>
      </w:r>
      <w:r w:rsidR="00A94842" w:rsidRPr="00053764">
        <w:rPr>
          <w:rFonts w:ascii="Times New Roman" w:hAnsi="Times New Roman" w:cs="Times New Roman"/>
          <w:sz w:val="28"/>
          <w:szCs w:val="28"/>
        </w:rPr>
        <w:t>2</w:t>
      </w:r>
      <w:r w:rsidR="00D631C0" w:rsidRPr="00053764">
        <w:rPr>
          <w:rFonts w:ascii="Times New Roman" w:hAnsi="Times New Roman" w:cs="Times New Roman"/>
          <w:sz w:val="28"/>
          <w:szCs w:val="28"/>
        </w:rPr>
        <w:t>5</w:t>
      </w:r>
      <w:r w:rsidR="00AF2CD5" w:rsidRPr="00053764">
        <w:rPr>
          <w:rFonts w:ascii="Times New Roman" w:hAnsi="Times New Roman" w:cs="Times New Roman"/>
          <w:sz w:val="28"/>
          <w:szCs w:val="28"/>
        </w:rPr>
        <w:t xml:space="preserve"> год</w:t>
      </w:r>
      <w:r w:rsidR="00A421B4" w:rsidRPr="00053764">
        <w:rPr>
          <w:rFonts w:ascii="Times New Roman" w:hAnsi="Times New Roman" w:cs="Times New Roman"/>
          <w:sz w:val="28"/>
          <w:szCs w:val="28"/>
        </w:rPr>
        <w:t xml:space="preserve">) </w:t>
      </w:r>
      <w:r w:rsidRPr="00053764">
        <w:rPr>
          <w:rFonts w:ascii="Times New Roman" w:hAnsi="Times New Roman" w:cs="Times New Roman"/>
          <w:sz w:val="28"/>
          <w:szCs w:val="28"/>
        </w:rPr>
        <w:t>позволит обеспечить</w:t>
      </w:r>
      <w:r w:rsidR="00A421B4" w:rsidRPr="00053764">
        <w:rPr>
          <w:rFonts w:ascii="Times New Roman" w:hAnsi="Times New Roman" w:cs="Times New Roman"/>
          <w:sz w:val="28"/>
          <w:szCs w:val="28"/>
        </w:rPr>
        <w:t xml:space="preserve"> дальнейший рост</w:t>
      </w:r>
      <w:r w:rsidR="00AF2CD5" w:rsidRPr="00053764">
        <w:rPr>
          <w:rFonts w:ascii="Times New Roman" w:hAnsi="Times New Roman" w:cs="Times New Roman"/>
          <w:sz w:val="28"/>
          <w:szCs w:val="28"/>
        </w:rPr>
        <w:t xml:space="preserve"> оборот</w:t>
      </w:r>
      <w:r w:rsidR="00A421B4" w:rsidRPr="00053764">
        <w:rPr>
          <w:rFonts w:ascii="Times New Roman" w:hAnsi="Times New Roman" w:cs="Times New Roman"/>
          <w:sz w:val="28"/>
          <w:szCs w:val="28"/>
        </w:rPr>
        <w:t>а</w:t>
      </w:r>
      <w:r w:rsidR="00AF2CD5" w:rsidRPr="00053764">
        <w:rPr>
          <w:rFonts w:ascii="Times New Roman" w:hAnsi="Times New Roman" w:cs="Times New Roman"/>
          <w:sz w:val="28"/>
          <w:szCs w:val="28"/>
        </w:rPr>
        <w:t xml:space="preserve"> розничной торговли</w:t>
      </w:r>
      <w:r w:rsidR="00A421B4" w:rsidRPr="00053764">
        <w:rPr>
          <w:rFonts w:ascii="Times New Roman" w:hAnsi="Times New Roman" w:cs="Times New Roman"/>
          <w:sz w:val="28"/>
          <w:szCs w:val="28"/>
        </w:rPr>
        <w:t>, который</w:t>
      </w:r>
      <w:r w:rsidR="00AF2CD5" w:rsidRPr="00053764">
        <w:rPr>
          <w:rFonts w:ascii="Times New Roman" w:hAnsi="Times New Roman" w:cs="Times New Roman"/>
          <w:sz w:val="28"/>
          <w:szCs w:val="28"/>
        </w:rPr>
        <w:t xml:space="preserve"> достигнет уровня </w:t>
      </w:r>
      <w:r w:rsidR="00D631C0" w:rsidRPr="00053764">
        <w:rPr>
          <w:rFonts w:ascii="Times New Roman" w:hAnsi="Times New Roman" w:cs="Times New Roman"/>
          <w:sz w:val="28"/>
          <w:szCs w:val="28"/>
        </w:rPr>
        <w:t>23377,9</w:t>
      </w:r>
      <w:r w:rsidR="00212B68" w:rsidRPr="00053764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A94842" w:rsidRPr="00053764">
        <w:rPr>
          <w:rFonts w:ascii="Times New Roman" w:hAnsi="Times New Roman" w:cs="Times New Roman"/>
          <w:sz w:val="28"/>
          <w:szCs w:val="28"/>
        </w:rPr>
        <w:t>1</w:t>
      </w:r>
      <w:r w:rsidR="00D631C0" w:rsidRPr="00053764">
        <w:rPr>
          <w:rFonts w:ascii="Times New Roman" w:hAnsi="Times New Roman" w:cs="Times New Roman"/>
          <w:sz w:val="28"/>
          <w:szCs w:val="28"/>
        </w:rPr>
        <w:t>5</w:t>
      </w:r>
      <w:r w:rsidR="00B56B91" w:rsidRPr="00053764">
        <w:rPr>
          <w:rFonts w:ascii="Times New Roman" w:hAnsi="Times New Roman" w:cs="Times New Roman"/>
          <w:sz w:val="28"/>
          <w:szCs w:val="28"/>
        </w:rPr>
        <w:t>5</w:t>
      </w:r>
      <w:r w:rsidR="00A94842" w:rsidRPr="00053764">
        <w:rPr>
          <w:rFonts w:ascii="Times New Roman" w:hAnsi="Times New Roman" w:cs="Times New Roman"/>
          <w:sz w:val="28"/>
          <w:szCs w:val="28"/>
        </w:rPr>
        <w:t>,</w:t>
      </w:r>
      <w:r w:rsidR="00D631C0" w:rsidRPr="00053764">
        <w:rPr>
          <w:rFonts w:ascii="Times New Roman" w:hAnsi="Times New Roman" w:cs="Times New Roman"/>
          <w:sz w:val="28"/>
          <w:szCs w:val="28"/>
        </w:rPr>
        <w:t>8</w:t>
      </w:r>
      <w:r w:rsidR="00AF2CD5" w:rsidRPr="00053764">
        <w:rPr>
          <w:rFonts w:ascii="Times New Roman" w:hAnsi="Times New Roman" w:cs="Times New Roman"/>
          <w:sz w:val="28"/>
          <w:szCs w:val="28"/>
        </w:rPr>
        <w:t xml:space="preserve">% </w:t>
      </w:r>
      <w:r w:rsidR="00212B68" w:rsidRPr="00053764">
        <w:rPr>
          <w:rFonts w:ascii="Times New Roman" w:hAnsi="Times New Roman" w:cs="Times New Roman"/>
          <w:sz w:val="28"/>
          <w:szCs w:val="28"/>
        </w:rPr>
        <w:t xml:space="preserve">к </w:t>
      </w:r>
      <w:r w:rsidR="009743FD" w:rsidRPr="00053764">
        <w:rPr>
          <w:rFonts w:ascii="Times New Roman" w:hAnsi="Times New Roman" w:cs="Times New Roman"/>
          <w:sz w:val="28"/>
          <w:szCs w:val="28"/>
        </w:rPr>
        <w:t xml:space="preserve">уровню </w:t>
      </w:r>
      <w:r w:rsidR="00212B68" w:rsidRPr="00053764">
        <w:rPr>
          <w:rFonts w:ascii="Times New Roman" w:hAnsi="Times New Roman" w:cs="Times New Roman"/>
          <w:sz w:val="28"/>
          <w:szCs w:val="28"/>
        </w:rPr>
        <w:t>20</w:t>
      </w:r>
      <w:r w:rsidR="00D631C0" w:rsidRPr="00053764">
        <w:rPr>
          <w:rFonts w:ascii="Times New Roman" w:hAnsi="Times New Roman" w:cs="Times New Roman"/>
          <w:sz w:val="28"/>
          <w:szCs w:val="28"/>
        </w:rPr>
        <w:t>21</w:t>
      </w:r>
      <w:r w:rsidR="00212B68" w:rsidRPr="000537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F2CD5" w:rsidRPr="00053764">
        <w:rPr>
          <w:rFonts w:ascii="Times New Roman" w:hAnsi="Times New Roman" w:cs="Times New Roman"/>
          <w:sz w:val="28"/>
          <w:szCs w:val="28"/>
        </w:rPr>
        <w:t>в действующих ц</w:t>
      </w:r>
      <w:r w:rsidR="00AF2CD5" w:rsidRPr="00053764">
        <w:rPr>
          <w:rFonts w:ascii="Times New Roman" w:hAnsi="Times New Roman" w:cs="Times New Roman"/>
          <w:sz w:val="28"/>
          <w:szCs w:val="28"/>
        </w:rPr>
        <w:t>е</w:t>
      </w:r>
      <w:r w:rsidR="00AF2CD5" w:rsidRPr="00053764">
        <w:rPr>
          <w:rFonts w:ascii="Times New Roman" w:hAnsi="Times New Roman" w:cs="Times New Roman"/>
          <w:sz w:val="28"/>
          <w:szCs w:val="28"/>
        </w:rPr>
        <w:t xml:space="preserve">нах. </w:t>
      </w:r>
    </w:p>
    <w:p w14:paraId="325042E7" w14:textId="77777777" w:rsidR="00EB5624" w:rsidRPr="00053764" w:rsidRDefault="00A859DB" w:rsidP="00EB562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053764">
        <w:rPr>
          <w:sz w:val="28"/>
          <w:szCs w:val="28"/>
          <w:u w:val="single"/>
        </w:rPr>
        <w:t>Оборот общественного питания</w:t>
      </w:r>
      <w:r w:rsidRPr="00053764">
        <w:rPr>
          <w:sz w:val="28"/>
          <w:szCs w:val="28"/>
        </w:rPr>
        <w:t xml:space="preserve"> в 20</w:t>
      </w:r>
      <w:r w:rsidR="0044027C" w:rsidRPr="00053764">
        <w:rPr>
          <w:sz w:val="28"/>
          <w:szCs w:val="28"/>
        </w:rPr>
        <w:t>2</w:t>
      </w:r>
      <w:r w:rsidR="0050324C" w:rsidRPr="00053764">
        <w:rPr>
          <w:sz w:val="28"/>
          <w:szCs w:val="28"/>
        </w:rPr>
        <w:t>2</w:t>
      </w:r>
      <w:r w:rsidRPr="00053764">
        <w:rPr>
          <w:sz w:val="28"/>
          <w:szCs w:val="28"/>
        </w:rPr>
        <w:t xml:space="preserve"> году по полному кругу предпр</w:t>
      </w:r>
      <w:r w:rsidRPr="00053764">
        <w:rPr>
          <w:sz w:val="28"/>
          <w:szCs w:val="28"/>
        </w:rPr>
        <w:t>и</w:t>
      </w:r>
      <w:r w:rsidRPr="00053764">
        <w:rPr>
          <w:sz w:val="28"/>
          <w:szCs w:val="28"/>
        </w:rPr>
        <w:t xml:space="preserve">ятий </w:t>
      </w:r>
      <w:r w:rsidR="00274270" w:rsidRPr="00053764">
        <w:rPr>
          <w:sz w:val="28"/>
          <w:szCs w:val="28"/>
        </w:rPr>
        <w:t>оценива</w:t>
      </w:r>
      <w:r w:rsidRPr="00053764">
        <w:rPr>
          <w:sz w:val="28"/>
          <w:szCs w:val="28"/>
        </w:rPr>
        <w:t>е</w:t>
      </w:r>
      <w:r w:rsidR="0044027C" w:rsidRPr="00053764">
        <w:rPr>
          <w:sz w:val="28"/>
          <w:szCs w:val="28"/>
        </w:rPr>
        <w:t xml:space="preserve">тся в сумме </w:t>
      </w:r>
      <w:r w:rsidR="0050324C" w:rsidRPr="00053764">
        <w:rPr>
          <w:sz w:val="28"/>
          <w:szCs w:val="28"/>
        </w:rPr>
        <w:t>305,8</w:t>
      </w:r>
      <w:r w:rsidR="00476392" w:rsidRPr="00053764">
        <w:rPr>
          <w:sz w:val="28"/>
          <w:szCs w:val="28"/>
        </w:rPr>
        <w:t xml:space="preserve"> млн. руб</w:t>
      </w:r>
      <w:r w:rsidR="00476392" w:rsidRPr="00053764">
        <w:rPr>
          <w:sz w:val="28"/>
          <w:szCs w:val="28"/>
        </w:rPr>
        <w:softHyphen/>
        <w:t>лей</w:t>
      </w:r>
      <w:r w:rsidR="00274270" w:rsidRPr="00053764">
        <w:rPr>
          <w:sz w:val="28"/>
          <w:szCs w:val="28"/>
        </w:rPr>
        <w:t xml:space="preserve"> с приростом к 20</w:t>
      </w:r>
      <w:r w:rsidR="004A03A8" w:rsidRPr="00053764">
        <w:rPr>
          <w:sz w:val="28"/>
          <w:szCs w:val="28"/>
        </w:rPr>
        <w:t>2</w:t>
      </w:r>
      <w:r w:rsidR="0050324C" w:rsidRPr="00053764">
        <w:rPr>
          <w:sz w:val="28"/>
          <w:szCs w:val="28"/>
        </w:rPr>
        <w:t>1</w:t>
      </w:r>
      <w:r w:rsidR="00274270" w:rsidRPr="00053764">
        <w:rPr>
          <w:sz w:val="28"/>
          <w:szCs w:val="28"/>
        </w:rPr>
        <w:t xml:space="preserve"> году на </w:t>
      </w:r>
      <w:r w:rsidR="00D11936" w:rsidRPr="00053764">
        <w:rPr>
          <w:sz w:val="28"/>
          <w:szCs w:val="28"/>
        </w:rPr>
        <w:t>8</w:t>
      </w:r>
      <w:r w:rsidR="004A03A8" w:rsidRPr="00053764">
        <w:rPr>
          <w:sz w:val="28"/>
          <w:szCs w:val="28"/>
        </w:rPr>
        <w:t>,</w:t>
      </w:r>
      <w:r w:rsidR="00D11936" w:rsidRPr="00053764">
        <w:rPr>
          <w:sz w:val="28"/>
          <w:szCs w:val="28"/>
        </w:rPr>
        <w:t>7</w:t>
      </w:r>
      <w:r w:rsidR="00F5655E" w:rsidRPr="00053764">
        <w:rPr>
          <w:sz w:val="28"/>
          <w:szCs w:val="28"/>
        </w:rPr>
        <w:t xml:space="preserve">% в действующих ценах (на </w:t>
      </w:r>
      <w:r w:rsidR="004A03A8" w:rsidRPr="00053764">
        <w:rPr>
          <w:sz w:val="28"/>
          <w:szCs w:val="28"/>
        </w:rPr>
        <w:t>0</w:t>
      </w:r>
      <w:r w:rsidR="0044027C" w:rsidRPr="00053764">
        <w:rPr>
          <w:sz w:val="28"/>
          <w:szCs w:val="28"/>
        </w:rPr>
        <w:t>,</w:t>
      </w:r>
      <w:r w:rsidR="00D11936" w:rsidRPr="00053764">
        <w:rPr>
          <w:sz w:val="28"/>
          <w:szCs w:val="28"/>
        </w:rPr>
        <w:t>1</w:t>
      </w:r>
      <w:r w:rsidR="00F5655E" w:rsidRPr="00053764">
        <w:rPr>
          <w:sz w:val="28"/>
          <w:szCs w:val="28"/>
        </w:rPr>
        <w:t xml:space="preserve">% </w:t>
      </w:r>
      <w:r w:rsidR="00862BA2" w:rsidRPr="00053764">
        <w:rPr>
          <w:sz w:val="28"/>
          <w:szCs w:val="28"/>
        </w:rPr>
        <w:t xml:space="preserve">- </w:t>
      </w:r>
      <w:r w:rsidR="00F5655E" w:rsidRPr="00053764">
        <w:rPr>
          <w:sz w:val="28"/>
          <w:szCs w:val="28"/>
        </w:rPr>
        <w:t>в сопоставимых ценах)</w:t>
      </w:r>
      <w:r w:rsidR="00476392" w:rsidRPr="00053764">
        <w:rPr>
          <w:sz w:val="28"/>
          <w:szCs w:val="28"/>
        </w:rPr>
        <w:t>,</w:t>
      </w:r>
      <w:r w:rsidRPr="00053764">
        <w:rPr>
          <w:sz w:val="28"/>
          <w:szCs w:val="28"/>
        </w:rPr>
        <w:t xml:space="preserve"> </w:t>
      </w:r>
      <w:r w:rsidR="00EB5624" w:rsidRPr="00053764">
        <w:rPr>
          <w:bCs/>
          <w:iCs/>
          <w:sz w:val="28"/>
          <w:szCs w:val="28"/>
        </w:rPr>
        <w:t xml:space="preserve">что ниже прошлогодних прогнозных ожиданий по номиналу на 3,9 млн. руб., но </w:t>
      </w:r>
      <w:r w:rsidR="00EB5624" w:rsidRPr="00053764">
        <w:rPr>
          <w:sz w:val="28"/>
          <w:szCs w:val="28"/>
        </w:rPr>
        <w:t>предполагаемая те</w:t>
      </w:r>
      <w:r w:rsidR="00EB5624" w:rsidRPr="00053764">
        <w:rPr>
          <w:sz w:val="28"/>
          <w:szCs w:val="28"/>
        </w:rPr>
        <w:t>н</w:t>
      </w:r>
      <w:r w:rsidR="00EB5624" w:rsidRPr="00053764">
        <w:rPr>
          <w:sz w:val="28"/>
          <w:szCs w:val="28"/>
        </w:rPr>
        <w:t>денция темпа роста находится в пределах намерений прошлогоднего прогноза</w:t>
      </w:r>
      <w:r w:rsidR="00EB5624" w:rsidRPr="00053764">
        <w:rPr>
          <w:bCs/>
          <w:iCs/>
          <w:sz w:val="28"/>
          <w:szCs w:val="28"/>
        </w:rPr>
        <w:t xml:space="preserve">. </w:t>
      </w:r>
    </w:p>
    <w:p w14:paraId="4C236A7D" w14:textId="77777777" w:rsidR="00A859DB" w:rsidRPr="00053764" w:rsidRDefault="00EB5624" w:rsidP="00A859DB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В</w:t>
      </w:r>
      <w:r w:rsidR="00A859DB" w:rsidRPr="00053764">
        <w:rPr>
          <w:sz w:val="28"/>
          <w:szCs w:val="28"/>
        </w:rPr>
        <w:t xml:space="preserve"> 20</w:t>
      </w:r>
      <w:r w:rsidR="00862BA2" w:rsidRPr="00053764">
        <w:rPr>
          <w:sz w:val="28"/>
          <w:szCs w:val="28"/>
        </w:rPr>
        <w:t>2</w:t>
      </w:r>
      <w:r w:rsidR="00D11936" w:rsidRPr="00053764">
        <w:rPr>
          <w:sz w:val="28"/>
          <w:szCs w:val="28"/>
        </w:rPr>
        <w:t>3</w:t>
      </w:r>
      <w:r w:rsidR="00A859DB" w:rsidRPr="00053764">
        <w:rPr>
          <w:sz w:val="28"/>
          <w:szCs w:val="28"/>
        </w:rPr>
        <w:t xml:space="preserve"> году </w:t>
      </w:r>
      <w:r w:rsidRPr="00053764">
        <w:rPr>
          <w:sz w:val="28"/>
          <w:szCs w:val="28"/>
        </w:rPr>
        <w:t>оборот</w:t>
      </w:r>
      <w:r w:rsidR="00A859DB" w:rsidRPr="00053764">
        <w:rPr>
          <w:sz w:val="28"/>
          <w:szCs w:val="28"/>
        </w:rPr>
        <w:t xml:space="preserve"> </w:t>
      </w:r>
      <w:r w:rsidRPr="00053764">
        <w:rPr>
          <w:sz w:val="28"/>
          <w:szCs w:val="28"/>
        </w:rPr>
        <w:t xml:space="preserve">общественного питания </w:t>
      </w:r>
      <w:r w:rsidR="00F5655E" w:rsidRPr="00053764">
        <w:rPr>
          <w:sz w:val="28"/>
          <w:szCs w:val="28"/>
        </w:rPr>
        <w:t>прогнозируется в сумме</w:t>
      </w:r>
      <w:r w:rsidR="00A859DB" w:rsidRPr="00053764">
        <w:rPr>
          <w:sz w:val="28"/>
          <w:szCs w:val="28"/>
        </w:rPr>
        <w:t xml:space="preserve"> 3</w:t>
      </w:r>
      <w:r w:rsidR="00D11936" w:rsidRPr="00053764">
        <w:rPr>
          <w:sz w:val="28"/>
          <w:szCs w:val="28"/>
        </w:rPr>
        <w:t>25</w:t>
      </w:r>
      <w:r w:rsidR="00F5655E" w:rsidRPr="00053764">
        <w:rPr>
          <w:sz w:val="28"/>
          <w:szCs w:val="28"/>
        </w:rPr>
        <w:t>,</w:t>
      </w:r>
      <w:r w:rsidR="00D11936" w:rsidRPr="00053764">
        <w:rPr>
          <w:sz w:val="28"/>
          <w:szCs w:val="28"/>
        </w:rPr>
        <w:t>0</w:t>
      </w:r>
      <w:r w:rsidR="00A859DB" w:rsidRPr="00053764">
        <w:rPr>
          <w:sz w:val="28"/>
          <w:szCs w:val="28"/>
        </w:rPr>
        <w:t xml:space="preserve"> млн. руб</w:t>
      </w:r>
      <w:r w:rsidR="00A859DB" w:rsidRPr="00053764">
        <w:rPr>
          <w:sz w:val="28"/>
          <w:szCs w:val="28"/>
        </w:rPr>
        <w:softHyphen/>
        <w:t xml:space="preserve">лей, что составит </w:t>
      </w:r>
      <w:r w:rsidR="00C65E89" w:rsidRPr="00053764">
        <w:rPr>
          <w:sz w:val="28"/>
          <w:szCs w:val="28"/>
        </w:rPr>
        <w:t>1</w:t>
      </w:r>
      <w:r w:rsidR="00F5655E" w:rsidRPr="00053764">
        <w:rPr>
          <w:sz w:val="28"/>
          <w:szCs w:val="28"/>
        </w:rPr>
        <w:t>0</w:t>
      </w:r>
      <w:r w:rsidR="00D11936" w:rsidRPr="00053764">
        <w:rPr>
          <w:sz w:val="28"/>
          <w:szCs w:val="28"/>
        </w:rPr>
        <w:t>6</w:t>
      </w:r>
      <w:r w:rsidR="004131BA" w:rsidRPr="00053764">
        <w:rPr>
          <w:sz w:val="28"/>
          <w:szCs w:val="28"/>
        </w:rPr>
        <w:t>,</w:t>
      </w:r>
      <w:r w:rsidR="00D11936" w:rsidRPr="00053764">
        <w:rPr>
          <w:sz w:val="28"/>
          <w:szCs w:val="28"/>
        </w:rPr>
        <w:t>3</w:t>
      </w:r>
      <w:r w:rsidR="00A859DB" w:rsidRPr="00053764">
        <w:rPr>
          <w:sz w:val="28"/>
          <w:szCs w:val="28"/>
        </w:rPr>
        <w:t xml:space="preserve">% в действующих </w:t>
      </w:r>
      <w:r w:rsidR="004B1844" w:rsidRPr="00053764">
        <w:rPr>
          <w:sz w:val="28"/>
          <w:szCs w:val="28"/>
        </w:rPr>
        <w:t xml:space="preserve">и </w:t>
      </w:r>
      <w:r w:rsidR="003B4C91" w:rsidRPr="00053764">
        <w:rPr>
          <w:sz w:val="28"/>
          <w:szCs w:val="28"/>
        </w:rPr>
        <w:t>10</w:t>
      </w:r>
      <w:r w:rsidR="00D11936" w:rsidRPr="00053764">
        <w:rPr>
          <w:sz w:val="28"/>
          <w:szCs w:val="28"/>
        </w:rPr>
        <w:t>1</w:t>
      </w:r>
      <w:r w:rsidR="004131BA" w:rsidRPr="00053764">
        <w:rPr>
          <w:sz w:val="28"/>
          <w:szCs w:val="28"/>
        </w:rPr>
        <w:t>,</w:t>
      </w:r>
      <w:r w:rsidR="00D11936" w:rsidRPr="00053764">
        <w:rPr>
          <w:sz w:val="28"/>
          <w:szCs w:val="28"/>
        </w:rPr>
        <w:t>8</w:t>
      </w:r>
      <w:r w:rsidR="004B1844" w:rsidRPr="00053764">
        <w:rPr>
          <w:sz w:val="28"/>
          <w:szCs w:val="28"/>
        </w:rPr>
        <w:t xml:space="preserve">% в сопоставимых </w:t>
      </w:r>
      <w:r w:rsidR="00862BA2" w:rsidRPr="00053764">
        <w:rPr>
          <w:sz w:val="28"/>
          <w:szCs w:val="28"/>
        </w:rPr>
        <w:t>ц</w:t>
      </w:r>
      <w:r w:rsidR="00862BA2" w:rsidRPr="00053764">
        <w:rPr>
          <w:sz w:val="28"/>
          <w:szCs w:val="28"/>
        </w:rPr>
        <w:t>е</w:t>
      </w:r>
      <w:r w:rsidR="00862BA2" w:rsidRPr="00053764">
        <w:rPr>
          <w:sz w:val="28"/>
          <w:szCs w:val="28"/>
        </w:rPr>
        <w:t>нах к оценке</w:t>
      </w:r>
      <w:r w:rsidR="00A859DB" w:rsidRPr="00053764">
        <w:rPr>
          <w:sz w:val="28"/>
          <w:szCs w:val="28"/>
        </w:rPr>
        <w:t xml:space="preserve"> 20</w:t>
      </w:r>
      <w:r w:rsidR="0044027C" w:rsidRPr="00053764">
        <w:rPr>
          <w:sz w:val="28"/>
          <w:szCs w:val="28"/>
        </w:rPr>
        <w:t>2</w:t>
      </w:r>
      <w:r w:rsidR="00D11936" w:rsidRPr="00053764">
        <w:rPr>
          <w:sz w:val="28"/>
          <w:szCs w:val="28"/>
        </w:rPr>
        <w:t>2</w:t>
      </w:r>
      <w:r w:rsidR="00A859DB" w:rsidRPr="00053764">
        <w:rPr>
          <w:sz w:val="28"/>
          <w:szCs w:val="28"/>
        </w:rPr>
        <w:t xml:space="preserve"> года. </w:t>
      </w:r>
    </w:p>
    <w:p w14:paraId="05B91DB2" w14:textId="77777777" w:rsidR="00AE56E8" w:rsidRPr="00053764" w:rsidRDefault="00C96534" w:rsidP="00A859DB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П</w:t>
      </w:r>
      <w:r w:rsidR="00686244" w:rsidRPr="00053764">
        <w:rPr>
          <w:sz w:val="28"/>
          <w:szCs w:val="28"/>
        </w:rPr>
        <w:t>ереоценка инфляционных ожиданий</w:t>
      </w:r>
      <w:r w:rsidRPr="00053764">
        <w:rPr>
          <w:sz w:val="28"/>
          <w:szCs w:val="28"/>
        </w:rPr>
        <w:t>, а также плановые данные пре</w:t>
      </w:r>
      <w:r w:rsidRPr="00053764">
        <w:rPr>
          <w:sz w:val="28"/>
          <w:szCs w:val="28"/>
        </w:rPr>
        <w:t>д</w:t>
      </w:r>
      <w:r w:rsidRPr="00053764">
        <w:rPr>
          <w:sz w:val="28"/>
          <w:szCs w:val="28"/>
        </w:rPr>
        <w:t>приятий отрасли</w:t>
      </w:r>
      <w:r w:rsidR="00686244" w:rsidRPr="00053764">
        <w:rPr>
          <w:sz w:val="28"/>
          <w:szCs w:val="28"/>
        </w:rPr>
        <w:t xml:space="preserve"> повлияли на корректировку прошлогодних прогнозных пок</w:t>
      </w:r>
      <w:r w:rsidR="00686244" w:rsidRPr="00053764">
        <w:rPr>
          <w:sz w:val="28"/>
          <w:szCs w:val="28"/>
        </w:rPr>
        <w:t>а</w:t>
      </w:r>
      <w:r w:rsidR="00686244" w:rsidRPr="00053764">
        <w:rPr>
          <w:sz w:val="28"/>
          <w:szCs w:val="28"/>
        </w:rPr>
        <w:t xml:space="preserve">зателей </w:t>
      </w:r>
      <w:r w:rsidR="00B95ECB" w:rsidRPr="00053764">
        <w:rPr>
          <w:sz w:val="28"/>
          <w:szCs w:val="28"/>
        </w:rPr>
        <w:t>оборота общественного питания в 20</w:t>
      </w:r>
      <w:r w:rsidR="00686244" w:rsidRPr="00053764">
        <w:rPr>
          <w:sz w:val="28"/>
          <w:szCs w:val="28"/>
        </w:rPr>
        <w:t>2</w:t>
      </w:r>
      <w:r w:rsidRPr="00053764">
        <w:rPr>
          <w:sz w:val="28"/>
          <w:szCs w:val="28"/>
        </w:rPr>
        <w:t>3</w:t>
      </w:r>
      <w:r w:rsidR="00B95ECB" w:rsidRPr="00053764">
        <w:rPr>
          <w:sz w:val="28"/>
          <w:szCs w:val="28"/>
        </w:rPr>
        <w:t xml:space="preserve"> году </w:t>
      </w:r>
      <w:r w:rsidR="00686244" w:rsidRPr="00053764">
        <w:rPr>
          <w:sz w:val="28"/>
          <w:szCs w:val="28"/>
        </w:rPr>
        <w:t xml:space="preserve">в сторону </w:t>
      </w:r>
      <w:r w:rsidRPr="00053764">
        <w:rPr>
          <w:sz w:val="28"/>
          <w:szCs w:val="28"/>
        </w:rPr>
        <w:t>увеличения</w:t>
      </w:r>
      <w:r w:rsidR="00686244" w:rsidRPr="00053764">
        <w:rPr>
          <w:sz w:val="28"/>
          <w:szCs w:val="28"/>
        </w:rPr>
        <w:t xml:space="preserve"> </w:t>
      </w:r>
      <w:r w:rsidR="00B95ECB" w:rsidRPr="00053764">
        <w:rPr>
          <w:sz w:val="28"/>
          <w:szCs w:val="28"/>
        </w:rPr>
        <w:t xml:space="preserve">на </w:t>
      </w:r>
      <w:r w:rsidRPr="00053764">
        <w:rPr>
          <w:sz w:val="28"/>
          <w:szCs w:val="28"/>
        </w:rPr>
        <w:t>2</w:t>
      </w:r>
      <w:r w:rsidR="00A01BF4" w:rsidRPr="00053764">
        <w:rPr>
          <w:sz w:val="28"/>
          <w:szCs w:val="28"/>
        </w:rPr>
        <w:t>,</w:t>
      </w:r>
      <w:r w:rsidRPr="00053764">
        <w:rPr>
          <w:sz w:val="28"/>
          <w:szCs w:val="28"/>
        </w:rPr>
        <w:t>6</w:t>
      </w:r>
      <w:r w:rsidR="00B95ECB" w:rsidRPr="00053764">
        <w:rPr>
          <w:sz w:val="28"/>
          <w:szCs w:val="28"/>
        </w:rPr>
        <w:t xml:space="preserve"> млн. рублей</w:t>
      </w:r>
      <w:r w:rsidR="00AE56E8" w:rsidRPr="00053764">
        <w:rPr>
          <w:sz w:val="28"/>
          <w:szCs w:val="28"/>
        </w:rPr>
        <w:t>.</w:t>
      </w:r>
      <w:r w:rsidR="00B95ECB" w:rsidRPr="00053764">
        <w:rPr>
          <w:sz w:val="28"/>
          <w:szCs w:val="28"/>
        </w:rPr>
        <w:t xml:space="preserve"> В связи с этим, скорректированы также показатели до 202</w:t>
      </w:r>
      <w:r w:rsidRPr="00053764">
        <w:rPr>
          <w:sz w:val="28"/>
          <w:szCs w:val="28"/>
        </w:rPr>
        <w:t>4</w:t>
      </w:r>
      <w:r w:rsidR="00B95ECB" w:rsidRPr="00053764">
        <w:rPr>
          <w:sz w:val="28"/>
          <w:szCs w:val="28"/>
        </w:rPr>
        <w:t xml:space="preserve"> г</w:t>
      </w:r>
      <w:r w:rsidR="00B95ECB" w:rsidRPr="00053764">
        <w:rPr>
          <w:sz w:val="28"/>
          <w:szCs w:val="28"/>
        </w:rPr>
        <w:t>о</w:t>
      </w:r>
      <w:r w:rsidR="00B95ECB" w:rsidRPr="00053764">
        <w:rPr>
          <w:sz w:val="28"/>
          <w:szCs w:val="28"/>
        </w:rPr>
        <w:t>да.</w:t>
      </w:r>
    </w:p>
    <w:p w14:paraId="29B4F8CD" w14:textId="77777777" w:rsidR="00316878" w:rsidRPr="00053764" w:rsidRDefault="00F5655E" w:rsidP="00316878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К 202</w:t>
      </w:r>
      <w:r w:rsidR="00C96534" w:rsidRPr="00053764">
        <w:rPr>
          <w:sz w:val="28"/>
          <w:szCs w:val="28"/>
        </w:rPr>
        <w:t>5</w:t>
      </w:r>
      <w:r w:rsidRPr="00053764">
        <w:rPr>
          <w:sz w:val="28"/>
          <w:szCs w:val="28"/>
        </w:rPr>
        <w:t xml:space="preserve"> году</w:t>
      </w:r>
      <w:r w:rsidR="00316878" w:rsidRPr="00053764">
        <w:rPr>
          <w:sz w:val="28"/>
          <w:szCs w:val="28"/>
        </w:rPr>
        <w:t xml:space="preserve"> оборот общественного питания </w:t>
      </w:r>
      <w:r w:rsidRPr="00053764">
        <w:rPr>
          <w:sz w:val="28"/>
          <w:szCs w:val="28"/>
        </w:rPr>
        <w:t>запланирован</w:t>
      </w:r>
      <w:r w:rsidR="00B448A7" w:rsidRPr="00053764">
        <w:rPr>
          <w:sz w:val="28"/>
          <w:szCs w:val="28"/>
        </w:rPr>
        <w:t xml:space="preserve"> в сумме </w:t>
      </w:r>
      <w:r w:rsidR="008802A0" w:rsidRPr="00053764">
        <w:rPr>
          <w:sz w:val="28"/>
          <w:szCs w:val="28"/>
        </w:rPr>
        <w:t>3</w:t>
      </w:r>
      <w:r w:rsidR="00C96534" w:rsidRPr="00053764">
        <w:rPr>
          <w:sz w:val="28"/>
          <w:szCs w:val="28"/>
        </w:rPr>
        <w:t>70</w:t>
      </w:r>
      <w:r w:rsidRPr="00053764">
        <w:rPr>
          <w:sz w:val="28"/>
          <w:szCs w:val="28"/>
        </w:rPr>
        <w:t>,</w:t>
      </w:r>
      <w:r w:rsidR="00C96534" w:rsidRPr="00053764">
        <w:rPr>
          <w:sz w:val="28"/>
          <w:szCs w:val="28"/>
        </w:rPr>
        <w:t>4</w:t>
      </w:r>
      <w:r w:rsidR="00316878" w:rsidRPr="00053764">
        <w:rPr>
          <w:sz w:val="28"/>
          <w:szCs w:val="28"/>
        </w:rPr>
        <w:t xml:space="preserve"> млн. рублей, </w:t>
      </w:r>
      <w:r w:rsidRPr="00053764">
        <w:rPr>
          <w:sz w:val="28"/>
          <w:szCs w:val="28"/>
        </w:rPr>
        <w:t>с приростом к 20</w:t>
      </w:r>
      <w:r w:rsidR="0037583A" w:rsidRPr="00053764">
        <w:rPr>
          <w:sz w:val="28"/>
          <w:szCs w:val="28"/>
        </w:rPr>
        <w:t>2</w:t>
      </w:r>
      <w:r w:rsidR="00C96534" w:rsidRPr="00053764">
        <w:rPr>
          <w:sz w:val="28"/>
          <w:szCs w:val="28"/>
        </w:rPr>
        <w:t>1</w:t>
      </w:r>
      <w:r w:rsidRPr="00053764">
        <w:rPr>
          <w:sz w:val="28"/>
          <w:szCs w:val="28"/>
        </w:rPr>
        <w:t xml:space="preserve"> году</w:t>
      </w:r>
      <w:r w:rsidR="00D55E77" w:rsidRPr="00053764">
        <w:rPr>
          <w:sz w:val="28"/>
          <w:szCs w:val="28"/>
        </w:rPr>
        <w:t xml:space="preserve"> на </w:t>
      </w:r>
      <w:r w:rsidR="00C96534" w:rsidRPr="00053764">
        <w:rPr>
          <w:sz w:val="28"/>
          <w:szCs w:val="28"/>
        </w:rPr>
        <w:t>31</w:t>
      </w:r>
      <w:r w:rsidR="00862BA2" w:rsidRPr="00053764">
        <w:rPr>
          <w:sz w:val="28"/>
          <w:szCs w:val="28"/>
        </w:rPr>
        <w:t>,</w:t>
      </w:r>
      <w:r w:rsidR="00C96534" w:rsidRPr="00053764">
        <w:rPr>
          <w:sz w:val="28"/>
          <w:szCs w:val="28"/>
        </w:rPr>
        <w:t>7</w:t>
      </w:r>
      <w:r w:rsidR="00D55E77" w:rsidRPr="00053764">
        <w:rPr>
          <w:sz w:val="28"/>
          <w:szCs w:val="28"/>
        </w:rPr>
        <w:t>% в действующих ценах</w:t>
      </w:r>
      <w:r w:rsidR="00316878" w:rsidRPr="00053764">
        <w:rPr>
          <w:sz w:val="28"/>
          <w:szCs w:val="28"/>
        </w:rPr>
        <w:t>.</w:t>
      </w:r>
    </w:p>
    <w:p w14:paraId="1EB9A0B9" w14:textId="77777777" w:rsidR="00A859DB" w:rsidRPr="00053764" w:rsidRDefault="00316878" w:rsidP="00316878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 xml:space="preserve"> </w:t>
      </w:r>
      <w:r w:rsidR="00A859DB" w:rsidRPr="00053764">
        <w:rPr>
          <w:sz w:val="28"/>
          <w:szCs w:val="28"/>
        </w:rPr>
        <w:t xml:space="preserve">Рост </w:t>
      </w:r>
      <w:r w:rsidR="00720F7E" w:rsidRPr="00053764">
        <w:rPr>
          <w:sz w:val="28"/>
          <w:szCs w:val="28"/>
        </w:rPr>
        <w:t xml:space="preserve">показателя </w:t>
      </w:r>
      <w:r w:rsidR="00A859DB" w:rsidRPr="00053764">
        <w:rPr>
          <w:sz w:val="28"/>
          <w:szCs w:val="28"/>
        </w:rPr>
        <w:t>будет обесп</w:t>
      </w:r>
      <w:r w:rsidR="00C77B91" w:rsidRPr="00053764">
        <w:rPr>
          <w:sz w:val="28"/>
          <w:szCs w:val="28"/>
        </w:rPr>
        <w:t>ечен</w:t>
      </w:r>
      <w:r w:rsidR="00A859DB" w:rsidRPr="00053764">
        <w:rPr>
          <w:sz w:val="28"/>
          <w:szCs w:val="28"/>
        </w:rPr>
        <w:t xml:space="preserve"> за счет открытия новых стационарных предприятий общественного пита</w:t>
      </w:r>
      <w:r w:rsidRPr="00053764">
        <w:rPr>
          <w:sz w:val="28"/>
          <w:szCs w:val="28"/>
        </w:rPr>
        <w:t>ния, повышения качества оказыва</w:t>
      </w:r>
      <w:r w:rsidRPr="00053764">
        <w:rPr>
          <w:sz w:val="28"/>
          <w:szCs w:val="28"/>
        </w:rPr>
        <w:t>е</w:t>
      </w:r>
      <w:r w:rsidRPr="00053764">
        <w:rPr>
          <w:sz w:val="28"/>
          <w:szCs w:val="28"/>
        </w:rPr>
        <w:t>мых ус</w:t>
      </w:r>
      <w:r w:rsidRPr="00053764">
        <w:rPr>
          <w:sz w:val="28"/>
          <w:szCs w:val="28"/>
        </w:rPr>
        <w:softHyphen/>
        <w:t>луг, создания условий для расширения ассортимента реализуемой пр</w:t>
      </w:r>
      <w:r w:rsidRPr="00053764">
        <w:rPr>
          <w:sz w:val="28"/>
          <w:szCs w:val="28"/>
        </w:rPr>
        <w:t>о</w:t>
      </w:r>
      <w:r w:rsidRPr="00053764">
        <w:rPr>
          <w:sz w:val="28"/>
          <w:szCs w:val="28"/>
        </w:rPr>
        <w:t>дукции.</w:t>
      </w:r>
    </w:p>
    <w:p w14:paraId="5257A14A" w14:textId="77777777" w:rsidR="0056694A" w:rsidRPr="00053764" w:rsidRDefault="001F0E41" w:rsidP="0056694A">
      <w:pPr>
        <w:ind w:firstLine="709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В связи с</w:t>
      </w:r>
      <w:r w:rsidR="00F11E5A" w:rsidRPr="00053764">
        <w:rPr>
          <w:sz w:val="28"/>
          <w:szCs w:val="28"/>
        </w:rPr>
        <w:t xml:space="preserve"> отменой</w:t>
      </w:r>
      <w:r w:rsidRPr="00053764">
        <w:rPr>
          <w:sz w:val="28"/>
          <w:szCs w:val="28"/>
        </w:rPr>
        <w:t xml:space="preserve"> </w:t>
      </w:r>
      <w:r w:rsidRPr="00053764">
        <w:rPr>
          <w:rFonts w:eastAsia="Calibri"/>
          <w:sz w:val="28"/>
          <w:szCs w:val="28"/>
        </w:rPr>
        <w:t>огранич</w:t>
      </w:r>
      <w:r w:rsidR="00F11E5A" w:rsidRPr="00053764">
        <w:rPr>
          <w:rFonts w:eastAsia="Calibri"/>
          <w:sz w:val="28"/>
          <w:szCs w:val="28"/>
        </w:rPr>
        <w:t>ительных мер</w:t>
      </w:r>
      <w:r w:rsidRPr="00053764">
        <w:rPr>
          <w:rFonts w:eastAsia="Calibri"/>
          <w:sz w:val="28"/>
          <w:szCs w:val="28"/>
        </w:rPr>
        <w:t xml:space="preserve"> для организаций с</w:t>
      </w:r>
      <w:r w:rsidRPr="00053764">
        <w:rPr>
          <w:rFonts w:eastAsia="Calibri"/>
          <w:sz w:val="28"/>
          <w:szCs w:val="28"/>
        </w:rPr>
        <w:t>а</w:t>
      </w:r>
      <w:r w:rsidRPr="00053764">
        <w:rPr>
          <w:rFonts w:eastAsia="Calibri"/>
          <w:sz w:val="28"/>
          <w:szCs w:val="28"/>
        </w:rPr>
        <w:t>наторно-курортного  и гостиничного комплекса</w:t>
      </w:r>
      <w:r w:rsidRPr="00053764">
        <w:rPr>
          <w:sz w:val="28"/>
          <w:szCs w:val="28"/>
        </w:rPr>
        <w:t xml:space="preserve"> </w:t>
      </w:r>
      <w:r w:rsidRPr="00053764">
        <w:rPr>
          <w:sz w:val="28"/>
          <w:szCs w:val="28"/>
          <w:u w:val="single"/>
        </w:rPr>
        <w:t>объем услуг (доходов) курортно-туристского комплекса</w:t>
      </w:r>
      <w:r w:rsidRPr="00053764">
        <w:rPr>
          <w:sz w:val="28"/>
          <w:szCs w:val="28"/>
        </w:rPr>
        <w:t xml:space="preserve"> в 202</w:t>
      </w:r>
      <w:r w:rsidR="00F11E5A" w:rsidRPr="00053764">
        <w:rPr>
          <w:sz w:val="28"/>
          <w:szCs w:val="28"/>
        </w:rPr>
        <w:t>2</w:t>
      </w:r>
      <w:r w:rsidRPr="00053764">
        <w:rPr>
          <w:sz w:val="28"/>
          <w:szCs w:val="28"/>
        </w:rPr>
        <w:t xml:space="preserve"> году оцен</w:t>
      </w:r>
      <w:r w:rsidRPr="00053764">
        <w:rPr>
          <w:sz w:val="28"/>
          <w:szCs w:val="28"/>
        </w:rPr>
        <w:t>и</w:t>
      </w:r>
      <w:r w:rsidRPr="00053764">
        <w:rPr>
          <w:sz w:val="28"/>
          <w:szCs w:val="28"/>
        </w:rPr>
        <w:t xml:space="preserve">вается с </w:t>
      </w:r>
      <w:r w:rsidR="00F11E5A" w:rsidRPr="00053764">
        <w:rPr>
          <w:sz w:val="28"/>
          <w:szCs w:val="28"/>
        </w:rPr>
        <w:t>ростом</w:t>
      </w:r>
      <w:r w:rsidRPr="00053764">
        <w:rPr>
          <w:sz w:val="28"/>
          <w:szCs w:val="28"/>
        </w:rPr>
        <w:t xml:space="preserve"> к 20</w:t>
      </w:r>
      <w:r w:rsidR="00F11E5A" w:rsidRPr="00053764">
        <w:rPr>
          <w:sz w:val="28"/>
          <w:szCs w:val="28"/>
        </w:rPr>
        <w:t>21</w:t>
      </w:r>
      <w:r w:rsidRPr="00053764">
        <w:rPr>
          <w:sz w:val="28"/>
          <w:szCs w:val="28"/>
        </w:rPr>
        <w:t xml:space="preserve"> году на </w:t>
      </w:r>
      <w:r w:rsidR="00F11E5A" w:rsidRPr="00053764">
        <w:rPr>
          <w:sz w:val="28"/>
          <w:szCs w:val="28"/>
        </w:rPr>
        <w:t>14,1</w:t>
      </w:r>
      <w:r w:rsidRPr="00053764">
        <w:rPr>
          <w:sz w:val="28"/>
          <w:szCs w:val="28"/>
        </w:rPr>
        <w:t xml:space="preserve"> %</w:t>
      </w:r>
      <w:r w:rsidR="00EB7181" w:rsidRPr="00053764">
        <w:rPr>
          <w:sz w:val="28"/>
          <w:szCs w:val="28"/>
        </w:rPr>
        <w:t xml:space="preserve"> в сумме </w:t>
      </w:r>
      <w:r w:rsidR="00F11E5A" w:rsidRPr="00053764">
        <w:rPr>
          <w:sz w:val="28"/>
          <w:szCs w:val="28"/>
        </w:rPr>
        <w:t>24,3</w:t>
      </w:r>
      <w:r w:rsidR="00637203" w:rsidRPr="00053764">
        <w:rPr>
          <w:sz w:val="28"/>
          <w:szCs w:val="28"/>
        </w:rPr>
        <w:t xml:space="preserve"> млн. рублей </w:t>
      </w:r>
      <w:r w:rsidRPr="00053764">
        <w:rPr>
          <w:sz w:val="28"/>
          <w:szCs w:val="28"/>
        </w:rPr>
        <w:t>в</w:t>
      </w:r>
      <w:r w:rsidR="00060773" w:rsidRPr="00053764">
        <w:rPr>
          <w:sz w:val="28"/>
          <w:szCs w:val="28"/>
        </w:rPr>
        <w:t xml:space="preserve"> действующих</w:t>
      </w:r>
      <w:r w:rsidR="00637203" w:rsidRPr="00053764">
        <w:rPr>
          <w:sz w:val="28"/>
          <w:szCs w:val="28"/>
        </w:rPr>
        <w:t xml:space="preserve"> ценах</w:t>
      </w:r>
      <w:r w:rsidR="00DC6425" w:rsidRPr="00053764">
        <w:rPr>
          <w:sz w:val="28"/>
          <w:szCs w:val="28"/>
        </w:rPr>
        <w:t xml:space="preserve"> (индекс физического объема – </w:t>
      </w:r>
      <w:r w:rsidR="00F11E5A" w:rsidRPr="00053764">
        <w:rPr>
          <w:sz w:val="28"/>
          <w:szCs w:val="28"/>
        </w:rPr>
        <w:t>103</w:t>
      </w:r>
      <w:r w:rsidR="00945E1D" w:rsidRPr="00053764">
        <w:rPr>
          <w:sz w:val="28"/>
          <w:szCs w:val="28"/>
        </w:rPr>
        <w:t>,</w:t>
      </w:r>
      <w:r w:rsidR="00F11E5A" w:rsidRPr="00053764">
        <w:rPr>
          <w:sz w:val="28"/>
          <w:szCs w:val="28"/>
        </w:rPr>
        <w:t>4</w:t>
      </w:r>
      <w:r w:rsidR="00DC6425" w:rsidRPr="00053764">
        <w:rPr>
          <w:sz w:val="28"/>
          <w:szCs w:val="28"/>
        </w:rPr>
        <w:t>%)</w:t>
      </w:r>
      <w:r w:rsidR="00EB7181" w:rsidRPr="00053764">
        <w:rPr>
          <w:sz w:val="28"/>
          <w:szCs w:val="28"/>
        </w:rPr>
        <w:t>. Эт</w:t>
      </w:r>
      <w:r w:rsidR="002226D3" w:rsidRPr="00053764">
        <w:rPr>
          <w:sz w:val="28"/>
          <w:szCs w:val="28"/>
        </w:rPr>
        <w:t>и</w:t>
      </w:r>
      <w:r w:rsidR="00EB7181" w:rsidRPr="00053764">
        <w:rPr>
          <w:sz w:val="28"/>
          <w:szCs w:val="28"/>
        </w:rPr>
        <w:t xml:space="preserve"> объемы </w:t>
      </w:r>
      <w:r w:rsidR="000C2A3B" w:rsidRPr="00053764">
        <w:rPr>
          <w:sz w:val="28"/>
          <w:szCs w:val="28"/>
        </w:rPr>
        <w:t>выш</w:t>
      </w:r>
      <w:r w:rsidR="00EB7181" w:rsidRPr="00053764">
        <w:rPr>
          <w:sz w:val="28"/>
          <w:szCs w:val="28"/>
        </w:rPr>
        <w:t xml:space="preserve">е прошлогодних прогнозных значений </w:t>
      </w:r>
      <w:r w:rsidR="00BA76CB" w:rsidRPr="00053764">
        <w:rPr>
          <w:sz w:val="28"/>
          <w:szCs w:val="28"/>
        </w:rPr>
        <w:t xml:space="preserve">на </w:t>
      </w:r>
      <w:r w:rsidR="00547020" w:rsidRPr="00053764">
        <w:rPr>
          <w:sz w:val="28"/>
          <w:szCs w:val="28"/>
        </w:rPr>
        <w:t>1</w:t>
      </w:r>
      <w:r w:rsidR="000C2A3B" w:rsidRPr="00053764">
        <w:rPr>
          <w:sz w:val="28"/>
          <w:szCs w:val="28"/>
        </w:rPr>
        <w:t>4</w:t>
      </w:r>
      <w:r w:rsidR="00BA76CB" w:rsidRPr="00053764">
        <w:rPr>
          <w:sz w:val="28"/>
          <w:szCs w:val="28"/>
        </w:rPr>
        <w:t>,</w:t>
      </w:r>
      <w:r w:rsidR="000C2A3B" w:rsidRPr="00053764">
        <w:rPr>
          <w:sz w:val="28"/>
          <w:szCs w:val="28"/>
        </w:rPr>
        <w:t>7</w:t>
      </w:r>
      <w:r w:rsidR="00BA76CB" w:rsidRPr="00053764">
        <w:rPr>
          <w:sz w:val="28"/>
          <w:szCs w:val="28"/>
        </w:rPr>
        <w:t xml:space="preserve"> млн. рублей. В 202</w:t>
      </w:r>
      <w:r w:rsidR="000C2A3B" w:rsidRPr="00053764">
        <w:rPr>
          <w:sz w:val="28"/>
          <w:szCs w:val="28"/>
        </w:rPr>
        <w:t>3</w:t>
      </w:r>
      <w:r w:rsidR="0056694A" w:rsidRPr="00053764">
        <w:rPr>
          <w:sz w:val="28"/>
          <w:szCs w:val="28"/>
        </w:rPr>
        <w:t>-202</w:t>
      </w:r>
      <w:r w:rsidR="000C2A3B" w:rsidRPr="00053764">
        <w:rPr>
          <w:sz w:val="28"/>
          <w:szCs w:val="28"/>
        </w:rPr>
        <w:t>4</w:t>
      </w:r>
      <w:r w:rsidR="00BA76CB" w:rsidRPr="00053764">
        <w:rPr>
          <w:sz w:val="28"/>
          <w:szCs w:val="28"/>
        </w:rPr>
        <w:t xml:space="preserve"> год</w:t>
      </w:r>
      <w:r w:rsidR="0056694A" w:rsidRPr="00053764">
        <w:rPr>
          <w:sz w:val="28"/>
          <w:szCs w:val="28"/>
        </w:rPr>
        <w:t>ы</w:t>
      </w:r>
      <w:r w:rsidR="00BA76CB" w:rsidRPr="00053764">
        <w:rPr>
          <w:sz w:val="28"/>
          <w:szCs w:val="28"/>
        </w:rPr>
        <w:t xml:space="preserve"> </w:t>
      </w:r>
      <w:r w:rsidR="0056694A" w:rsidRPr="00053764">
        <w:rPr>
          <w:sz w:val="28"/>
          <w:szCs w:val="28"/>
        </w:rPr>
        <w:t>прогнозные значения скорректированы</w:t>
      </w:r>
      <w:r w:rsidR="00BA76CB" w:rsidRPr="00053764">
        <w:rPr>
          <w:sz w:val="28"/>
          <w:szCs w:val="28"/>
        </w:rPr>
        <w:t xml:space="preserve"> с</w:t>
      </w:r>
      <w:r w:rsidR="000C2A3B" w:rsidRPr="00053764">
        <w:rPr>
          <w:sz w:val="28"/>
          <w:szCs w:val="28"/>
        </w:rPr>
        <w:t xml:space="preserve"> увеличен</w:t>
      </w:r>
      <w:r w:rsidR="000C2A3B" w:rsidRPr="00053764">
        <w:rPr>
          <w:sz w:val="28"/>
          <w:szCs w:val="28"/>
        </w:rPr>
        <w:t>и</w:t>
      </w:r>
      <w:r w:rsidR="000C2A3B" w:rsidRPr="00053764">
        <w:rPr>
          <w:sz w:val="28"/>
          <w:szCs w:val="28"/>
        </w:rPr>
        <w:t>ем</w:t>
      </w:r>
      <w:r w:rsidR="00BA76CB" w:rsidRPr="00053764">
        <w:rPr>
          <w:sz w:val="28"/>
          <w:szCs w:val="28"/>
        </w:rPr>
        <w:t xml:space="preserve"> относительно прошлогоднего прогноза</w:t>
      </w:r>
      <w:r w:rsidR="0056694A" w:rsidRPr="00053764">
        <w:rPr>
          <w:sz w:val="28"/>
          <w:szCs w:val="28"/>
        </w:rPr>
        <w:t xml:space="preserve"> на </w:t>
      </w:r>
      <w:r w:rsidR="00547020" w:rsidRPr="00053764">
        <w:rPr>
          <w:sz w:val="28"/>
          <w:szCs w:val="28"/>
        </w:rPr>
        <w:t>16</w:t>
      </w:r>
      <w:r w:rsidR="00466AA1" w:rsidRPr="00053764">
        <w:rPr>
          <w:sz w:val="28"/>
          <w:szCs w:val="28"/>
        </w:rPr>
        <w:t>,</w:t>
      </w:r>
      <w:r w:rsidR="000C2A3B" w:rsidRPr="00053764">
        <w:rPr>
          <w:sz w:val="28"/>
          <w:szCs w:val="28"/>
        </w:rPr>
        <w:t>9-20</w:t>
      </w:r>
      <w:r w:rsidR="00547020" w:rsidRPr="00053764">
        <w:rPr>
          <w:sz w:val="28"/>
          <w:szCs w:val="28"/>
        </w:rPr>
        <w:t>,1</w:t>
      </w:r>
      <w:r w:rsidR="0056694A" w:rsidRPr="00053764">
        <w:rPr>
          <w:sz w:val="28"/>
          <w:szCs w:val="28"/>
        </w:rPr>
        <w:t xml:space="preserve"> млн. рублей </w:t>
      </w:r>
      <w:r w:rsidR="00547020" w:rsidRPr="00053764">
        <w:rPr>
          <w:sz w:val="28"/>
          <w:szCs w:val="28"/>
        </w:rPr>
        <w:t xml:space="preserve">в связи с </w:t>
      </w:r>
      <w:r w:rsidR="000C2A3B" w:rsidRPr="00053764">
        <w:rPr>
          <w:sz w:val="28"/>
          <w:szCs w:val="28"/>
        </w:rPr>
        <w:t>восстановлением</w:t>
      </w:r>
      <w:r w:rsidR="00547020" w:rsidRPr="00053764">
        <w:rPr>
          <w:sz w:val="28"/>
          <w:szCs w:val="28"/>
        </w:rPr>
        <w:t xml:space="preserve"> потребительского спроса </w:t>
      </w:r>
      <w:r w:rsidR="000C2A3B" w:rsidRPr="00053764">
        <w:rPr>
          <w:sz w:val="28"/>
          <w:szCs w:val="28"/>
        </w:rPr>
        <w:t>и открытием новых средств разм</w:t>
      </w:r>
      <w:r w:rsidR="000C2A3B" w:rsidRPr="00053764">
        <w:rPr>
          <w:sz w:val="28"/>
          <w:szCs w:val="28"/>
        </w:rPr>
        <w:t>е</w:t>
      </w:r>
      <w:r w:rsidR="000C2A3B" w:rsidRPr="00053764">
        <w:rPr>
          <w:sz w:val="28"/>
          <w:szCs w:val="28"/>
        </w:rPr>
        <w:t>щения</w:t>
      </w:r>
      <w:r w:rsidR="0056694A" w:rsidRPr="00053764">
        <w:rPr>
          <w:rFonts w:eastAsia="Calibri"/>
          <w:sz w:val="28"/>
          <w:szCs w:val="28"/>
        </w:rPr>
        <w:t>.</w:t>
      </w:r>
    </w:p>
    <w:p w14:paraId="06D363AF" w14:textId="77777777" w:rsidR="00EB7181" w:rsidRPr="00053764" w:rsidRDefault="002226D3" w:rsidP="00BA76CB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053764">
        <w:rPr>
          <w:bCs/>
          <w:sz w:val="28"/>
          <w:szCs w:val="28"/>
        </w:rPr>
        <w:t>О</w:t>
      </w:r>
      <w:r w:rsidR="00065749" w:rsidRPr="00053764">
        <w:rPr>
          <w:bCs/>
          <w:sz w:val="28"/>
          <w:szCs w:val="28"/>
        </w:rPr>
        <w:t>трасль представлена на территории района, в основном, предпр</w:t>
      </w:r>
      <w:r w:rsidR="00065749" w:rsidRPr="00053764">
        <w:rPr>
          <w:bCs/>
          <w:sz w:val="28"/>
          <w:szCs w:val="28"/>
        </w:rPr>
        <w:t>и</w:t>
      </w:r>
      <w:r w:rsidR="00065749" w:rsidRPr="00053764">
        <w:rPr>
          <w:bCs/>
          <w:sz w:val="28"/>
          <w:szCs w:val="28"/>
        </w:rPr>
        <w:t>ятиями малого бизнеса</w:t>
      </w:r>
      <w:r w:rsidR="009D5E30" w:rsidRPr="00053764">
        <w:rPr>
          <w:bCs/>
          <w:sz w:val="28"/>
          <w:szCs w:val="28"/>
        </w:rPr>
        <w:t xml:space="preserve"> (</w:t>
      </w:r>
      <w:r w:rsidR="00F8520B" w:rsidRPr="00053764">
        <w:rPr>
          <w:bCs/>
          <w:sz w:val="28"/>
          <w:szCs w:val="28"/>
        </w:rPr>
        <w:t>10</w:t>
      </w:r>
      <w:r w:rsidR="009D5E30" w:rsidRPr="00053764">
        <w:rPr>
          <w:sz w:val="28"/>
          <w:szCs w:val="28"/>
        </w:rPr>
        <w:t xml:space="preserve"> гостиниц, 1 санаторий, 1 база отдыха</w:t>
      </w:r>
      <w:r w:rsidR="005C1F77" w:rsidRPr="00053764">
        <w:rPr>
          <w:sz w:val="28"/>
          <w:szCs w:val="28"/>
        </w:rPr>
        <w:t>)</w:t>
      </w:r>
      <w:r w:rsidR="007227CD" w:rsidRPr="00053764">
        <w:rPr>
          <w:sz w:val="28"/>
          <w:szCs w:val="28"/>
        </w:rPr>
        <w:t xml:space="preserve">, а также </w:t>
      </w:r>
      <w:r w:rsidR="00B47873" w:rsidRPr="00053764">
        <w:rPr>
          <w:sz w:val="28"/>
          <w:szCs w:val="28"/>
        </w:rPr>
        <w:t>3</w:t>
      </w:r>
      <w:r w:rsidR="00F8520B" w:rsidRPr="00053764">
        <w:rPr>
          <w:sz w:val="28"/>
          <w:szCs w:val="28"/>
        </w:rPr>
        <w:t>1</w:t>
      </w:r>
      <w:r w:rsidR="007227CD" w:rsidRPr="00053764">
        <w:rPr>
          <w:sz w:val="28"/>
          <w:szCs w:val="28"/>
        </w:rPr>
        <w:t xml:space="preserve"> детски</w:t>
      </w:r>
      <w:r w:rsidR="00F8520B" w:rsidRPr="00053764">
        <w:rPr>
          <w:sz w:val="28"/>
          <w:szCs w:val="28"/>
        </w:rPr>
        <w:t>й</w:t>
      </w:r>
      <w:r w:rsidR="007227CD" w:rsidRPr="00053764">
        <w:rPr>
          <w:sz w:val="28"/>
          <w:szCs w:val="28"/>
        </w:rPr>
        <w:t xml:space="preserve"> оздоровительны</w:t>
      </w:r>
      <w:r w:rsidR="00F8520B" w:rsidRPr="00053764">
        <w:rPr>
          <w:sz w:val="28"/>
          <w:szCs w:val="28"/>
        </w:rPr>
        <w:t>й</w:t>
      </w:r>
      <w:r w:rsidR="007227CD" w:rsidRPr="00053764">
        <w:rPr>
          <w:sz w:val="28"/>
          <w:szCs w:val="28"/>
        </w:rPr>
        <w:t xml:space="preserve"> л</w:t>
      </w:r>
      <w:r w:rsidR="007227CD" w:rsidRPr="00053764">
        <w:rPr>
          <w:sz w:val="28"/>
          <w:szCs w:val="28"/>
        </w:rPr>
        <w:t>а</w:t>
      </w:r>
      <w:r w:rsidR="007227CD" w:rsidRPr="00053764">
        <w:rPr>
          <w:sz w:val="28"/>
          <w:szCs w:val="28"/>
        </w:rPr>
        <w:t>гер</w:t>
      </w:r>
      <w:r w:rsidR="00F8520B" w:rsidRPr="00053764">
        <w:rPr>
          <w:sz w:val="28"/>
          <w:szCs w:val="28"/>
        </w:rPr>
        <w:t>ь</w:t>
      </w:r>
      <w:r w:rsidR="00065749" w:rsidRPr="00053764">
        <w:rPr>
          <w:bCs/>
          <w:sz w:val="28"/>
          <w:szCs w:val="28"/>
        </w:rPr>
        <w:t>.</w:t>
      </w:r>
    </w:p>
    <w:p w14:paraId="76A3F535" w14:textId="77777777" w:rsidR="00EB7181" w:rsidRPr="00053764" w:rsidRDefault="00EB7181" w:rsidP="00EB7181">
      <w:pPr>
        <w:pStyle w:val="a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3764">
        <w:rPr>
          <w:rFonts w:ascii="Times New Roman" w:hAnsi="Times New Roman" w:cs="Times New Roman"/>
          <w:bCs/>
          <w:color w:val="auto"/>
          <w:sz w:val="28"/>
          <w:szCs w:val="28"/>
        </w:rPr>
        <w:t>В планах до 202</w:t>
      </w:r>
      <w:r w:rsidR="000E4DEC" w:rsidRPr="00053764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0537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года </w:t>
      </w:r>
      <w:r w:rsidRPr="00053764">
        <w:rPr>
          <w:rFonts w:ascii="Times New Roman" w:hAnsi="Times New Roman" w:cs="Times New Roman"/>
          <w:color w:val="auto"/>
          <w:sz w:val="28"/>
          <w:szCs w:val="28"/>
        </w:rPr>
        <w:t>объем услуг (доходов) курортно-туристского ко</w:t>
      </w:r>
      <w:r w:rsidRPr="0005376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5C1F77" w:rsidRPr="00053764">
        <w:rPr>
          <w:rFonts w:ascii="Times New Roman" w:hAnsi="Times New Roman" w:cs="Times New Roman"/>
          <w:color w:val="auto"/>
          <w:sz w:val="28"/>
          <w:szCs w:val="28"/>
        </w:rPr>
        <w:t xml:space="preserve">плекса будет </w:t>
      </w:r>
      <w:r w:rsidRPr="00053764">
        <w:rPr>
          <w:rFonts w:ascii="Times New Roman" w:hAnsi="Times New Roman" w:cs="Times New Roman"/>
          <w:color w:val="auto"/>
          <w:sz w:val="28"/>
          <w:szCs w:val="28"/>
        </w:rPr>
        <w:t>прирастать</w:t>
      </w:r>
      <w:r w:rsidR="001E3B1C" w:rsidRPr="00053764">
        <w:rPr>
          <w:rFonts w:ascii="Times New Roman" w:hAnsi="Times New Roman" w:cs="Times New Roman"/>
          <w:color w:val="auto"/>
          <w:sz w:val="28"/>
          <w:szCs w:val="28"/>
        </w:rPr>
        <w:t xml:space="preserve"> незначительно</w:t>
      </w:r>
      <w:r w:rsidRPr="00053764">
        <w:rPr>
          <w:rFonts w:ascii="Times New Roman" w:hAnsi="Times New Roman" w:cs="Times New Roman"/>
          <w:color w:val="auto"/>
          <w:sz w:val="28"/>
          <w:szCs w:val="28"/>
        </w:rPr>
        <w:t>. К концу 202</w:t>
      </w:r>
      <w:r w:rsidR="000E4DEC" w:rsidRPr="0005376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53764">
        <w:rPr>
          <w:rFonts w:ascii="Times New Roman" w:hAnsi="Times New Roman" w:cs="Times New Roman"/>
          <w:color w:val="auto"/>
          <w:sz w:val="28"/>
          <w:szCs w:val="28"/>
        </w:rPr>
        <w:t xml:space="preserve"> года объем услуг (дох</w:t>
      </w:r>
      <w:r w:rsidRPr="0005376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53764">
        <w:rPr>
          <w:rFonts w:ascii="Times New Roman" w:hAnsi="Times New Roman" w:cs="Times New Roman"/>
          <w:color w:val="auto"/>
          <w:sz w:val="28"/>
          <w:szCs w:val="28"/>
        </w:rPr>
        <w:t>дов) курортно-турист</w:t>
      </w:r>
      <w:r w:rsidR="005C1F77" w:rsidRPr="00053764">
        <w:rPr>
          <w:rFonts w:ascii="Times New Roman" w:hAnsi="Times New Roman" w:cs="Times New Roman"/>
          <w:color w:val="auto"/>
          <w:sz w:val="28"/>
          <w:szCs w:val="28"/>
        </w:rPr>
        <w:t xml:space="preserve">ского комплекса возрастет до </w:t>
      </w:r>
      <w:r w:rsidR="000E4DEC" w:rsidRPr="00053764">
        <w:rPr>
          <w:rFonts w:ascii="Times New Roman" w:hAnsi="Times New Roman" w:cs="Times New Roman"/>
          <w:color w:val="auto"/>
          <w:sz w:val="28"/>
          <w:szCs w:val="28"/>
        </w:rPr>
        <w:t>34</w:t>
      </w:r>
      <w:r w:rsidR="005C1F77" w:rsidRPr="0005376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E4DEC" w:rsidRPr="0005376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E96CB9" w:rsidRPr="00053764">
        <w:rPr>
          <w:rFonts w:ascii="Times New Roman" w:hAnsi="Times New Roman" w:cs="Times New Roman"/>
          <w:color w:val="auto"/>
          <w:sz w:val="28"/>
          <w:szCs w:val="28"/>
        </w:rPr>
        <w:t xml:space="preserve"> млн. рублей или на </w:t>
      </w:r>
      <w:r w:rsidR="00FE1B03" w:rsidRPr="00053764">
        <w:rPr>
          <w:rFonts w:ascii="Times New Roman" w:hAnsi="Times New Roman" w:cs="Times New Roman"/>
          <w:color w:val="auto"/>
          <w:sz w:val="28"/>
          <w:szCs w:val="28"/>
        </w:rPr>
        <w:t>43</w:t>
      </w:r>
      <w:r w:rsidR="00972CD0" w:rsidRPr="0005376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E1B03" w:rsidRPr="0005376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053764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="002226D3" w:rsidRPr="00053764">
        <w:rPr>
          <w:rFonts w:ascii="Times New Roman" w:hAnsi="Times New Roman" w:cs="Times New Roman"/>
          <w:color w:val="auto"/>
          <w:sz w:val="28"/>
          <w:szCs w:val="28"/>
        </w:rPr>
        <w:t xml:space="preserve">в действующих ценах </w:t>
      </w:r>
      <w:r w:rsidRPr="00053764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B06A67" w:rsidRPr="00053764">
        <w:rPr>
          <w:rFonts w:ascii="Times New Roman" w:hAnsi="Times New Roman" w:cs="Times New Roman"/>
          <w:color w:val="auto"/>
          <w:sz w:val="28"/>
          <w:szCs w:val="28"/>
        </w:rPr>
        <w:t xml:space="preserve">оценке </w:t>
      </w:r>
      <w:r w:rsidRPr="00053764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DF4C7B" w:rsidRPr="0005376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E1B03" w:rsidRPr="0005376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053764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B06A67" w:rsidRPr="0005376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53764">
        <w:rPr>
          <w:rFonts w:ascii="Times New Roman" w:hAnsi="Times New Roman" w:cs="Times New Roman"/>
          <w:color w:val="auto"/>
          <w:sz w:val="28"/>
          <w:szCs w:val="28"/>
        </w:rPr>
        <w:t>. Данные результаты в условиях возросшей конкуренции будут достигаться за счет улучшения качества сан</w:t>
      </w:r>
      <w:r w:rsidRPr="0005376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53764">
        <w:rPr>
          <w:rFonts w:ascii="Times New Roman" w:hAnsi="Times New Roman" w:cs="Times New Roman"/>
          <w:color w:val="auto"/>
          <w:sz w:val="28"/>
          <w:szCs w:val="28"/>
        </w:rPr>
        <w:t>торно-курортных, оздоров</w:t>
      </w:r>
      <w:r w:rsidRPr="0005376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53764">
        <w:rPr>
          <w:rFonts w:ascii="Times New Roman" w:hAnsi="Times New Roman" w:cs="Times New Roman"/>
          <w:color w:val="auto"/>
          <w:sz w:val="28"/>
          <w:szCs w:val="28"/>
        </w:rPr>
        <w:t>тель</w:t>
      </w:r>
      <w:r w:rsidR="002226D3" w:rsidRPr="00053764">
        <w:rPr>
          <w:rFonts w:ascii="Times New Roman" w:hAnsi="Times New Roman" w:cs="Times New Roman"/>
          <w:color w:val="auto"/>
          <w:sz w:val="28"/>
          <w:szCs w:val="28"/>
        </w:rPr>
        <w:t xml:space="preserve">ных </w:t>
      </w:r>
      <w:r w:rsidRPr="00053764">
        <w:rPr>
          <w:rFonts w:ascii="Times New Roman" w:hAnsi="Times New Roman" w:cs="Times New Roman"/>
          <w:color w:val="auto"/>
          <w:sz w:val="28"/>
          <w:szCs w:val="28"/>
        </w:rPr>
        <w:t>услуг, оказываемых отдыхающим, в том числе за счет проведения классификации гостиниц и иных средств разм</w:t>
      </w:r>
      <w:r w:rsidRPr="0005376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53764">
        <w:rPr>
          <w:rFonts w:ascii="Times New Roman" w:hAnsi="Times New Roman" w:cs="Times New Roman"/>
          <w:color w:val="auto"/>
          <w:sz w:val="28"/>
          <w:szCs w:val="28"/>
        </w:rPr>
        <w:t xml:space="preserve">щения. </w:t>
      </w:r>
    </w:p>
    <w:p w14:paraId="0B02DAC8" w14:textId="77777777" w:rsidR="005C2F0D" w:rsidRPr="00053764" w:rsidRDefault="000713C7" w:rsidP="003A4DED">
      <w:pPr>
        <w:jc w:val="both"/>
        <w:rPr>
          <w:sz w:val="28"/>
          <w:szCs w:val="28"/>
          <w:u w:val="single"/>
        </w:rPr>
      </w:pPr>
      <w:r w:rsidRPr="00053764">
        <w:rPr>
          <w:sz w:val="28"/>
          <w:szCs w:val="28"/>
        </w:rPr>
        <w:tab/>
      </w:r>
      <w:r w:rsidR="005C2F0D" w:rsidRPr="00053764">
        <w:rPr>
          <w:sz w:val="28"/>
          <w:szCs w:val="28"/>
        </w:rPr>
        <w:t xml:space="preserve">В </w:t>
      </w:r>
      <w:r w:rsidR="003A7AC7" w:rsidRPr="00053764">
        <w:rPr>
          <w:sz w:val="28"/>
          <w:szCs w:val="28"/>
        </w:rPr>
        <w:t>прогноз</w:t>
      </w:r>
      <w:r w:rsidR="005B43C7" w:rsidRPr="00053764">
        <w:rPr>
          <w:sz w:val="28"/>
          <w:szCs w:val="28"/>
        </w:rPr>
        <w:t xml:space="preserve"> социально-экономического развития муниципального образ</w:t>
      </w:r>
      <w:r w:rsidR="005B43C7" w:rsidRPr="00053764">
        <w:rPr>
          <w:sz w:val="28"/>
          <w:szCs w:val="28"/>
        </w:rPr>
        <w:t>о</w:t>
      </w:r>
      <w:r w:rsidR="005B43C7" w:rsidRPr="00053764">
        <w:rPr>
          <w:sz w:val="28"/>
          <w:szCs w:val="28"/>
        </w:rPr>
        <w:t>вания Каневской район на 20</w:t>
      </w:r>
      <w:r w:rsidR="00E96CB9" w:rsidRPr="00053764">
        <w:rPr>
          <w:sz w:val="28"/>
          <w:szCs w:val="28"/>
        </w:rPr>
        <w:t>2</w:t>
      </w:r>
      <w:r w:rsidR="00B805CB" w:rsidRPr="00053764">
        <w:rPr>
          <w:sz w:val="28"/>
          <w:szCs w:val="28"/>
        </w:rPr>
        <w:t>3</w:t>
      </w:r>
      <w:r w:rsidR="005B43C7" w:rsidRPr="00053764">
        <w:rPr>
          <w:sz w:val="28"/>
          <w:szCs w:val="28"/>
        </w:rPr>
        <w:t>-202</w:t>
      </w:r>
      <w:r w:rsidR="00B805CB" w:rsidRPr="00053764">
        <w:rPr>
          <w:sz w:val="28"/>
          <w:szCs w:val="28"/>
        </w:rPr>
        <w:t>5</w:t>
      </w:r>
      <w:r w:rsidR="005B43C7" w:rsidRPr="00053764">
        <w:rPr>
          <w:sz w:val="28"/>
          <w:szCs w:val="28"/>
        </w:rPr>
        <w:t xml:space="preserve"> годы</w:t>
      </w:r>
      <w:r w:rsidR="005C2F0D" w:rsidRPr="00053764">
        <w:rPr>
          <w:sz w:val="28"/>
          <w:szCs w:val="28"/>
        </w:rPr>
        <w:t xml:space="preserve"> включены </w:t>
      </w:r>
      <w:r w:rsidR="005C2F0D" w:rsidRPr="00053764">
        <w:rPr>
          <w:sz w:val="28"/>
          <w:szCs w:val="28"/>
          <w:u w:val="single"/>
        </w:rPr>
        <w:t>показатели, характер</w:t>
      </w:r>
      <w:r w:rsidR="005C2F0D" w:rsidRPr="00053764">
        <w:rPr>
          <w:sz w:val="28"/>
          <w:szCs w:val="28"/>
          <w:u w:val="single"/>
        </w:rPr>
        <w:t>и</w:t>
      </w:r>
      <w:r w:rsidR="005C2F0D" w:rsidRPr="00053764">
        <w:rPr>
          <w:sz w:val="28"/>
          <w:szCs w:val="28"/>
          <w:u w:val="single"/>
        </w:rPr>
        <w:t>зующие развитие м</w:t>
      </w:r>
      <w:r w:rsidR="005C2F0D" w:rsidRPr="00053764">
        <w:rPr>
          <w:sz w:val="28"/>
          <w:szCs w:val="28"/>
          <w:u w:val="single"/>
        </w:rPr>
        <w:t>а</w:t>
      </w:r>
      <w:r w:rsidR="005C2F0D" w:rsidRPr="00053764">
        <w:rPr>
          <w:sz w:val="28"/>
          <w:szCs w:val="28"/>
          <w:u w:val="single"/>
        </w:rPr>
        <w:t>лого бизнеса:</w:t>
      </w:r>
    </w:p>
    <w:p w14:paraId="078FED1F" w14:textId="77777777" w:rsidR="00191745" w:rsidRPr="00053764" w:rsidRDefault="00EF4AC8" w:rsidP="00C70FFA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- количество</w:t>
      </w:r>
      <w:r w:rsidR="00191745" w:rsidRPr="00053764">
        <w:rPr>
          <w:sz w:val="28"/>
          <w:szCs w:val="28"/>
        </w:rPr>
        <w:t xml:space="preserve"> субъектов</w:t>
      </w:r>
      <w:r w:rsidRPr="00053764">
        <w:rPr>
          <w:sz w:val="28"/>
          <w:szCs w:val="28"/>
        </w:rPr>
        <w:t xml:space="preserve"> </w:t>
      </w:r>
      <w:r w:rsidR="005C2F0D" w:rsidRPr="00053764">
        <w:rPr>
          <w:sz w:val="28"/>
          <w:szCs w:val="28"/>
        </w:rPr>
        <w:t>мал</w:t>
      </w:r>
      <w:r w:rsidR="00191745" w:rsidRPr="00053764">
        <w:rPr>
          <w:sz w:val="28"/>
          <w:szCs w:val="28"/>
        </w:rPr>
        <w:t>ого</w:t>
      </w:r>
      <w:r w:rsidR="005C2F0D" w:rsidRPr="00053764">
        <w:rPr>
          <w:sz w:val="28"/>
          <w:szCs w:val="28"/>
        </w:rPr>
        <w:t xml:space="preserve"> </w:t>
      </w:r>
      <w:r w:rsidR="00710D4C" w:rsidRPr="00053764">
        <w:rPr>
          <w:sz w:val="28"/>
          <w:szCs w:val="28"/>
        </w:rPr>
        <w:t xml:space="preserve">и среднего </w:t>
      </w:r>
      <w:r w:rsidR="005C2F0D" w:rsidRPr="00053764">
        <w:rPr>
          <w:sz w:val="28"/>
          <w:szCs w:val="28"/>
        </w:rPr>
        <w:t>предпри</w:t>
      </w:r>
      <w:r w:rsidR="00191745" w:rsidRPr="00053764">
        <w:rPr>
          <w:sz w:val="28"/>
          <w:szCs w:val="28"/>
        </w:rPr>
        <w:t>нимательства</w:t>
      </w:r>
      <w:r w:rsidR="00957DE0" w:rsidRPr="00053764">
        <w:rPr>
          <w:sz w:val="28"/>
          <w:szCs w:val="28"/>
        </w:rPr>
        <w:t xml:space="preserve"> в 202</w:t>
      </w:r>
      <w:r w:rsidR="00E773F2" w:rsidRPr="00053764">
        <w:rPr>
          <w:sz w:val="28"/>
          <w:szCs w:val="28"/>
        </w:rPr>
        <w:t>2</w:t>
      </w:r>
      <w:r w:rsidR="005C2F0D" w:rsidRPr="00053764">
        <w:rPr>
          <w:sz w:val="28"/>
          <w:szCs w:val="28"/>
        </w:rPr>
        <w:t xml:space="preserve"> году – </w:t>
      </w:r>
      <w:r w:rsidR="00191745" w:rsidRPr="00053764">
        <w:rPr>
          <w:sz w:val="28"/>
          <w:szCs w:val="28"/>
        </w:rPr>
        <w:t>3</w:t>
      </w:r>
      <w:r w:rsidR="00710D4C" w:rsidRPr="00053764">
        <w:rPr>
          <w:sz w:val="28"/>
          <w:szCs w:val="28"/>
        </w:rPr>
        <w:t>2</w:t>
      </w:r>
      <w:r w:rsidR="00E773F2" w:rsidRPr="00053764">
        <w:rPr>
          <w:sz w:val="28"/>
          <w:szCs w:val="28"/>
        </w:rPr>
        <w:t>39</w:t>
      </w:r>
      <w:r w:rsidR="005C2F0D" w:rsidRPr="00053764">
        <w:rPr>
          <w:sz w:val="28"/>
          <w:szCs w:val="28"/>
        </w:rPr>
        <w:t xml:space="preserve"> еди</w:t>
      </w:r>
      <w:r w:rsidRPr="00053764">
        <w:rPr>
          <w:sz w:val="28"/>
          <w:szCs w:val="28"/>
        </w:rPr>
        <w:t>ниц</w:t>
      </w:r>
      <w:r w:rsidR="00E773F2" w:rsidRPr="00053764">
        <w:rPr>
          <w:sz w:val="28"/>
          <w:szCs w:val="28"/>
        </w:rPr>
        <w:t xml:space="preserve"> или 101,1 </w:t>
      </w:r>
      <w:r w:rsidR="00710D4C" w:rsidRPr="00053764">
        <w:rPr>
          <w:sz w:val="28"/>
          <w:szCs w:val="28"/>
        </w:rPr>
        <w:t>% к уровню 202</w:t>
      </w:r>
      <w:r w:rsidR="00E773F2" w:rsidRPr="00053764">
        <w:rPr>
          <w:sz w:val="28"/>
          <w:szCs w:val="28"/>
        </w:rPr>
        <w:t>1</w:t>
      </w:r>
      <w:r w:rsidR="00191745" w:rsidRPr="00053764">
        <w:rPr>
          <w:sz w:val="28"/>
          <w:szCs w:val="28"/>
        </w:rPr>
        <w:t xml:space="preserve"> года</w:t>
      </w:r>
      <w:r w:rsidRPr="00053764">
        <w:rPr>
          <w:sz w:val="28"/>
          <w:szCs w:val="28"/>
        </w:rPr>
        <w:t xml:space="preserve"> (</w:t>
      </w:r>
      <w:r w:rsidR="005C2F0D" w:rsidRPr="00053764">
        <w:rPr>
          <w:sz w:val="28"/>
          <w:szCs w:val="28"/>
        </w:rPr>
        <w:t xml:space="preserve">прирост показателя </w:t>
      </w:r>
      <w:r w:rsidRPr="00053764">
        <w:rPr>
          <w:sz w:val="28"/>
          <w:szCs w:val="28"/>
        </w:rPr>
        <w:t>к</w:t>
      </w:r>
      <w:r w:rsidR="005C2F0D" w:rsidRPr="00053764">
        <w:rPr>
          <w:sz w:val="28"/>
          <w:szCs w:val="28"/>
        </w:rPr>
        <w:t xml:space="preserve"> 20</w:t>
      </w:r>
      <w:r w:rsidR="00EB4C01" w:rsidRPr="00053764">
        <w:rPr>
          <w:sz w:val="28"/>
          <w:szCs w:val="28"/>
        </w:rPr>
        <w:t>2</w:t>
      </w:r>
      <w:r w:rsidR="00E773F2" w:rsidRPr="00053764">
        <w:rPr>
          <w:sz w:val="28"/>
          <w:szCs w:val="28"/>
        </w:rPr>
        <w:t>5</w:t>
      </w:r>
      <w:r w:rsidRPr="00053764">
        <w:rPr>
          <w:sz w:val="28"/>
          <w:szCs w:val="28"/>
        </w:rPr>
        <w:t xml:space="preserve"> г</w:t>
      </w:r>
      <w:r w:rsidRPr="00053764">
        <w:rPr>
          <w:sz w:val="28"/>
          <w:szCs w:val="28"/>
        </w:rPr>
        <w:t>о</w:t>
      </w:r>
      <w:r w:rsidRPr="00053764">
        <w:rPr>
          <w:sz w:val="28"/>
          <w:szCs w:val="28"/>
        </w:rPr>
        <w:t xml:space="preserve">ду составит </w:t>
      </w:r>
      <w:r w:rsidR="00710D4C" w:rsidRPr="00053764">
        <w:rPr>
          <w:sz w:val="28"/>
          <w:szCs w:val="28"/>
        </w:rPr>
        <w:t>100</w:t>
      </w:r>
      <w:r w:rsidRPr="00053764">
        <w:rPr>
          <w:sz w:val="28"/>
          <w:szCs w:val="28"/>
        </w:rPr>
        <w:t>,</w:t>
      </w:r>
      <w:r w:rsidR="00E773F2" w:rsidRPr="00053764">
        <w:rPr>
          <w:sz w:val="28"/>
          <w:szCs w:val="28"/>
        </w:rPr>
        <w:t>9</w:t>
      </w:r>
      <w:r w:rsidR="005C2F0D" w:rsidRPr="00053764">
        <w:rPr>
          <w:sz w:val="28"/>
          <w:szCs w:val="28"/>
        </w:rPr>
        <w:t>%</w:t>
      </w:r>
      <w:r w:rsidR="00191745" w:rsidRPr="00053764">
        <w:rPr>
          <w:sz w:val="28"/>
          <w:szCs w:val="28"/>
        </w:rPr>
        <w:t xml:space="preserve"> к </w:t>
      </w:r>
      <w:r w:rsidR="00E773F2" w:rsidRPr="00053764">
        <w:rPr>
          <w:sz w:val="28"/>
          <w:szCs w:val="28"/>
        </w:rPr>
        <w:t>оценке 2022 года</w:t>
      </w:r>
      <w:r w:rsidR="005C2F0D" w:rsidRPr="00053764">
        <w:rPr>
          <w:sz w:val="28"/>
          <w:szCs w:val="28"/>
        </w:rPr>
        <w:t>)</w:t>
      </w:r>
      <w:r w:rsidR="00191745" w:rsidRPr="00053764">
        <w:rPr>
          <w:sz w:val="28"/>
          <w:szCs w:val="28"/>
        </w:rPr>
        <w:t>;</w:t>
      </w:r>
    </w:p>
    <w:p w14:paraId="37887629" w14:textId="77777777" w:rsidR="00C70FFA" w:rsidRPr="00053764" w:rsidRDefault="00191745" w:rsidP="00C70FFA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 xml:space="preserve">- </w:t>
      </w:r>
      <w:r w:rsidR="007B4D5C" w:rsidRPr="00053764">
        <w:rPr>
          <w:sz w:val="28"/>
          <w:szCs w:val="28"/>
        </w:rPr>
        <w:t xml:space="preserve">численность </w:t>
      </w:r>
      <w:r w:rsidRPr="00053764">
        <w:rPr>
          <w:sz w:val="28"/>
          <w:szCs w:val="28"/>
        </w:rPr>
        <w:t xml:space="preserve">работников </w:t>
      </w:r>
      <w:r w:rsidR="007B4D5C" w:rsidRPr="00053764">
        <w:rPr>
          <w:sz w:val="28"/>
          <w:szCs w:val="28"/>
        </w:rPr>
        <w:t>в</w:t>
      </w:r>
      <w:r w:rsidRPr="00053764">
        <w:rPr>
          <w:sz w:val="28"/>
          <w:szCs w:val="28"/>
        </w:rPr>
        <w:t xml:space="preserve"> м</w:t>
      </w:r>
      <w:r w:rsidRPr="00053764">
        <w:rPr>
          <w:sz w:val="28"/>
          <w:szCs w:val="28"/>
        </w:rPr>
        <w:t>а</w:t>
      </w:r>
      <w:r w:rsidRPr="00053764">
        <w:rPr>
          <w:sz w:val="28"/>
          <w:szCs w:val="28"/>
        </w:rPr>
        <w:t>л</w:t>
      </w:r>
      <w:r w:rsidR="007B4D5C" w:rsidRPr="00053764">
        <w:rPr>
          <w:sz w:val="28"/>
          <w:szCs w:val="28"/>
        </w:rPr>
        <w:t>ом</w:t>
      </w:r>
      <w:r w:rsidRPr="00053764">
        <w:rPr>
          <w:sz w:val="28"/>
          <w:szCs w:val="28"/>
        </w:rPr>
        <w:t xml:space="preserve"> </w:t>
      </w:r>
      <w:r w:rsidR="002E2567" w:rsidRPr="00053764">
        <w:rPr>
          <w:sz w:val="28"/>
          <w:szCs w:val="28"/>
        </w:rPr>
        <w:t xml:space="preserve">и среднем </w:t>
      </w:r>
      <w:r w:rsidRPr="00053764">
        <w:rPr>
          <w:sz w:val="28"/>
          <w:szCs w:val="28"/>
        </w:rPr>
        <w:t>предпри</w:t>
      </w:r>
      <w:r w:rsidR="007B4D5C" w:rsidRPr="00053764">
        <w:rPr>
          <w:sz w:val="28"/>
          <w:szCs w:val="28"/>
        </w:rPr>
        <w:t>нимательстве</w:t>
      </w:r>
      <w:r w:rsidRPr="00053764">
        <w:rPr>
          <w:sz w:val="28"/>
          <w:szCs w:val="28"/>
        </w:rPr>
        <w:t xml:space="preserve"> в 20</w:t>
      </w:r>
      <w:r w:rsidR="00D12C3D" w:rsidRPr="00053764">
        <w:rPr>
          <w:sz w:val="28"/>
          <w:szCs w:val="28"/>
        </w:rPr>
        <w:t>2</w:t>
      </w:r>
      <w:r w:rsidR="00E773F2" w:rsidRPr="00053764">
        <w:rPr>
          <w:sz w:val="28"/>
          <w:szCs w:val="28"/>
        </w:rPr>
        <w:t>2</w:t>
      </w:r>
      <w:r w:rsidRPr="00053764">
        <w:rPr>
          <w:sz w:val="28"/>
          <w:szCs w:val="28"/>
        </w:rPr>
        <w:t xml:space="preserve"> году – </w:t>
      </w:r>
      <w:r w:rsidR="002E2567" w:rsidRPr="00053764">
        <w:rPr>
          <w:sz w:val="28"/>
          <w:szCs w:val="28"/>
        </w:rPr>
        <w:t>5</w:t>
      </w:r>
      <w:r w:rsidR="00E773F2" w:rsidRPr="00053764">
        <w:rPr>
          <w:sz w:val="28"/>
          <w:szCs w:val="28"/>
        </w:rPr>
        <w:t>647</w:t>
      </w:r>
      <w:r w:rsidRPr="00053764">
        <w:rPr>
          <w:sz w:val="28"/>
          <w:szCs w:val="28"/>
        </w:rPr>
        <w:t xml:space="preserve"> человек </w:t>
      </w:r>
      <w:r w:rsidR="00D12C3D" w:rsidRPr="00053764">
        <w:rPr>
          <w:sz w:val="28"/>
          <w:szCs w:val="28"/>
        </w:rPr>
        <w:t xml:space="preserve">или </w:t>
      </w:r>
      <w:r w:rsidR="002E2567" w:rsidRPr="00053764">
        <w:rPr>
          <w:sz w:val="28"/>
          <w:szCs w:val="28"/>
        </w:rPr>
        <w:t>100</w:t>
      </w:r>
      <w:r w:rsidR="00CF31F9" w:rsidRPr="00053764">
        <w:rPr>
          <w:sz w:val="28"/>
          <w:szCs w:val="28"/>
        </w:rPr>
        <w:t>,</w:t>
      </w:r>
      <w:r w:rsidR="00DD1426" w:rsidRPr="00053764">
        <w:rPr>
          <w:sz w:val="28"/>
          <w:szCs w:val="28"/>
        </w:rPr>
        <w:t>4</w:t>
      </w:r>
      <w:r w:rsidR="00CF31F9" w:rsidRPr="00053764">
        <w:rPr>
          <w:sz w:val="28"/>
          <w:szCs w:val="28"/>
        </w:rPr>
        <w:t>% к уро</w:t>
      </w:r>
      <w:r w:rsidR="002E2567" w:rsidRPr="00053764">
        <w:rPr>
          <w:sz w:val="28"/>
          <w:szCs w:val="28"/>
        </w:rPr>
        <w:t>вню 202</w:t>
      </w:r>
      <w:r w:rsidR="00DD1426" w:rsidRPr="00053764">
        <w:rPr>
          <w:sz w:val="28"/>
          <w:szCs w:val="28"/>
        </w:rPr>
        <w:t>1</w:t>
      </w:r>
      <w:r w:rsidR="00CF31F9" w:rsidRPr="00053764">
        <w:rPr>
          <w:sz w:val="28"/>
          <w:szCs w:val="28"/>
        </w:rPr>
        <w:t xml:space="preserve"> года </w:t>
      </w:r>
      <w:r w:rsidRPr="00053764">
        <w:rPr>
          <w:sz w:val="28"/>
          <w:szCs w:val="28"/>
        </w:rPr>
        <w:t>(прирост показателя к 202</w:t>
      </w:r>
      <w:r w:rsidR="00DD1426" w:rsidRPr="00053764">
        <w:rPr>
          <w:sz w:val="28"/>
          <w:szCs w:val="28"/>
        </w:rPr>
        <w:t>5</w:t>
      </w:r>
      <w:r w:rsidRPr="00053764">
        <w:rPr>
          <w:sz w:val="28"/>
          <w:szCs w:val="28"/>
        </w:rPr>
        <w:t xml:space="preserve"> году по сравнению с 20</w:t>
      </w:r>
      <w:r w:rsidR="002E2567" w:rsidRPr="00053764">
        <w:rPr>
          <w:sz w:val="28"/>
          <w:szCs w:val="28"/>
        </w:rPr>
        <w:t>2</w:t>
      </w:r>
      <w:r w:rsidR="00DD1426" w:rsidRPr="00053764">
        <w:rPr>
          <w:sz w:val="28"/>
          <w:szCs w:val="28"/>
        </w:rPr>
        <w:t>1</w:t>
      </w:r>
      <w:r w:rsidRPr="00053764">
        <w:rPr>
          <w:sz w:val="28"/>
          <w:szCs w:val="28"/>
        </w:rPr>
        <w:t xml:space="preserve"> годом с</w:t>
      </w:r>
      <w:r w:rsidRPr="00053764">
        <w:rPr>
          <w:sz w:val="28"/>
          <w:szCs w:val="28"/>
        </w:rPr>
        <w:t>о</w:t>
      </w:r>
      <w:r w:rsidRPr="00053764">
        <w:rPr>
          <w:sz w:val="28"/>
          <w:szCs w:val="28"/>
        </w:rPr>
        <w:t xml:space="preserve">ставит </w:t>
      </w:r>
      <w:r w:rsidR="002E2567" w:rsidRPr="00053764">
        <w:rPr>
          <w:sz w:val="28"/>
          <w:szCs w:val="28"/>
        </w:rPr>
        <w:t>10</w:t>
      </w:r>
      <w:r w:rsidR="0094064F" w:rsidRPr="00053764">
        <w:rPr>
          <w:sz w:val="28"/>
          <w:szCs w:val="28"/>
        </w:rPr>
        <w:t>1</w:t>
      </w:r>
      <w:r w:rsidR="002E2567" w:rsidRPr="00053764">
        <w:rPr>
          <w:sz w:val="28"/>
          <w:szCs w:val="28"/>
        </w:rPr>
        <w:t>,</w:t>
      </w:r>
      <w:r w:rsidR="0094064F" w:rsidRPr="00053764">
        <w:rPr>
          <w:sz w:val="28"/>
          <w:szCs w:val="28"/>
        </w:rPr>
        <w:t>0</w:t>
      </w:r>
      <w:r w:rsidR="00CF31F9" w:rsidRPr="00053764">
        <w:rPr>
          <w:sz w:val="28"/>
          <w:szCs w:val="28"/>
        </w:rPr>
        <w:t>%)</w:t>
      </w:r>
      <w:r w:rsidR="005C2F0D" w:rsidRPr="00053764">
        <w:rPr>
          <w:sz w:val="28"/>
          <w:szCs w:val="28"/>
        </w:rPr>
        <w:t>.</w:t>
      </w:r>
    </w:p>
    <w:p w14:paraId="0929C9B5" w14:textId="77777777" w:rsidR="009F1051" w:rsidRPr="00053764" w:rsidRDefault="009F1051" w:rsidP="00C70FFA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Ожидаемый рост прогнозных показателей будет обеспечен, в том числе и за счет реализации н</w:t>
      </w:r>
      <w:r w:rsidRPr="00053764">
        <w:rPr>
          <w:bCs/>
          <w:sz w:val="28"/>
          <w:szCs w:val="28"/>
        </w:rPr>
        <w:t>ационального проекта "Малое и среднее предпринимател</w:t>
      </w:r>
      <w:r w:rsidRPr="00053764">
        <w:rPr>
          <w:bCs/>
          <w:sz w:val="28"/>
          <w:szCs w:val="28"/>
        </w:rPr>
        <w:t>ь</w:t>
      </w:r>
      <w:r w:rsidRPr="00053764">
        <w:rPr>
          <w:bCs/>
          <w:sz w:val="28"/>
          <w:szCs w:val="28"/>
        </w:rPr>
        <w:t>ство и поддержка индивидуальной предпринимательской инициат</w:t>
      </w:r>
      <w:r w:rsidRPr="00053764">
        <w:rPr>
          <w:bCs/>
          <w:sz w:val="28"/>
          <w:szCs w:val="28"/>
        </w:rPr>
        <w:t>и</w:t>
      </w:r>
      <w:r w:rsidRPr="00053764">
        <w:rPr>
          <w:bCs/>
          <w:sz w:val="28"/>
          <w:szCs w:val="28"/>
        </w:rPr>
        <w:t>вы".</w:t>
      </w:r>
    </w:p>
    <w:p w14:paraId="232BCAD2" w14:textId="77777777" w:rsidR="005C2F0D" w:rsidRPr="00053764" w:rsidRDefault="005C2F0D" w:rsidP="00C70FFA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Для оказания поддержки малому и среднему предпринимательству в м</w:t>
      </w:r>
      <w:r w:rsidRPr="00053764">
        <w:rPr>
          <w:sz w:val="28"/>
          <w:szCs w:val="28"/>
        </w:rPr>
        <w:t>у</w:t>
      </w:r>
      <w:r w:rsidRPr="00053764">
        <w:rPr>
          <w:sz w:val="28"/>
          <w:szCs w:val="28"/>
        </w:rPr>
        <w:t>ниципальном образовании Каневской район реализуется муниципальная пр</w:t>
      </w:r>
      <w:r w:rsidRPr="00053764">
        <w:rPr>
          <w:sz w:val="28"/>
          <w:szCs w:val="28"/>
        </w:rPr>
        <w:t>о</w:t>
      </w:r>
      <w:r w:rsidRPr="00053764">
        <w:rPr>
          <w:sz w:val="28"/>
          <w:szCs w:val="28"/>
        </w:rPr>
        <w:t>грамма «Экономическое развитие и инновационная экономика муниц</w:t>
      </w:r>
      <w:r w:rsidRPr="00053764">
        <w:rPr>
          <w:sz w:val="28"/>
          <w:szCs w:val="28"/>
        </w:rPr>
        <w:t>и</w:t>
      </w:r>
      <w:r w:rsidRPr="00053764">
        <w:rPr>
          <w:sz w:val="28"/>
          <w:szCs w:val="28"/>
        </w:rPr>
        <w:t xml:space="preserve">пального образования Каневской район». На постоянной основе проводятся </w:t>
      </w:r>
      <w:r w:rsidR="00DD517B" w:rsidRPr="00053764">
        <w:rPr>
          <w:sz w:val="28"/>
          <w:szCs w:val="28"/>
        </w:rPr>
        <w:t>конфере</w:t>
      </w:r>
      <w:r w:rsidR="00DD517B" w:rsidRPr="00053764">
        <w:rPr>
          <w:sz w:val="28"/>
          <w:szCs w:val="28"/>
        </w:rPr>
        <w:t>н</w:t>
      </w:r>
      <w:r w:rsidR="00DD517B" w:rsidRPr="00053764">
        <w:rPr>
          <w:sz w:val="28"/>
          <w:szCs w:val="28"/>
        </w:rPr>
        <w:t xml:space="preserve">ции, форумы, </w:t>
      </w:r>
      <w:r w:rsidR="00087F25" w:rsidRPr="00053764">
        <w:rPr>
          <w:sz w:val="28"/>
          <w:szCs w:val="28"/>
        </w:rPr>
        <w:t xml:space="preserve">семинары, </w:t>
      </w:r>
      <w:r w:rsidRPr="00053764">
        <w:rPr>
          <w:sz w:val="28"/>
          <w:szCs w:val="28"/>
        </w:rPr>
        <w:t>совещания по проблемам предпринимательства, Сов</w:t>
      </w:r>
      <w:r w:rsidRPr="00053764">
        <w:rPr>
          <w:sz w:val="28"/>
          <w:szCs w:val="28"/>
        </w:rPr>
        <w:t>е</w:t>
      </w:r>
      <w:r w:rsidRPr="00053764">
        <w:rPr>
          <w:sz w:val="28"/>
          <w:szCs w:val="28"/>
        </w:rPr>
        <w:t>ты по предприн</w:t>
      </w:r>
      <w:r w:rsidRPr="00053764">
        <w:rPr>
          <w:sz w:val="28"/>
          <w:szCs w:val="28"/>
        </w:rPr>
        <w:t>и</w:t>
      </w:r>
      <w:r w:rsidRPr="00053764">
        <w:rPr>
          <w:sz w:val="28"/>
          <w:szCs w:val="28"/>
        </w:rPr>
        <w:t>м</w:t>
      </w:r>
      <w:r w:rsidR="006A1037" w:rsidRPr="00053764">
        <w:rPr>
          <w:sz w:val="28"/>
          <w:szCs w:val="28"/>
        </w:rPr>
        <w:t>ательству</w:t>
      </w:r>
      <w:r w:rsidRPr="00053764">
        <w:rPr>
          <w:sz w:val="28"/>
          <w:szCs w:val="28"/>
        </w:rPr>
        <w:t xml:space="preserve">. </w:t>
      </w:r>
    </w:p>
    <w:p w14:paraId="62109841" w14:textId="77777777" w:rsidR="00160AC2" w:rsidRPr="00053764" w:rsidRDefault="00160AC2" w:rsidP="00160AC2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В 20</w:t>
      </w:r>
      <w:r w:rsidR="00F24544" w:rsidRPr="00053764">
        <w:rPr>
          <w:sz w:val="28"/>
          <w:szCs w:val="28"/>
        </w:rPr>
        <w:t>2</w:t>
      </w:r>
      <w:r w:rsidR="002F7956" w:rsidRPr="00053764">
        <w:rPr>
          <w:sz w:val="28"/>
          <w:szCs w:val="28"/>
        </w:rPr>
        <w:t>2</w:t>
      </w:r>
      <w:r w:rsidRPr="00053764">
        <w:rPr>
          <w:sz w:val="28"/>
          <w:szCs w:val="28"/>
        </w:rPr>
        <w:t xml:space="preserve"> году планируется получить </w:t>
      </w:r>
      <w:r w:rsidRPr="00053764">
        <w:rPr>
          <w:sz w:val="28"/>
          <w:szCs w:val="28"/>
          <w:u w:val="single"/>
        </w:rPr>
        <w:t>прибыль прибыльных предпри</w:t>
      </w:r>
      <w:r w:rsidRPr="00053764">
        <w:rPr>
          <w:sz w:val="28"/>
          <w:szCs w:val="28"/>
          <w:u w:val="single"/>
        </w:rPr>
        <w:softHyphen/>
        <w:t>ятий</w:t>
      </w:r>
      <w:r w:rsidRPr="00053764">
        <w:rPr>
          <w:sz w:val="28"/>
          <w:szCs w:val="28"/>
        </w:rPr>
        <w:t xml:space="preserve"> (по полному кругу организаций) в сумме </w:t>
      </w:r>
      <w:r w:rsidR="002F7956" w:rsidRPr="00053764">
        <w:rPr>
          <w:sz w:val="28"/>
          <w:szCs w:val="28"/>
        </w:rPr>
        <w:t>10308,3</w:t>
      </w:r>
      <w:r w:rsidRPr="00053764">
        <w:rPr>
          <w:sz w:val="28"/>
          <w:szCs w:val="28"/>
        </w:rPr>
        <w:t xml:space="preserve"> млн. рублей – </w:t>
      </w:r>
      <w:r w:rsidR="00276594" w:rsidRPr="00053764">
        <w:rPr>
          <w:sz w:val="28"/>
          <w:szCs w:val="28"/>
        </w:rPr>
        <w:t>1</w:t>
      </w:r>
      <w:r w:rsidR="002F7956" w:rsidRPr="00053764">
        <w:rPr>
          <w:sz w:val="28"/>
          <w:szCs w:val="28"/>
        </w:rPr>
        <w:t>01</w:t>
      </w:r>
      <w:r w:rsidR="002C3DF0" w:rsidRPr="00053764">
        <w:rPr>
          <w:sz w:val="28"/>
          <w:szCs w:val="28"/>
        </w:rPr>
        <w:t>,</w:t>
      </w:r>
      <w:r w:rsidR="002F7956" w:rsidRPr="00053764">
        <w:rPr>
          <w:sz w:val="28"/>
          <w:szCs w:val="28"/>
        </w:rPr>
        <w:t>6</w:t>
      </w:r>
      <w:r w:rsidRPr="00053764">
        <w:rPr>
          <w:sz w:val="28"/>
          <w:szCs w:val="28"/>
        </w:rPr>
        <w:t>% к соо</w:t>
      </w:r>
      <w:r w:rsidRPr="00053764">
        <w:rPr>
          <w:sz w:val="28"/>
          <w:szCs w:val="28"/>
        </w:rPr>
        <w:t>т</w:t>
      </w:r>
      <w:r w:rsidRPr="00053764">
        <w:rPr>
          <w:sz w:val="28"/>
          <w:szCs w:val="28"/>
        </w:rPr>
        <w:t>ветствующему периоду 20</w:t>
      </w:r>
      <w:r w:rsidR="001A1546" w:rsidRPr="00053764">
        <w:rPr>
          <w:sz w:val="28"/>
          <w:szCs w:val="28"/>
        </w:rPr>
        <w:t>2</w:t>
      </w:r>
      <w:r w:rsidR="002F7956" w:rsidRPr="00053764">
        <w:rPr>
          <w:sz w:val="28"/>
          <w:szCs w:val="28"/>
        </w:rPr>
        <w:t>1</w:t>
      </w:r>
      <w:r w:rsidRPr="00053764">
        <w:rPr>
          <w:sz w:val="28"/>
          <w:szCs w:val="28"/>
        </w:rPr>
        <w:t xml:space="preserve"> года. </w:t>
      </w:r>
      <w:r w:rsidR="0042328A" w:rsidRPr="00053764">
        <w:rPr>
          <w:sz w:val="28"/>
          <w:szCs w:val="28"/>
        </w:rPr>
        <w:t>При этом с</w:t>
      </w:r>
      <w:r w:rsidRPr="00053764">
        <w:rPr>
          <w:sz w:val="28"/>
          <w:szCs w:val="28"/>
        </w:rPr>
        <w:t>аль</w:t>
      </w:r>
      <w:r w:rsidRPr="00053764">
        <w:rPr>
          <w:sz w:val="28"/>
          <w:szCs w:val="28"/>
        </w:rPr>
        <w:softHyphen/>
        <w:t>дированный финансовый р</w:t>
      </w:r>
      <w:r w:rsidRPr="00053764">
        <w:rPr>
          <w:sz w:val="28"/>
          <w:szCs w:val="28"/>
        </w:rPr>
        <w:t>е</w:t>
      </w:r>
      <w:r w:rsidRPr="00053764">
        <w:rPr>
          <w:sz w:val="28"/>
          <w:szCs w:val="28"/>
        </w:rPr>
        <w:t>зуль</w:t>
      </w:r>
      <w:r w:rsidR="0042328A" w:rsidRPr="00053764">
        <w:rPr>
          <w:sz w:val="28"/>
          <w:szCs w:val="28"/>
        </w:rPr>
        <w:t>тат оценивается в</w:t>
      </w:r>
      <w:r w:rsidR="002C3DF0" w:rsidRPr="00053764">
        <w:rPr>
          <w:sz w:val="28"/>
          <w:szCs w:val="28"/>
        </w:rPr>
        <w:t xml:space="preserve"> </w:t>
      </w:r>
      <w:r w:rsidR="00276594" w:rsidRPr="00053764">
        <w:rPr>
          <w:sz w:val="28"/>
          <w:szCs w:val="28"/>
        </w:rPr>
        <w:t xml:space="preserve">сумме </w:t>
      </w:r>
      <w:r w:rsidR="002F7956" w:rsidRPr="00053764">
        <w:rPr>
          <w:sz w:val="28"/>
          <w:szCs w:val="28"/>
        </w:rPr>
        <w:t>9388</w:t>
      </w:r>
      <w:r w:rsidR="003509A3" w:rsidRPr="00053764">
        <w:rPr>
          <w:sz w:val="28"/>
          <w:szCs w:val="28"/>
        </w:rPr>
        <w:t>,</w:t>
      </w:r>
      <w:r w:rsidR="002F7956" w:rsidRPr="00053764">
        <w:rPr>
          <w:sz w:val="28"/>
          <w:szCs w:val="28"/>
        </w:rPr>
        <w:t>1</w:t>
      </w:r>
      <w:r w:rsidRPr="00053764">
        <w:rPr>
          <w:sz w:val="28"/>
          <w:szCs w:val="28"/>
        </w:rPr>
        <w:t xml:space="preserve"> млн. рублей – </w:t>
      </w:r>
      <w:r w:rsidR="002C3DF0" w:rsidRPr="00053764">
        <w:rPr>
          <w:sz w:val="28"/>
          <w:szCs w:val="28"/>
        </w:rPr>
        <w:t>1</w:t>
      </w:r>
      <w:r w:rsidR="002F7956" w:rsidRPr="00053764">
        <w:rPr>
          <w:sz w:val="28"/>
          <w:szCs w:val="28"/>
        </w:rPr>
        <w:t>00</w:t>
      </w:r>
      <w:r w:rsidR="002C3DF0" w:rsidRPr="00053764">
        <w:rPr>
          <w:sz w:val="28"/>
          <w:szCs w:val="28"/>
        </w:rPr>
        <w:t>,</w:t>
      </w:r>
      <w:r w:rsidR="002F7956" w:rsidRPr="00053764">
        <w:rPr>
          <w:sz w:val="28"/>
          <w:szCs w:val="28"/>
        </w:rPr>
        <w:t>7</w:t>
      </w:r>
      <w:r w:rsidRPr="00053764">
        <w:rPr>
          <w:sz w:val="28"/>
          <w:szCs w:val="28"/>
        </w:rPr>
        <w:t>% к уровню 20</w:t>
      </w:r>
      <w:r w:rsidR="001A1546" w:rsidRPr="00053764">
        <w:rPr>
          <w:sz w:val="28"/>
          <w:szCs w:val="28"/>
        </w:rPr>
        <w:t>2</w:t>
      </w:r>
      <w:r w:rsidR="002F7956" w:rsidRPr="00053764">
        <w:rPr>
          <w:sz w:val="28"/>
          <w:szCs w:val="28"/>
        </w:rPr>
        <w:t>1</w:t>
      </w:r>
      <w:r w:rsidRPr="00053764">
        <w:rPr>
          <w:sz w:val="28"/>
          <w:szCs w:val="28"/>
        </w:rPr>
        <w:t xml:space="preserve"> года. </w:t>
      </w:r>
      <w:r w:rsidR="003509A3" w:rsidRPr="00053764">
        <w:rPr>
          <w:sz w:val="28"/>
          <w:szCs w:val="28"/>
        </w:rPr>
        <w:t>В 20</w:t>
      </w:r>
      <w:r w:rsidR="002C3DF0" w:rsidRPr="00053764">
        <w:rPr>
          <w:sz w:val="28"/>
          <w:szCs w:val="28"/>
        </w:rPr>
        <w:t>2</w:t>
      </w:r>
      <w:r w:rsidR="002F7956" w:rsidRPr="00053764">
        <w:rPr>
          <w:sz w:val="28"/>
          <w:szCs w:val="28"/>
        </w:rPr>
        <w:t>3</w:t>
      </w:r>
      <w:r w:rsidR="0042328A" w:rsidRPr="00053764">
        <w:rPr>
          <w:sz w:val="28"/>
          <w:szCs w:val="28"/>
        </w:rPr>
        <w:t xml:space="preserve"> году прогнозируется</w:t>
      </w:r>
      <w:r w:rsidRPr="00053764">
        <w:rPr>
          <w:sz w:val="28"/>
          <w:szCs w:val="28"/>
        </w:rPr>
        <w:t xml:space="preserve"> рост прибыли на </w:t>
      </w:r>
      <w:r w:rsidR="002F7956" w:rsidRPr="00053764">
        <w:rPr>
          <w:sz w:val="28"/>
          <w:szCs w:val="28"/>
        </w:rPr>
        <w:t>5</w:t>
      </w:r>
      <w:r w:rsidR="003509A3" w:rsidRPr="00053764">
        <w:rPr>
          <w:sz w:val="28"/>
          <w:szCs w:val="28"/>
        </w:rPr>
        <w:t>,</w:t>
      </w:r>
      <w:r w:rsidR="002F7956" w:rsidRPr="00053764">
        <w:rPr>
          <w:sz w:val="28"/>
          <w:szCs w:val="28"/>
        </w:rPr>
        <w:t>4</w:t>
      </w:r>
      <w:r w:rsidRPr="00053764">
        <w:rPr>
          <w:sz w:val="28"/>
          <w:szCs w:val="28"/>
        </w:rPr>
        <w:t>% по сравнению с 20</w:t>
      </w:r>
      <w:r w:rsidR="00276594" w:rsidRPr="00053764">
        <w:rPr>
          <w:sz w:val="28"/>
          <w:szCs w:val="28"/>
        </w:rPr>
        <w:t>2</w:t>
      </w:r>
      <w:r w:rsidR="002F7956" w:rsidRPr="00053764">
        <w:rPr>
          <w:sz w:val="28"/>
          <w:szCs w:val="28"/>
        </w:rPr>
        <w:t>2</w:t>
      </w:r>
      <w:r w:rsidRPr="00053764">
        <w:rPr>
          <w:sz w:val="28"/>
          <w:szCs w:val="28"/>
        </w:rPr>
        <w:t xml:space="preserve"> годом</w:t>
      </w:r>
      <w:r w:rsidR="0042328A" w:rsidRPr="00053764">
        <w:rPr>
          <w:sz w:val="28"/>
          <w:szCs w:val="28"/>
        </w:rPr>
        <w:t>, что с</w:t>
      </w:r>
      <w:r w:rsidR="0042328A" w:rsidRPr="00053764">
        <w:rPr>
          <w:sz w:val="28"/>
          <w:szCs w:val="28"/>
        </w:rPr>
        <w:t>о</w:t>
      </w:r>
      <w:r w:rsidR="0042328A" w:rsidRPr="00053764">
        <w:rPr>
          <w:sz w:val="28"/>
          <w:szCs w:val="28"/>
        </w:rPr>
        <w:t>ставит</w:t>
      </w:r>
      <w:r w:rsidRPr="00053764">
        <w:rPr>
          <w:sz w:val="28"/>
          <w:szCs w:val="28"/>
        </w:rPr>
        <w:t xml:space="preserve"> </w:t>
      </w:r>
      <w:r w:rsidR="002F7956" w:rsidRPr="00053764">
        <w:rPr>
          <w:sz w:val="28"/>
          <w:szCs w:val="28"/>
        </w:rPr>
        <w:t>10863</w:t>
      </w:r>
      <w:r w:rsidR="001A1546" w:rsidRPr="00053764">
        <w:rPr>
          <w:sz w:val="28"/>
          <w:szCs w:val="28"/>
        </w:rPr>
        <w:t>,</w:t>
      </w:r>
      <w:r w:rsidR="002F7956" w:rsidRPr="00053764">
        <w:rPr>
          <w:sz w:val="28"/>
          <w:szCs w:val="28"/>
        </w:rPr>
        <w:t>1</w:t>
      </w:r>
      <w:r w:rsidRPr="00053764">
        <w:rPr>
          <w:sz w:val="28"/>
          <w:szCs w:val="28"/>
        </w:rPr>
        <w:t xml:space="preserve"> млн.</w:t>
      </w:r>
      <w:r w:rsidR="00E02BB6" w:rsidRPr="00053764">
        <w:rPr>
          <w:sz w:val="28"/>
          <w:szCs w:val="28"/>
        </w:rPr>
        <w:t xml:space="preserve"> </w:t>
      </w:r>
      <w:r w:rsidRPr="00053764">
        <w:rPr>
          <w:sz w:val="28"/>
          <w:szCs w:val="28"/>
        </w:rPr>
        <w:t>руб</w:t>
      </w:r>
      <w:r w:rsidR="00720F7E" w:rsidRPr="00053764">
        <w:rPr>
          <w:sz w:val="28"/>
          <w:szCs w:val="28"/>
        </w:rPr>
        <w:t>лей</w:t>
      </w:r>
      <w:r w:rsidRPr="00053764">
        <w:rPr>
          <w:sz w:val="28"/>
          <w:szCs w:val="28"/>
        </w:rPr>
        <w:t>.</w:t>
      </w:r>
      <w:r w:rsidR="00E90486" w:rsidRPr="00053764">
        <w:rPr>
          <w:sz w:val="28"/>
          <w:szCs w:val="28"/>
        </w:rPr>
        <w:t xml:space="preserve"> </w:t>
      </w:r>
    </w:p>
    <w:p w14:paraId="31ADD7C5" w14:textId="77777777" w:rsidR="00160AC2" w:rsidRPr="00053764" w:rsidRDefault="00160AC2" w:rsidP="00160AC2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Основная доля прибыли (</w:t>
      </w:r>
      <w:r w:rsidR="00DC3CD1" w:rsidRPr="00053764">
        <w:rPr>
          <w:sz w:val="28"/>
          <w:szCs w:val="28"/>
        </w:rPr>
        <w:t>7</w:t>
      </w:r>
      <w:r w:rsidR="00660C0C" w:rsidRPr="00053764">
        <w:rPr>
          <w:sz w:val="28"/>
          <w:szCs w:val="28"/>
        </w:rPr>
        <w:t>8</w:t>
      </w:r>
      <w:r w:rsidR="0042328A" w:rsidRPr="00053764">
        <w:rPr>
          <w:sz w:val="28"/>
          <w:szCs w:val="28"/>
        </w:rPr>
        <w:t>,</w:t>
      </w:r>
      <w:r w:rsidR="00660C0C" w:rsidRPr="00053764">
        <w:rPr>
          <w:sz w:val="28"/>
          <w:szCs w:val="28"/>
        </w:rPr>
        <w:t>2</w:t>
      </w:r>
      <w:r w:rsidR="002A0A0D" w:rsidRPr="00053764">
        <w:rPr>
          <w:sz w:val="28"/>
          <w:szCs w:val="28"/>
        </w:rPr>
        <w:t>%) в 202</w:t>
      </w:r>
      <w:r w:rsidR="00660C0C" w:rsidRPr="00053764">
        <w:rPr>
          <w:sz w:val="28"/>
          <w:szCs w:val="28"/>
        </w:rPr>
        <w:t>2</w:t>
      </w:r>
      <w:r w:rsidR="00E90486" w:rsidRPr="00053764">
        <w:rPr>
          <w:sz w:val="28"/>
          <w:szCs w:val="28"/>
        </w:rPr>
        <w:t xml:space="preserve"> году, как и в прогнозные годы, </w:t>
      </w:r>
      <w:r w:rsidRPr="00053764">
        <w:rPr>
          <w:sz w:val="28"/>
          <w:szCs w:val="28"/>
        </w:rPr>
        <w:t>будет приходиться на предприятия сельского хозяйства. Ожидаемая прибыль сельскохозяйственных предприятий в</w:t>
      </w:r>
      <w:r w:rsidR="0042328A" w:rsidRPr="00053764">
        <w:rPr>
          <w:sz w:val="28"/>
          <w:szCs w:val="28"/>
        </w:rPr>
        <w:t xml:space="preserve"> этом </w:t>
      </w:r>
      <w:r w:rsidRPr="00053764">
        <w:rPr>
          <w:sz w:val="28"/>
          <w:szCs w:val="28"/>
        </w:rPr>
        <w:t xml:space="preserve">году составит </w:t>
      </w:r>
      <w:r w:rsidR="00660C0C" w:rsidRPr="00053764">
        <w:rPr>
          <w:sz w:val="28"/>
          <w:szCs w:val="28"/>
        </w:rPr>
        <w:t>8</w:t>
      </w:r>
      <w:r w:rsidR="00306933" w:rsidRPr="00053764">
        <w:rPr>
          <w:sz w:val="28"/>
          <w:szCs w:val="28"/>
        </w:rPr>
        <w:t>0</w:t>
      </w:r>
      <w:r w:rsidR="00660C0C" w:rsidRPr="00053764">
        <w:rPr>
          <w:sz w:val="28"/>
          <w:szCs w:val="28"/>
        </w:rPr>
        <w:t>55</w:t>
      </w:r>
      <w:r w:rsidR="00306933" w:rsidRPr="00053764">
        <w:rPr>
          <w:sz w:val="28"/>
          <w:szCs w:val="28"/>
        </w:rPr>
        <w:t>,</w:t>
      </w:r>
      <w:r w:rsidR="00660C0C" w:rsidRPr="00053764">
        <w:rPr>
          <w:sz w:val="28"/>
          <w:szCs w:val="28"/>
        </w:rPr>
        <w:t>8</w:t>
      </w:r>
      <w:r w:rsidR="00DC3CD1" w:rsidRPr="00053764">
        <w:rPr>
          <w:sz w:val="28"/>
          <w:szCs w:val="28"/>
        </w:rPr>
        <w:t xml:space="preserve"> млн. рублей или </w:t>
      </w:r>
      <w:r w:rsidR="0042328A" w:rsidRPr="00053764">
        <w:rPr>
          <w:sz w:val="28"/>
          <w:szCs w:val="28"/>
        </w:rPr>
        <w:t>1</w:t>
      </w:r>
      <w:r w:rsidR="002A0A0D" w:rsidRPr="00053764">
        <w:rPr>
          <w:sz w:val="28"/>
          <w:szCs w:val="28"/>
        </w:rPr>
        <w:t>1</w:t>
      </w:r>
      <w:r w:rsidR="00660C0C" w:rsidRPr="00053764">
        <w:rPr>
          <w:sz w:val="28"/>
          <w:szCs w:val="28"/>
        </w:rPr>
        <w:t>5</w:t>
      </w:r>
      <w:r w:rsidR="002C3DF0" w:rsidRPr="00053764">
        <w:rPr>
          <w:sz w:val="28"/>
          <w:szCs w:val="28"/>
        </w:rPr>
        <w:t>,</w:t>
      </w:r>
      <w:r w:rsidR="00660C0C" w:rsidRPr="00053764">
        <w:rPr>
          <w:sz w:val="28"/>
          <w:szCs w:val="28"/>
        </w:rPr>
        <w:t>5</w:t>
      </w:r>
      <w:r w:rsidR="00306933" w:rsidRPr="00053764">
        <w:rPr>
          <w:sz w:val="28"/>
          <w:szCs w:val="28"/>
        </w:rPr>
        <w:t>% к уровню 202</w:t>
      </w:r>
      <w:r w:rsidR="00660C0C" w:rsidRPr="00053764">
        <w:rPr>
          <w:sz w:val="28"/>
          <w:szCs w:val="28"/>
        </w:rPr>
        <w:t>1</w:t>
      </w:r>
      <w:r w:rsidRPr="00053764">
        <w:rPr>
          <w:sz w:val="28"/>
          <w:szCs w:val="28"/>
        </w:rPr>
        <w:t xml:space="preserve"> го</w:t>
      </w:r>
      <w:r w:rsidR="0042328A" w:rsidRPr="00053764">
        <w:rPr>
          <w:sz w:val="28"/>
          <w:szCs w:val="28"/>
        </w:rPr>
        <w:t>да.</w:t>
      </w:r>
      <w:r w:rsidR="007510B1" w:rsidRPr="00053764">
        <w:rPr>
          <w:sz w:val="28"/>
          <w:szCs w:val="28"/>
        </w:rPr>
        <w:t xml:space="preserve"> Увеличение прибыли планируется за счет пр</w:t>
      </w:r>
      <w:r w:rsidR="007510B1" w:rsidRPr="00053764">
        <w:rPr>
          <w:sz w:val="28"/>
          <w:szCs w:val="28"/>
        </w:rPr>
        <w:t>о</w:t>
      </w:r>
      <w:r w:rsidR="007510B1" w:rsidRPr="00053764">
        <w:rPr>
          <w:sz w:val="28"/>
          <w:szCs w:val="28"/>
        </w:rPr>
        <w:t>веденной модернизации производства, в том числе приобретения оборудов</w:t>
      </w:r>
      <w:r w:rsidR="007510B1" w:rsidRPr="00053764">
        <w:rPr>
          <w:sz w:val="28"/>
          <w:szCs w:val="28"/>
        </w:rPr>
        <w:t>а</w:t>
      </w:r>
      <w:r w:rsidR="007510B1" w:rsidRPr="00053764">
        <w:rPr>
          <w:sz w:val="28"/>
          <w:szCs w:val="28"/>
        </w:rPr>
        <w:t>ния, крупными сельхозпредприятиями.</w:t>
      </w:r>
    </w:p>
    <w:p w14:paraId="753B7874" w14:textId="77777777" w:rsidR="00160AC2" w:rsidRPr="00053764" w:rsidRDefault="003A24D9" w:rsidP="00160AC2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 xml:space="preserve">Корректировка прошлогодних прогнозных показателей по прибыли </w:t>
      </w:r>
      <w:r w:rsidR="005E0C71" w:rsidRPr="00053764">
        <w:rPr>
          <w:sz w:val="28"/>
          <w:szCs w:val="28"/>
        </w:rPr>
        <w:t>за 20</w:t>
      </w:r>
      <w:r w:rsidR="00922872" w:rsidRPr="00053764">
        <w:rPr>
          <w:sz w:val="28"/>
          <w:szCs w:val="28"/>
        </w:rPr>
        <w:t>2</w:t>
      </w:r>
      <w:r w:rsidR="00077737" w:rsidRPr="00053764">
        <w:rPr>
          <w:sz w:val="28"/>
          <w:szCs w:val="28"/>
        </w:rPr>
        <w:t>2</w:t>
      </w:r>
      <w:r w:rsidR="005E0C71" w:rsidRPr="00053764">
        <w:rPr>
          <w:sz w:val="28"/>
          <w:szCs w:val="28"/>
        </w:rPr>
        <w:t xml:space="preserve"> – 202</w:t>
      </w:r>
      <w:r w:rsidR="00077737" w:rsidRPr="00053764">
        <w:rPr>
          <w:sz w:val="28"/>
          <w:szCs w:val="28"/>
        </w:rPr>
        <w:t>4</w:t>
      </w:r>
      <w:r w:rsidR="003D33CB" w:rsidRPr="00053764">
        <w:rPr>
          <w:sz w:val="28"/>
          <w:szCs w:val="28"/>
        </w:rPr>
        <w:t xml:space="preserve"> годы в сторону у</w:t>
      </w:r>
      <w:r w:rsidR="005E0C71" w:rsidRPr="00053764">
        <w:rPr>
          <w:sz w:val="28"/>
          <w:szCs w:val="28"/>
        </w:rPr>
        <w:t>величе</w:t>
      </w:r>
      <w:r w:rsidR="003D33CB" w:rsidRPr="00053764">
        <w:rPr>
          <w:sz w:val="28"/>
          <w:szCs w:val="28"/>
        </w:rPr>
        <w:t xml:space="preserve">ния (на </w:t>
      </w:r>
      <w:r w:rsidR="00077737" w:rsidRPr="00053764">
        <w:rPr>
          <w:sz w:val="28"/>
          <w:szCs w:val="28"/>
        </w:rPr>
        <w:t>42,9</w:t>
      </w:r>
      <w:r w:rsidR="003D33CB" w:rsidRPr="00053764">
        <w:rPr>
          <w:sz w:val="28"/>
          <w:szCs w:val="28"/>
        </w:rPr>
        <w:t xml:space="preserve">% - </w:t>
      </w:r>
      <w:r w:rsidR="00077737" w:rsidRPr="00053764">
        <w:rPr>
          <w:sz w:val="28"/>
          <w:szCs w:val="28"/>
        </w:rPr>
        <w:t>45</w:t>
      </w:r>
      <w:r w:rsidR="00B249A0" w:rsidRPr="00053764">
        <w:rPr>
          <w:sz w:val="28"/>
          <w:szCs w:val="28"/>
        </w:rPr>
        <w:t>,</w:t>
      </w:r>
      <w:r w:rsidR="00077737" w:rsidRPr="00053764">
        <w:rPr>
          <w:sz w:val="28"/>
          <w:szCs w:val="28"/>
        </w:rPr>
        <w:t>4</w:t>
      </w:r>
      <w:r w:rsidR="003D33CB" w:rsidRPr="00053764">
        <w:rPr>
          <w:sz w:val="28"/>
          <w:szCs w:val="28"/>
        </w:rPr>
        <w:t xml:space="preserve">%) </w:t>
      </w:r>
      <w:r w:rsidRPr="00053764">
        <w:rPr>
          <w:sz w:val="28"/>
          <w:szCs w:val="28"/>
        </w:rPr>
        <w:t>осуществлена</w:t>
      </w:r>
      <w:r w:rsidR="006815B4" w:rsidRPr="00053764">
        <w:rPr>
          <w:sz w:val="28"/>
          <w:szCs w:val="28"/>
        </w:rPr>
        <w:t xml:space="preserve"> на о</w:t>
      </w:r>
      <w:r w:rsidR="006815B4" w:rsidRPr="00053764">
        <w:rPr>
          <w:sz w:val="28"/>
          <w:szCs w:val="28"/>
        </w:rPr>
        <w:t>с</w:t>
      </w:r>
      <w:r w:rsidR="006815B4" w:rsidRPr="00053764">
        <w:rPr>
          <w:sz w:val="28"/>
          <w:szCs w:val="28"/>
        </w:rPr>
        <w:t>нове ожидаемых инфляционных ожиданий</w:t>
      </w:r>
      <w:r w:rsidR="00592035" w:rsidRPr="00053764">
        <w:rPr>
          <w:sz w:val="28"/>
          <w:szCs w:val="28"/>
        </w:rPr>
        <w:t>,</w:t>
      </w:r>
      <w:r w:rsidRPr="00053764">
        <w:rPr>
          <w:sz w:val="28"/>
          <w:szCs w:val="28"/>
        </w:rPr>
        <w:t xml:space="preserve"> с учетом выполнения на </w:t>
      </w:r>
      <w:r w:rsidR="005E0C71" w:rsidRPr="00053764">
        <w:rPr>
          <w:sz w:val="28"/>
          <w:szCs w:val="28"/>
        </w:rPr>
        <w:t>1</w:t>
      </w:r>
      <w:r w:rsidR="00077737" w:rsidRPr="00053764">
        <w:rPr>
          <w:sz w:val="28"/>
          <w:szCs w:val="28"/>
        </w:rPr>
        <w:t>98</w:t>
      </w:r>
      <w:r w:rsidR="00EF3EAD" w:rsidRPr="00053764">
        <w:rPr>
          <w:sz w:val="28"/>
          <w:szCs w:val="28"/>
        </w:rPr>
        <w:t>,</w:t>
      </w:r>
      <w:r w:rsidR="00077737" w:rsidRPr="00053764">
        <w:rPr>
          <w:sz w:val="28"/>
          <w:szCs w:val="28"/>
        </w:rPr>
        <w:t>9</w:t>
      </w:r>
      <w:r w:rsidRPr="00053764">
        <w:rPr>
          <w:sz w:val="28"/>
          <w:szCs w:val="28"/>
        </w:rPr>
        <w:t>% прогнозного показателя по прибыли крупных и средних предприятий за 20</w:t>
      </w:r>
      <w:r w:rsidR="00EF3EAD" w:rsidRPr="00053764">
        <w:rPr>
          <w:sz w:val="28"/>
          <w:szCs w:val="28"/>
        </w:rPr>
        <w:t>2</w:t>
      </w:r>
      <w:r w:rsidR="00077737" w:rsidRPr="00053764">
        <w:rPr>
          <w:sz w:val="28"/>
          <w:szCs w:val="28"/>
        </w:rPr>
        <w:t>1</w:t>
      </w:r>
      <w:r w:rsidR="00B249A0" w:rsidRPr="00053764">
        <w:rPr>
          <w:sz w:val="28"/>
          <w:szCs w:val="28"/>
        </w:rPr>
        <w:t xml:space="preserve"> год</w:t>
      </w:r>
      <w:r w:rsidR="00F17F55" w:rsidRPr="00053764">
        <w:rPr>
          <w:sz w:val="28"/>
          <w:szCs w:val="28"/>
        </w:rPr>
        <w:t xml:space="preserve">. </w:t>
      </w:r>
      <w:r w:rsidR="008E1468" w:rsidRPr="00053764">
        <w:rPr>
          <w:sz w:val="28"/>
          <w:szCs w:val="28"/>
        </w:rPr>
        <w:t xml:space="preserve">Годовой </w:t>
      </w:r>
      <w:r w:rsidR="00160AC2" w:rsidRPr="00053764">
        <w:rPr>
          <w:sz w:val="28"/>
          <w:szCs w:val="28"/>
        </w:rPr>
        <w:t xml:space="preserve">размер прибыли по полному кругу организаций </w:t>
      </w:r>
      <w:r w:rsidR="0042328A" w:rsidRPr="00053764">
        <w:rPr>
          <w:sz w:val="28"/>
          <w:szCs w:val="28"/>
        </w:rPr>
        <w:t>к</w:t>
      </w:r>
      <w:r w:rsidR="00160AC2" w:rsidRPr="00053764">
        <w:rPr>
          <w:sz w:val="28"/>
          <w:szCs w:val="28"/>
        </w:rPr>
        <w:t xml:space="preserve"> 20</w:t>
      </w:r>
      <w:r w:rsidR="00DC3CD1" w:rsidRPr="00053764">
        <w:rPr>
          <w:sz w:val="28"/>
          <w:szCs w:val="28"/>
        </w:rPr>
        <w:t>2</w:t>
      </w:r>
      <w:r w:rsidR="00077737" w:rsidRPr="00053764">
        <w:rPr>
          <w:sz w:val="28"/>
          <w:szCs w:val="28"/>
        </w:rPr>
        <w:t>5</w:t>
      </w:r>
      <w:r w:rsidR="00160AC2" w:rsidRPr="00053764">
        <w:rPr>
          <w:sz w:val="28"/>
          <w:szCs w:val="28"/>
        </w:rPr>
        <w:t xml:space="preserve"> году </w:t>
      </w:r>
      <w:r w:rsidR="00E90486" w:rsidRPr="00053764">
        <w:rPr>
          <w:sz w:val="28"/>
          <w:szCs w:val="28"/>
        </w:rPr>
        <w:t>пл</w:t>
      </w:r>
      <w:r w:rsidR="00E90486" w:rsidRPr="00053764">
        <w:rPr>
          <w:sz w:val="28"/>
          <w:szCs w:val="28"/>
        </w:rPr>
        <w:t>а</w:t>
      </w:r>
      <w:r w:rsidR="00E90486" w:rsidRPr="00053764">
        <w:rPr>
          <w:sz w:val="28"/>
          <w:szCs w:val="28"/>
        </w:rPr>
        <w:t>нируется нарастить до</w:t>
      </w:r>
      <w:r w:rsidR="00160AC2" w:rsidRPr="00053764">
        <w:rPr>
          <w:sz w:val="28"/>
          <w:szCs w:val="28"/>
        </w:rPr>
        <w:t xml:space="preserve"> </w:t>
      </w:r>
      <w:r w:rsidR="00EA04CB" w:rsidRPr="00053764">
        <w:rPr>
          <w:sz w:val="28"/>
          <w:szCs w:val="28"/>
        </w:rPr>
        <w:t>122</w:t>
      </w:r>
      <w:r w:rsidR="00E6071D" w:rsidRPr="00053764">
        <w:rPr>
          <w:sz w:val="28"/>
          <w:szCs w:val="28"/>
        </w:rPr>
        <w:t>10,</w:t>
      </w:r>
      <w:r w:rsidR="00EA04CB" w:rsidRPr="00053764">
        <w:rPr>
          <w:sz w:val="28"/>
          <w:szCs w:val="28"/>
        </w:rPr>
        <w:t>1</w:t>
      </w:r>
      <w:r w:rsidR="00160AC2" w:rsidRPr="00053764">
        <w:rPr>
          <w:sz w:val="28"/>
          <w:szCs w:val="28"/>
        </w:rPr>
        <w:t xml:space="preserve"> млн.</w:t>
      </w:r>
      <w:r w:rsidR="00720F7E" w:rsidRPr="00053764">
        <w:rPr>
          <w:sz w:val="28"/>
          <w:szCs w:val="28"/>
        </w:rPr>
        <w:t xml:space="preserve"> </w:t>
      </w:r>
      <w:r w:rsidR="00160AC2" w:rsidRPr="00053764">
        <w:rPr>
          <w:sz w:val="28"/>
          <w:szCs w:val="28"/>
        </w:rPr>
        <w:t>руб</w:t>
      </w:r>
      <w:r w:rsidR="00720F7E" w:rsidRPr="00053764">
        <w:rPr>
          <w:sz w:val="28"/>
          <w:szCs w:val="28"/>
        </w:rPr>
        <w:t>лей</w:t>
      </w:r>
      <w:r w:rsidR="00160AC2" w:rsidRPr="00053764">
        <w:rPr>
          <w:sz w:val="28"/>
          <w:szCs w:val="28"/>
        </w:rPr>
        <w:t xml:space="preserve"> или 1</w:t>
      </w:r>
      <w:r w:rsidR="00EA04CB" w:rsidRPr="00053764">
        <w:rPr>
          <w:sz w:val="28"/>
          <w:szCs w:val="28"/>
        </w:rPr>
        <w:t>20</w:t>
      </w:r>
      <w:r w:rsidR="005E0C71" w:rsidRPr="00053764">
        <w:rPr>
          <w:sz w:val="28"/>
          <w:szCs w:val="28"/>
        </w:rPr>
        <w:t>,</w:t>
      </w:r>
      <w:r w:rsidR="00EA04CB" w:rsidRPr="00053764">
        <w:rPr>
          <w:sz w:val="28"/>
          <w:szCs w:val="28"/>
        </w:rPr>
        <w:t>4</w:t>
      </w:r>
      <w:r w:rsidR="005E0C71" w:rsidRPr="00053764">
        <w:rPr>
          <w:sz w:val="28"/>
          <w:szCs w:val="28"/>
        </w:rPr>
        <w:t>% к уровню 20</w:t>
      </w:r>
      <w:r w:rsidR="00E6071D" w:rsidRPr="00053764">
        <w:rPr>
          <w:sz w:val="28"/>
          <w:szCs w:val="28"/>
        </w:rPr>
        <w:t>2</w:t>
      </w:r>
      <w:r w:rsidR="00EA04CB" w:rsidRPr="00053764">
        <w:rPr>
          <w:sz w:val="28"/>
          <w:szCs w:val="28"/>
        </w:rPr>
        <w:t>1</w:t>
      </w:r>
      <w:r w:rsidR="00160AC2" w:rsidRPr="00053764">
        <w:rPr>
          <w:sz w:val="28"/>
          <w:szCs w:val="28"/>
        </w:rPr>
        <w:t xml:space="preserve"> года. </w:t>
      </w:r>
      <w:r w:rsidR="00F17F55" w:rsidRPr="00053764">
        <w:rPr>
          <w:sz w:val="28"/>
          <w:szCs w:val="28"/>
        </w:rPr>
        <w:t>Достижение показателя планируется за счет реализации н</w:t>
      </w:r>
      <w:r w:rsidR="00F17F55" w:rsidRPr="00053764">
        <w:rPr>
          <w:bCs/>
          <w:sz w:val="28"/>
          <w:szCs w:val="28"/>
        </w:rPr>
        <w:t>ациональных прое</w:t>
      </w:r>
      <w:r w:rsidR="00F17F55" w:rsidRPr="00053764">
        <w:rPr>
          <w:bCs/>
          <w:sz w:val="28"/>
          <w:szCs w:val="28"/>
        </w:rPr>
        <w:t>к</w:t>
      </w:r>
      <w:r w:rsidR="00F17F55" w:rsidRPr="00053764">
        <w:rPr>
          <w:bCs/>
          <w:sz w:val="28"/>
          <w:szCs w:val="28"/>
        </w:rPr>
        <w:t>тов "Международная кооперация и эк</w:t>
      </w:r>
      <w:r w:rsidR="00F17F55" w:rsidRPr="00053764">
        <w:rPr>
          <w:bCs/>
          <w:sz w:val="28"/>
          <w:szCs w:val="28"/>
        </w:rPr>
        <w:t>с</w:t>
      </w:r>
      <w:r w:rsidR="00F17F55" w:rsidRPr="00053764">
        <w:rPr>
          <w:bCs/>
          <w:sz w:val="28"/>
          <w:szCs w:val="28"/>
        </w:rPr>
        <w:t>порт" и "Производительност</w:t>
      </w:r>
      <w:r w:rsidR="00B07C99" w:rsidRPr="00053764">
        <w:rPr>
          <w:bCs/>
          <w:sz w:val="28"/>
          <w:szCs w:val="28"/>
        </w:rPr>
        <w:t>ь</w:t>
      </w:r>
      <w:r w:rsidR="00F17F55" w:rsidRPr="00053764">
        <w:rPr>
          <w:bCs/>
          <w:sz w:val="28"/>
          <w:szCs w:val="28"/>
        </w:rPr>
        <w:t xml:space="preserve"> труда".</w:t>
      </w:r>
    </w:p>
    <w:p w14:paraId="0588FCD2" w14:textId="77777777" w:rsidR="00CC7097" w:rsidRPr="00053764" w:rsidRDefault="006E08B4" w:rsidP="00CC7097">
      <w:pPr>
        <w:pStyle w:val="22"/>
        <w:ind w:firstLine="720"/>
        <w:jc w:val="both"/>
        <w:rPr>
          <w:szCs w:val="28"/>
        </w:rPr>
      </w:pPr>
      <w:r w:rsidRPr="00053764">
        <w:rPr>
          <w:szCs w:val="28"/>
          <w:u w:val="single"/>
        </w:rPr>
        <w:t>Убытки убыточных предприятий</w:t>
      </w:r>
      <w:r w:rsidRPr="00053764">
        <w:rPr>
          <w:szCs w:val="28"/>
        </w:rPr>
        <w:t xml:space="preserve"> по полному кругу</w:t>
      </w:r>
      <w:r w:rsidR="00F27B44" w:rsidRPr="00053764">
        <w:rPr>
          <w:szCs w:val="28"/>
        </w:rPr>
        <w:t xml:space="preserve"> организаций</w:t>
      </w:r>
      <w:r w:rsidRPr="00053764">
        <w:rPr>
          <w:szCs w:val="28"/>
        </w:rPr>
        <w:t xml:space="preserve"> у</w:t>
      </w:r>
      <w:r w:rsidR="007510B1" w:rsidRPr="00053764">
        <w:rPr>
          <w:szCs w:val="28"/>
        </w:rPr>
        <w:t>вел</w:t>
      </w:r>
      <w:r w:rsidR="007510B1" w:rsidRPr="00053764">
        <w:rPr>
          <w:szCs w:val="28"/>
        </w:rPr>
        <w:t>и</w:t>
      </w:r>
      <w:r w:rsidR="007510B1" w:rsidRPr="00053764">
        <w:rPr>
          <w:szCs w:val="28"/>
        </w:rPr>
        <w:t>ча</w:t>
      </w:r>
      <w:r w:rsidR="00FA4A3C" w:rsidRPr="00053764">
        <w:rPr>
          <w:szCs w:val="28"/>
        </w:rPr>
        <w:t>тся в 202</w:t>
      </w:r>
      <w:r w:rsidR="00251C96" w:rsidRPr="00053764">
        <w:rPr>
          <w:szCs w:val="28"/>
        </w:rPr>
        <w:t>2</w:t>
      </w:r>
      <w:r w:rsidRPr="00053764">
        <w:rPr>
          <w:szCs w:val="28"/>
        </w:rPr>
        <w:t xml:space="preserve"> году по сравнению с предшествующим </w:t>
      </w:r>
      <w:r w:rsidR="000E16DB" w:rsidRPr="00053764">
        <w:rPr>
          <w:szCs w:val="28"/>
        </w:rPr>
        <w:t>периодо</w:t>
      </w:r>
      <w:r w:rsidRPr="00053764">
        <w:rPr>
          <w:szCs w:val="28"/>
        </w:rPr>
        <w:t xml:space="preserve">м на </w:t>
      </w:r>
      <w:r w:rsidR="00251C96" w:rsidRPr="00053764">
        <w:rPr>
          <w:szCs w:val="28"/>
        </w:rPr>
        <w:t>1</w:t>
      </w:r>
      <w:r w:rsidR="007510B1" w:rsidRPr="00053764">
        <w:rPr>
          <w:szCs w:val="28"/>
        </w:rPr>
        <w:t>2</w:t>
      </w:r>
      <w:r w:rsidR="00F27B44" w:rsidRPr="00053764">
        <w:rPr>
          <w:szCs w:val="28"/>
        </w:rPr>
        <w:t>,</w:t>
      </w:r>
      <w:r w:rsidR="00251C96" w:rsidRPr="00053764">
        <w:rPr>
          <w:szCs w:val="28"/>
        </w:rPr>
        <w:t>5</w:t>
      </w:r>
      <w:r w:rsidRPr="00053764">
        <w:rPr>
          <w:szCs w:val="28"/>
        </w:rPr>
        <w:t>%, в 20</w:t>
      </w:r>
      <w:r w:rsidR="00F27B44" w:rsidRPr="00053764">
        <w:rPr>
          <w:szCs w:val="28"/>
        </w:rPr>
        <w:t>2</w:t>
      </w:r>
      <w:r w:rsidR="00251C96" w:rsidRPr="00053764">
        <w:rPr>
          <w:szCs w:val="28"/>
        </w:rPr>
        <w:t>3</w:t>
      </w:r>
      <w:r w:rsidR="00FA4A3C" w:rsidRPr="00053764">
        <w:rPr>
          <w:szCs w:val="28"/>
        </w:rPr>
        <w:t xml:space="preserve"> </w:t>
      </w:r>
      <w:r w:rsidRPr="00053764">
        <w:rPr>
          <w:szCs w:val="28"/>
        </w:rPr>
        <w:t xml:space="preserve">году – </w:t>
      </w:r>
      <w:r w:rsidR="009A5989" w:rsidRPr="00053764">
        <w:rPr>
          <w:szCs w:val="28"/>
        </w:rPr>
        <w:t xml:space="preserve">уменьшатся </w:t>
      </w:r>
      <w:r w:rsidRPr="00053764">
        <w:rPr>
          <w:szCs w:val="28"/>
        </w:rPr>
        <w:t xml:space="preserve">на </w:t>
      </w:r>
      <w:r w:rsidR="00251C96" w:rsidRPr="00053764">
        <w:rPr>
          <w:szCs w:val="28"/>
        </w:rPr>
        <w:t>8</w:t>
      </w:r>
      <w:r w:rsidRPr="00053764">
        <w:rPr>
          <w:szCs w:val="28"/>
        </w:rPr>
        <w:t xml:space="preserve">% и составят </w:t>
      </w:r>
      <w:r w:rsidR="00251C96" w:rsidRPr="00053764">
        <w:rPr>
          <w:szCs w:val="28"/>
        </w:rPr>
        <w:t>920</w:t>
      </w:r>
      <w:r w:rsidR="00F27B44" w:rsidRPr="00053764">
        <w:rPr>
          <w:szCs w:val="28"/>
        </w:rPr>
        <w:t>,</w:t>
      </w:r>
      <w:r w:rsidR="00251C96" w:rsidRPr="00053764">
        <w:rPr>
          <w:szCs w:val="28"/>
        </w:rPr>
        <w:t>1</w:t>
      </w:r>
      <w:r w:rsidR="00F27B44" w:rsidRPr="00053764">
        <w:rPr>
          <w:szCs w:val="28"/>
        </w:rPr>
        <w:t xml:space="preserve"> млн. рублей</w:t>
      </w:r>
      <w:r w:rsidRPr="00053764">
        <w:rPr>
          <w:szCs w:val="28"/>
        </w:rPr>
        <w:t xml:space="preserve"> и </w:t>
      </w:r>
      <w:r w:rsidR="00251C96" w:rsidRPr="00053764">
        <w:rPr>
          <w:szCs w:val="28"/>
        </w:rPr>
        <w:t>84</w:t>
      </w:r>
      <w:r w:rsidR="009A5989" w:rsidRPr="00053764">
        <w:rPr>
          <w:szCs w:val="28"/>
        </w:rPr>
        <w:t>6</w:t>
      </w:r>
      <w:r w:rsidR="000E16DB" w:rsidRPr="00053764">
        <w:rPr>
          <w:szCs w:val="28"/>
        </w:rPr>
        <w:t>,</w:t>
      </w:r>
      <w:r w:rsidR="00251C96" w:rsidRPr="00053764">
        <w:rPr>
          <w:szCs w:val="28"/>
        </w:rPr>
        <w:t>4</w:t>
      </w:r>
      <w:r w:rsidR="00F27B44" w:rsidRPr="00053764">
        <w:rPr>
          <w:szCs w:val="28"/>
        </w:rPr>
        <w:t xml:space="preserve"> млн.</w:t>
      </w:r>
      <w:r w:rsidR="00F47D41" w:rsidRPr="00053764">
        <w:rPr>
          <w:szCs w:val="28"/>
        </w:rPr>
        <w:t xml:space="preserve"> </w:t>
      </w:r>
      <w:r w:rsidR="00F27B44" w:rsidRPr="00053764">
        <w:rPr>
          <w:szCs w:val="28"/>
        </w:rPr>
        <w:t>рублей</w:t>
      </w:r>
      <w:r w:rsidR="000E16DB" w:rsidRPr="00053764">
        <w:rPr>
          <w:szCs w:val="28"/>
        </w:rPr>
        <w:t>,</w:t>
      </w:r>
      <w:r w:rsidRPr="00053764">
        <w:rPr>
          <w:szCs w:val="28"/>
        </w:rPr>
        <w:t xml:space="preserve"> с</w:t>
      </w:r>
      <w:r w:rsidRPr="00053764">
        <w:rPr>
          <w:szCs w:val="28"/>
        </w:rPr>
        <w:t>о</w:t>
      </w:r>
      <w:r w:rsidRPr="00053764">
        <w:rPr>
          <w:szCs w:val="28"/>
        </w:rPr>
        <w:t>ответственно.</w:t>
      </w:r>
      <w:r w:rsidR="003435B1" w:rsidRPr="00053764">
        <w:rPr>
          <w:szCs w:val="28"/>
        </w:rPr>
        <w:t xml:space="preserve"> Эт</w:t>
      </w:r>
      <w:r w:rsidR="000E16DB" w:rsidRPr="00053764">
        <w:rPr>
          <w:szCs w:val="28"/>
        </w:rPr>
        <w:t>и</w:t>
      </w:r>
      <w:r w:rsidR="00F47D41" w:rsidRPr="00053764">
        <w:rPr>
          <w:szCs w:val="28"/>
        </w:rPr>
        <w:t xml:space="preserve"> значения показателя</w:t>
      </w:r>
      <w:r w:rsidR="003435B1" w:rsidRPr="00053764">
        <w:rPr>
          <w:szCs w:val="28"/>
        </w:rPr>
        <w:t xml:space="preserve"> </w:t>
      </w:r>
      <w:r w:rsidR="00CC7097" w:rsidRPr="00053764">
        <w:rPr>
          <w:szCs w:val="28"/>
        </w:rPr>
        <w:t>в</w:t>
      </w:r>
      <w:r w:rsidR="00F47D41" w:rsidRPr="00053764">
        <w:rPr>
          <w:szCs w:val="28"/>
        </w:rPr>
        <w:t xml:space="preserve"> </w:t>
      </w:r>
      <w:r w:rsidR="00CC7097" w:rsidRPr="00053764">
        <w:rPr>
          <w:szCs w:val="28"/>
        </w:rPr>
        <w:t>1,</w:t>
      </w:r>
      <w:r w:rsidR="004E33B8" w:rsidRPr="00053764">
        <w:rPr>
          <w:szCs w:val="28"/>
        </w:rPr>
        <w:t>8</w:t>
      </w:r>
      <w:r w:rsidR="003435B1" w:rsidRPr="00053764">
        <w:rPr>
          <w:szCs w:val="28"/>
        </w:rPr>
        <w:t xml:space="preserve"> </w:t>
      </w:r>
      <w:r w:rsidR="00CC7097" w:rsidRPr="00053764">
        <w:rPr>
          <w:szCs w:val="28"/>
        </w:rPr>
        <w:t>раза</w:t>
      </w:r>
      <w:r w:rsidR="000E16DB" w:rsidRPr="00053764">
        <w:rPr>
          <w:szCs w:val="28"/>
        </w:rPr>
        <w:t xml:space="preserve"> </w:t>
      </w:r>
      <w:r w:rsidR="00CC7097" w:rsidRPr="00053764">
        <w:rPr>
          <w:szCs w:val="28"/>
        </w:rPr>
        <w:t>выше</w:t>
      </w:r>
      <w:r w:rsidR="003435B1" w:rsidRPr="00053764">
        <w:rPr>
          <w:szCs w:val="28"/>
        </w:rPr>
        <w:t xml:space="preserve"> прошлогоднего прогн</w:t>
      </w:r>
      <w:r w:rsidR="003435B1" w:rsidRPr="00053764">
        <w:rPr>
          <w:szCs w:val="28"/>
        </w:rPr>
        <w:t>о</w:t>
      </w:r>
      <w:r w:rsidR="003435B1" w:rsidRPr="00053764">
        <w:rPr>
          <w:szCs w:val="28"/>
        </w:rPr>
        <w:t>за. Такая тенденция связана, в осно</w:t>
      </w:r>
      <w:r w:rsidR="003435B1" w:rsidRPr="00053764">
        <w:rPr>
          <w:szCs w:val="28"/>
        </w:rPr>
        <w:t>в</w:t>
      </w:r>
      <w:r w:rsidR="003435B1" w:rsidRPr="00053764">
        <w:rPr>
          <w:szCs w:val="28"/>
        </w:rPr>
        <w:t>ном, с</w:t>
      </w:r>
      <w:r w:rsidR="009400F2" w:rsidRPr="00053764">
        <w:rPr>
          <w:szCs w:val="28"/>
        </w:rPr>
        <w:t xml:space="preserve"> деятельностью</w:t>
      </w:r>
      <w:r w:rsidR="003435B1" w:rsidRPr="00053764">
        <w:rPr>
          <w:szCs w:val="28"/>
        </w:rPr>
        <w:t xml:space="preserve"> предприяти</w:t>
      </w:r>
      <w:r w:rsidR="009400F2" w:rsidRPr="00053764">
        <w:rPr>
          <w:szCs w:val="28"/>
        </w:rPr>
        <w:t>й</w:t>
      </w:r>
      <w:r w:rsidR="003435B1" w:rsidRPr="00053764">
        <w:rPr>
          <w:szCs w:val="28"/>
        </w:rPr>
        <w:t>, фина</w:t>
      </w:r>
      <w:r w:rsidR="003435B1" w:rsidRPr="00053764">
        <w:rPr>
          <w:szCs w:val="28"/>
        </w:rPr>
        <w:t>н</w:t>
      </w:r>
      <w:r w:rsidR="003435B1" w:rsidRPr="00053764">
        <w:rPr>
          <w:szCs w:val="28"/>
        </w:rPr>
        <w:t>совые расчеты которых привязаны к курсу иностранной валюты. В этот се</w:t>
      </w:r>
      <w:r w:rsidR="003435B1" w:rsidRPr="00053764">
        <w:rPr>
          <w:szCs w:val="28"/>
        </w:rPr>
        <w:t>к</w:t>
      </w:r>
      <w:r w:rsidR="003435B1" w:rsidRPr="00053764">
        <w:rPr>
          <w:szCs w:val="28"/>
        </w:rPr>
        <w:t xml:space="preserve">тор </w:t>
      </w:r>
      <w:r w:rsidR="00A769A5" w:rsidRPr="00053764">
        <w:rPr>
          <w:szCs w:val="28"/>
        </w:rPr>
        <w:t xml:space="preserve">на территории района </w:t>
      </w:r>
      <w:r w:rsidR="003435B1" w:rsidRPr="00053764">
        <w:rPr>
          <w:szCs w:val="28"/>
        </w:rPr>
        <w:t>входят предприятия, занимающиеся переработкой нефтепродуктов</w:t>
      </w:r>
      <w:r w:rsidR="00CC7097" w:rsidRPr="00053764">
        <w:rPr>
          <w:szCs w:val="28"/>
        </w:rPr>
        <w:t>, а также оптовой торговлей зерном</w:t>
      </w:r>
      <w:r w:rsidR="003435B1" w:rsidRPr="00053764">
        <w:rPr>
          <w:szCs w:val="28"/>
        </w:rPr>
        <w:t xml:space="preserve">. </w:t>
      </w:r>
      <w:r w:rsidR="00CC7097" w:rsidRPr="00053764">
        <w:rPr>
          <w:szCs w:val="28"/>
        </w:rPr>
        <w:t>В</w:t>
      </w:r>
      <w:r w:rsidR="009400F2" w:rsidRPr="00053764">
        <w:rPr>
          <w:szCs w:val="28"/>
        </w:rPr>
        <w:t xml:space="preserve"> 202</w:t>
      </w:r>
      <w:r w:rsidR="00CC7097" w:rsidRPr="00053764">
        <w:rPr>
          <w:szCs w:val="28"/>
        </w:rPr>
        <w:t>2 – 2023</w:t>
      </w:r>
      <w:r w:rsidR="009400F2" w:rsidRPr="00053764">
        <w:rPr>
          <w:szCs w:val="28"/>
        </w:rPr>
        <w:t xml:space="preserve"> го</w:t>
      </w:r>
      <w:r w:rsidR="00CC7097" w:rsidRPr="00053764">
        <w:rPr>
          <w:szCs w:val="28"/>
        </w:rPr>
        <w:t>дах пре</w:t>
      </w:r>
      <w:r w:rsidR="00CC7097" w:rsidRPr="00053764">
        <w:rPr>
          <w:szCs w:val="28"/>
        </w:rPr>
        <w:t>д</w:t>
      </w:r>
      <w:r w:rsidR="00CC7097" w:rsidRPr="00053764">
        <w:rPr>
          <w:szCs w:val="28"/>
        </w:rPr>
        <w:t>полагаемая тенденция выше уровня прошлогоднего прогн</w:t>
      </w:r>
      <w:r w:rsidR="00CC7097" w:rsidRPr="00053764">
        <w:rPr>
          <w:szCs w:val="28"/>
        </w:rPr>
        <w:t>о</w:t>
      </w:r>
      <w:r w:rsidR="004E33B8" w:rsidRPr="00053764">
        <w:rPr>
          <w:szCs w:val="28"/>
        </w:rPr>
        <w:t>за на 38</w:t>
      </w:r>
      <w:r w:rsidR="00CC7097" w:rsidRPr="00053764">
        <w:rPr>
          <w:szCs w:val="28"/>
        </w:rPr>
        <w:t>,</w:t>
      </w:r>
      <w:r w:rsidR="009F0DA8" w:rsidRPr="00053764">
        <w:rPr>
          <w:szCs w:val="28"/>
        </w:rPr>
        <w:t>2</w:t>
      </w:r>
      <w:r w:rsidR="00CC7097" w:rsidRPr="00053764">
        <w:rPr>
          <w:szCs w:val="28"/>
        </w:rPr>
        <w:t>-</w:t>
      </w:r>
      <w:r w:rsidR="004E33B8" w:rsidRPr="00053764">
        <w:rPr>
          <w:szCs w:val="28"/>
        </w:rPr>
        <w:t>45</w:t>
      </w:r>
      <w:r w:rsidR="00CC7097" w:rsidRPr="00053764">
        <w:rPr>
          <w:szCs w:val="28"/>
        </w:rPr>
        <w:t>,</w:t>
      </w:r>
      <w:r w:rsidR="004E33B8" w:rsidRPr="00053764">
        <w:rPr>
          <w:szCs w:val="28"/>
        </w:rPr>
        <w:t>1</w:t>
      </w:r>
      <w:r w:rsidR="00CC7097" w:rsidRPr="00053764">
        <w:rPr>
          <w:szCs w:val="28"/>
        </w:rPr>
        <w:t xml:space="preserve">%. </w:t>
      </w:r>
    </w:p>
    <w:p w14:paraId="7357AF5F" w14:textId="77777777" w:rsidR="006E08B4" w:rsidRPr="00053764" w:rsidRDefault="006E08B4" w:rsidP="006E08B4">
      <w:pPr>
        <w:jc w:val="both"/>
        <w:rPr>
          <w:sz w:val="28"/>
          <w:szCs w:val="28"/>
        </w:rPr>
      </w:pPr>
      <w:r w:rsidRPr="00053764">
        <w:tab/>
      </w:r>
      <w:r w:rsidRPr="00053764">
        <w:rPr>
          <w:sz w:val="28"/>
          <w:szCs w:val="28"/>
        </w:rPr>
        <w:t>Основная доля убытков</w:t>
      </w:r>
      <w:r w:rsidR="00C32FA4" w:rsidRPr="00053764">
        <w:rPr>
          <w:sz w:val="28"/>
          <w:szCs w:val="28"/>
        </w:rPr>
        <w:t xml:space="preserve"> </w:t>
      </w:r>
      <w:r w:rsidR="009A5989" w:rsidRPr="00053764">
        <w:rPr>
          <w:sz w:val="28"/>
          <w:szCs w:val="28"/>
        </w:rPr>
        <w:t>в 202</w:t>
      </w:r>
      <w:r w:rsidR="00CB0EC6" w:rsidRPr="00053764">
        <w:rPr>
          <w:sz w:val="28"/>
          <w:szCs w:val="28"/>
        </w:rPr>
        <w:t>2</w:t>
      </w:r>
      <w:r w:rsidR="008F5B89" w:rsidRPr="00053764">
        <w:rPr>
          <w:sz w:val="28"/>
          <w:szCs w:val="28"/>
        </w:rPr>
        <w:t xml:space="preserve"> году ожидается</w:t>
      </w:r>
      <w:r w:rsidR="009A5989" w:rsidRPr="00053764">
        <w:rPr>
          <w:sz w:val="28"/>
          <w:szCs w:val="28"/>
        </w:rPr>
        <w:t xml:space="preserve"> </w:t>
      </w:r>
      <w:r w:rsidR="001B7ADA" w:rsidRPr="00053764">
        <w:rPr>
          <w:sz w:val="28"/>
          <w:szCs w:val="28"/>
        </w:rPr>
        <w:t>в оптовой и розничной торговле</w:t>
      </w:r>
      <w:r w:rsidR="009A5989" w:rsidRPr="00053764">
        <w:rPr>
          <w:sz w:val="28"/>
          <w:szCs w:val="28"/>
        </w:rPr>
        <w:t xml:space="preserve"> – 6</w:t>
      </w:r>
      <w:r w:rsidR="001B7ADA" w:rsidRPr="00053764">
        <w:rPr>
          <w:sz w:val="28"/>
          <w:szCs w:val="28"/>
        </w:rPr>
        <w:t>75,9</w:t>
      </w:r>
      <w:r w:rsidR="009A5989" w:rsidRPr="00053764">
        <w:rPr>
          <w:sz w:val="28"/>
          <w:szCs w:val="28"/>
        </w:rPr>
        <w:t xml:space="preserve"> млн. рублей (в </w:t>
      </w:r>
      <w:r w:rsidR="001B7ADA" w:rsidRPr="00053764">
        <w:rPr>
          <w:sz w:val="28"/>
          <w:szCs w:val="28"/>
        </w:rPr>
        <w:t>6</w:t>
      </w:r>
      <w:r w:rsidR="009A5989" w:rsidRPr="00053764">
        <w:rPr>
          <w:sz w:val="28"/>
          <w:szCs w:val="28"/>
        </w:rPr>
        <w:t>,</w:t>
      </w:r>
      <w:r w:rsidR="001B7ADA" w:rsidRPr="00053764">
        <w:rPr>
          <w:sz w:val="28"/>
          <w:szCs w:val="28"/>
        </w:rPr>
        <w:t>2</w:t>
      </w:r>
      <w:r w:rsidR="009A5989" w:rsidRPr="00053764">
        <w:rPr>
          <w:sz w:val="28"/>
          <w:szCs w:val="28"/>
        </w:rPr>
        <w:t xml:space="preserve"> раз больше, чем в 202</w:t>
      </w:r>
      <w:r w:rsidR="001B7ADA" w:rsidRPr="00053764">
        <w:rPr>
          <w:sz w:val="28"/>
          <w:szCs w:val="28"/>
        </w:rPr>
        <w:t>1</w:t>
      </w:r>
      <w:r w:rsidR="009A5989" w:rsidRPr="00053764">
        <w:rPr>
          <w:sz w:val="28"/>
          <w:szCs w:val="28"/>
        </w:rPr>
        <w:t xml:space="preserve"> году), </w:t>
      </w:r>
      <w:r w:rsidR="008F5B89" w:rsidRPr="00053764">
        <w:rPr>
          <w:sz w:val="28"/>
          <w:szCs w:val="28"/>
        </w:rPr>
        <w:t>в</w:t>
      </w:r>
      <w:r w:rsidRPr="00053764">
        <w:rPr>
          <w:sz w:val="28"/>
          <w:szCs w:val="28"/>
        </w:rPr>
        <w:t xml:space="preserve"> отрасл</w:t>
      </w:r>
      <w:r w:rsidR="008F5B89" w:rsidRPr="00053764">
        <w:rPr>
          <w:sz w:val="28"/>
          <w:szCs w:val="28"/>
        </w:rPr>
        <w:t>ях</w:t>
      </w:r>
      <w:r w:rsidRPr="00053764">
        <w:rPr>
          <w:sz w:val="28"/>
          <w:szCs w:val="28"/>
        </w:rPr>
        <w:t xml:space="preserve"> </w:t>
      </w:r>
      <w:r w:rsidR="008F5B89" w:rsidRPr="00053764">
        <w:rPr>
          <w:sz w:val="28"/>
          <w:szCs w:val="28"/>
        </w:rPr>
        <w:t xml:space="preserve">«сельское хозяйство» - </w:t>
      </w:r>
      <w:r w:rsidR="001B7ADA" w:rsidRPr="00053764">
        <w:rPr>
          <w:sz w:val="28"/>
          <w:szCs w:val="28"/>
        </w:rPr>
        <w:t>31,4</w:t>
      </w:r>
      <w:r w:rsidR="008F5B89" w:rsidRPr="00053764">
        <w:rPr>
          <w:sz w:val="28"/>
          <w:szCs w:val="28"/>
        </w:rPr>
        <w:t xml:space="preserve"> млн. рублей (</w:t>
      </w:r>
      <w:r w:rsidR="009A5989" w:rsidRPr="00053764">
        <w:rPr>
          <w:sz w:val="28"/>
          <w:szCs w:val="28"/>
        </w:rPr>
        <w:t>9</w:t>
      </w:r>
      <w:r w:rsidR="00EB0A0A" w:rsidRPr="00053764">
        <w:rPr>
          <w:sz w:val="28"/>
          <w:szCs w:val="28"/>
        </w:rPr>
        <w:t>,1</w:t>
      </w:r>
      <w:r w:rsidR="008F5B89" w:rsidRPr="00053764">
        <w:rPr>
          <w:sz w:val="28"/>
          <w:szCs w:val="28"/>
        </w:rPr>
        <w:t xml:space="preserve"> % к прошлому году), </w:t>
      </w:r>
      <w:r w:rsidRPr="00053764">
        <w:rPr>
          <w:sz w:val="28"/>
          <w:szCs w:val="28"/>
        </w:rPr>
        <w:t>«обрабат</w:t>
      </w:r>
      <w:r w:rsidRPr="00053764">
        <w:rPr>
          <w:sz w:val="28"/>
          <w:szCs w:val="28"/>
        </w:rPr>
        <w:t>ы</w:t>
      </w:r>
      <w:r w:rsidRPr="00053764">
        <w:rPr>
          <w:sz w:val="28"/>
          <w:szCs w:val="28"/>
        </w:rPr>
        <w:t>вающие производства»</w:t>
      </w:r>
      <w:r w:rsidR="008F5B89" w:rsidRPr="00053764">
        <w:rPr>
          <w:sz w:val="28"/>
          <w:szCs w:val="28"/>
        </w:rPr>
        <w:t xml:space="preserve"> - </w:t>
      </w:r>
      <w:r w:rsidR="00EB0A0A" w:rsidRPr="00053764">
        <w:rPr>
          <w:sz w:val="28"/>
          <w:szCs w:val="28"/>
        </w:rPr>
        <w:t>102,0</w:t>
      </w:r>
      <w:r w:rsidR="008F5B89" w:rsidRPr="00053764">
        <w:rPr>
          <w:sz w:val="28"/>
          <w:szCs w:val="28"/>
        </w:rPr>
        <w:t xml:space="preserve"> млн.</w:t>
      </w:r>
      <w:r w:rsidR="008D6ADB" w:rsidRPr="00053764">
        <w:rPr>
          <w:sz w:val="28"/>
          <w:szCs w:val="28"/>
        </w:rPr>
        <w:t xml:space="preserve"> рублей или </w:t>
      </w:r>
      <w:r w:rsidR="00EB0A0A" w:rsidRPr="00053764">
        <w:rPr>
          <w:sz w:val="28"/>
          <w:szCs w:val="28"/>
        </w:rPr>
        <w:t>в 12 раз</w:t>
      </w:r>
      <w:r w:rsidR="008D6ADB" w:rsidRPr="00053764">
        <w:rPr>
          <w:sz w:val="28"/>
          <w:szCs w:val="28"/>
        </w:rPr>
        <w:t xml:space="preserve"> </w:t>
      </w:r>
      <w:r w:rsidR="00EB0A0A" w:rsidRPr="00053764">
        <w:rPr>
          <w:sz w:val="28"/>
          <w:szCs w:val="28"/>
        </w:rPr>
        <w:t>больше</w:t>
      </w:r>
      <w:r w:rsidR="008D6ADB" w:rsidRPr="00053764">
        <w:rPr>
          <w:sz w:val="28"/>
          <w:szCs w:val="28"/>
        </w:rPr>
        <w:t xml:space="preserve"> уровн</w:t>
      </w:r>
      <w:r w:rsidR="00EB0A0A" w:rsidRPr="00053764">
        <w:rPr>
          <w:sz w:val="28"/>
          <w:szCs w:val="28"/>
        </w:rPr>
        <w:t>я</w:t>
      </w:r>
      <w:r w:rsidR="008D6ADB" w:rsidRPr="00053764">
        <w:rPr>
          <w:sz w:val="28"/>
          <w:szCs w:val="28"/>
        </w:rPr>
        <w:t xml:space="preserve"> прошл</w:t>
      </w:r>
      <w:r w:rsidR="008D6ADB" w:rsidRPr="00053764">
        <w:rPr>
          <w:sz w:val="28"/>
          <w:szCs w:val="28"/>
        </w:rPr>
        <w:t>о</w:t>
      </w:r>
      <w:r w:rsidR="008D6ADB" w:rsidRPr="00053764">
        <w:rPr>
          <w:sz w:val="28"/>
          <w:szCs w:val="28"/>
        </w:rPr>
        <w:t xml:space="preserve">го года, </w:t>
      </w:r>
      <w:r w:rsidR="00C32FA4" w:rsidRPr="00053764">
        <w:rPr>
          <w:sz w:val="28"/>
          <w:szCs w:val="28"/>
        </w:rPr>
        <w:t>«</w:t>
      </w:r>
      <w:r w:rsidR="008D6ADB" w:rsidRPr="00053764">
        <w:rPr>
          <w:sz w:val="28"/>
          <w:szCs w:val="28"/>
        </w:rPr>
        <w:t>обеспечение электрической энергией, газом и паром</w:t>
      </w:r>
      <w:r w:rsidR="00C32FA4" w:rsidRPr="00053764">
        <w:rPr>
          <w:sz w:val="28"/>
          <w:szCs w:val="28"/>
        </w:rPr>
        <w:t>»</w:t>
      </w:r>
      <w:r w:rsidR="008D6ADB" w:rsidRPr="00053764">
        <w:rPr>
          <w:sz w:val="28"/>
          <w:szCs w:val="28"/>
        </w:rPr>
        <w:t xml:space="preserve"> - </w:t>
      </w:r>
      <w:r w:rsidR="00EB0A0A" w:rsidRPr="00053764">
        <w:rPr>
          <w:sz w:val="28"/>
          <w:szCs w:val="28"/>
        </w:rPr>
        <w:t>15</w:t>
      </w:r>
      <w:r w:rsidR="008D6ADB" w:rsidRPr="00053764">
        <w:rPr>
          <w:sz w:val="28"/>
          <w:szCs w:val="28"/>
        </w:rPr>
        <w:t>,</w:t>
      </w:r>
      <w:r w:rsidR="00EB0A0A" w:rsidRPr="00053764">
        <w:rPr>
          <w:sz w:val="28"/>
          <w:szCs w:val="28"/>
        </w:rPr>
        <w:t>0</w:t>
      </w:r>
      <w:r w:rsidR="008D6ADB" w:rsidRPr="00053764">
        <w:rPr>
          <w:sz w:val="28"/>
          <w:szCs w:val="28"/>
        </w:rPr>
        <w:t xml:space="preserve"> млн. ру</w:t>
      </w:r>
      <w:r w:rsidR="008D6ADB" w:rsidRPr="00053764">
        <w:rPr>
          <w:sz w:val="28"/>
          <w:szCs w:val="28"/>
        </w:rPr>
        <w:t>б</w:t>
      </w:r>
      <w:r w:rsidR="00EB0A0A" w:rsidRPr="00053764">
        <w:rPr>
          <w:sz w:val="28"/>
          <w:szCs w:val="28"/>
        </w:rPr>
        <w:t>лей или 90</w:t>
      </w:r>
      <w:r w:rsidR="009A5989" w:rsidRPr="00053764">
        <w:rPr>
          <w:sz w:val="28"/>
          <w:szCs w:val="28"/>
        </w:rPr>
        <w:t>,</w:t>
      </w:r>
      <w:r w:rsidR="00EB0A0A" w:rsidRPr="00053764">
        <w:rPr>
          <w:sz w:val="28"/>
          <w:szCs w:val="28"/>
        </w:rPr>
        <w:t>6</w:t>
      </w:r>
      <w:r w:rsidR="008D6ADB" w:rsidRPr="00053764">
        <w:rPr>
          <w:sz w:val="28"/>
          <w:szCs w:val="28"/>
        </w:rPr>
        <w:t xml:space="preserve"> % от уровня 20</w:t>
      </w:r>
      <w:r w:rsidR="009A5989" w:rsidRPr="00053764">
        <w:rPr>
          <w:sz w:val="28"/>
          <w:szCs w:val="28"/>
        </w:rPr>
        <w:t>2</w:t>
      </w:r>
      <w:r w:rsidR="00EB0A0A" w:rsidRPr="00053764">
        <w:rPr>
          <w:sz w:val="28"/>
          <w:szCs w:val="28"/>
        </w:rPr>
        <w:t>1</w:t>
      </w:r>
      <w:r w:rsidR="008D6ADB" w:rsidRPr="00053764">
        <w:rPr>
          <w:sz w:val="28"/>
          <w:szCs w:val="28"/>
        </w:rPr>
        <w:t xml:space="preserve"> года,</w:t>
      </w:r>
      <w:r w:rsidR="00F948EA" w:rsidRPr="00053764">
        <w:rPr>
          <w:sz w:val="28"/>
          <w:szCs w:val="28"/>
        </w:rPr>
        <w:t xml:space="preserve"> </w:t>
      </w:r>
      <w:r w:rsidR="008D6ADB" w:rsidRPr="00053764">
        <w:rPr>
          <w:sz w:val="28"/>
          <w:szCs w:val="28"/>
        </w:rPr>
        <w:t xml:space="preserve">в транспортировке и хранении – </w:t>
      </w:r>
      <w:r w:rsidR="003C4706" w:rsidRPr="00053764">
        <w:rPr>
          <w:sz w:val="28"/>
          <w:szCs w:val="28"/>
        </w:rPr>
        <w:t>15</w:t>
      </w:r>
      <w:r w:rsidR="009A5989" w:rsidRPr="00053764">
        <w:rPr>
          <w:sz w:val="28"/>
          <w:szCs w:val="28"/>
        </w:rPr>
        <w:t>,</w:t>
      </w:r>
      <w:r w:rsidR="003C4706" w:rsidRPr="00053764">
        <w:rPr>
          <w:sz w:val="28"/>
          <w:szCs w:val="28"/>
        </w:rPr>
        <w:t>0</w:t>
      </w:r>
      <w:r w:rsidR="008D6ADB" w:rsidRPr="00053764">
        <w:rPr>
          <w:sz w:val="28"/>
          <w:szCs w:val="28"/>
        </w:rPr>
        <w:t xml:space="preserve"> млн. рублей</w:t>
      </w:r>
      <w:r w:rsidR="00C63EE4" w:rsidRPr="00053764">
        <w:rPr>
          <w:sz w:val="28"/>
          <w:szCs w:val="28"/>
        </w:rPr>
        <w:t xml:space="preserve"> (</w:t>
      </w:r>
      <w:r w:rsidR="003C4706" w:rsidRPr="00053764">
        <w:rPr>
          <w:sz w:val="28"/>
          <w:szCs w:val="28"/>
        </w:rPr>
        <w:t>14</w:t>
      </w:r>
      <w:r w:rsidR="009A5989" w:rsidRPr="00053764">
        <w:rPr>
          <w:sz w:val="28"/>
          <w:szCs w:val="28"/>
        </w:rPr>
        <w:t>,</w:t>
      </w:r>
      <w:r w:rsidR="003C4706" w:rsidRPr="00053764">
        <w:rPr>
          <w:sz w:val="28"/>
          <w:szCs w:val="28"/>
        </w:rPr>
        <w:t>9</w:t>
      </w:r>
      <w:r w:rsidR="009A5989" w:rsidRPr="00053764">
        <w:rPr>
          <w:sz w:val="28"/>
          <w:szCs w:val="28"/>
        </w:rPr>
        <w:t>% к</w:t>
      </w:r>
      <w:r w:rsidR="00C63EE4" w:rsidRPr="00053764">
        <w:rPr>
          <w:sz w:val="28"/>
          <w:szCs w:val="28"/>
        </w:rPr>
        <w:t xml:space="preserve"> 20</w:t>
      </w:r>
      <w:r w:rsidR="009A5989" w:rsidRPr="00053764">
        <w:rPr>
          <w:sz w:val="28"/>
          <w:szCs w:val="28"/>
        </w:rPr>
        <w:t>2</w:t>
      </w:r>
      <w:r w:rsidR="003C4706" w:rsidRPr="00053764">
        <w:rPr>
          <w:sz w:val="28"/>
          <w:szCs w:val="28"/>
        </w:rPr>
        <w:t>1</w:t>
      </w:r>
      <w:r w:rsidR="00C63EE4" w:rsidRPr="00053764">
        <w:rPr>
          <w:sz w:val="28"/>
          <w:szCs w:val="28"/>
        </w:rPr>
        <w:t xml:space="preserve"> году)</w:t>
      </w:r>
      <w:r w:rsidR="003C4706" w:rsidRPr="00053764">
        <w:rPr>
          <w:sz w:val="28"/>
          <w:szCs w:val="28"/>
        </w:rPr>
        <w:t>, прочие виды деятельности – 41,0 млн.рублей или 21,8% к прошлому году</w:t>
      </w:r>
      <w:r w:rsidR="00F948EA" w:rsidRPr="00053764">
        <w:rPr>
          <w:sz w:val="28"/>
          <w:szCs w:val="28"/>
        </w:rPr>
        <w:t>.</w:t>
      </w:r>
    </w:p>
    <w:p w14:paraId="05EFBA5D" w14:textId="77777777" w:rsidR="006E08B4" w:rsidRPr="00053764" w:rsidRDefault="006E08B4" w:rsidP="006E08B4">
      <w:pPr>
        <w:jc w:val="both"/>
        <w:rPr>
          <w:sz w:val="28"/>
          <w:szCs w:val="28"/>
        </w:rPr>
      </w:pPr>
      <w:r w:rsidRPr="00053764">
        <w:rPr>
          <w:sz w:val="28"/>
          <w:szCs w:val="28"/>
        </w:rPr>
        <w:tab/>
        <w:t>Убытки убыточных пре</w:t>
      </w:r>
      <w:r w:rsidR="00C34D45" w:rsidRPr="00053764">
        <w:rPr>
          <w:sz w:val="28"/>
          <w:szCs w:val="28"/>
        </w:rPr>
        <w:t xml:space="preserve">дприятий к </w:t>
      </w:r>
      <w:r w:rsidRPr="00053764">
        <w:rPr>
          <w:sz w:val="28"/>
          <w:szCs w:val="28"/>
        </w:rPr>
        <w:t>202</w:t>
      </w:r>
      <w:r w:rsidR="00251C96" w:rsidRPr="00053764">
        <w:rPr>
          <w:sz w:val="28"/>
          <w:szCs w:val="28"/>
        </w:rPr>
        <w:t>5</w:t>
      </w:r>
      <w:r w:rsidRPr="00053764">
        <w:rPr>
          <w:sz w:val="28"/>
          <w:szCs w:val="28"/>
        </w:rPr>
        <w:t xml:space="preserve"> год</w:t>
      </w:r>
      <w:r w:rsidR="00C34D45" w:rsidRPr="00053764">
        <w:rPr>
          <w:sz w:val="28"/>
          <w:szCs w:val="28"/>
        </w:rPr>
        <w:t>у</w:t>
      </w:r>
      <w:r w:rsidRPr="00053764">
        <w:rPr>
          <w:sz w:val="28"/>
          <w:szCs w:val="28"/>
        </w:rPr>
        <w:t xml:space="preserve"> </w:t>
      </w:r>
      <w:r w:rsidR="00634369" w:rsidRPr="00053764">
        <w:rPr>
          <w:sz w:val="28"/>
          <w:szCs w:val="28"/>
        </w:rPr>
        <w:t>прогнозируются в размер</w:t>
      </w:r>
      <w:r w:rsidR="00634369" w:rsidRPr="00053764">
        <w:rPr>
          <w:sz w:val="28"/>
          <w:szCs w:val="28"/>
        </w:rPr>
        <w:t>е</w:t>
      </w:r>
      <w:r w:rsidR="00251C96" w:rsidRPr="00053764">
        <w:rPr>
          <w:sz w:val="28"/>
          <w:szCs w:val="28"/>
        </w:rPr>
        <w:t xml:space="preserve"> </w:t>
      </w:r>
      <w:r w:rsidR="009A5989" w:rsidRPr="00053764">
        <w:rPr>
          <w:sz w:val="28"/>
          <w:szCs w:val="28"/>
        </w:rPr>
        <w:t>6</w:t>
      </w:r>
      <w:r w:rsidR="00251C96" w:rsidRPr="00053764">
        <w:rPr>
          <w:sz w:val="28"/>
          <w:szCs w:val="28"/>
        </w:rPr>
        <w:t>86</w:t>
      </w:r>
      <w:r w:rsidR="00634369" w:rsidRPr="00053764">
        <w:rPr>
          <w:sz w:val="28"/>
          <w:szCs w:val="28"/>
        </w:rPr>
        <w:t>,</w:t>
      </w:r>
      <w:r w:rsidR="00251C96" w:rsidRPr="00053764">
        <w:rPr>
          <w:sz w:val="28"/>
          <w:szCs w:val="28"/>
        </w:rPr>
        <w:t>7</w:t>
      </w:r>
      <w:r w:rsidR="00634369" w:rsidRPr="00053764">
        <w:rPr>
          <w:sz w:val="28"/>
          <w:szCs w:val="28"/>
        </w:rPr>
        <w:t xml:space="preserve"> млн. рублей или </w:t>
      </w:r>
      <w:r w:rsidR="00251C96" w:rsidRPr="00053764">
        <w:rPr>
          <w:sz w:val="28"/>
          <w:szCs w:val="28"/>
        </w:rPr>
        <w:t>8</w:t>
      </w:r>
      <w:r w:rsidR="00325027" w:rsidRPr="00053764">
        <w:rPr>
          <w:sz w:val="28"/>
          <w:szCs w:val="28"/>
        </w:rPr>
        <w:t>3</w:t>
      </w:r>
      <w:r w:rsidR="009A5989" w:rsidRPr="00053764">
        <w:rPr>
          <w:sz w:val="28"/>
          <w:szCs w:val="28"/>
        </w:rPr>
        <w:t>,</w:t>
      </w:r>
      <w:r w:rsidR="00251C96" w:rsidRPr="00053764">
        <w:rPr>
          <w:sz w:val="28"/>
          <w:szCs w:val="28"/>
        </w:rPr>
        <w:t>9</w:t>
      </w:r>
      <w:r w:rsidR="00E30ECB" w:rsidRPr="00053764">
        <w:rPr>
          <w:sz w:val="28"/>
          <w:szCs w:val="28"/>
        </w:rPr>
        <w:t>% к уровню 20</w:t>
      </w:r>
      <w:r w:rsidR="009A5989" w:rsidRPr="00053764">
        <w:rPr>
          <w:sz w:val="28"/>
          <w:szCs w:val="28"/>
        </w:rPr>
        <w:t>2</w:t>
      </w:r>
      <w:r w:rsidR="00251C96" w:rsidRPr="00053764">
        <w:rPr>
          <w:sz w:val="28"/>
          <w:szCs w:val="28"/>
        </w:rPr>
        <w:t>1</w:t>
      </w:r>
      <w:r w:rsidR="00E30ECB" w:rsidRPr="00053764">
        <w:rPr>
          <w:sz w:val="28"/>
          <w:szCs w:val="28"/>
        </w:rPr>
        <w:t xml:space="preserve"> года</w:t>
      </w:r>
      <w:r w:rsidRPr="00053764">
        <w:rPr>
          <w:sz w:val="28"/>
          <w:szCs w:val="28"/>
        </w:rPr>
        <w:t>.</w:t>
      </w:r>
    </w:p>
    <w:p w14:paraId="58CD3629" w14:textId="77777777" w:rsidR="001C4828" w:rsidRPr="00053764" w:rsidRDefault="001C4828" w:rsidP="001C4828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7"/>
          <w:u w:val="single"/>
        </w:rPr>
        <w:t>Фонд заработной платы (ФОТ)</w:t>
      </w:r>
      <w:r w:rsidRPr="00053764">
        <w:rPr>
          <w:sz w:val="28"/>
          <w:szCs w:val="27"/>
        </w:rPr>
        <w:t xml:space="preserve"> по полному кругу предприятий </w:t>
      </w:r>
      <w:r w:rsidR="007F4C86" w:rsidRPr="00053764">
        <w:rPr>
          <w:sz w:val="28"/>
          <w:szCs w:val="27"/>
        </w:rPr>
        <w:t>в 20</w:t>
      </w:r>
      <w:r w:rsidR="00D759DE" w:rsidRPr="00053764">
        <w:rPr>
          <w:sz w:val="28"/>
          <w:szCs w:val="27"/>
        </w:rPr>
        <w:t>2</w:t>
      </w:r>
      <w:r w:rsidR="00E60594" w:rsidRPr="00053764">
        <w:rPr>
          <w:sz w:val="28"/>
          <w:szCs w:val="27"/>
        </w:rPr>
        <w:t>2</w:t>
      </w:r>
      <w:r w:rsidRPr="00053764">
        <w:rPr>
          <w:sz w:val="28"/>
          <w:szCs w:val="27"/>
        </w:rPr>
        <w:t xml:space="preserve"> г</w:t>
      </w:r>
      <w:r w:rsidRPr="00053764">
        <w:rPr>
          <w:sz w:val="28"/>
          <w:szCs w:val="27"/>
        </w:rPr>
        <w:t>о</w:t>
      </w:r>
      <w:r w:rsidRPr="00053764">
        <w:rPr>
          <w:sz w:val="28"/>
          <w:szCs w:val="27"/>
        </w:rPr>
        <w:t>ду планируется в сумме</w:t>
      </w:r>
      <w:r w:rsidRPr="00053764">
        <w:rPr>
          <w:sz w:val="28"/>
          <w:szCs w:val="28"/>
        </w:rPr>
        <w:t xml:space="preserve"> </w:t>
      </w:r>
      <w:r w:rsidR="00E60594" w:rsidRPr="00053764">
        <w:rPr>
          <w:sz w:val="28"/>
          <w:szCs w:val="28"/>
        </w:rPr>
        <w:t>9271</w:t>
      </w:r>
      <w:r w:rsidR="00D759DE" w:rsidRPr="00053764">
        <w:rPr>
          <w:sz w:val="28"/>
          <w:szCs w:val="28"/>
        </w:rPr>
        <w:t>,</w:t>
      </w:r>
      <w:r w:rsidR="00E60594" w:rsidRPr="00053764">
        <w:rPr>
          <w:sz w:val="28"/>
          <w:szCs w:val="28"/>
        </w:rPr>
        <w:t>3</w:t>
      </w:r>
      <w:r w:rsidRPr="00053764">
        <w:rPr>
          <w:sz w:val="28"/>
          <w:szCs w:val="28"/>
        </w:rPr>
        <w:t xml:space="preserve"> млн.</w:t>
      </w:r>
      <w:r w:rsidR="008A62E5" w:rsidRPr="00053764">
        <w:rPr>
          <w:sz w:val="28"/>
          <w:szCs w:val="28"/>
        </w:rPr>
        <w:t xml:space="preserve"> </w:t>
      </w:r>
      <w:r w:rsidRPr="00053764">
        <w:rPr>
          <w:sz w:val="28"/>
          <w:szCs w:val="28"/>
        </w:rPr>
        <w:t>руб</w:t>
      </w:r>
      <w:r w:rsidR="005A6DA6" w:rsidRPr="00053764">
        <w:rPr>
          <w:sz w:val="28"/>
          <w:szCs w:val="28"/>
        </w:rPr>
        <w:t>лей</w:t>
      </w:r>
      <w:r w:rsidR="009B4FFE" w:rsidRPr="00053764">
        <w:rPr>
          <w:sz w:val="28"/>
          <w:szCs w:val="28"/>
        </w:rPr>
        <w:t xml:space="preserve"> с приростом относительно 20</w:t>
      </w:r>
      <w:r w:rsidR="00D759DE" w:rsidRPr="00053764">
        <w:rPr>
          <w:sz w:val="28"/>
          <w:szCs w:val="28"/>
        </w:rPr>
        <w:t>2</w:t>
      </w:r>
      <w:r w:rsidR="00E60594" w:rsidRPr="00053764">
        <w:rPr>
          <w:sz w:val="28"/>
          <w:szCs w:val="28"/>
        </w:rPr>
        <w:t>1</w:t>
      </w:r>
      <w:r w:rsidRPr="00053764">
        <w:rPr>
          <w:sz w:val="28"/>
          <w:szCs w:val="28"/>
        </w:rPr>
        <w:t xml:space="preserve"> г</w:t>
      </w:r>
      <w:r w:rsidRPr="00053764">
        <w:rPr>
          <w:sz w:val="28"/>
          <w:szCs w:val="28"/>
        </w:rPr>
        <w:t>о</w:t>
      </w:r>
      <w:r w:rsidRPr="00053764">
        <w:rPr>
          <w:sz w:val="28"/>
          <w:szCs w:val="28"/>
        </w:rPr>
        <w:t xml:space="preserve">да </w:t>
      </w:r>
      <w:r w:rsidR="009B4FFE" w:rsidRPr="00053764">
        <w:rPr>
          <w:sz w:val="28"/>
          <w:szCs w:val="28"/>
        </w:rPr>
        <w:t xml:space="preserve">на </w:t>
      </w:r>
      <w:r w:rsidR="00E60594" w:rsidRPr="00053764">
        <w:rPr>
          <w:sz w:val="28"/>
          <w:szCs w:val="28"/>
        </w:rPr>
        <w:t>13</w:t>
      </w:r>
      <w:r w:rsidR="00A80C6C" w:rsidRPr="00053764">
        <w:rPr>
          <w:sz w:val="28"/>
          <w:szCs w:val="28"/>
        </w:rPr>
        <w:t>,</w:t>
      </w:r>
      <w:r w:rsidR="00D759DE" w:rsidRPr="00053764">
        <w:rPr>
          <w:sz w:val="28"/>
          <w:szCs w:val="28"/>
        </w:rPr>
        <w:t>5</w:t>
      </w:r>
      <w:r w:rsidRPr="00053764">
        <w:rPr>
          <w:sz w:val="28"/>
          <w:szCs w:val="28"/>
        </w:rPr>
        <w:t xml:space="preserve">%, в том числе по крупным и средним предприятиям – </w:t>
      </w:r>
      <w:r w:rsidR="00E60594" w:rsidRPr="00053764">
        <w:rPr>
          <w:sz w:val="28"/>
          <w:szCs w:val="28"/>
        </w:rPr>
        <w:t>8346,3</w:t>
      </w:r>
      <w:r w:rsidRPr="00053764">
        <w:rPr>
          <w:sz w:val="28"/>
          <w:szCs w:val="28"/>
        </w:rPr>
        <w:t xml:space="preserve"> млн.</w:t>
      </w:r>
      <w:r w:rsidR="008A62E5" w:rsidRPr="00053764">
        <w:rPr>
          <w:sz w:val="28"/>
          <w:szCs w:val="28"/>
        </w:rPr>
        <w:t xml:space="preserve"> </w:t>
      </w:r>
      <w:r w:rsidRPr="00053764">
        <w:rPr>
          <w:sz w:val="28"/>
          <w:szCs w:val="28"/>
        </w:rPr>
        <w:t>руб</w:t>
      </w:r>
      <w:r w:rsidR="005A6DA6" w:rsidRPr="00053764">
        <w:rPr>
          <w:sz w:val="28"/>
          <w:szCs w:val="28"/>
        </w:rPr>
        <w:t>лей</w:t>
      </w:r>
      <w:r w:rsidR="00E60594" w:rsidRPr="00053764">
        <w:rPr>
          <w:sz w:val="28"/>
          <w:szCs w:val="28"/>
        </w:rPr>
        <w:t xml:space="preserve"> или 113</w:t>
      </w:r>
      <w:r w:rsidRPr="00053764">
        <w:rPr>
          <w:sz w:val="28"/>
          <w:szCs w:val="28"/>
        </w:rPr>
        <w:t>,</w:t>
      </w:r>
      <w:r w:rsidR="00D759DE" w:rsidRPr="00053764">
        <w:rPr>
          <w:sz w:val="28"/>
          <w:szCs w:val="28"/>
        </w:rPr>
        <w:t>5</w:t>
      </w:r>
      <w:r w:rsidRPr="00053764">
        <w:rPr>
          <w:sz w:val="28"/>
          <w:szCs w:val="28"/>
        </w:rPr>
        <w:t xml:space="preserve">% к уровню прошлого года. </w:t>
      </w:r>
    </w:p>
    <w:p w14:paraId="53A39B75" w14:textId="77777777" w:rsidR="001C4828" w:rsidRPr="00053764" w:rsidRDefault="007F4C86" w:rsidP="001C4828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В 20</w:t>
      </w:r>
      <w:r w:rsidR="00493A81" w:rsidRPr="00053764">
        <w:rPr>
          <w:sz w:val="28"/>
          <w:szCs w:val="28"/>
        </w:rPr>
        <w:t>2</w:t>
      </w:r>
      <w:r w:rsidR="0036259D" w:rsidRPr="00053764">
        <w:rPr>
          <w:sz w:val="28"/>
          <w:szCs w:val="28"/>
        </w:rPr>
        <w:t>2</w:t>
      </w:r>
      <w:r w:rsidR="001C4828" w:rsidRPr="00053764">
        <w:rPr>
          <w:sz w:val="28"/>
          <w:szCs w:val="28"/>
        </w:rPr>
        <w:t xml:space="preserve"> году рост ФОТ будет наблюдаться на предприятиях, осущест</w:t>
      </w:r>
      <w:r w:rsidR="001C4828" w:rsidRPr="00053764">
        <w:rPr>
          <w:sz w:val="28"/>
          <w:szCs w:val="28"/>
        </w:rPr>
        <w:t>в</w:t>
      </w:r>
      <w:r w:rsidR="001C4828" w:rsidRPr="00053764">
        <w:rPr>
          <w:sz w:val="28"/>
          <w:szCs w:val="28"/>
        </w:rPr>
        <w:t>ляющих такие виды деятельности, как сельское хозяйство (1</w:t>
      </w:r>
      <w:r w:rsidR="00745C23" w:rsidRPr="00053764">
        <w:rPr>
          <w:sz w:val="28"/>
          <w:szCs w:val="28"/>
        </w:rPr>
        <w:t>1</w:t>
      </w:r>
      <w:r w:rsidR="00917F49" w:rsidRPr="00053764">
        <w:rPr>
          <w:sz w:val="28"/>
          <w:szCs w:val="28"/>
        </w:rPr>
        <w:t>7</w:t>
      </w:r>
      <w:r w:rsidR="009B4FFE" w:rsidRPr="00053764">
        <w:rPr>
          <w:sz w:val="28"/>
          <w:szCs w:val="28"/>
        </w:rPr>
        <w:t>,</w:t>
      </w:r>
      <w:r w:rsidR="00917F49" w:rsidRPr="00053764">
        <w:rPr>
          <w:sz w:val="28"/>
          <w:szCs w:val="28"/>
        </w:rPr>
        <w:t>4</w:t>
      </w:r>
      <w:r w:rsidR="001C4828" w:rsidRPr="00053764">
        <w:rPr>
          <w:sz w:val="28"/>
          <w:szCs w:val="28"/>
        </w:rPr>
        <w:t xml:space="preserve">%), </w:t>
      </w:r>
      <w:r w:rsidR="00493A81" w:rsidRPr="00053764">
        <w:rPr>
          <w:sz w:val="28"/>
          <w:szCs w:val="28"/>
        </w:rPr>
        <w:t>добыча п</w:t>
      </w:r>
      <w:r w:rsidR="00493A81" w:rsidRPr="00053764">
        <w:rPr>
          <w:sz w:val="28"/>
          <w:szCs w:val="28"/>
        </w:rPr>
        <w:t>о</w:t>
      </w:r>
      <w:r w:rsidR="00493A81" w:rsidRPr="00053764">
        <w:rPr>
          <w:sz w:val="28"/>
          <w:szCs w:val="28"/>
        </w:rPr>
        <w:t>лезных ископаемых (11</w:t>
      </w:r>
      <w:r w:rsidR="00917F49" w:rsidRPr="00053764">
        <w:rPr>
          <w:sz w:val="28"/>
          <w:szCs w:val="28"/>
        </w:rPr>
        <w:t>5</w:t>
      </w:r>
      <w:r w:rsidR="00493A81" w:rsidRPr="00053764">
        <w:rPr>
          <w:sz w:val="28"/>
          <w:szCs w:val="28"/>
        </w:rPr>
        <w:t>,</w:t>
      </w:r>
      <w:r w:rsidR="00917F49" w:rsidRPr="00053764">
        <w:rPr>
          <w:sz w:val="28"/>
          <w:szCs w:val="28"/>
        </w:rPr>
        <w:t>4</w:t>
      </w:r>
      <w:r w:rsidR="00493A81" w:rsidRPr="00053764">
        <w:rPr>
          <w:sz w:val="28"/>
          <w:szCs w:val="28"/>
        </w:rPr>
        <w:t xml:space="preserve"> %), </w:t>
      </w:r>
      <w:r w:rsidR="001C4828" w:rsidRPr="00053764">
        <w:rPr>
          <w:sz w:val="28"/>
          <w:szCs w:val="28"/>
        </w:rPr>
        <w:t>оптовая и розничная тор</w:t>
      </w:r>
      <w:r w:rsidRPr="00053764">
        <w:rPr>
          <w:sz w:val="28"/>
          <w:szCs w:val="28"/>
        </w:rPr>
        <w:t>говля (1</w:t>
      </w:r>
      <w:r w:rsidR="00493A81" w:rsidRPr="00053764">
        <w:rPr>
          <w:sz w:val="28"/>
          <w:szCs w:val="28"/>
        </w:rPr>
        <w:t>07,9</w:t>
      </w:r>
      <w:r w:rsidR="001C4828" w:rsidRPr="00053764">
        <w:rPr>
          <w:sz w:val="28"/>
          <w:szCs w:val="28"/>
        </w:rPr>
        <w:t>%),</w:t>
      </w:r>
      <w:r w:rsidRPr="00053764">
        <w:rPr>
          <w:sz w:val="28"/>
          <w:szCs w:val="28"/>
        </w:rPr>
        <w:t xml:space="preserve"> </w:t>
      </w:r>
      <w:r w:rsidR="00677CEB" w:rsidRPr="00053764">
        <w:rPr>
          <w:sz w:val="28"/>
          <w:szCs w:val="28"/>
        </w:rPr>
        <w:t>обесп</w:t>
      </w:r>
      <w:r w:rsidR="00677CEB" w:rsidRPr="00053764">
        <w:rPr>
          <w:sz w:val="28"/>
          <w:szCs w:val="28"/>
        </w:rPr>
        <w:t>е</w:t>
      </w:r>
      <w:r w:rsidR="00677CEB" w:rsidRPr="00053764">
        <w:rPr>
          <w:sz w:val="28"/>
          <w:szCs w:val="28"/>
        </w:rPr>
        <w:t>чение электроэнергией, газом и паром</w:t>
      </w:r>
      <w:r w:rsidR="00E97E90" w:rsidRPr="00053764">
        <w:rPr>
          <w:sz w:val="28"/>
          <w:szCs w:val="28"/>
        </w:rPr>
        <w:t xml:space="preserve"> (</w:t>
      </w:r>
      <w:r w:rsidR="00493A81" w:rsidRPr="00053764">
        <w:rPr>
          <w:sz w:val="28"/>
          <w:szCs w:val="28"/>
        </w:rPr>
        <w:t>1</w:t>
      </w:r>
      <w:r w:rsidR="00917F49" w:rsidRPr="00053764">
        <w:rPr>
          <w:sz w:val="28"/>
          <w:szCs w:val="28"/>
        </w:rPr>
        <w:t>1</w:t>
      </w:r>
      <w:r w:rsidR="00493A81" w:rsidRPr="00053764">
        <w:rPr>
          <w:sz w:val="28"/>
          <w:szCs w:val="28"/>
        </w:rPr>
        <w:t>0,</w:t>
      </w:r>
      <w:r w:rsidR="00917F49" w:rsidRPr="00053764">
        <w:rPr>
          <w:sz w:val="28"/>
          <w:szCs w:val="28"/>
        </w:rPr>
        <w:t>8</w:t>
      </w:r>
      <w:r w:rsidR="00493A81" w:rsidRPr="00053764">
        <w:rPr>
          <w:sz w:val="28"/>
          <w:szCs w:val="28"/>
        </w:rPr>
        <w:t>%</w:t>
      </w:r>
      <w:r w:rsidR="00E97E90" w:rsidRPr="00053764">
        <w:rPr>
          <w:sz w:val="28"/>
          <w:szCs w:val="28"/>
        </w:rPr>
        <w:t>),</w:t>
      </w:r>
      <w:r w:rsidR="00493A81" w:rsidRPr="00053764">
        <w:rPr>
          <w:sz w:val="28"/>
          <w:szCs w:val="28"/>
        </w:rPr>
        <w:t xml:space="preserve"> деятельность гостиниц и пре</w:t>
      </w:r>
      <w:r w:rsidR="00493A81" w:rsidRPr="00053764">
        <w:rPr>
          <w:sz w:val="28"/>
          <w:szCs w:val="28"/>
        </w:rPr>
        <w:t>д</w:t>
      </w:r>
      <w:r w:rsidR="00493A81" w:rsidRPr="00053764">
        <w:rPr>
          <w:sz w:val="28"/>
          <w:szCs w:val="28"/>
        </w:rPr>
        <w:t>приятий общественного питания (10</w:t>
      </w:r>
      <w:r w:rsidR="00917F49" w:rsidRPr="00053764">
        <w:rPr>
          <w:sz w:val="28"/>
          <w:szCs w:val="28"/>
        </w:rPr>
        <w:t>8</w:t>
      </w:r>
      <w:r w:rsidR="00745C23" w:rsidRPr="00053764">
        <w:rPr>
          <w:sz w:val="28"/>
          <w:szCs w:val="28"/>
        </w:rPr>
        <w:t>,</w:t>
      </w:r>
      <w:r w:rsidR="00917F49" w:rsidRPr="00053764">
        <w:rPr>
          <w:sz w:val="28"/>
          <w:szCs w:val="28"/>
        </w:rPr>
        <w:t>2</w:t>
      </w:r>
      <w:r w:rsidR="00493A81" w:rsidRPr="00053764">
        <w:rPr>
          <w:sz w:val="28"/>
          <w:szCs w:val="28"/>
        </w:rPr>
        <w:t xml:space="preserve"> %),</w:t>
      </w:r>
      <w:r w:rsidR="00E97E90" w:rsidRPr="00053764">
        <w:rPr>
          <w:sz w:val="28"/>
          <w:szCs w:val="28"/>
        </w:rPr>
        <w:t xml:space="preserve"> водоснабжение; водоотведение, о</w:t>
      </w:r>
      <w:r w:rsidR="00E97E90" w:rsidRPr="00053764">
        <w:rPr>
          <w:sz w:val="28"/>
          <w:szCs w:val="28"/>
        </w:rPr>
        <w:t>р</w:t>
      </w:r>
      <w:r w:rsidR="00E97E90" w:rsidRPr="00053764">
        <w:rPr>
          <w:sz w:val="28"/>
          <w:szCs w:val="28"/>
        </w:rPr>
        <w:t>ганизация сбора и утилизация отходов, деятельность по ликвидации загрязн</w:t>
      </w:r>
      <w:r w:rsidR="00E97E90" w:rsidRPr="00053764">
        <w:rPr>
          <w:sz w:val="28"/>
          <w:szCs w:val="28"/>
        </w:rPr>
        <w:t>е</w:t>
      </w:r>
      <w:r w:rsidR="00E97E90" w:rsidRPr="00053764">
        <w:rPr>
          <w:sz w:val="28"/>
          <w:szCs w:val="28"/>
        </w:rPr>
        <w:t>ний (10</w:t>
      </w:r>
      <w:r w:rsidR="00917F49" w:rsidRPr="00053764">
        <w:rPr>
          <w:sz w:val="28"/>
          <w:szCs w:val="28"/>
        </w:rPr>
        <w:t>4</w:t>
      </w:r>
      <w:r w:rsidR="00E97E90" w:rsidRPr="00053764">
        <w:rPr>
          <w:sz w:val="28"/>
          <w:szCs w:val="28"/>
        </w:rPr>
        <w:t>,</w:t>
      </w:r>
      <w:r w:rsidR="00917F49" w:rsidRPr="00053764">
        <w:rPr>
          <w:sz w:val="28"/>
          <w:szCs w:val="28"/>
        </w:rPr>
        <w:t>2</w:t>
      </w:r>
      <w:r w:rsidR="00E97E90" w:rsidRPr="00053764">
        <w:rPr>
          <w:sz w:val="28"/>
          <w:szCs w:val="28"/>
        </w:rPr>
        <w:t>%), обрабатывающие производства (1</w:t>
      </w:r>
      <w:r w:rsidR="00917F49" w:rsidRPr="00053764">
        <w:rPr>
          <w:sz w:val="28"/>
          <w:szCs w:val="28"/>
        </w:rPr>
        <w:t>1</w:t>
      </w:r>
      <w:r w:rsidR="00E97E90" w:rsidRPr="00053764">
        <w:rPr>
          <w:sz w:val="28"/>
          <w:szCs w:val="28"/>
        </w:rPr>
        <w:t>0,</w:t>
      </w:r>
      <w:r w:rsidR="00917F49" w:rsidRPr="00053764">
        <w:rPr>
          <w:sz w:val="28"/>
          <w:szCs w:val="28"/>
        </w:rPr>
        <w:t>1</w:t>
      </w:r>
      <w:r w:rsidR="00E97E90" w:rsidRPr="00053764">
        <w:rPr>
          <w:sz w:val="28"/>
          <w:szCs w:val="28"/>
        </w:rPr>
        <w:t>%)</w:t>
      </w:r>
      <w:r w:rsidR="00493A81" w:rsidRPr="00053764">
        <w:rPr>
          <w:sz w:val="28"/>
          <w:szCs w:val="28"/>
        </w:rPr>
        <w:t xml:space="preserve"> и прочие виды деятел</w:t>
      </w:r>
      <w:r w:rsidR="00493A81" w:rsidRPr="00053764">
        <w:rPr>
          <w:sz w:val="28"/>
          <w:szCs w:val="28"/>
        </w:rPr>
        <w:t>ь</w:t>
      </w:r>
      <w:r w:rsidR="00493A81" w:rsidRPr="00053764">
        <w:rPr>
          <w:sz w:val="28"/>
          <w:szCs w:val="28"/>
        </w:rPr>
        <w:t>ности (1</w:t>
      </w:r>
      <w:r w:rsidR="00917F49" w:rsidRPr="00053764">
        <w:rPr>
          <w:sz w:val="28"/>
          <w:szCs w:val="28"/>
        </w:rPr>
        <w:t>15</w:t>
      </w:r>
      <w:r w:rsidR="00493A81" w:rsidRPr="00053764">
        <w:rPr>
          <w:sz w:val="28"/>
          <w:szCs w:val="28"/>
        </w:rPr>
        <w:t>,</w:t>
      </w:r>
      <w:r w:rsidR="00917F49" w:rsidRPr="00053764">
        <w:rPr>
          <w:sz w:val="28"/>
          <w:szCs w:val="28"/>
        </w:rPr>
        <w:t>0</w:t>
      </w:r>
      <w:r w:rsidR="00493A81" w:rsidRPr="00053764">
        <w:rPr>
          <w:sz w:val="28"/>
          <w:szCs w:val="28"/>
        </w:rPr>
        <w:t xml:space="preserve"> %)</w:t>
      </w:r>
      <w:r w:rsidR="00E97E90" w:rsidRPr="00053764">
        <w:rPr>
          <w:sz w:val="28"/>
          <w:szCs w:val="28"/>
        </w:rPr>
        <w:t>.</w:t>
      </w:r>
    </w:p>
    <w:p w14:paraId="468FCC2B" w14:textId="77777777" w:rsidR="00E51181" w:rsidRPr="00053764" w:rsidRDefault="00462492" w:rsidP="006E08B4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В 20</w:t>
      </w:r>
      <w:r w:rsidR="004651FD" w:rsidRPr="00053764">
        <w:rPr>
          <w:sz w:val="28"/>
          <w:szCs w:val="28"/>
        </w:rPr>
        <w:t>2</w:t>
      </w:r>
      <w:r w:rsidR="0036259D" w:rsidRPr="00053764">
        <w:rPr>
          <w:sz w:val="28"/>
          <w:szCs w:val="28"/>
        </w:rPr>
        <w:t>3</w:t>
      </w:r>
      <w:r w:rsidRPr="00053764">
        <w:rPr>
          <w:sz w:val="28"/>
          <w:szCs w:val="28"/>
        </w:rPr>
        <w:t xml:space="preserve"> году</w:t>
      </w:r>
      <w:r w:rsidR="001C4828" w:rsidRPr="00053764">
        <w:rPr>
          <w:sz w:val="28"/>
          <w:szCs w:val="28"/>
        </w:rPr>
        <w:t xml:space="preserve"> </w:t>
      </w:r>
      <w:r w:rsidR="0056288A" w:rsidRPr="00053764">
        <w:rPr>
          <w:sz w:val="28"/>
          <w:szCs w:val="28"/>
        </w:rPr>
        <w:t xml:space="preserve">рост </w:t>
      </w:r>
      <w:r w:rsidR="001C4828" w:rsidRPr="00053764">
        <w:rPr>
          <w:sz w:val="28"/>
          <w:szCs w:val="28"/>
        </w:rPr>
        <w:t xml:space="preserve">ФОТ планируется в сумме </w:t>
      </w:r>
      <w:r w:rsidR="0036259D" w:rsidRPr="00053764">
        <w:rPr>
          <w:sz w:val="28"/>
          <w:szCs w:val="28"/>
        </w:rPr>
        <w:t>10</w:t>
      </w:r>
      <w:r w:rsidR="0056288A" w:rsidRPr="00053764">
        <w:rPr>
          <w:sz w:val="28"/>
          <w:szCs w:val="28"/>
        </w:rPr>
        <w:t>1</w:t>
      </w:r>
      <w:r w:rsidR="0036259D" w:rsidRPr="00053764">
        <w:rPr>
          <w:sz w:val="28"/>
          <w:szCs w:val="28"/>
        </w:rPr>
        <w:t>24</w:t>
      </w:r>
      <w:r w:rsidR="004651FD" w:rsidRPr="00053764">
        <w:rPr>
          <w:sz w:val="28"/>
          <w:szCs w:val="28"/>
        </w:rPr>
        <w:t>,</w:t>
      </w:r>
      <w:r w:rsidR="0036259D" w:rsidRPr="00053764">
        <w:rPr>
          <w:sz w:val="28"/>
          <w:szCs w:val="28"/>
        </w:rPr>
        <w:t>3</w:t>
      </w:r>
      <w:r w:rsidR="001C4828" w:rsidRPr="00053764">
        <w:rPr>
          <w:sz w:val="28"/>
          <w:szCs w:val="28"/>
        </w:rPr>
        <w:t xml:space="preserve"> млн.</w:t>
      </w:r>
      <w:r w:rsidR="005A6DA6" w:rsidRPr="00053764">
        <w:rPr>
          <w:sz w:val="28"/>
          <w:szCs w:val="28"/>
        </w:rPr>
        <w:t xml:space="preserve"> </w:t>
      </w:r>
      <w:r w:rsidR="001C4828" w:rsidRPr="00053764">
        <w:rPr>
          <w:sz w:val="28"/>
          <w:szCs w:val="28"/>
        </w:rPr>
        <w:t>руб</w:t>
      </w:r>
      <w:r w:rsidR="005A6DA6" w:rsidRPr="00053764">
        <w:rPr>
          <w:sz w:val="28"/>
          <w:szCs w:val="28"/>
        </w:rPr>
        <w:t>лей</w:t>
      </w:r>
      <w:r w:rsidR="0036259D" w:rsidRPr="00053764">
        <w:rPr>
          <w:sz w:val="28"/>
          <w:szCs w:val="28"/>
        </w:rPr>
        <w:t xml:space="preserve"> или 109</w:t>
      </w:r>
      <w:r w:rsidR="001C4828" w:rsidRPr="00053764">
        <w:rPr>
          <w:sz w:val="28"/>
          <w:szCs w:val="28"/>
        </w:rPr>
        <w:t>,</w:t>
      </w:r>
      <w:r w:rsidR="0036259D" w:rsidRPr="00053764">
        <w:rPr>
          <w:sz w:val="28"/>
          <w:szCs w:val="28"/>
        </w:rPr>
        <w:t>2</w:t>
      </w:r>
      <w:r w:rsidR="004651FD" w:rsidRPr="00053764">
        <w:rPr>
          <w:sz w:val="28"/>
          <w:szCs w:val="28"/>
        </w:rPr>
        <w:t>% к оценке</w:t>
      </w:r>
      <w:r w:rsidR="0056288A" w:rsidRPr="00053764">
        <w:rPr>
          <w:sz w:val="28"/>
          <w:szCs w:val="28"/>
        </w:rPr>
        <w:t xml:space="preserve"> 202</w:t>
      </w:r>
      <w:r w:rsidR="0036259D" w:rsidRPr="00053764">
        <w:rPr>
          <w:sz w:val="28"/>
          <w:szCs w:val="28"/>
        </w:rPr>
        <w:t>2</w:t>
      </w:r>
      <w:r w:rsidRPr="00053764">
        <w:rPr>
          <w:sz w:val="28"/>
          <w:szCs w:val="28"/>
        </w:rPr>
        <w:t xml:space="preserve"> года. К 20</w:t>
      </w:r>
      <w:r w:rsidR="006C1286" w:rsidRPr="00053764">
        <w:rPr>
          <w:sz w:val="28"/>
          <w:szCs w:val="28"/>
        </w:rPr>
        <w:t>2</w:t>
      </w:r>
      <w:r w:rsidR="0036259D" w:rsidRPr="00053764">
        <w:rPr>
          <w:sz w:val="28"/>
          <w:szCs w:val="28"/>
        </w:rPr>
        <w:t>5</w:t>
      </w:r>
      <w:r w:rsidRPr="00053764">
        <w:rPr>
          <w:sz w:val="28"/>
          <w:szCs w:val="28"/>
        </w:rPr>
        <w:t xml:space="preserve"> году </w:t>
      </w:r>
      <w:r w:rsidR="0056288A" w:rsidRPr="00053764">
        <w:rPr>
          <w:sz w:val="28"/>
          <w:szCs w:val="28"/>
        </w:rPr>
        <w:t>прогнозируемый ФОТ достигнет ра</w:t>
      </w:r>
      <w:r w:rsidR="0056288A" w:rsidRPr="00053764">
        <w:rPr>
          <w:sz w:val="28"/>
          <w:szCs w:val="28"/>
        </w:rPr>
        <w:t>з</w:t>
      </w:r>
      <w:r w:rsidR="008610C9" w:rsidRPr="00053764">
        <w:rPr>
          <w:sz w:val="28"/>
          <w:szCs w:val="28"/>
        </w:rPr>
        <w:t xml:space="preserve">мера </w:t>
      </w:r>
      <w:r w:rsidR="0036259D" w:rsidRPr="00053764">
        <w:rPr>
          <w:sz w:val="28"/>
          <w:szCs w:val="28"/>
        </w:rPr>
        <w:t>11162</w:t>
      </w:r>
      <w:r w:rsidR="008610C9" w:rsidRPr="00053764">
        <w:rPr>
          <w:sz w:val="28"/>
          <w:szCs w:val="28"/>
        </w:rPr>
        <w:t>,</w:t>
      </w:r>
      <w:r w:rsidR="0036259D" w:rsidRPr="00053764">
        <w:rPr>
          <w:sz w:val="28"/>
          <w:szCs w:val="28"/>
        </w:rPr>
        <w:t>0</w:t>
      </w:r>
      <w:r w:rsidR="0056288A" w:rsidRPr="00053764">
        <w:rPr>
          <w:sz w:val="28"/>
          <w:szCs w:val="28"/>
        </w:rPr>
        <w:t xml:space="preserve"> млн. рублей с приростом </w:t>
      </w:r>
      <w:r w:rsidR="0036259D" w:rsidRPr="00053764">
        <w:rPr>
          <w:sz w:val="28"/>
          <w:szCs w:val="28"/>
        </w:rPr>
        <w:t>136,6</w:t>
      </w:r>
      <w:r w:rsidR="0056288A" w:rsidRPr="00053764">
        <w:rPr>
          <w:sz w:val="28"/>
          <w:szCs w:val="28"/>
        </w:rPr>
        <w:t xml:space="preserve"> %</w:t>
      </w:r>
      <w:r w:rsidR="0036259D" w:rsidRPr="00053764">
        <w:rPr>
          <w:sz w:val="28"/>
          <w:szCs w:val="28"/>
        </w:rPr>
        <w:t xml:space="preserve"> к уровню 2021 года</w:t>
      </w:r>
      <w:r w:rsidR="00D14B5B" w:rsidRPr="00053764">
        <w:rPr>
          <w:sz w:val="28"/>
          <w:szCs w:val="28"/>
        </w:rPr>
        <w:t>.</w:t>
      </w:r>
    </w:p>
    <w:p w14:paraId="15986058" w14:textId="77777777" w:rsidR="006E08B4" w:rsidRPr="00053764" w:rsidRDefault="00E51181" w:rsidP="006E08B4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Показатели прошлогоднего прогноза по ФОТ</w:t>
      </w:r>
      <w:r w:rsidR="005B5FF1" w:rsidRPr="00053764">
        <w:rPr>
          <w:sz w:val="28"/>
          <w:szCs w:val="28"/>
        </w:rPr>
        <w:t xml:space="preserve"> от</w:t>
      </w:r>
      <w:r w:rsidRPr="00053764">
        <w:rPr>
          <w:sz w:val="28"/>
          <w:szCs w:val="28"/>
        </w:rPr>
        <w:t xml:space="preserve">корректированы </w:t>
      </w:r>
      <w:r w:rsidR="00A716B3" w:rsidRPr="00053764">
        <w:rPr>
          <w:sz w:val="28"/>
          <w:szCs w:val="28"/>
        </w:rPr>
        <w:t>в стор</w:t>
      </w:r>
      <w:r w:rsidR="00A716B3" w:rsidRPr="00053764">
        <w:rPr>
          <w:sz w:val="28"/>
          <w:szCs w:val="28"/>
        </w:rPr>
        <w:t>о</w:t>
      </w:r>
      <w:r w:rsidR="00A716B3" w:rsidRPr="00053764">
        <w:rPr>
          <w:sz w:val="28"/>
          <w:szCs w:val="28"/>
        </w:rPr>
        <w:t>ну у</w:t>
      </w:r>
      <w:r w:rsidR="00B420F2" w:rsidRPr="00053764">
        <w:rPr>
          <w:sz w:val="28"/>
          <w:szCs w:val="28"/>
        </w:rPr>
        <w:t>величе</w:t>
      </w:r>
      <w:r w:rsidR="00A716B3" w:rsidRPr="00053764">
        <w:rPr>
          <w:sz w:val="28"/>
          <w:szCs w:val="28"/>
        </w:rPr>
        <w:t>ния</w:t>
      </w:r>
      <w:r w:rsidR="00CA62A9" w:rsidRPr="00053764">
        <w:rPr>
          <w:sz w:val="28"/>
          <w:szCs w:val="28"/>
        </w:rPr>
        <w:t xml:space="preserve"> (в 20</w:t>
      </w:r>
      <w:r w:rsidR="00F67E38" w:rsidRPr="00053764">
        <w:rPr>
          <w:sz w:val="28"/>
          <w:szCs w:val="28"/>
        </w:rPr>
        <w:t>2</w:t>
      </w:r>
      <w:r w:rsidR="00B420F2" w:rsidRPr="00053764">
        <w:rPr>
          <w:sz w:val="28"/>
          <w:szCs w:val="28"/>
        </w:rPr>
        <w:t>2</w:t>
      </w:r>
      <w:r w:rsidR="00CA62A9" w:rsidRPr="00053764">
        <w:rPr>
          <w:sz w:val="28"/>
          <w:szCs w:val="28"/>
        </w:rPr>
        <w:t xml:space="preserve"> году – </w:t>
      </w:r>
      <w:r w:rsidR="00A716B3" w:rsidRPr="00053764">
        <w:rPr>
          <w:sz w:val="28"/>
          <w:szCs w:val="28"/>
        </w:rPr>
        <w:t>на 1</w:t>
      </w:r>
      <w:r w:rsidR="00B420F2" w:rsidRPr="00053764">
        <w:rPr>
          <w:sz w:val="28"/>
          <w:szCs w:val="28"/>
        </w:rPr>
        <w:t>0</w:t>
      </w:r>
      <w:r w:rsidR="00A716B3" w:rsidRPr="00053764">
        <w:rPr>
          <w:sz w:val="28"/>
          <w:szCs w:val="28"/>
        </w:rPr>
        <w:t>,</w:t>
      </w:r>
      <w:r w:rsidR="00B420F2" w:rsidRPr="00053764">
        <w:rPr>
          <w:sz w:val="28"/>
          <w:szCs w:val="28"/>
        </w:rPr>
        <w:t>2</w:t>
      </w:r>
      <w:r w:rsidR="00A716B3" w:rsidRPr="00053764">
        <w:rPr>
          <w:sz w:val="28"/>
          <w:szCs w:val="28"/>
        </w:rPr>
        <w:t>%</w:t>
      </w:r>
      <w:r w:rsidR="00CA62A9" w:rsidRPr="00053764">
        <w:rPr>
          <w:sz w:val="28"/>
          <w:szCs w:val="28"/>
        </w:rPr>
        <w:t xml:space="preserve">, </w:t>
      </w:r>
      <w:r w:rsidR="00F67E38" w:rsidRPr="00053764">
        <w:rPr>
          <w:sz w:val="28"/>
          <w:szCs w:val="28"/>
        </w:rPr>
        <w:t xml:space="preserve">в </w:t>
      </w:r>
      <w:r w:rsidR="00CA62A9" w:rsidRPr="00053764">
        <w:rPr>
          <w:sz w:val="28"/>
          <w:szCs w:val="28"/>
        </w:rPr>
        <w:t>20</w:t>
      </w:r>
      <w:r w:rsidR="005B5FF1" w:rsidRPr="00053764">
        <w:rPr>
          <w:sz w:val="28"/>
          <w:szCs w:val="28"/>
        </w:rPr>
        <w:t>2</w:t>
      </w:r>
      <w:r w:rsidR="00B420F2" w:rsidRPr="00053764">
        <w:rPr>
          <w:sz w:val="28"/>
          <w:szCs w:val="28"/>
        </w:rPr>
        <w:t>3</w:t>
      </w:r>
      <w:r w:rsidR="00A716B3" w:rsidRPr="00053764">
        <w:rPr>
          <w:sz w:val="28"/>
          <w:szCs w:val="28"/>
        </w:rPr>
        <w:t xml:space="preserve"> и </w:t>
      </w:r>
      <w:r w:rsidR="00D90585" w:rsidRPr="00053764">
        <w:rPr>
          <w:sz w:val="28"/>
          <w:szCs w:val="28"/>
        </w:rPr>
        <w:t>202</w:t>
      </w:r>
      <w:r w:rsidR="00B420F2" w:rsidRPr="00053764">
        <w:rPr>
          <w:sz w:val="28"/>
          <w:szCs w:val="28"/>
        </w:rPr>
        <w:t>4</w:t>
      </w:r>
      <w:r w:rsidR="005B5FF1" w:rsidRPr="00053764">
        <w:rPr>
          <w:sz w:val="28"/>
          <w:szCs w:val="28"/>
        </w:rPr>
        <w:t xml:space="preserve"> </w:t>
      </w:r>
      <w:r w:rsidR="00CA62A9" w:rsidRPr="00053764">
        <w:rPr>
          <w:sz w:val="28"/>
          <w:szCs w:val="28"/>
        </w:rPr>
        <w:t>год</w:t>
      </w:r>
      <w:r w:rsidR="00F67E38" w:rsidRPr="00053764">
        <w:rPr>
          <w:sz w:val="28"/>
          <w:szCs w:val="28"/>
        </w:rPr>
        <w:t>а</w:t>
      </w:r>
      <w:r w:rsidR="005B5FF1" w:rsidRPr="00053764">
        <w:rPr>
          <w:sz w:val="28"/>
          <w:szCs w:val="28"/>
        </w:rPr>
        <w:t>х</w:t>
      </w:r>
      <w:r w:rsidR="00D90585" w:rsidRPr="00053764">
        <w:rPr>
          <w:sz w:val="28"/>
          <w:szCs w:val="28"/>
        </w:rPr>
        <w:t xml:space="preserve"> </w:t>
      </w:r>
      <w:r w:rsidR="00CA62A9" w:rsidRPr="00053764">
        <w:rPr>
          <w:sz w:val="28"/>
          <w:szCs w:val="28"/>
        </w:rPr>
        <w:t xml:space="preserve">– </w:t>
      </w:r>
      <w:r w:rsidR="00A716B3" w:rsidRPr="00053764">
        <w:rPr>
          <w:sz w:val="28"/>
          <w:szCs w:val="28"/>
        </w:rPr>
        <w:t>на</w:t>
      </w:r>
      <w:r w:rsidR="00CA62A9" w:rsidRPr="00053764">
        <w:rPr>
          <w:sz w:val="28"/>
          <w:szCs w:val="28"/>
        </w:rPr>
        <w:t xml:space="preserve"> </w:t>
      </w:r>
      <w:r w:rsidR="00B420F2" w:rsidRPr="00053764">
        <w:rPr>
          <w:sz w:val="28"/>
          <w:szCs w:val="28"/>
        </w:rPr>
        <w:t>13</w:t>
      </w:r>
      <w:r w:rsidR="00F67E38" w:rsidRPr="00053764">
        <w:rPr>
          <w:sz w:val="28"/>
          <w:szCs w:val="28"/>
        </w:rPr>
        <w:t>,</w:t>
      </w:r>
      <w:r w:rsidR="00B420F2" w:rsidRPr="00053764">
        <w:rPr>
          <w:sz w:val="28"/>
          <w:szCs w:val="28"/>
        </w:rPr>
        <w:t>9</w:t>
      </w:r>
      <w:r w:rsidR="00CA62A9" w:rsidRPr="00053764">
        <w:rPr>
          <w:sz w:val="28"/>
          <w:szCs w:val="28"/>
        </w:rPr>
        <w:t>%</w:t>
      </w:r>
      <w:r w:rsidR="00A716B3" w:rsidRPr="00053764">
        <w:rPr>
          <w:sz w:val="28"/>
          <w:szCs w:val="28"/>
        </w:rPr>
        <w:t xml:space="preserve"> и </w:t>
      </w:r>
      <w:r w:rsidR="00B420F2" w:rsidRPr="00053764">
        <w:rPr>
          <w:sz w:val="28"/>
          <w:szCs w:val="28"/>
        </w:rPr>
        <w:t>12</w:t>
      </w:r>
      <w:r w:rsidR="00A716B3" w:rsidRPr="00053764">
        <w:rPr>
          <w:sz w:val="28"/>
          <w:szCs w:val="28"/>
        </w:rPr>
        <w:t>% соответственно</w:t>
      </w:r>
      <w:r w:rsidR="00CA62A9" w:rsidRPr="00053764">
        <w:rPr>
          <w:sz w:val="28"/>
          <w:szCs w:val="28"/>
        </w:rPr>
        <w:t>)</w:t>
      </w:r>
      <w:r w:rsidRPr="00053764">
        <w:rPr>
          <w:sz w:val="28"/>
          <w:szCs w:val="28"/>
        </w:rPr>
        <w:t xml:space="preserve"> с учетом фактически полученного значения в 20</w:t>
      </w:r>
      <w:r w:rsidR="008E112F" w:rsidRPr="00053764">
        <w:rPr>
          <w:sz w:val="28"/>
          <w:szCs w:val="28"/>
        </w:rPr>
        <w:t>2</w:t>
      </w:r>
      <w:r w:rsidR="00B420F2" w:rsidRPr="00053764">
        <w:rPr>
          <w:sz w:val="28"/>
          <w:szCs w:val="28"/>
        </w:rPr>
        <w:t>1</w:t>
      </w:r>
      <w:r w:rsidRPr="00053764">
        <w:rPr>
          <w:sz w:val="28"/>
          <w:szCs w:val="28"/>
        </w:rPr>
        <w:t xml:space="preserve"> году и сн</w:t>
      </w:r>
      <w:r w:rsidRPr="00053764">
        <w:rPr>
          <w:sz w:val="28"/>
          <w:szCs w:val="28"/>
        </w:rPr>
        <w:t>и</w:t>
      </w:r>
      <w:r w:rsidRPr="00053764">
        <w:rPr>
          <w:sz w:val="28"/>
          <w:szCs w:val="28"/>
        </w:rPr>
        <w:t xml:space="preserve">жения </w:t>
      </w:r>
      <w:r w:rsidR="00AB0E8C" w:rsidRPr="00053764">
        <w:rPr>
          <w:sz w:val="28"/>
          <w:szCs w:val="28"/>
        </w:rPr>
        <w:t xml:space="preserve">прошлогодних </w:t>
      </w:r>
      <w:r w:rsidR="005B5FF1" w:rsidRPr="00053764">
        <w:rPr>
          <w:sz w:val="28"/>
          <w:szCs w:val="28"/>
        </w:rPr>
        <w:t xml:space="preserve">прогнозных </w:t>
      </w:r>
      <w:r w:rsidRPr="00053764">
        <w:rPr>
          <w:sz w:val="28"/>
          <w:szCs w:val="28"/>
        </w:rPr>
        <w:t>показател</w:t>
      </w:r>
      <w:r w:rsidR="005B5FF1" w:rsidRPr="00053764">
        <w:rPr>
          <w:sz w:val="28"/>
          <w:szCs w:val="28"/>
        </w:rPr>
        <w:t>ей</w:t>
      </w:r>
      <w:r w:rsidRPr="00053764">
        <w:rPr>
          <w:sz w:val="28"/>
          <w:szCs w:val="28"/>
        </w:rPr>
        <w:t xml:space="preserve"> численности работников</w:t>
      </w:r>
      <w:r w:rsidR="00CA62A9" w:rsidRPr="00053764">
        <w:rPr>
          <w:sz w:val="28"/>
          <w:szCs w:val="28"/>
        </w:rPr>
        <w:t xml:space="preserve"> пре</w:t>
      </w:r>
      <w:r w:rsidR="00CA62A9" w:rsidRPr="00053764">
        <w:rPr>
          <w:sz w:val="28"/>
          <w:szCs w:val="28"/>
        </w:rPr>
        <w:t>д</w:t>
      </w:r>
      <w:r w:rsidR="00CA62A9" w:rsidRPr="00053764">
        <w:rPr>
          <w:sz w:val="28"/>
          <w:szCs w:val="28"/>
        </w:rPr>
        <w:t>приятий в целом по ра</w:t>
      </w:r>
      <w:r w:rsidR="00CA62A9" w:rsidRPr="00053764">
        <w:rPr>
          <w:sz w:val="28"/>
          <w:szCs w:val="28"/>
        </w:rPr>
        <w:t>й</w:t>
      </w:r>
      <w:r w:rsidR="00CA62A9" w:rsidRPr="00053764">
        <w:rPr>
          <w:sz w:val="28"/>
          <w:szCs w:val="28"/>
        </w:rPr>
        <w:t>ону.</w:t>
      </w:r>
      <w:r w:rsidR="006E08B4" w:rsidRPr="00053764">
        <w:rPr>
          <w:sz w:val="28"/>
          <w:szCs w:val="28"/>
        </w:rPr>
        <w:t xml:space="preserve"> </w:t>
      </w:r>
    </w:p>
    <w:p w14:paraId="11B4D7D4" w14:textId="77777777" w:rsidR="00CD4AD2" w:rsidRPr="00053764" w:rsidRDefault="006E08B4" w:rsidP="006E08B4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  <w:u w:val="single"/>
        </w:rPr>
        <w:t>Численность работников</w:t>
      </w:r>
      <w:r w:rsidRPr="00053764">
        <w:rPr>
          <w:b/>
          <w:sz w:val="28"/>
          <w:szCs w:val="28"/>
        </w:rPr>
        <w:t xml:space="preserve"> </w:t>
      </w:r>
      <w:r w:rsidRPr="00053764">
        <w:rPr>
          <w:sz w:val="28"/>
          <w:szCs w:val="28"/>
        </w:rPr>
        <w:t>предприятий Каневского района по полному кругу в 20</w:t>
      </w:r>
      <w:r w:rsidR="00147BBE" w:rsidRPr="00053764">
        <w:rPr>
          <w:sz w:val="28"/>
          <w:szCs w:val="28"/>
        </w:rPr>
        <w:t>2</w:t>
      </w:r>
      <w:r w:rsidR="00D65FDD" w:rsidRPr="00053764">
        <w:rPr>
          <w:sz w:val="28"/>
          <w:szCs w:val="28"/>
        </w:rPr>
        <w:t>2</w:t>
      </w:r>
      <w:r w:rsidR="0014374B" w:rsidRPr="00053764">
        <w:rPr>
          <w:sz w:val="28"/>
          <w:szCs w:val="28"/>
        </w:rPr>
        <w:t xml:space="preserve"> году снизится на </w:t>
      </w:r>
      <w:r w:rsidR="00C776D6" w:rsidRPr="00053764">
        <w:rPr>
          <w:sz w:val="28"/>
          <w:szCs w:val="28"/>
        </w:rPr>
        <w:t>1</w:t>
      </w:r>
      <w:r w:rsidR="00B54C7F" w:rsidRPr="00053764">
        <w:rPr>
          <w:sz w:val="28"/>
          <w:szCs w:val="28"/>
        </w:rPr>
        <w:t>,</w:t>
      </w:r>
      <w:r w:rsidR="00D65FDD" w:rsidRPr="00053764">
        <w:rPr>
          <w:sz w:val="28"/>
          <w:szCs w:val="28"/>
        </w:rPr>
        <w:t>3</w:t>
      </w:r>
      <w:r w:rsidRPr="00053764">
        <w:rPr>
          <w:sz w:val="28"/>
          <w:szCs w:val="28"/>
        </w:rPr>
        <w:t>% по сравнению с прошлым годом и сост</w:t>
      </w:r>
      <w:r w:rsidRPr="00053764">
        <w:rPr>
          <w:sz w:val="28"/>
          <w:szCs w:val="28"/>
        </w:rPr>
        <w:t>а</w:t>
      </w:r>
      <w:r w:rsidRPr="00053764">
        <w:rPr>
          <w:sz w:val="28"/>
          <w:szCs w:val="28"/>
        </w:rPr>
        <w:t xml:space="preserve">вит </w:t>
      </w:r>
      <w:r w:rsidR="00147BBE" w:rsidRPr="00053764">
        <w:rPr>
          <w:sz w:val="28"/>
          <w:szCs w:val="28"/>
        </w:rPr>
        <w:t>1</w:t>
      </w:r>
      <w:r w:rsidR="00D65FDD" w:rsidRPr="00053764">
        <w:rPr>
          <w:sz w:val="28"/>
          <w:szCs w:val="28"/>
        </w:rPr>
        <w:t>8</w:t>
      </w:r>
      <w:r w:rsidR="00C776D6" w:rsidRPr="00053764">
        <w:rPr>
          <w:sz w:val="28"/>
          <w:szCs w:val="28"/>
        </w:rPr>
        <w:t>,</w:t>
      </w:r>
      <w:r w:rsidR="00D65FDD" w:rsidRPr="00053764">
        <w:rPr>
          <w:sz w:val="28"/>
          <w:szCs w:val="28"/>
        </w:rPr>
        <w:t>693</w:t>
      </w:r>
      <w:r w:rsidR="0014374B" w:rsidRPr="00053764">
        <w:rPr>
          <w:sz w:val="28"/>
          <w:szCs w:val="28"/>
        </w:rPr>
        <w:t xml:space="preserve"> тыс.</w:t>
      </w:r>
      <w:r w:rsidRPr="00053764">
        <w:rPr>
          <w:sz w:val="28"/>
          <w:szCs w:val="28"/>
        </w:rPr>
        <w:t xml:space="preserve"> человек, в том числе по крупным и средним предприятиям </w:t>
      </w:r>
      <w:r w:rsidR="00653231" w:rsidRPr="00053764">
        <w:rPr>
          <w:sz w:val="28"/>
          <w:szCs w:val="28"/>
        </w:rPr>
        <w:t xml:space="preserve">- </w:t>
      </w:r>
      <w:r w:rsidRPr="00053764">
        <w:rPr>
          <w:sz w:val="28"/>
          <w:szCs w:val="28"/>
        </w:rPr>
        <w:t>1</w:t>
      </w:r>
      <w:r w:rsidR="00147BBE" w:rsidRPr="00053764">
        <w:rPr>
          <w:sz w:val="28"/>
          <w:szCs w:val="28"/>
        </w:rPr>
        <w:t>6</w:t>
      </w:r>
      <w:r w:rsidR="0014374B" w:rsidRPr="00053764">
        <w:rPr>
          <w:sz w:val="28"/>
          <w:szCs w:val="28"/>
        </w:rPr>
        <w:t>,</w:t>
      </w:r>
      <w:r w:rsidR="00D65FDD" w:rsidRPr="00053764">
        <w:rPr>
          <w:sz w:val="28"/>
          <w:szCs w:val="28"/>
        </w:rPr>
        <w:t>241</w:t>
      </w:r>
      <w:r w:rsidR="0014374B" w:rsidRPr="00053764">
        <w:rPr>
          <w:sz w:val="28"/>
          <w:szCs w:val="28"/>
        </w:rPr>
        <w:t xml:space="preserve"> тыс.</w:t>
      </w:r>
      <w:r w:rsidRPr="00053764">
        <w:rPr>
          <w:sz w:val="28"/>
          <w:szCs w:val="28"/>
        </w:rPr>
        <w:t xml:space="preserve"> человек или 9</w:t>
      </w:r>
      <w:r w:rsidR="00C776D6" w:rsidRPr="00053764">
        <w:rPr>
          <w:sz w:val="28"/>
          <w:szCs w:val="28"/>
        </w:rPr>
        <w:t>8</w:t>
      </w:r>
      <w:r w:rsidR="00B54C7F" w:rsidRPr="00053764">
        <w:rPr>
          <w:sz w:val="28"/>
          <w:szCs w:val="28"/>
        </w:rPr>
        <w:t>,</w:t>
      </w:r>
      <w:r w:rsidR="00D65FDD" w:rsidRPr="00053764">
        <w:rPr>
          <w:sz w:val="28"/>
          <w:szCs w:val="28"/>
        </w:rPr>
        <w:t>7</w:t>
      </w:r>
      <w:r w:rsidR="0014374B" w:rsidRPr="00053764">
        <w:rPr>
          <w:sz w:val="28"/>
          <w:szCs w:val="28"/>
        </w:rPr>
        <w:t>% к уровню прошлого года. Основное снижение показат</w:t>
      </w:r>
      <w:r w:rsidR="0014374B" w:rsidRPr="00053764">
        <w:rPr>
          <w:sz w:val="28"/>
          <w:szCs w:val="28"/>
        </w:rPr>
        <w:t>е</w:t>
      </w:r>
      <w:r w:rsidR="0014374B" w:rsidRPr="00053764">
        <w:rPr>
          <w:sz w:val="28"/>
          <w:szCs w:val="28"/>
        </w:rPr>
        <w:t>ля ожидается</w:t>
      </w:r>
      <w:r w:rsidR="00653231" w:rsidRPr="00053764">
        <w:rPr>
          <w:sz w:val="28"/>
          <w:szCs w:val="28"/>
        </w:rPr>
        <w:t>:</w:t>
      </w:r>
      <w:r w:rsidR="0014374B" w:rsidRPr="00053764">
        <w:rPr>
          <w:sz w:val="28"/>
          <w:szCs w:val="28"/>
        </w:rPr>
        <w:t xml:space="preserve"> </w:t>
      </w:r>
      <w:r w:rsidRPr="00053764">
        <w:rPr>
          <w:sz w:val="28"/>
          <w:szCs w:val="28"/>
        </w:rPr>
        <w:t>в отрасли «</w:t>
      </w:r>
      <w:r w:rsidR="0014374B" w:rsidRPr="00053764">
        <w:rPr>
          <w:sz w:val="28"/>
          <w:szCs w:val="28"/>
        </w:rPr>
        <w:t>сельское хозяйство</w:t>
      </w:r>
      <w:r w:rsidRPr="00053764">
        <w:rPr>
          <w:sz w:val="28"/>
          <w:szCs w:val="28"/>
        </w:rPr>
        <w:t xml:space="preserve">» - на </w:t>
      </w:r>
      <w:r w:rsidR="00D65FDD" w:rsidRPr="00053764">
        <w:rPr>
          <w:sz w:val="28"/>
          <w:szCs w:val="28"/>
        </w:rPr>
        <w:t>1</w:t>
      </w:r>
      <w:r w:rsidRPr="00053764">
        <w:rPr>
          <w:sz w:val="28"/>
          <w:szCs w:val="28"/>
        </w:rPr>
        <w:t>%</w:t>
      </w:r>
      <w:r w:rsidR="00B54C7F" w:rsidRPr="00053764">
        <w:rPr>
          <w:sz w:val="28"/>
          <w:szCs w:val="28"/>
        </w:rPr>
        <w:t>,</w:t>
      </w:r>
      <w:r w:rsidR="0014374B" w:rsidRPr="00053764">
        <w:rPr>
          <w:sz w:val="28"/>
          <w:szCs w:val="28"/>
        </w:rPr>
        <w:t xml:space="preserve"> в</w:t>
      </w:r>
      <w:r w:rsidR="00B54C7F" w:rsidRPr="00053764">
        <w:rPr>
          <w:sz w:val="28"/>
          <w:szCs w:val="28"/>
        </w:rPr>
        <w:t xml:space="preserve"> </w:t>
      </w:r>
      <w:r w:rsidR="00CD4AD2" w:rsidRPr="00053764">
        <w:rPr>
          <w:sz w:val="28"/>
          <w:szCs w:val="28"/>
        </w:rPr>
        <w:t>транспортировке и хранении</w:t>
      </w:r>
      <w:r w:rsidR="00B54C7F" w:rsidRPr="00053764">
        <w:rPr>
          <w:sz w:val="28"/>
          <w:szCs w:val="28"/>
        </w:rPr>
        <w:t xml:space="preserve"> – на </w:t>
      </w:r>
      <w:r w:rsidR="00D65FDD" w:rsidRPr="00053764">
        <w:rPr>
          <w:sz w:val="28"/>
          <w:szCs w:val="28"/>
        </w:rPr>
        <w:t>0</w:t>
      </w:r>
      <w:r w:rsidR="00B54C7F" w:rsidRPr="00053764">
        <w:rPr>
          <w:sz w:val="28"/>
          <w:szCs w:val="28"/>
        </w:rPr>
        <w:t>,</w:t>
      </w:r>
      <w:r w:rsidR="00D65FDD" w:rsidRPr="00053764">
        <w:rPr>
          <w:sz w:val="28"/>
          <w:szCs w:val="28"/>
        </w:rPr>
        <w:t>4</w:t>
      </w:r>
      <w:r w:rsidR="00B54C7F" w:rsidRPr="00053764">
        <w:rPr>
          <w:sz w:val="28"/>
          <w:szCs w:val="28"/>
        </w:rPr>
        <w:t xml:space="preserve">%, </w:t>
      </w:r>
      <w:r w:rsidR="00BC4B9D" w:rsidRPr="00053764">
        <w:rPr>
          <w:sz w:val="28"/>
          <w:szCs w:val="28"/>
        </w:rPr>
        <w:t>в отрасли</w:t>
      </w:r>
      <w:r w:rsidR="00B54C7F" w:rsidRPr="00053764">
        <w:rPr>
          <w:sz w:val="28"/>
          <w:szCs w:val="28"/>
        </w:rPr>
        <w:t xml:space="preserve"> </w:t>
      </w:r>
      <w:r w:rsidR="00BC4B9D" w:rsidRPr="00053764">
        <w:rPr>
          <w:sz w:val="28"/>
          <w:szCs w:val="28"/>
        </w:rPr>
        <w:t>«водоснабжение; водоотведение, организация сбора и утилизация отходов, деятельность по ликвидации з</w:t>
      </w:r>
      <w:r w:rsidR="00BC4B9D" w:rsidRPr="00053764">
        <w:rPr>
          <w:sz w:val="28"/>
          <w:szCs w:val="28"/>
        </w:rPr>
        <w:t>а</w:t>
      </w:r>
      <w:r w:rsidR="00D65FDD" w:rsidRPr="00053764">
        <w:rPr>
          <w:sz w:val="28"/>
          <w:szCs w:val="28"/>
        </w:rPr>
        <w:t>грязнений» - на 5</w:t>
      </w:r>
      <w:r w:rsidR="00BC4B9D" w:rsidRPr="00053764">
        <w:rPr>
          <w:sz w:val="28"/>
          <w:szCs w:val="28"/>
        </w:rPr>
        <w:t>,</w:t>
      </w:r>
      <w:r w:rsidR="00D65FDD" w:rsidRPr="00053764">
        <w:rPr>
          <w:sz w:val="28"/>
          <w:szCs w:val="28"/>
        </w:rPr>
        <w:t>1</w:t>
      </w:r>
      <w:r w:rsidR="00BC4B9D" w:rsidRPr="00053764">
        <w:rPr>
          <w:sz w:val="28"/>
          <w:szCs w:val="28"/>
        </w:rPr>
        <w:t xml:space="preserve"> %</w:t>
      </w:r>
      <w:r w:rsidR="00CD4AD2" w:rsidRPr="00053764">
        <w:rPr>
          <w:sz w:val="28"/>
          <w:szCs w:val="28"/>
        </w:rPr>
        <w:t>.</w:t>
      </w:r>
    </w:p>
    <w:p w14:paraId="61C89AE8" w14:textId="77777777" w:rsidR="006E08B4" w:rsidRPr="00053764" w:rsidRDefault="006E08B4" w:rsidP="006E08B4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В 20</w:t>
      </w:r>
      <w:r w:rsidR="00B54C7F" w:rsidRPr="00053764">
        <w:rPr>
          <w:sz w:val="28"/>
          <w:szCs w:val="28"/>
        </w:rPr>
        <w:t>2</w:t>
      </w:r>
      <w:r w:rsidR="00B20182" w:rsidRPr="00053764">
        <w:rPr>
          <w:sz w:val="28"/>
          <w:szCs w:val="28"/>
        </w:rPr>
        <w:t>3</w:t>
      </w:r>
      <w:r w:rsidRPr="00053764">
        <w:rPr>
          <w:sz w:val="28"/>
          <w:szCs w:val="28"/>
        </w:rPr>
        <w:t xml:space="preserve"> году численность работников предприятий по полному кругу пр</w:t>
      </w:r>
      <w:r w:rsidRPr="00053764">
        <w:rPr>
          <w:sz w:val="28"/>
          <w:szCs w:val="28"/>
        </w:rPr>
        <w:t>о</w:t>
      </w:r>
      <w:r w:rsidR="00003ACF" w:rsidRPr="00053764">
        <w:rPr>
          <w:sz w:val="28"/>
          <w:szCs w:val="28"/>
        </w:rPr>
        <w:t xml:space="preserve">гнозируется </w:t>
      </w:r>
      <w:r w:rsidR="00CD4AD2" w:rsidRPr="00053764">
        <w:rPr>
          <w:sz w:val="28"/>
          <w:szCs w:val="28"/>
        </w:rPr>
        <w:t>на</w:t>
      </w:r>
      <w:r w:rsidR="00003ACF" w:rsidRPr="00053764">
        <w:rPr>
          <w:sz w:val="28"/>
          <w:szCs w:val="28"/>
        </w:rPr>
        <w:t xml:space="preserve"> уровн</w:t>
      </w:r>
      <w:r w:rsidR="00CD4AD2" w:rsidRPr="00053764">
        <w:rPr>
          <w:sz w:val="28"/>
          <w:szCs w:val="28"/>
        </w:rPr>
        <w:t>е</w:t>
      </w:r>
      <w:r w:rsidR="00003ACF" w:rsidRPr="00053764">
        <w:rPr>
          <w:sz w:val="28"/>
          <w:szCs w:val="28"/>
        </w:rPr>
        <w:t xml:space="preserve"> 20</w:t>
      </w:r>
      <w:r w:rsidR="007E753B" w:rsidRPr="00053764">
        <w:rPr>
          <w:sz w:val="28"/>
          <w:szCs w:val="28"/>
        </w:rPr>
        <w:t>2</w:t>
      </w:r>
      <w:r w:rsidR="00B20182" w:rsidRPr="00053764">
        <w:rPr>
          <w:sz w:val="28"/>
          <w:szCs w:val="28"/>
        </w:rPr>
        <w:t>2</w:t>
      </w:r>
      <w:r w:rsidR="00003ACF" w:rsidRPr="00053764">
        <w:rPr>
          <w:sz w:val="28"/>
          <w:szCs w:val="28"/>
        </w:rPr>
        <w:t xml:space="preserve"> года. В</w:t>
      </w:r>
      <w:r w:rsidRPr="00053764">
        <w:rPr>
          <w:sz w:val="28"/>
          <w:szCs w:val="28"/>
        </w:rPr>
        <w:t xml:space="preserve"> 20</w:t>
      </w:r>
      <w:r w:rsidR="00003ACF" w:rsidRPr="00053764">
        <w:rPr>
          <w:sz w:val="28"/>
          <w:szCs w:val="28"/>
        </w:rPr>
        <w:t>2</w:t>
      </w:r>
      <w:r w:rsidR="00B20182" w:rsidRPr="00053764">
        <w:rPr>
          <w:sz w:val="28"/>
          <w:szCs w:val="28"/>
        </w:rPr>
        <w:t>4</w:t>
      </w:r>
      <w:r w:rsidR="00155FC3" w:rsidRPr="00053764">
        <w:rPr>
          <w:sz w:val="28"/>
          <w:szCs w:val="28"/>
        </w:rPr>
        <w:t xml:space="preserve"> </w:t>
      </w:r>
      <w:r w:rsidR="008141F1" w:rsidRPr="00053764">
        <w:rPr>
          <w:sz w:val="28"/>
          <w:szCs w:val="28"/>
        </w:rPr>
        <w:t xml:space="preserve">и </w:t>
      </w:r>
      <w:r w:rsidR="00155FC3" w:rsidRPr="00053764">
        <w:rPr>
          <w:sz w:val="28"/>
          <w:szCs w:val="28"/>
        </w:rPr>
        <w:t xml:space="preserve"> </w:t>
      </w:r>
      <w:r w:rsidRPr="00053764">
        <w:rPr>
          <w:sz w:val="28"/>
          <w:szCs w:val="28"/>
        </w:rPr>
        <w:t>202</w:t>
      </w:r>
      <w:r w:rsidR="00B20182" w:rsidRPr="00053764">
        <w:rPr>
          <w:sz w:val="28"/>
          <w:szCs w:val="28"/>
        </w:rPr>
        <w:t>5</w:t>
      </w:r>
      <w:r w:rsidRPr="00053764">
        <w:rPr>
          <w:sz w:val="28"/>
          <w:szCs w:val="28"/>
        </w:rPr>
        <w:t xml:space="preserve"> годах запланиро</w:t>
      </w:r>
      <w:r w:rsidR="007E753B" w:rsidRPr="00053764">
        <w:rPr>
          <w:sz w:val="28"/>
          <w:szCs w:val="28"/>
        </w:rPr>
        <w:t>ван рост да</w:t>
      </w:r>
      <w:r w:rsidR="007E753B" w:rsidRPr="00053764">
        <w:rPr>
          <w:sz w:val="28"/>
          <w:szCs w:val="28"/>
        </w:rPr>
        <w:t>н</w:t>
      </w:r>
      <w:r w:rsidR="007E753B" w:rsidRPr="00053764">
        <w:rPr>
          <w:sz w:val="28"/>
          <w:szCs w:val="28"/>
        </w:rPr>
        <w:t>ного показателя на</w:t>
      </w:r>
      <w:r w:rsidR="00003ACF" w:rsidRPr="00053764">
        <w:rPr>
          <w:sz w:val="28"/>
          <w:szCs w:val="28"/>
        </w:rPr>
        <w:t xml:space="preserve"> 0,</w:t>
      </w:r>
      <w:r w:rsidR="00B20182" w:rsidRPr="00053764">
        <w:rPr>
          <w:sz w:val="28"/>
          <w:szCs w:val="28"/>
        </w:rPr>
        <w:t>3</w:t>
      </w:r>
      <w:r w:rsidR="008141F1" w:rsidRPr="00053764">
        <w:rPr>
          <w:sz w:val="28"/>
          <w:szCs w:val="28"/>
        </w:rPr>
        <w:t xml:space="preserve"> и </w:t>
      </w:r>
      <w:r w:rsidR="007E753B" w:rsidRPr="00053764">
        <w:rPr>
          <w:sz w:val="28"/>
          <w:szCs w:val="28"/>
        </w:rPr>
        <w:t>0,</w:t>
      </w:r>
      <w:r w:rsidR="00B20182" w:rsidRPr="00053764">
        <w:rPr>
          <w:sz w:val="28"/>
          <w:szCs w:val="28"/>
        </w:rPr>
        <w:t>4</w:t>
      </w:r>
      <w:r w:rsidR="00003ACF" w:rsidRPr="00053764">
        <w:rPr>
          <w:sz w:val="28"/>
          <w:szCs w:val="28"/>
        </w:rPr>
        <w:t>%</w:t>
      </w:r>
      <w:r w:rsidRPr="00053764">
        <w:rPr>
          <w:sz w:val="28"/>
          <w:szCs w:val="28"/>
        </w:rPr>
        <w:t xml:space="preserve"> </w:t>
      </w:r>
      <w:r w:rsidR="00B20182" w:rsidRPr="00053764">
        <w:rPr>
          <w:sz w:val="28"/>
          <w:szCs w:val="28"/>
        </w:rPr>
        <w:t>соответственно</w:t>
      </w:r>
      <w:r w:rsidR="007E753B" w:rsidRPr="00053764">
        <w:rPr>
          <w:sz w:val="28"/>
          <w:szCs w:val="28"/>
        </w:rPr>
        <w:t xml:space="preserve"> </w:t>
      </w:r>
      <w:r w:rsidR="008B0010" w:rsidRPr="00053764">
        <w:rPr>
          <w:sz w:val="28"/>
          <w:szCs w:val="28"/>
        </w:rPr>
        <w:t>за счет реализации инвестицио</w:t>
      </w:r>
      <w:r w:rsidR="008B0010" w:rsidRPr="00053764">
        <w:rPr>
          <w:sz w:val="28"/>
          <w:szCs w:val="28"/>
        </w:rPr>
        <w:t>н</w:t>
      </w:r>
      <w:r w:rsidR="008B0010" w:rsidRPr="00053764">
        <w:rPr>
          <w:sz w:val="28"/>
          <w:szCs w:val="28"/>
        </w:rPr>
        <w:t>ных проектов в сельском хозяйстве и обрабатывающей промышленности</w:t>
      </w:r>
      <w:r w:rsidRPr="00053764">
        <w:rPr>
          <w:sz w:val="28"/>
          <w:szCs w:val="28"/>
        </w:rPr>
        <w:t>.</w:t>
      </w:r>
      <w:r w:rsidR="007B37EE" w:rsidRPr="00053764">
        <w:rPr>
          <w:sz w:val="28"/>
          <w:szCs w:val="28"/>
        </w:rPr>
        <w:t xml:space="preserve"> </w:t>
      </w:r>
    </w:p>
    <w:p w14:paraId="67EBADA4" w14:textId="77777777" w:rsidR="00003ACF" w:rsidRPr="00053764" w:rsidRDefault="00003ACF" w:rsidP="00003ACF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Показатели прошлогоднего пр</w:t>
      </w:r>
      <w:r w:rsidRPr="00053764">
        <w:rPr>
          <w:sz w:val="28"/>
          <w:szCs w:val="28"/>
        </w:rPr>
        <w:t>о</w:t>
      </w:r>
      <w:r w:rsidRPr="00053764">
        <w:rPr>
          <w:sz w:val="28"/>
          <w:szCs w:val="28"/>
        </w:rPr>
        <w:t>гноза по численности работающих о</w:t>
      </w:r>
      <w:r w:rsidRPr="00053764">
        <w:rPr>
          <w:sz w:val="28"/>
          <w:szCs w:val="28"/>
        </w:rPr>
        <w:t>т</w:t>
      </w:r>
      <w:r w:rsidRPr="00053764">
        <w:rPr>
          <w:sz w:val="28"/>
          <w:szCs w:val="28"/>
        </w:rPr>
        <w:t>корректированы</w:t>
      </w:r>
      <w:r w:rsidR="00C9209C" w:rsidRPr="00053764">
        <w:rPr>
          <w:sz w:val="28"/>
          <w:szCs w:val="28"/>
        </w:rPr>
        <w:t xml:space="preserve"> в сторону уменьшения</w:t>
      </w:r>
      <w:r w:rsidRPr="00053764">
        <w:rPr>
          <w:sz w:val="28"/>
          <w:szCs w:val="28"/>
        </w:rPr>
        <w:t xml:space="preserve"> </w:t>
      </w:r>
      <w:r w:rsidR="005E6875" w:rsidRPr="00053764">
        <w:rPr>
          <w:sz w:val="28"/>
          <w:szCs w:val="28"/>
        </w:rPr>
        <w:t>(</w:t>
      </w:r>
      <w:r w:rsidR="00B85C13" w:rsidRPr="00053764">
        <w:rPr>
          <w:sz w:val="28"/>
          <w:szCs w:val="28"/>
        </w:rPr>
        <w:t>до</w:t>
      </w:r>
      <w:r w:rsidR="005E6875" w:rsidRPr="00053764">
        <w:rPr>
          <w:sz w:val="28"/>
          <w:szCs w:val="28"/>
        </w:rPr>
        <w:t xml:space="preserve"> </w:t>
      </w:r>
      <w:r w:rsidR="006260FD" w:rsidRPr="00053764">
        <w:rPr>
          <w:sz w:val="28"/>
          <w:szCs w:val="28"/>
        </w:rPr>
        <w:t>2</w:t>
      </w:r>
      <w:r w:rsidR="00B85C13" w:rsidRPr="00053764">
        <w:rPr>
          <w:sz w:val="28"/>
          <w:szCs w:val="28"/>
        </w:rPr>
        <w:t>,</w:t>
      </w:r>
      <w:r w:rsidR="006260FD" w:rsidRPr="00053764">
        <w:rPr>
          <w:sz w:val="28"/>
          <w:szCs w:val="28"/>
        </w:rPr>
        <w:t>9</w:t>
      </w:r>
      <w:r w:rsidR="005E6875" w:rsidRPr="00053764">
        <w:rPr>
          <w:sz w:val="28"/>
          <w:szCs w:val="28"/>
        </w:rPr>
        <w:t xml:space="preserve">%) </w:t>
      </w:r>
      <w:r w:rsidRPr="00053764">
        <w:rPr>
          <w:sz w:val="28"/>
          <w:szCs w:val="28"/>
        </w:rPr>
        <w:t>в 20</w:t>
      </w:r>
      <w:r w:rsidR="00B54C7F" w:rsidRPr="00053764">
        <w:rPr>
          <w:sz w:val="28"/>
          <w:szCs w:val="28"/>
        </w:rPr>
        <w:t>2</w:t>
      </w:r>
      <w:r w:rsidR="00233A0E" w:rsidRPr="00053764">
        <w:rPr>
          <w:sz w:val="28"/>
          <w:szCs w:val="28"/>
        </w:rPr>
        <w:t>2</w:t>
      </w:r>
      <w:r w:rsidRPr="00053764">
        <w:rPr>
          <w:sz w:val="28"/>
          <w:szCs w:val="28"/>
        </w:rPr>
        <w:t xml:space="preserve"> год</w:t>
      </w:r>
      <w:r w:rsidR="00155FC3" w:rsidRPr="00053764">
        <w:rPr>
          <w:sz w:val="28"/>
          <w:szCs w:val="28"/>
        </w:rPr>
        <w:t>у</w:t>
      </w:r>
      <w:r w:rsidRPr="00053764">
        <w:rPr>
          <w:sz w:val="28"/>
          <w:szCs w:val="28"/>
        </w:rPr>
        <w:t xml:space="preserve"> – </w:t>
      </w:r>
      <w:r w:rsidR="005F234B" w:rsidRPr="00053764">
        <w:rPr>
          <w:sz w:val="28"/>
          <w:szCs w:val="28"/>
        </w:rPr>
        <w:t xml:space="preserve">на </w:t>
      </w:r>
      <w:r w:rsidR="006260FD" w:rsidRPr="00053764">
        <w:rPr>
          <w:sz w:val="28"/>
          <w:szCs w:val="28"/>
        </w:rPr>
        <w:t>0</w:t>
      </w:r>
      <w:r w:rsidR="00B85C13" w:rsidRPr="00053764">
        <w:rPr>
          <w:sz w:val="28"/>
          <w:szCs w:val="28"/>
        </w:rPr>
        <w:t>,</w:t>
      </w:r>
      <w:r w:rsidR="006260FD" w:rsidRPr="00053764">
        <w:rPr>
          <w:sz w:val="28"/>
          <w:szCs w:val="28"/>
        </w:rPr>
        <w:t>5</w:t>
      </w:r>
      <w:r w:rsidR="00233A0E" w:rsidRPr="00053764">
        <w:rPr>
          <w:sz w:val="28"/>
          <w:szCs w:val="28"/>
        </w:rPr>
        <w:t>5</w:t>
      </w:r>
      <w:r w:rsidR="006260FD" w:rsidRPr="00053764">
        <w:rPr>
          <w:sz w:val="28"/>
          <w:szCs w:val="28"/>
        </w:rPr>
        <w:t>4</w:t>
      </w:r>
      <w:r w:rsidR="005F234B" w:rsidRPr="00053764">
        <w:rPr>
          <w:sz w:val="28"/>
          <w:szCs w:val="28"/>
        </w:rPr>
        <w:t xml:space="preserve"> </w:t>
      </w:r>
      <w:r w:rsidR="00B85C13" w:rsidRPr="00053764">
        <w:rPr>
          <w:sz w:val="28"/>
          <w:szCs w:val="28"/>
        </w:rPr>
        <w:t xml:space="preserve">тыс. </w:t>
      </w:r>
      <w:r w:rsidR="00C9209C" w:rsidRPr="00053764">
        <w:rPr>
          <w:sz w:val="28"/>
          <w:szCs w:val="28"/>
        </w:rPr>
        <w:t>человек,</w:t>
      </w:r>
      <w:r w:rsidRPr="00053764">
        <w:rPr>
          <w:sz w:val="28"/>
          <w:szCs w:val="28"/>
        </w:rPr>
        <w:t xml:space="preserve"> в 20</w:t>
      </w:r>
      <w:r w:rsidR="005F234B" w:rsidRPr="00053764">
        <w:rPr>
          <w:sz w:val="28"/>
          <w:szCs w:val="28"/>
        </w:rPr>
        <w:t>2</w:t>
      </w:r>
      <w:r w:rsidR="00233A0E" w:rsidRPr="00053764">
        <w:rPr>
          <w:sz w:val="28"/>
          <w:szCs w:val="28"/>
        </w:rPr>
        <w:t>3</w:t>
      </w:r>
      <w:r w:rsidR="00676CEC" w:rsidRPr="00053764">
        <w:rPr>
          <w:sz w:val="28"/>
          <w:szCs w:val="28"/>
        </w:rPr>
        <w:t xml:space="preserve"> году</w:t>
      </w:r>
      <w:r w:rsidR="00C9209C" w:rsidRPr="00053764">
        <w:rPr>
          <w:sz w:val="28"/>
          <w:szCs w:val="28"/>
        </w:rPr>
        <w:t xml:space="preserve"> – на </w:t>
      </w:r>
      <w:r w:rsidR="006260FD" w:rsidRPr="00053764">
        <w:rPr>
          <w:sz w:val="28"/>
          <w:szCs w:val="28"/>
        </w:rPr>
        <w:t>0</w:t>
      </w:r>
      <w:r w:rsidR="00B85C13" w:rsidRPr="00053764">
        <w:rPr>
          <w:sz w:val="28"/>
          <w:szCs w:val="28"/>
        </w:rPr>
        <w:t>,</w:t>
      </w:r>
      <w:r w:rsidR="00233A0E" w:rsidRPr="00053764">
        <w:rPr>
          <w:sz w:val="28"/>
          <w:szCs w:val="28"/>
        </w:rPr>
        <w:t>61</w:t>
      </w:r>
      <w:r w:rsidR="006260FD" w:rsidRPr="00053764">
        <w:rPr>
          <w:sz w:val="28"/>
          <w:szCs w:val="28"/>
        </w:rPr>
        <w:t>3</w:t>
      </w:r>
      <w:r w:rsidR="00C9209C" w:rsidRPr="00053764">
        <w:rPr>
          <w:sz w:val="28"/>
          <w:szCs w:val="28"/>
        </w:rPr>
        <w:t xml:space="preserve"> </w:t>
      </w:r>
      <w:r w:rsidR="00B85C13" w:rsidRPr="00053764">
        <w:rPr>
          <w:sz w:val="28"/>
          <w:szCs w:val="28"/>
        </w:rPr>
        <w:t xml:space="preserve">тыс. </w:t>
      </w:r>
      <w:r w:rsidR="00C9209C" w:rsidRPr="00053764">
        <w:rPr>
          <w:sz w:val="28"/>
          <w:szCs w:val="28"/>
        </w:rPr>
        <w:t>человек</w:t>
      </w:r>
      <w:r w:rsidRPr="00053764">
        <w:rPr>
          <w:sz w:val="28"/>
          <w:szCs w:val="28"/>
        </w:rPr>
        <w:t xml:space="preserve"> и </w:t>
      </w:r>
      <w:r w:rsidR="00C9209C" w:rsidRPr="00053764">
        <w:rPr>
          <w:sz w:val="28"/>
          <w:szCs w:val="28"/>
        </w:rPr>
        <w:t xml:space="preserve">в </w:t>
      </w:r>
      <w:r w:rsidR="005F234B" w:rsidRPr="00053764">
        <w:rPr>
          <w:sz w:val="28"/>
          <w:szCs w:val="28"/>
        </w:rPr>
        <w:t>202</w:t>
      </w:r>
      <w:r w:rsidR="00233A0E" w:rsidRPr="00053764">
        <w:rPr>
          <w:sz w:val="28"/>
          <w:szCs w:val="28"/>
        </w:rPr>
        <w:t>4</w:t>
      </w:r>
      <w:r w:rsidR="005F234B" w:rsidRPr="00053764">
        <w:rPr>
          <w:sz w:val="28"/>
          <w:szCs w:val="28"/>
        </w:rPr>
        <w:t xml:space="preserve"> </w:t>
      </w:r>
      <w:r w:rsidR="006260FD" w:rsidRPr="00053764">
        <w:rPr>
          <w:sz w:val="28"/>
          <w:szCs w:val="28"/>
        </w:rPr>
        <w:t xml:space="preserve"> году</w:t>
      </w:r>
      <w:r w:rsidR="00C9209C" w:rsidRPr="00053764">
        <w:rPr>
          <w:sz w:val="28"/>
          <w:szCs w:val="28"/>
        </w:rPr>
        <w:t xml:space="preserve"> -</w:t>
      </w:r>
      <w:r w:rsidRPr="00053764">
        <w:rPr>
          <w:sz w:val="28"/>
          <w:szCs w:val="28"/>
        </w:rPr>
        <w:t xml:space="preserve"> на </w:t>
      </w:r>
      <w:r w:rsidR="006260FD" w:rsidRPr="00053764">
        <w:rPr>
          <w:sz w:val="28"/>
          <w:szCs w:val="28"/>
        </w:rPr>
        <w:t>0,</w:t>
      </w:r>
      <w:r w:rsidR="00233A0E" w:rsidRPr="00053764">
        <w:rPr>
          <w:sz w:val="28"/>
          <w:szCs w:val="28"/>
        </w:rPr>
        <w:t>598</w:t>
      </w:r>
      <w:r w:rsidR="00C9209C" w:rsidRPr="00053764">
        <w:rPr>
          <w:sz w:val="28"/>
          <w:szCs w:val="28"/>
        </w:rPr>
        <w:t xml:space="preserve"> </w:t>
      </w:r>
      <w:r w:rsidR="00B85C13" w:rsidRPr="00053764">
        <w:rPr>
          <w:sz w:val="28"/>
          <w:szCs w:val="28"/>
        </w:rPr>
        <w:t xml:space="preserve">тыс. </w:t>
      </w:r>
      <w:r w:rsidR="00C9209C" w:rsidRPr="00053764">
        <w:rPr>
          <w:sz w:val="28"/>
          <w:szCs w:val="28"/>
        </w:rPr>
        <w:t>чел</w:t>
      </w:r>
      <w:r w:rsidR="00C9209C" w:rsidRPr="00053764">
        <w:rPr>
          <w:sz w:val="28"/>
          <w:szCs w:val="28"/>
        </w:rPr>
        <w:t>о</w:t>
      </w:r>
      <w:r w:rsidR="00C9209C" w:rsidRPr="00053764">
        <w:rPr>
          <w:sz w:val="28"/>
          <w:szCs w:val="28"/>
        </w:rPr>
        <w:t>век</w:t>
      </w:r>
      <w:r w:rsidRPr="00053764">
        <w:rPr>
          <w:sz w:val="28"/>
          <w:szCs w:val="28"/>
        </w:rPr>
        <w:t xml:space="preserve"> с учетом </w:t>
      </w:r>
      <w:r w:rsidR="00C9209C" w:rsidRPr="00053764">
        <w:rPr>
          <w:sz w:val="28"/>
          <w:szCs w:val="28"/>
        </w:rPr>
        <w:t>статистических данных за 6 месяцев 20</w:t>
      </w:r>
      <w:r w:rsidR="006260FD" w:rsidRPr="00053764">
        <w:rPr>
          <w:sz w:val="28"/>
          <w:szCs w:val="28"/>
        </w:rPr>
        <w:t>2</w:t>
      </w:r>
      <w:r w:rsidR="00233A0E" w:rsidRPr="00053764">
        <w:rPr>
          <w:sz w:val="28"/>
          <w:szCs w:val="28"/>
        </w:rPr>
        <w:t>2</w:t>
      </w:r>
      <w:r w:rsidRPr="00053764">
        <w:rPr>
          <w:sz w:val="28"/>
          <w:szCs w:val="28"/>
        </w:rPr>
        <w:t>год</w:t>
      </w:r>
      <w:r w:rsidR="00C9209C" w:rsidRPr="00053764">
        <w:rPr>
          <w:sz w:val="28"/>
          <w:szCs w:val="28"/>
        </w:rPr>
        <w:t>а</w:t>
      </w:r>
      <w:r w:rsidRPr="00053764">
        <w:rPr>
          <w:sz w:val="28"/>
          <w:szCs w:val="28"/>
        </w:rPr>
        <w:t xml:space="preserve">. </w:t>
      </w:r>
    </w:p>
    <w:p w14:paraId="577153FA" w14:textId="77777777" w:rsidR="001C4828" w:rsidRPr="00053764" w:rsidRDefault="001C4828" w:rsidP="001C4828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  <w:u w:val="single"/>
        </w:rPr>
        <w:t>Среднемесячная заработная плата</w:t>
      </w:r>
      <w:r w:rsidRPr="00053764">
        <w:rPr>
          <w:b/>
          <w:sz w:val="28"/>
          <w:szCs w:val="28"/>
          <w:u w:val="single"/>
        </w:rPr>
        <w:t xml:space="preserve"> </w:t>
      </w:r>
      <w:r w:rsidRPr="00053764">
        <w:rPr>
          <w:sz w:val="28"/>
          <w:szCs w:val="28"/>
        </w:rPr>
        <w:t>по полному кругу организаций в 20</w:t>
      </w:r>
      <w:r w:rsidR="004E7679" w:rsidRPr="00053764">
        <w:rPr>
          <w:sz w:val="28"/>
          <w:szCs w:val="28"/>
        </w:rPr>
        <w:t>2</w:t>
      </w:r>
      <w:r w:rsidR="00E9011F" w:rsidRPr="00053764">
        <w:rPr>
          <w:sz w:val="28"/>
          <w:szCs w:val="28"/>
        </w:rPr>
        <w:t>2</w:t>
      </w:r>
      <w:r w:rsidRPr="00053764">
        <w:rPr>
          <w:sz w:val="28"/>
          <w:szCs w:val="28"/>
        </w:rPr>
        <w:t xml:space="preserve"> году пл</w:t>
      </w:r>
      <w:r w:rsidR="00460C56" w:rsidRPr="00053764">
        <w:rPr>
          <w:sz w:val="28"/>
          <w:szCs w:val="28"/>
        </w:rPr>
        <w:t xml:space="preserve">анируется на уровне </w:t>
      </w:r>
      <w:r w:rsidR="00F77F58" w:rsidRPr="00053764">
        <w:rPr>
          <w:sz w:val="28"/>
          <w:szCs w:val="28"/>
        </w:rPr>
        <w:t>4</w:t>
      </w:r>
      <w:r w:rsidR="00E9011F" w:rsidRPr="00053764">
        <w:rPr>
          <w:sz w:val="28"/>
          <w:szCs w:val="28"/>
        </w:rPr>
        <w:t>1331</w:t>
      </w:r>
      <w:r w:rsidR="005E6875" w:rsidRPr="00053764">
        <w:rPr>
          <w:sz w:val="28"/>
          <w:szCs w:val="28"/>
        </w:rPr>
        <w:t>,</w:t>
      </w:r>
      <w:r w:rsidR="00E9011F" w:rsidRPr="00053764">
        <w:rPr>
          <w:sz w:val="28"/>
          <w:szCs w:val="28"/>
        </w:rPr>
        <w:t>6</w:t>
      </w:r>
      <w:r w:rsidR="00460C56" w:rsidRPr="00053764">
        <w:rPr>
          <w:sz w:val="28"/>
          <w:szCs w:val="28"/>
        </w:rPr>
        <w:t xml:space="preserve"> рубл</w:t>
      </w:r>
      <w:r w:rsidR="004E7679" w:rsidRPr="00053764">
        <w:rPr>
          <w:sz w:val="28"/>
          <w:szCs w:val="28"/>
        </w:rPr>
        <w:t>ей</w:t>
      </w:r>
      <w:r w:rsidRPr="00053764">
        <w:rPr>
          <w:sz w:val="28"/>
          <w:szCs w:val="28"/>
        </w:rPr>
        <w:t xml:space="preserve">, что на </w:t>
      </w:r>
      <w:r w:rsidR="00E9011F" w:rsidRPr="00053764">
        <w:rPr>
          <w:sz w:val="28"/>
          <w:szCs w:val="28"/>
        </w:rPr>
        <w:t>15</w:t>
      </w:r>
      <w:r w:rsidRPr="00053764">
        <w:rPr>
          <w:sz w:val="28"/>
          <w:szCs w:val="28"/>
        </w:rPr>
        <w:t>% выше уровня пред</w:t>
      </w:r>
      <w:r w:rsidRPr="00053764">
        <w:rPr>
          <w:sz w:val="28"/>
          <w:szCs w:val="28"/>
        </w:rPr>
        <w:t>ы</w:t>
      </w:r>
      <w:r w:rsidRPr="00053764">
        <w:rPr>
          <w:sz w:val="28"/>
          <w:szCs w:val="28"/>
        </w:rPr>
        <w:t xml:space="preserve">дущего года, в том числе по крупным и средним предприятиям – </w:t>
      </w:r>
      <w:r w:rsidR="00E9011F" w:rsidRPr="00053764">
        <w:rPr>
          <w:sz w:val="28"/>
          <w:szCs w:val="28"/>
        </w:rPr>
        <w:t>42825</w:t>
      </w:r>
      <w:r w:rsidR="00F77F58" w:rsidRPr="00053764">
        <w:rPr>
          <w:sz w:val="28"/>
          <w:szCs w:val="28"/>
        </w:rPr>
        <w:t>,</w:t>
      </w:r>
      <w:r w:rsidR="00E9011F" w:rsidRPr="00053764">
        <w:rPr>
          <w:sz w:val="28"/>
          <w:szCs w:val="28"/>
        </w:rPr>
        <w:t>2</w:t>
      </w:r>
      <w:r w:rsidRPr="00053764">
        <w:rPr>
          <w:sz w:val="28"/>
          <w:szCs w:val="28"/>
        </w:rPr>
        <w:t xml:space="preserve"> ру</w:t>
      </w:r>
      <w:r w:rsidRPr="00053764">
        <w:rPr>
          <w:sz w:val="28"/>
          <w:szCs w:val="28"/>
        </w:rPr>
        <w:t>б</w:t>
      </w:r>
      <w:r w:rsidR="004E7679" w:rsidRPr="00053764">
        <w:rPr>
          <w:sz w:val="28"/>
          <w:szCs w:val="28"/>
        </w:rPr>
        <w:t>л</w:t>
      </w:r>
      <w:r w:rsidR="00F77F58" w:rsidRPr="00053764">
        <w:rPr>
          <w:sz w:val="28"/>
          <w:szCs w:val="28"/>
        </w:rPr>
        <w:t>ей</w:t>
      </w:r>
      <w:r w:rsidRPr="00053764">
        <w:rPr>
          <w:sz w:val="28"/>
          <w:szCs w:val="28"/>
        </w:rPr>
        <w:t xml:space="preserve"> или 1</w:t>
      </w:r>
      <w:r w:rsidR="00E9011F" w:rsidRPr="00053764">
        <w:rPr>
          <w:sz w:val="28"/>
          <w:szCs w:val="28"/>
        </w:rPr>
        <w:t>15</w:t>
      </w:r>
      <w:r w:rsidR="00F77F58" w:rsidRPr="00053764">
        <w:rPr>
          <w:sz w:val="28"/>
          <w:szCs w:val="28"/>
        </w:rPr>
        <w:t>% к уровню 202</w:t>
      </w:r>
      <w:r w:rsidR="00E9011F" w:rsidRPr="00053764">
        <w:rPr>
          <w:sz w:val="28"/>
          <w:szCs w:val="28"/>
        </w:rPr>
        <w:t>1</w:t>
      </w:r>
      <w:r w:rsidRPr="00053764">
        <w:rPr>
          <w:sz w:val="28"/>
          <w:szCs w:val="28"/>
        </w:rPr>
        <w:t xml:space="preserve"> года.</w:t>
      </w:r>
      <w:r w:rsidR="00BE0967" w:rsidRPr="00053764">
        <w:rPr>
          <w:sz w:val="28"/>
          <w:szCs w:val="28"/>
        </w:rPr>
        <w:t xml:space="preserve"> </w:t>
      </w:r>
    </w:p>
    <w:p w14:paraId="31AF9123" w14:textId="77777777" w:rsidR="001C4828" w:rsidRPr="00053764" w:rsidRDefault="005E6875" w:rsidP="001C4828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В 202</w:t>
      </w:r>
      <w:r w:rsidR="00045DC5" w:rsidRPr="00053764">
        <w:rPr>
          <w:sz w:val="28"/>
          <w:szCs w:val="28"/>
        </w:rPr>
        <w:t>3</w:t>
      </w:r>
      <w:r w:rsidR="00C07DD2" w:rsidRPr="00053764">
        <w:rPr>
          <w:sz w:val="28"/>
          <w:szCs w:val="28"/>
        </w:rPr>
        <w:t xml:space="preserve"> году </w:t>
      </w:r>
      <w:r w:rsidR="001C4828" w:rsidRPr="00053764">
        <w:rPr>
          <w:sz w:val="28"/>
          <w:szCs w:val="28"/>
        </w:rPr>
        <w:t>увеличение заработной платы (</w:t>
      </w:r>
      <w:r w:rsidR="00C07DD2" w:rsidRPr="00053764">
        <w:rPr>
          <w:sz w:val="28"/>
          <w:szCs w:val="28"/>
        </w:rPr>
        <w:t xml:space="preserve">на </w:t>
      </w:r>
      <w:r w:rsidR="00045DC5" w:rsidRPr="00053764">
        <w:rPr>
          <w:sz w:val="28"/>
          <w:szCs w:val="28"/>
        </w:rPr>
        <w:t>9</w:t>
      </w:r>
      <w:r w:rsidR="001C4828" w:rsidRPr="00053764">
        <w:rPr>
          <w:sz w:val="28"/>
          <w:szCs w:val="28"/>
        </w:rPr>
        <w:t>%) к оценке 20</w:t>
      </w:r>
      <w:r w:rsidR="004E7679" w:rsidRPr="00053764">
        <w:rPr>
          <w:sz w:val="28"/>
          <w:szCs w:val="28"/>
        </w:rPr>
        <w:t>2</w:t>
      </w:r>
      <w:r w:rsidR="00045DC5" w:rsidRPr="00053764">
        <w:rPr>
          <w:sz w:val="28"/>
          <w:szCs w:val="28"/>
        </w:rPr>
        <w:t>2</w:t>
      </w:r>
      <w:r w:rsidR="001C4828" w:rsidRPr="00053764">
        <w:rPr>
          <w:sz w:val="28"/>
          <w:szCs w:val="28"/>
        </w:rPr>
        <w:t xml:space="preserve"> года б</w:t>
      </w:r>
      <w:r w:rsidR="001C4828" w:rsidRPr="00053764">
        <w:rPr>
          <w:sz w:val="28"/>
          <w:szCs w:val="28"/>
        </w:rPr>
        <w:t>у</w:t>
      </w:r>
      <w:r w:rsidR="001C4828" w:rsidRPr="00053764">
        <w:rPr>
          <w:sz w:val="28"/>
          <w:szCs w:val="28"/>
        </w:rPr>
        <w:t>дет обеспечено за</w:t>
      </w:r>
      <w:r w:rsidR="00DB5A43" w:rsidRPr="00053764">
        <w:rPr>
          <w:sz w:val="28"/>
          <w:szCs w:val="28"/>
        </w:rPr>
        <w:t xml:space="preserve"> счет роста данного показателя на</w:t>
      </w:r>
      <w:r w:rsidR="001C4828" w:rsidRPr="00053764">
        <w:rPr>
          <w:sz w:val="28"/>
          <w:szCs w:val="28"/>
        </w:rPr>
        <w:t xml:space="preserve"> </w:t>
      </w:r>
      <w:r w:rsidR="00D16E4C" w:rsidRPr="00053764">
        <w:rPr>
          <w:sz w:val="28"/>
          <w:szCs w:val="28"/>
        </w:rPr>
        <w:t xml:space="preserve">крупных </w:t>
      </w:r>
      <w:r w:rsidR="001C4828" w:rsidRPr="00053764">
        <w:rPr>
          <w:sz w:val="28"/>
          <w:szCs w:val="28"/>
        </w:rPr>
        <w:t>сельскохозяйс</w:t>
      </w:r>
      <w:r w:rsidR="001C4828" w:rsidRPr="00053764">
        <w:rPr>
          <w:sz w:val="28"/>
          <w:szCs w:val="28"/>
        </w:rPr>
        <w:t>т</w:t>
      </w:r>
      <w:r w:rsidR="00B57DD7" w:rsidRPr="00053764">
        <w:rPr>
          <w:sz w:val="28"/>
          <w:szCs w:val="28"/>
        </w:rPr>
        <w:t>венных предприятиях района</w:t>
      </w:r>
      <w:r w:rsidR="00B1041B" w:rsidRPr="00053764">
        <w:rPr>
          <w:sz w:val="28"/>
          <w:szCs w:val="28"/>
        </w:rPr>
        <w:t>.</w:t>
      </w:r>
    </w:p>
    <w:p w14:paraId="375FB419" w14:textId="77777777" w:rsidR="001C4828" w:rsidRPr="00053764" w:rsidRDefault="001C4828" w:rsidP="001C4828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К 20</w:t>
      </w:r>
      <w:r w:rsidR="00D16E4C" w:rsidRPr="00053764">
        <w:rPr>
          <w:sz w:val="28"/>
          <w:szCs w:val="28"/>
        </w:rPr>
        <w:t>2</w:t>
      </w:r>
      <w:r w:rsidR="002F55FA" w:rsidRPr="00053764">
        <w:rPr>
          <w:sz w:val="28"/>
          <w:szCs w:val="28"/>
        </w:rPr>
        <w:t>5</w:t>
      </w:r>
      <w:r w:rsidRPr="00053764">
        <w:rPr>
          <w:sz w:val="28"/>
          <w:szCs w:val="28"/>
        </w:rPr>
        <w:t xml:space="preserve"> году п</w:t>
      </w:r>
      <w:r w:rsidR="00BE0967" w:rsidRPr="00053764">
        <w:rPr>
          <w:sz w:val="28"/>
          <w:szCs w:val="28"/>
        </w:rPr>
        <w:t>рогнозир</w:t>
      </w:r>
      <w:r w:rsidRPr="00053764">
        <w:rPr>
          <w:sz w:val="28"/>
          <w:szCs w:val="28"/>
        </w:rPr>
        <w:t xml:space="preserve">уется стабильный ежегодный прирост по данному показателю по полному кругу организаций на </w:t>
      </w:r>
      <w:r w:rsidR="002F55FA" w:rsidRPr="00053764">
        <w:rPr>
          <w:sz w:val="28"/>
          <w:szCs w:val="28"/>
        </w:rPr>
        <w:t>4</w:t>
      </w:r>
      <w:r w:rsidR="007366E9" w:rsidRPr="00053764">
        <w:rPr>
          <w:sz w:val="28"/>
          <w:szCs w:val="28"/>
        </w:rPr>
        <w:t>,</w:t>
      </w:r>
      <w:r w:rsidR="002F55FA" w:rsidRPr="00053764">
        <w:rPr>
          <w:sz w:val="28"/>
          <w:szCs w:val="28"/>
        </w:rPr>
        <w:t>6</w:t>
      </w:r>
      <w:r w:rsidRPr="00053764">
        <w:rPr>
          <w:sz w:val="28"/>
          <w:szCs w:val="28"/>
        </w:rPr>
        <w:t xml:space="preserve"> – </w:t>
      </w:r>
      <w:r w:rsidR="002F55FA" w:rsidRPr="00053764">
        <w:rPr>
          <w:sz w:val="28"/>
          <w:szCs w:val="28"/>
        </w:rPr>
        <w:t>4</w:t>
      </w:r>
      <w:r w:rsidR="005E6875" w:rsidRPr="00053764">
        <w:rPr>
          <w:sz w:val="28"/>
          <w:szCs w:val="28"/>
        </w:rPr>
        <w:t>,</w:t>
      </w:r>
      <w:r w:rsidR="002F55FA" w:rsidRPr="00053764">
        <w:rPr>
          <w:sz w:val="28"/>
          <w:szCs w:val="28"/>
        </w:rPr>
        <w:t>7</w:t>
      </w:r>
      <w:r w:rsidRPr="00053764">
        <w:rPr>
          <w:sz w:val="28"/>
          <w:szCs w:val="28"/>
        </w:rPr>
        <w:t>%.</w:t>
      </w:r>
      <w:r w:rsidR="00F96080" w:rsidRPr="00053764">
        <w:rPr>
          <w:sz w:val="28"/>
          <w:szCs w:val="28"/>
        </w:rPr>
        <w:t xml:space="preserve"> Рост показателя в 202</w:t>
      </w:r>
      <w:r w:rsidR="002F55FA" w:rsidRPr="00053764">
        <w:rPr>
          <w:sz w:val="28"/>
          <w:szCs w:val="28"/>
        </w:rPr>
        <w:t>5</w:t>
      </w:r>
      <w:r w:rsidR="00F96080" w:rsidRPr="00053764">
        <w:rPr>
          <w:sz w:val="28"/>
          <w:szCs w:val="28"/>
        </w:rPr>
        <w:t xml:space="preserve"> году относительно факта 20</w:t>
      </w:r>
      <w:r w:rsidR="007366E9" w:rsidRPr="00053764">
        <w:rPr>
          <w:sz w:val="28"/>
          <w:szCs w:val="28"/>
        </w:rPr>
        <w:t>2</w:t>
      </w:r>
      <w:r w:rsidR="002F55FA" w:rsidRPr="00053764">
        <w:rPr>
          <w:sz w:val="28"/>
          <w:szCs w:val="28"/>
        </w:rPr>
        <w:t>1</w:t>
      </w:r>
      <w:r w:rsidR="00F96080" w:rsidRPr="00053764">
        <w:rPr>
          <w:sz w:val="28"/>
          <w:szCs w:val="28"/>
        </w:rPr>
        <w:t xml:space="preserve"> года составит 1</w:t>
      </w:r>
      <w:r w:rsidR="007366E9" w:rsidRPr="00053764">
        <w:rPr>
          <w:sz w:val="28"/>
          <w:szCs w:val="28"/>
        </w:rPr>
        <w:t>3</w:t>
      </w:r>
      <w:r w:rsidR="002F55FA" w:rsidRPr="00053764">
        <w:rPr>
          <w:sz w:val="28"/>
          <w:szCs w:val="28"/>
        </w:rPr>
        <w:t>7</w:t>
      </w:r>
      <w:r w:rsidR="00F96080" w:rsidRPr="00053764">
        <w:rPr>
          <w:sz w:val="28"/>
          <w:szCs w:val="28"/>
        </w:rPr>
        <w:t>,</w:t>
      </w:r>
      <w:r w:rsidR="002F55FA" w:rsidRPr="00053764">
        <w:rPr>
          <w:sz w:val="28"/>
          <w:szCs w:val="28"/>
        </w:rPr>
        <w:t>2</w:t>
      </w:r>
      <w:r w:rsidR="00F96080" w:rsidRPr="00053764">
        <w:rPr>
          <w:sz w:val="28"/>
          <w:szCs w:val="28"/>
        </w:rPr>
        <w:t>%.</w:t>
      </w:r>
    </w:p>
    <w:p w14:paraId="6D8CE863" w14:textId="77777777" w:rsidR="00BE0967" w:rsidRPr="00053764" w:rsidRDefault="00BE0967" w:rsidP="001C4828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Данный показатель является расчетным, поэтому прошлогодние прогно</w:t>
      </w:r>
      <w:r w:rsidRPr="00053764">
        <w:rPr>
          <w:sz w:val="28"/>
          <w:szCs w:val="28"/>
        </w:rPr>
        <w:t>з</w:t>
      </w:r>
      <w:r w:rsidRPr="00053764">
        <w:rPr>
          <w:sz w:val="28"/>
          <w:szCs w:val="28"/>
        </w:rPr>
        <w:t>ные ожидания</w:t>
      </w:r>
      <w:r w:rsidR="00651DD0" w:rsidRPr="00053764">
        <w:rPr>
          <w:sz w:val="28"/>
          <w:szCs w:val="28"/>
        </w:rPr>
        <w:t xml:space="preserve"> по нему</w:t>
      </w:r>
      <w:r w:rsidRPr="00053764">
        <w:rPr>
          <w:sz w:val="28"/>
          <w:szCs w:val="28"/>
        </w:rPr>
        <w:t xml:space="preserve"> </w:t>
      </w:r>
      <w:r w:rsidR="00194B72" w:rsidRPr="00053764">
        <w:rPr>
          <w:sz w:val="28"/>
          <w:szCs w:val="28"/>
        </w:rPr>
        <w:t>увеличены с учетом корректировки показателей ФОТ и численности работающих граждан в целом по району в 20</w:t>
      </w:r>
      <w:r w:rsidR="00CE18AD" w:rsidRPr="00053764">
        <w:rPr>
          <w:sz w:val="28"/>
          <w:szCs w:val="28"/>
        </w:rPr>
        <w:t>2</w:t>
      </w:r>
      <w:r w:rsidR="00400840" w:rsidRPr="00053764">
        <w:rPr>
          <w:sz w:val="28"/>
          <w:szCs w:val="28"/>
        </w:rPr>
        <w:t>2</w:t>
      </w:r>
      <w:r w:rsidR="00194B72" w:rsidRPr="00053764">
        <w:rPr>
          <w:sz w:val="28"/>
          <w:szCs w:val="28"/>
        </w:rPr>
        <w:t xml:space="preserve"> году</w:t>
      </w:r>
      <w:r w:rsidR="00E32BCA" w:rsidRPr="00053764">
        <w:rPr>
          <w:sz w:val="28"/>
          <w:szCs w:val="28"/>
        </w:rPr>
        <w:t xml:space="preserve"> -</w:t>
      </w:r>
      <w:r w:rsidR="00194B72" w:rsidRPr="00053764">
        <w:rPr>
          <w:sz w:val="28"/>
          <w:szCs w:val="28"/>
        </w:rPr>
        <w:t xml:space="preserve"> на </w:t>
      </w:r>
      <w:r w:rsidR="00400840" w:rsidRPr="00053764">
        <w:rPr>
          <w:sz w:val="28"/>
          <w:szCs w:val="28"/>
        </w:rPr>
        <w:t>4895</w:t>
      </w:r>
      <w:r w:rsidR="00022619" w:rsidRPr="00053764">
        <w:rPr>
          <w:sz w:val="28"/>
          <w:szCs w:val="28"/>
        </w:rPr>
        <w:t>,6</w:t>
      </w:r>
      <w:r w:rsidR="00194B72" w:rsidRPr="00053764">
        <w:rPr>
          <w:sz w:val="28"/>
          <w:szCs w:val="28"/>
        </w:rPr>
        <w:t xml:space="preserve"> рублей</w:t>
      </w:r>
      <w:r w:rsidR="00E32BCA" w:rsidRPr="00053764">
        <w:rPr>
          <w:sz w:val="28"/>
          <w:szCs w:val="28"/>
        </w:rPr>
        <w:t xml:space="preserve"> (на </w:t>
      </w:r>
      <w:r w:rsidR="00022619" w:rsidRPr="00053764">
        <w:rPr>
          <w:sz w:val="28"/>
          <w:szCs w:val="28"/>
        </w:rPr>
        <w:t>1</w:t>
      </w:r>
      <w:r w:rsidR="00400840" w:rsidRPr="00053764">
        <w:rPr>
          <w:sz w:val="28"/>
          <w:szCs w:val="28"/>
        </w:rPr>
        <w:t>3,4</w:t>
      </w:r>
      <w:r w:rsidR="00E32BCA" w:rsidRPr="00053764">
        <w:rPr>
          <w:sz w:val="28"/>
          <w:szCs w:val="28"/>
        </w:rPr>
        <w:t>%)</w:t>
      </w:r>
      <w:r w:rsidR="00194B72" w:rsidRPr="00053764">
        <w:rPr>
          <w:sz w:val="28"/>
          <w:szCs w:val="28"/>
        </w:rPr>
        <w:t>, в 20</w:t>
      </w:r>
      <w:r w:rsidR="00213061" w:rsidRPr="00053764">
        <w:rPr>
          <w:sz w:val="28"/>
          <w:szCs w:val="28"/>
        </w:rPr>
        <w:t>2</w:t>
      </w:r>
      <w:r w:rsidR="00400840" w:rsidRPr="00053764">
        <w:rPr>
          <w:sz w:val="28"/>
          <w:szCs w:val="28"/>
        </w:rPr>
        <w:t>3</w:t>
      </w:r>
      <w:r w:rsidR="00194B72" w:rsidRPr="00053764">
        <w:rPr>
          <w:sz w:val="28"/>
          <w:szCs w:val="28"/>
        </w:rPr>
        <w:t xml:space="preserve"> году </w:t>
      </w:r>
      <w:r w:rsidR="00E32BCA" w:rsidRPr="00053764">
        <w:rPr>
          <w:sz w:val="28"/>
          <w:szCs w:val="28"/>
        </w:rPr>
        <w:t xml:space="preserve">- </w:t>
      </w:r>
      <w:r w:rsidR="00194B72" w:rsidRPr="00053764">
        <w:rPr>
          <w:sz w:val="28"/>
          <w:szCs w:val="28"/>
        </w:rPr>
        <w:t xml:space="preserve">на </w:t>
      </w:r>
      <w:r w:rsidR="00400840" w:rsidRPr="00053764">
        <w:rPr>
          <w:sz w:val="28"/>
          <w:szCs w:val="28"/>
        </w:rPr>
        <w:t>6759,2</w:t>
      </w:r>
      <w:r w:rsidR="00FD2094" w:rsidRPr="00053764">
        <w:rPr>
          <w:sz w:val="28"/>
          <w:szCs w:val="28"/>
        </w:rPr>
        <w:t xml:space="preserve"> рубл</w:t>
      </w:r>
      <w:r w:rsidR="00022619" w:rsidRPr="00053764">
        <w:rPr>
          <w:sz w:val="28"/>
          <w:szCs w:val="28"/>
        </w:rPr>
        <w:t>я</w:t>
      </w:r>
      <w:r w:rsidR="00E32BCA" w:rsidRPr="00053764">
        <w:rPr>
          <w:sz w:val="28"/>
          <w:szCs w:val="28"/>
        </w:rPr>
        <w:t xml:space="preserve"> (на </w:t>
      </w:r>
      <w:r w:rsidR="00400840" w:rsidRPr="00053764">
        <w:rPr>
          <w:sz w:val="28"/>
          <w:szCs w:val="28"/>
        </w:rPr>
        <w:t>17,7</w:t>
      </w:r>
      <w:r w:rsidR="00E32BCA" w:rsidRPr="00053764">
        <w:rPr>
          <w:sz w:val="28"/>
          <w:szCs w:val="28"/>
        </w:rPr>
        <w:t>%)</w:t>
      </w:r>
      <w:r w:rsidR="00194B72" w:rsidRPr="00053764">
        <w:rPr>
          <w:sz w:val="28"/>
          <w:szCs w:val="28"/>
        </w:rPr>
        <w:t xml:space="preserve"> и </w:t>
      </w:r>
      <w:r w:rsidR="00213061" w:rsidRPr="00053764">
        <w:rPr>
          <w:sz w:val="28"/>
          <w:szCs w:val="28"/>
        </w:rPr>
        <w:t xml:space="preserve"> 202</w:t>
      </w:r>
      <w:r w:rsidR="00400840" w:rsidRPr="00053764">
        <w:rPr>
          <w:sz w:val="28"/>
          <w:szCs w:val="28"/>
        </w:rPr>
        <w:t>4</w:t>
      </w:r>
      <w:r w:rsidR="00213061" w:rsidRPr="00053764">
        <w:rPr>
          <w:sz w:val="28"/>
          <w:szCs w:val="28"/>
        </w:rPr>
        <w:t xml:space="preserve"> </w:t>
      </w:r>
      <w:r w:rsidR="00FD2094" w:rsidRPr="00053764">
        <w:rPr>
          <w:sz w:val="28"/>
          <w:szCs w:val="28"/>
        </w:rPr>
        <w:t>год</w:t>
      </w:r>
      <w:r w:rsidR="00F40E13" w:rsidRPr="00053764">
        <w:rPr>
          <w:sz w:val="28"/>
          <w:szCs w:val="28"/>
        </w:rPr>
        <w:t>у</w:t>
      </w:r>
      <w:r w:rsidR="00194B72" w:rsidRPr="00053764">
        <w:rPr>
          <w:sz w:val="28"/>
          <w:szCs w:val="28"/>
        </w:rPr>
        <w:t xml:space="preserve"> </w:t>
      </w:r>
      <w:r w:rsidR="00E32BCA" w:rsidRPr="00053764">
        <w:rPr>
          <w:sz w:val="28"/>
          <w:szCs w:val="28"/>
        </w:rPr>
        <w:t xml:space="preserve">- </w:t>
      </w:r>
      <w:r w:rsidR="00194B72" w:rsidRPr="00053764">
        <w:rPr>
          <w:sz w:val="28"/>
          <w:szCs w:val="28"/>
        </w:rPr>
        <w:t xml:space="preserve">на </w:t>
      </w:r>
      <w:r w:rsidR="00400840" w:rsidRPr="00053764">
        <w:rPr>
          <w:sz w:val="28"/>
          <w:szCs w:val="28"/>
        </w:rPr>
        <w:t>6504,1</w:t>
      </w:r>
      <w:r w:rsidR="00194B72" w:rsidRPr="00053764">
        <w:rPr>
          <w:sz w:val="28"/>
          <w:szCs w:val="28"/>
        </w:rPr>
        <w:t xml:space="preserve"> рубл</w:t>
      </w:r>
      <w:r w:rsidR="00022619" w:rsidRPr="00053764">
        <w:rPr>
          <w:sz w:val="28"/>
          <w:szCs w:val="28"/>
        </w:rPr>
        <w:t>ей</w:t>
      </w:r>
      <w:r w:rsidR="00E32BCA" w:rsidRPr="00053764">
        <w:rPr>
          <w:sz w:val="28"/>
          <w:szCs w:val="28"/>
        </w:rPr>
        <w:t xml:space="preserve"> (на </w:t>
      </w:r>
      <w:r w:rsidR="00400840" w:rsidRPr="00053764">
        <w:rPr>
          <w:sz w:val="28"/>
          <w:szCs w:val="28"/>
        </w:rPr>
        <w:t>16,0</w:t>
      </w:r>
      <w:r w:rsidR="00E32BCA" w:rsidRPr="00053764">
        <w:rPr>
          <w:sz w:val="28"/>
          <w:szCs w:val="28"/>
        </w:rPr>
        <w:t>%)</w:t>
      </w:r>
      <w:r w:rsidR="00194B72" w:rsidRPr="00053764">
        <w:rPr>
          <w:sz w:val="28"/>
          <w:szCs w:val="28"/>
        </w:rPr>
        <w:t>.</w:t>
      </w:r>
    </w:p>
    <w:p w14:paraId="51BC1ED7" w14:textId="77777777" w:rsidR="006F362C" w:rsidRPr="00053764" w:rsidRDefault="006F362C" w:rsidP="006F362C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Администрацией муниципального образования Каневской район пров</w:t>
      </w:r>
      <w:r w:rsidRPr="00053764">
        <w:rPr>
          <w:sz w:val="28"/>
          <w:szCs w:val="28"/>
        </w:rPr>
        <w:t>о</w:t>
      </w:r>
      <w:r w:rsidRPr="00053764">
        <w:rPr>
          <w:sz w:val="28"/>
          <w:szCs w:val="28"/>
        </w:rPr>
        <w:t xml:space="preserve">дится </w:t>
      </w:r>
      <w:r w:rsidR="00F948EA" w:rsidRPr="00053764">
        <w:rPr>
          <w:sz w:val="28"/>
          <w:szCs w:val="28"/>
        </w:rPr>
        <w:t>разъяснительная</w:t>
      </w:r>
      <w:r w:rsidRPr="00053764">
        <w:rPr>
          <w:sz w:val="28"/>
          <w:szCs w:val="28"/>
        </w:rPr>
        <w:t xml:space="preserve"> работа с руководителями предприятий района по нед</w:t>
      </w:r>
      <w:r w:rsidRPr="00053764">
        <w:rPr>
          <w:sz w:val="28"/>
          <w:szCs w:val="28"/>
        </w:rPr>
        <w:t>о</w:t>
      </w:r>
      <w:r w:rsidRPr="00053764">
        <w:rPr>
          <w:sz w:val="28"/>
          <w:szCs w:val="28"/>
        </w:rPr>
        <w:t>пущению выплат</w:t>
      </w:r>
      <w:r w:rsidR="00C43D2B" w:rsidRPr="00053764">
        <w:rPr>
          <w:sz w:val="28"/>
          <w:szCs w:val="28"/>
        </w:rPr>
        <w:t>ы</w:t>
      </w:r>
      <w:r w:rsidRPr="00053764">
        <w:rPr>
          <w:sz w:val="28"/>
          <w:szCs w:val="28"/>
        </w:rPr>
        <w:t xml:space="preserve"> заработной платы ниже прожиточного минимума, устано</w:t>
      </w:r>
      <w:r w:rsidRPr="00053764">
        <w:rPr>
          <w:sz w:val="28"/>
          <w:szCs w:val="28"/>
        </w:rPr>
        <w:t>в</w:t>
      </w:r>
      <w:r w:rsidRPr="00053764">
        <w:rPr>
          <w:sz w:val="28"/>
          <w:szCs w:val="28"/>
        </w:rPr>
        <w:t>ленного в Краснодарском крае, и доведению среднемесячной заработной платы до среднеотра</w:t>
      </w:r>
      <w:r w:rsidRPr="00053764">
        <w:rPr>
          <w:sz w:val="28"/>
          <w:szCs w:val="28"/>
        </w:rPr>
        <w:t>с</w:t>
      </w:r>
      <w:r w:rsidRPr="00053764">
        <w:rPr>
          <w:sz w:val="28"/>
          <w:szCs w:val="28"/>
        </w:rPr>
        <w:t>левого уровня.</w:t>
      </w:r>
    </w:p>
    <w:p w14:paraId="38F80821" w14:textId="77777777" w:rsidR="00F12FA3" w:rsidRPr="00053764" w:rsidRDefault="003A3039" w:rsidP="00F12FA3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  <w:u w:val="single"/>
        </w:rPr>
        <w:t>Среднегодовая ч</w:t>
      </w:r>
      <w:r w:rsidR="00B3476F" w:rsidRPr="00053764">
        <w:rPr>
          <w:sz w:val="28"/>
          <w:szCs w:val="28"/>
          <w:u w:val="single"/>
        </w:rPr>
        <w:t xml:space="preserve">исленность </w:t>
      </w:r>
      <w:r w:rsidRPr="00053764">
        <w:rPr>
          <w:sz w:val="28"/>
          <w:szCs w:val="28"/>
          <w:u w:val="single"/>
        </w:rPr>
        <w:t>постоянного населения</w:t>
      </w:r>
      <w:r w:rsidR="00B3476F" w:rsidRPr="00053764">
        <w:rPr>
          <w:sz w:val="28"/>
          <w:szCs w:val="28"/>
        </w:rPr>
        <w:t xml:space="preserve"> района</w:t>
      </w:r>
      <w:r w:rsidR="002B68A8" w:rsidRPr="00053764">
        <w:rPr>
          <w:sz w:val="28"/>
          <w:szCs w:val="28"/>
        </w:rPr>
        <w:t xml:space="preserve"> </w:t>
      </w:r>
      <w:r w:rsidR="00B3476F" w:rsidRPr="00053764">
        <w:rPr>
          <w:sz w:val="28"/>
          <w:szCs w:val="28"/>
        </w:rPr>
        <w:t>в 20</w:t>
      </w:r>
      <w:r w:rsidR="007B3D94" w:rsidRPr="00053764">
        <w:rPr>
          <w:sz w:val="28"/>
          <w:szCs w:val="28"/>
        </w:rPr>
        <w:t>2</w:t>
      </w:r>
      <w:r w:rsidR="00B8145F" w:rsidRPr="00053764">
        <w:rPr>
          <w:sz w:val="28"/>
          <w:szCs w:val="28"/>
        </w:rPr>
        <w:t>2</w:t>
      </w:r>
      <w:r w:rsidR="00B3476F" w:rsidRPr="00053764">
        <w:rPr>
          <w:sz w:val="28"/>
          <w:szCs w:val="28"/>
        </w:rPr>
        <w:t xml:space="preserve"> году </w:t>
      </w:r>
      <w:r w:rsidR="007B3D94" w:rsidRPr="00053764">
        <w:rPr>
          <w:sz w:val="28"/>
          <w:szCs w:val="28"/>
        </w:rPr>
        <w:t>снизится</w:t>
      </w:r>
      <w:r w:rsidR="002B68A8" w:rsidRPr="00053764">
        <w:rPr>
          <w:sz w:val="28"/>
          <w:szCs w:val="28"/>
        </w:rPr>
        <w:t xml:space="preserve"> по сравнению с предшествующим годом </w:t>
      </w:r>
      <w:r w:rsidR="00296353" w:rsidRPr="00053764">
        <w:rPr>
          <w:sz w:val="28"/>
          <w:szCs w:val="28"/>
        </w:rPr>
        <w:t xml:space="preserve">на </w:t>
      </w:r>
      <w:r w:rsidR="00B8145F" w:rsidRPr="00053764">
        <w:rPr>
          <w:sz w:val="28"/>
          <w:szCs w:val="28"/>
        </w:rPr>
        <w:t>2</w:t>
      </w:r>
      <w:r w:rsidR="00296353" w:rsidRPr="00053764">
        <w:rPr>
          <w:sz w:val="28"/>
          <w:szCs w:val="28"/>
        </w:rPr>
        <w:t xml:space="preserve"> % </w:t>
      </w:r>
      <w:r w:rsidR="002B68A8" w:rsidRPr="00053764">
        <w:rPr>
          <w:sz w:val="28"/>
          <w:szCs w:val="28"/>
        </w:rPr>
        <w:t xml:space="preserve">и оценивается в </w:t>
      </w:r>
      <w:r w:rsidR="00B8145F" w:rsidRPr="00053764">
        <w:rPr>
          <w:sz w:val="28"/>
          <w:szCs w:val="28"/>
        </w:rPr>
        <w:t>98</w:t>
      </w:r>
      <w:r w:rsidR="00B3476F" w:rsidRPr="00053764">
        <w:rPr>
          <w:sz w:val="28"/>
          <w:szCs w:val="28"/>
        </w:rPr>
        <w:t>,</w:t>
      </w:r>
      <w:r w:rsidR="00B8145F" w:rsidRPr="00053764">
        <w:rPr>
          <w:sz w:val="28"/>
          <w:szCs w:val="28"/>
        </w:rPr>
        <w:t>365</w:t>
      </w:r>
      <w:r w:rsidR="00B3476F" w:rsidRPr="00053764">
        <w:rPr>
          <w:sz w:val="28"/>
          <w:szCs w:val="28"/>
        </w:rPr>
        <w:t xml:space="preserve"> тыс. чело</w:t>
      </w:r>
      <w:r w:rsidR="002B68A8" w:rsidRPr="00053764">
        <w:rPr>
          <w:sz w:val="28"/>
          <w:szCs w:val="28"/>
        </w:rPr>
        <w:t>век.</w:t>
      </w:r>
      <w:r w:rsidR="00F12FA3" w:rsidRPr="00053764">
        <w:rPr>
          <w:sz w:val="28"/>
          <w:szCs w:val="28"/>
        </w:rPr>
        <w:t xml:space="preserve"> </w:t>
      </w:r>
      <w:r w:rsidR="00B8145F" w:rsidRPr="00053764">
        <w:rPr>
          <w:sz w:val="28"/>
          <w:szCs w:val="28"/>
        </w:rPr>
        <w:t>З</w:t>
      </w:r>
      <w:r w:rsidR="00F12FA3" w:rsidRPr="00053764">
        <w:rPr>
          <w:sz w:val="28"/>
          <w:szCs w:val="28"/>
        </w:rPr>
        <w:t>начительное снижение относительно прошлогодне</w:t>
      </w:r>
      <w:r w:rsidR="00037CF4" w:rsidRPr="00053764">
        <w:rPr>
          <w:sz w:val="28"/>
          <w:szCs w:val="28"/>
        </w:rPr>
        <w:t>го пр</w:t>
      </w:r>
      <w:r w:rsidR="00037CF4" w:rsidRPr="00053764">
        <w:rPr>
          <w:sz w:val="28"/>
          <w:szCs w:val="28"/>
        </w:rPr>
        <w:t>о</w:t>
      </w:r>
      <w:r w:rsidR="00037CF4" w:rsidRPr="00053764">
        <w:rPr>
          <w:sz w:val="28"/>
          <w:szCs w:val="28"/>
        </w:rPr>
        <w:t xml:space="preserve">гноза на </w:t>
      </w:r>
      <w:r w:rsidR="00B8145F" w:rsidRPr="00053764">
        <w:rPr>
          <w:sz w:val="28"/>
          <w:szCs w:val="28"/>
        </w:rPr>
        <w:t>3</w:t>
      </w:r>
      <w:r w:rsidR="00037CF4" w:rsidRPr="00053764">
        <w:rPr>
          <w:sz w:val="28"/>
          <w:szCs w:val="28"/>
        </w:rPr>
        <w:t>,</w:t>
      </w:r>
      <w:r w:rsidR="00B8145F" w:rsidRPr="00053764">
        <w:rPr>
          <w:sz w:val="28"/>
          <w:szCs w:val="28"/>
        </w:rPr>
        <w:t>399</w:t>
      </w:r>
      <w:r w:rsidR="00F12FA3" w:rsidRPr="00053764">
        <w:rPr>
          <w:sz w:val="28"/>
          <w:szCs w:val="28"/>
        </w:rPr>
        <w:t xml:space="preserve"> тыс. </w:t>
      </w:r>
      <w:r w:rsidR="00215C2A" w:rsidRPr="00053764">
        <w:rPr>
          <w:sz w:val="28"/>
          <w:szCs w:val="28"/>
        </w:rPr>
        <w:t>человек</w:t>
      </w:r>
      <w:r w:rsidR="00F12FA3" w:rsidRPr="00053764">
        <w:rPr>
          <w:sz w:val="28"/>
          <w:szCs w:val="28"/>
        </w:rPr>
        <w:t xml:space="preserve"> обусловлено </w:t>
      </w:r>
      <w:r w:rsidR="003B7D95" w:rsidRPr="00053764">
        <w:rPr>
          <w:sz w:val="28"/>
          <w:szCs w:val="28"/>
        </w:rPr>
        <w:t>естественными процессами движения трудовых ресурсов</w:t>
      </w:r>
      <w:r w:rsidR="00F12FA3" w:rsidRPr="00053764">
        <w:rPr>
          <w:sz w:val="28"/>
          <w:szCs w:val="28"/>
        </w:rPr>
        <w:t>,</w:t>
      </w:r>
      <w:r w:rsidR="003B7D95" w:rsidRPr="00053764">
        <w:rPr>
          <w:sz w:val="28"/>
          <w:szCs w:val="28"/>
        </w:rPr>
        <w:t xml:space="preserve"> а также уточнения показателя,</w:t>
      </w:r>
      <w:r w:rsidR="00F12FA3" w:rsidRPr="00053764">
        <w:rPr>
          <w:sz w:val="28"/>
          <w:szCs w:val="28"/>
        </w:rPr>
        <w:t xml:space="preserve"> сложившегося </w:t>
      </w:r>
      <w:r w:rsidR="00B8145F" w:rsidRPr="00053764">
        <w:rPr>
          <w:sz w:val="28"/>
          <w:szCs w:val="28"/>
        </w:rPr>
        <w:t>по итогам Всероссийской переписи населения</w:t>
      </w:r>
      <w:r w:rsidR="00F12FA3" w:rsidRPr="00053764">
        <w:rPr>
          <w:sz w:val="28"/>
          <w:szCs w:val="28"/>
        </w:rPr>
        <w:t>.</w:t>
      </w:r>
    </w:p>
    <w:p w14:paraId="1E5CB4A7" w14:textId="77777777" w:rsidR="000B3AEB" w:rsidRPr="00053764" w:rsidRDefault="00F12FA3" w:rsidP="000B3AEB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Данный показател</w:t>
      </w:r>
      <w:r w:rsidR="006B10D7" w:rsidRPr="00053764">
        <w:rPr>
          <w:sz w:val="28"/>
          <w:szCs w:val="28"/>
        </w:rPr>
        <w:t>ь</w:t>
      </w:r>
      <w:r w:rsidR="0049747E" w:rsidRPr="00053764">
        <w:rPr>
          <w:sz w:val="28"/>
          <w:szCs w:val="28"/>
        </w:rPr>
        <w:t xml:space="preserve"> в прошлогоднем прогнозе</w:t>
      </w:r>
      <w:r w:rsidR="006B10D7" w:rsidRPr="00053764">
        <w:rPr>
          <w:sz w:val="28"/>
          <w:szCs w:val="28"/>
        </w:rPr>
        <w:t xml:space="preserve"> в</w:t>
      </w:r>
      <w:r w:rsidRPr="00053764">
        <w:rPr>
          <w:sz w:val="28"/>
          <w:szCs w:val="28"/>
        </w:rPr>
        <w:t xml:space="preserve"> 20</w:t>
      </w:r>
      <w:r w:rsidR="00BB6C27" w:rsidRPr="00053764">
        <w:rPr>
          <w:sz w:val="28"/>
          <w:szCs w:val="28"/>
        </w:rPr>
        <w:t>2</w:t>
      </w:r>
      <w:r w:rsidR="00B8145F" w:rsidRPr="00053764">
        <w:rPr>
          <w:sz w:val="28"/>
          <w:szCs w:val="28"/>
        </w:rPr>
        <w:t>3</w:t>
      </w:r>
      <w:r w:rsidR="0049747E" w:rsidRPr="00053764">
        <w:rPr>
          <w:sz w:val="28"/>
          <w:szCs w:val="28"/>
        </w:rPr>
        <w:t xml:space="preserve"> </w:t>
      </w:r>
      <w:r w:rsidR="0088185A" w:rsidRPr="00053764">
        <w:rPr>
          <w:sz w:val="28"/>
          <w:szCs w:val="28"/>
        </w:rPr>
        <w:t>и</w:t>
      </w:r>
      <w:r w:rsidR="0049747E" w:rsidRPr="00053764">
        <w:rPr>
          <w:sz w:val="28"/>
          <w:szCs w:val="28"/>
        </w:rPr>
        <w:t xml:space="preserve"> </w:t>
      </w:r>
      <w:r w:rsidRPr="00053764">
        <w:rPr>
          <w:sz w:val="28"/>
          <w:szCs w:val="28"/>
        </w:rPr>
        <w:t>202</w:t>
      </w:r>
      <w:r w:rsidR="00B8145F" w:rsidRPr="00053764">
        <w:rPr>
          <w:sz w:val="28"/>
          <w:szCs w:val="28"/>
        </w:rPr>
        <w:t>4</w:t>
      </w:r>
      <w:r w:rsidRPr="00053764">
        <w:rPr>
          <w:sz w:val="28"/>
          <w:szCs w:val="28"/>
        </w:rPr>
        <w:t xml:space="preserve"> год</w:t>
      </w:r>
      <w:r w:rsidR="006B10D7" w:rsidRPr="00053764">
        <w:rPr>
          <w:sz w:val="28"/>
          <w:szCs w:val="28"/>
        </w:rPr>
        <w:t>ах</w:t>
      </w:r>
      <w:r w:rsidR="0049747E" w:rsidRPr="00053764">
        <w:rPr>
          <w:sz w:val="28"/>
          <w:szCs w:val="28"/>
        </w:rPr>
        <w:t xml:space="preserve"> ско</w:t>
      </w:r>
      <w:r w:rsidR="0049747E" w:rsidRPr="00053764">
        <w:rPr>
          <w:sz w:val="28"/>
          <w:szCs w:val="28"/>
        </w:rPr>
        <w:t>р</w:t>
      </w:r>
      <w:r w:rsidR="0049747E" w:rsidRPr="00053764">
        <w:rPr>
          <w:sz w:val="28"/>
          <w:szCs w:val="28"/>
        </w:rPr>
        <w:t xml:space="preserve">ректирован с учетом </w:t>
      </w:r>
      <w:r w:rsidR="00545132" w:rsidRPr="00053764">
        <w:rPr>
          <w:sz w:val="28"/>
          <w:szCs w:val="28"/>
        </w:rPr>
        <w:t xml:space="preserve">планируемых </w:t>
      </w:r>
      <w:r w:rsidR="0049747E" w:rsidRPr="00053764">
        <w:rPr>
          <w:sz w:val="28"/>
          <w:szCs w:val="28"/>
        </w:rPr>
        <w:t>изменений естественного прироста, показ</w:t>
      </w:r>
      <w:r w:rsidR="0049747E" w:rsidRPr="00053764">
        <w:rPr>
          <w:sz w:val="28"/>
          <w:szCs w:val="28"/>
        </w:rPr>
        <w:t>а</w:t>
      </w:r>
      <w:r w:rsidR="0049747E" w:rsidRPr="00053764">
        <w:rPr>
          <w:sz w:val="28"/>
          <w:szCs w:val="28"/>
        </w:rPr>
        <w:t>телей рождаемости и смертности.</w:t>
      </w:r>
      <w:r w:rsidRPr="00053764">
        <w:rPr>
          <w:sz w:val="28"/>
          <w:szCs w:val="28"/>
        </w:rPr>
        <w:t xml:space="preserve"> </w:t>
      </w:r>
    </w:p>
    <w:p w14:paraId="658B3C43" w14:textId="77777777" w:rsidR="00545132" w:rsidRPr="00053764" w:rsidRDefault="007B3D94" w:rsidP="000B3AEB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В</w:t>
      </w:r>
      <w:r w:rsidR="00545132" w:rsidRPr="00053764">
        <w:rPr>
          <w:sz w:val="28"/>
          <w:szCs w:val="28"/>
        </w:rPr>
        <w:t xml:space="preserve"> 202</w:t>
      </w:r>
      <w:r w:rsidR="00B8145F" w:rsidRPr="00053764">
        <w:rPr>
          <w:sz w:val="28"/>
          <w:szCs w:val="28"/>
        </w:rPr>
        <w:t>3</w:t>
      </w:r>
      <w:r w:rsidR="00545132" w:rsidRPr="00053764">
        <w:rPr>
          <w:sz w:val="28"/>
          <w:szCs w:val="28"/>
        </w:rPr>
        <w:t xml:space="preserve"> году численность постоянного населения прогнозируется </w:t>
      </w:r>
      <w:r w:rsidRPr="00053764">
        <w:rPr>
          <w:sz w:val="28"/>
          <w:szCs w:val="28"/>
        </w:rPr>
        <w:t>на уро</w:t>
      </w:r>
      <w:r w:rsidRPr="00053764">
        <w:rPr>
          <w:sz w:val="28"/>
          <w:szCs w:val="28"/>
        </w:rPr>
        <w:t>в</w:t>
      </w:r>
      <w:r w:rsidRPr="00053764">
        <w:rPr>
          <w:sz w:val="28"/>
          <w:szCs w:val="28"/>
        </w:rPr>
        <w:t xml:space="preserve">не </w:t>
      </w:r>
      <w:r w:rsidR="00B8145F" w:rsidRPr="00053764">
        <w:rPr>
          <w:sz w:val="28"/>
          <w:szCs w:val="28"/>
        </w:rPr>
        <w:t>97</w:t>
      </w:r>
      <w:r w:rsidR="00545132" w:rsidRPr="00053764">
        <w:rPr>
          <w:sz w:val="28"/>
          <w:szCs w:val="28"/>
        </w:rPr>
        <w:t>,</w:t>
      </w:r>
      <w:r w:rsidR="00B8145F" w:rsidRPr="00053764">
        <w:rPr>
          <w:sz w:val="28"/>
          <w:szCs w:val="28"/>
        </w:rPr>
        <w:t>6</w:t>
      </w:r>
      <w:r w:rsidR="00545132" w:rsidRPr="00053764">
        <w:rPr>
          <w:sz w:val="28"/>
          <w:szCs w:val="28"/>
        </w:rPr>
        <w:t>6</w:t>
      </w:r>
      <w:r w:rsidR="00B8145F" w:rsidRPr="00053764">
        <w:rPr>
          <w:sz w:val="28"/>
          <w:szCs w:val="28"/>
        </w:rPr>
        <w:t>9</w:t>
      </w:r>
      <w:r w:rsidR="00545132" w:rsidRPr="00053764">
        <w:rPr>
          <w:sz w:val="28"/>
          <w:szCs w:val="28"/>
        </w:rPr>
        <w:t xml:space="preserve"> тыс. человек.</w:t>
      </w:r>
    </w:p>
    <w:p w14:paraId="2993CF20" w14:textId="77777777" w:rsidR="00B3476F" w:rsidRPr="00053764" w:rsidRDefault="00EF5AF2" w:rsidP="006B10D7">
      <w:pPr>
        <w:ind w:firstLine="708"/>
        <w:jc w:val="both"/>
        <w:rPr>
          <w:sz w:val="28"/>
          <w:szCs w:val="28"/>
        </w:rPr>
      </w:pPr>
      <w:r w:rsidRPr="00053764">
        <w:rPr>
          <w:bCs/>
          <w:sz w:val="28"/>
          <w:szCs w:val="28"/>
        </w:rPr>
        <w:t>В рамках национального проекта "Демография" в</w:t>
      </w:r>
      <w:r w:rsidR="00B3476F" w:rsidRPr="00053764">
        <w:rPr>
          <w:sz w:val="28"/>
          <w:szCs w:val="28"/>
        </w:rPr>
        <w:t xml:space="preserve"> </w:t>
      </w:r>
      <w:r w:rsidR="001F2CDE" w:rsidRPr="00053764">
        <w:rPr>
          <w:sz w:val="28"/>
          <w:szCs w:val="28"/>
        </w:rPr>
        <w:t xml:space="preserve">прогнозный </w:t>
      </w:r>
      <w:r w:rsidR="00B3476F" w:rsidRPr="00053764">
        <w:rPr>
          <w:sz w:val="28"/>
          <w:szCs w:val="28"/>
        </w:rPr>
        <w:t xml:space="preserve">период </w:t>
      </w:r>
      <w:r w:rsidR="00BD0618" w:rsidRPr="00053764">
        <w:rPr>
          <w:sz w:val="28"/>
          <w:szCs w:val="28"/>
        </w:rPr>
        <w:t xml:space="preserve">к </w:t>
      </w:r>
      <w:r w:rsidR="00B3476F" w:rsidRPr="00053764">
        <w:rPr>
          <w:sz w:val="28"/>
          <w:szCs w:val="28"/>
        </w:rPr>
        <w:t>202</w:t>
      </w:r>
      <w:r w:rsidR="00B8145F" w:rsidRPr="00053764">
        <w:rPr>
          <w:sz w:val="28"/>
          <w:szCs w:val="28"/>
        </w:rPr>
        <w:t>5</w:t>
      </w:r>
      <w:r w:rsidR="00B3476F" w:rsidRPr="00053764">
        <w:rPr>
          <w:sz w:val="28"/>
          <w:szCs w:val="28"/>
        </w:rPr>
        <w:t xml:space="preserve"> год</w:t>
      </w:r>
      <w:r w:rsidR="00BD0618" w:rsidRPr="00053764">
        <w:rPr>
          <w:sz w:val="28"/>
          <w:szCs w:val="28"/>
        </w:rPr>
        <w:t>у</w:t>
      </w:r>
      <w:r w:rsidR="00B3476F" w:rsidRPr="00053764">
        <w:rPr>
          <w:sz w:val="28"/>
          <w:szCs w:val="28"/>
        </w:rPr>
        <w:t xml:space="preserve"> показатель</w:t>
      </w:r>
      <w:r w:rsidR="006B10D7" w:rsidRPr="00053764">
        <w:rPr>
          <w:sz w:val="28"/>
          <w:szCs w:val="28"/>
        </w:rPr>
        <w:t xml:space="preserve"> численности населения</w:t>
      </w:r>
      <w:r w:rsidR="00B3476F" w:rsidRPr="00053764">
        <w:rPr>
          <w:sz w:val="28"/>
          <w:szCs w:val="28"/>
        </w:rPr>
        <w:t xml:space="preserve"> планируется </w:t>
      </w:r>
      <w:r w:rsidR="00BD0618" w:rsidRPr="00053764">
        <w:rPr>
          <w:sz w:val="28"/>
          <w:szCs w:val="28"/>
        </w:rPr>
        <w:t>97,514</w:t>
      </w:r>
      <w:r w:rsidR="00B3476F" w:rsidRPr="00053764">
        <w:rPr>
          <w:sz w:val="28"/>
          <w:szCs w:val="28"/>
        </w:rPr>
        <w:t xml:space="preserve"> тыс. человек</w:t>
      </w:r>
      <w:r w:rsidR="002E6646" w:rsidRPr="00053764">
        <w:rPr>
          <w:sz w:val="28"/>
          <w:szCs w:val="28"/>
        </w:rPr>
        <w:t>, за счет положительного сальдо миграции и замедления отрицательного влияния естественной убыли насел</w:t>
      </w:r>
      <w:r w:rsidR="002E6646" w:rsidRPr="00053764">
        <w:rPr>
          <w:sz w:val="28"/>
          <w:szCs w:val="28"/>
        </w:rPr>
        <w:t>е</w:t>
      </w:r>
      <w:r w:rsidR="002E6646" w:rsidRPr="00053764">
        <w:rPr>
          <w:sz w:val="28"/>
          <w:szCs w:val="28"/>
        </w:rPr>
        <w:t>ния</w:t>
      </w:r>
      <w:r w:rsidR="00B3476F" w:rsidRPr="00053764">
        <w:rPr>
          <w:sz w:val="28"/>
          <w:szCs w:val="28"/>
        </w:rPr>
        <w:t>.</w:t>
      </w:r>
      <w:r w:rsidR="000B3AEB" w:rsidRPr="00053764">
        <w:rPr>
          <w:sz w:val="28"/>
          <w:szCs w:val="28"/>
        </w:rPr>
        <w:t xml:space="preserve"> </w:t>
      </w:r>
    </w:p>
    <w:p w14:paraId="267DD0F9" w14:textId="77777777" w:rsidR="001C4828" w:rsidRPr="00053764" w:rsidRDefault="008050D3" w:rsidP="001C4828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  <w:u w:val="single"/>
        </w:rPr>
        <w:t>Среднегодовая ч</w:t>
      </w:r>
      <w:r w:rsidR="001C4828" w:rsidRPr="00053764">
        <w:rPr>
          <w:sz w:val="28"/>
          <w:szCs w:val="28"/>
          <w:u w:val="single"/>
        </w:rPr>
        <w:t>исленност</w:t>
      </w:r>
      <w:r w:rsidR="002F00EA" w:rsidRPr="00053764">
        <w:rPr>
          <w:sz w:val="28"/>
          <w:szCs w:val="28"/>
          <w:u w:val="single"/>
        </w:rPr>
        <w:t>ь</w:t>
      </w:r>
      <w:r w:rsidR="001C4828" w:rsidRPr="00053764">
        <w:rPr>
          <w:sz w:val="28"/>
          <w:szCs w:val="28"/>
          <w:u w:val="single"/>
        </w:rPr>
        <w:t xml:space="preserve"> заняты</w:t>
      </w:r>
      <w:r w:rsidR="003A2E05" w:rsidRPr="00053764">
        <w:rPr>
          <w:sz w:val="28"/>
          <w:szCs w:val="28"/>
          <w:u w:val="single"/>
        </w:rPr>
        <w:t>х в экономике</w:t>
      </w:r>
      <w:r w:rsidR="003A2E05" w:rsidRPr="00053764">
        <w:rPr>
          <w:sz w:val="28"/>
          <w:szCs w:val="28"/>
        </w:rPr>
        <w:t xml:space="preserve"> </w:t>
      </w:r>
      <w:r w:rsidR="00120E60" w:rsidRPr="00053764">
        <w:rPr>
          <w:sz w:val="28"/>
          <w:szCs w:val="28"/>
        </w:rPr>
        <w:t>по оценке Центра зан</w:t>
      </w:r>
      <w:r w:rsidR="00120E60" w:rsidRPr="00053764">
        <w:rPr>
          <w:sz w:val="28"/>
          <w:szCs w:val="28"/>
        </w:rPr>
        <w:t>я</w:t>
      </w:r>
      <w:r w:rsidR="00120E60" w:rsidRPr="00053764">
        <w:rPr>
          <w:sz w:val="28"/>
          <w:szCs w:val="28"/>
        </w:rPr>
        <w:t xml:space="preserve">тости </w:t>
      </w:r>
      <w:r w:rsidR="00081F41" w:rsidRPr="00053764">
        <w:rPr>
          <w:sz w:val="28"/>
          <w:szCs w:val="28"/>
        </w:rPr>
        <w:t>населения Каневского</w:t>
      </w:r>
      <w:r w:rsidR="00120E60" w:rsidRPr="00053764">
        <w:rPr>
          <w:sz w:val="28"/>
          <w:szCs w:val="28"/>
        </w:rPr>
        <w:t xml:space="preserve"> район</w:t>
      </w:r>
      <w:r w:rsidR="00081F41" w:rsidRPr="00053764">
        <w:rPr>
          <w:sz w:val="28"/>
          <w:szCs w:val="28"/>
        </w:rPr>
        <w:t>а</w:t>
      </w:r>
      <w:r w:rsidR="00120E60" w:rsidRPr="00053764">
        <w:rPr>
          <w:sz w:val="28"/>
          <w:szCs w:val="28"/>
        </w:rPr>
        <w:t xml:space="preserve"> </w:t>
      </w:r>
      <w:r w:rsidR="003A2E05" w:rsidRPr="00053764">
        <w:rPr>
          <w:sz w:val="28"/>
          <w:szCs w:val="28"/>
        </w:rPr>
        <w:t>в 20</w:t>
      </w:r>
      <w:r w:rsidR="004F450A" w:rsidRPr="00053764">
        <w:rPr>
          <w:sz w:val="28"/>
          <w:szCs w:val="28"/>
        </w:rPr>
        <w:t>2</w:t>
      </w:r>
      <w:r w:rsidR="001C23E5" w:rsidRPr="00053764">
        <w:rPr>
          <w:sz w:val="28"/>
          <w:szCs w:val="28"/>
        </w:rPr>
        <w:t>2</w:t>
      </w:r>
      <w:r w:rsidR="003A2E05" w:rsidRPr="00053764">
        <w:rPr>
          <w:sz w:val="28"/>
          <w:szCs w:val="28"/>
        </w:rPr>
        <w:t xml:space="preserve"> году</w:t>
      </w:r>
      <w:r w:rsidRPr="00053764">
        <w:rPr>
          <w:sz w:val="28"/>
          <w:szCs w:val="28"/>
        </w:rPr>
        <w:t xml:space="preserve"> </w:t>
      </w:r>
      <w:r w:rsidR="001765B6" w:rsidRPr="00053764">
        <w:rPr>
          <w:sz w:val="28"/>
          <w:szCs w:val="28"/>
        </w:rPr>
        <w:t>увеличится</w:t>
      </w:r>
      <w:r w:rsidR="002F00EA" w:rsidRPr="00053764">
        <w:rPr>
          <w:sz w:val="28"/>
          <w:szCs w:val="28"/>
        </w:rPr>
        <w:t xml:space="preserve"> </w:t>
      </w:r>
      <w:r w:rsidR="003A2E05" w:rsidRPr="00053764">
        <w:rPr>
          <w:sz w:val="28"/>
          <w:szCs w:val="28"/>
        </w:rPr>
        <w:t xml:space="preserve">на </w:t>
      </w:r>
      <w:r w:rsidRPr="00053764">
        <w:rPr>
          <w:sz w:val="28"/>
          <w:szCs w:val="28"/>
        </w:rPr>
        <w:t>0,</w:t>
      </w:r>
      <w:r w:rsidR="001C23E5" w:rsidRPr="00053764">
        <w:rPr>
          <w:sz w:val="28"/>
          <w:szCs w:val="28"/>
        </w:rPr>
        <w:t>8</w:t>
      </w:r>
      <w:r w:rsidR="001C4828" w:rsidRPr="00053764">
        <w:rPr>
          <w:sz w:val="28"/>
          <w:szCs w:val="28"/>
        </w:rPr>
        <w:t>%</w:t>
      </w:r>
      <w:r w:rsidR="00107D24" w:rsidRPr="00053764">
        <w:rPr>
          <w:color w:val="000000"/>
          <w:sz w:val="28"/>
          <w:szCs w:val="28"/>
        </w:rPr>
        <w:t xml:space="preserve"> к уровню 20</w:t>
      </w:r>
      <w:r w:rsidR="001765B6" w:rsidRPr="00053764">
        <w:rPr>
          <w:color w:val="000000"/>
          <w:sz w:val="28"/>
          <w:szCs w:val="28"/>
        </w:rPr>
        <w:t>2</w:t>
      </w:r>
      <w:r w:rsidR="001C23E5" w:rsidRPr="00053764">
        <w:rPr>
          <w:color w:val="000000"/>
          <w:sz w:val="28"/>
          <w:szCs w:val="28"/>
        </w:rPr>
        <w:t>1</w:t>
      </w:r>
      <w:r w:rsidR="00107D24" w:rsidRPr="00053764">
        <w:rPr>
          <w:color w:val="000000"/>
          <w:sz w:val="28"/>
          <w:szCs w:val="28"/>
        </w:rPr>
        <w:t xml:space="preserve"> </w:t>
      </w:r>
      <w:r w:rsidR="004F450A" w:rsidRPr="00053764">
        <w:rPr>
          <w:color w:val="000000"/>
          <w:sz w:val="28"/>
          <w:szCs w:val="28"/>
        </w:rPr>
        <w:t>года</w:t>
      </w:r>
      <w:r w:rsidR="00C951F4" w:rsidRPr="00053764">
        <w:rPr>
          <w:color w:val="000000"/>
          <w:sz w:val="28"/>
          <w:szCs w:val="28"/>
        </w:rPr>
        <w:t>.</w:t>
      </w:r>
      <w:r w:rsidR="00120E60" w:rsidRPr="00053764">
        <w:rPr>
          <w:sz w:val="28"/>
          <w:szCs w:val="28"/>
        </w:rPr>
        <w:t xml:space="preserve"> В 202</w:t>
      </w:r>
      <w:r w:rsidR="001C23E5" w:rsidRPr="00053764">
        <w:rPr>
          <w:sz w:val="28"/>
          <w:szCs w:val="28"/>
        </w:rPr>
        <w:t>3</w:t>
      </w:r>
      <w:r w:rsidR="0060182D" w:rsidRPr="00053764">
        <w:rPr>
          <w:sz w:val="28"/>
          <w:szCs w:val="28"/>
        </w:rPr>
        <w:t xml:space="preserve"> </w:t>
      </w:r>
      <w:r w:rsidR="001C4828" w:rsidRPr="00053764">
        <w:rPr>
          <w:sz w:val="28"/>
          <w:szCs w:val="28"/>
        </w:rPr>
        <w:t>-</w:t>
      </w:r>
      <w:r w:rsidR="0060182D" w:rsidRPr="00053764">
        <w:rPr>
          <w:sz w:val="28"/>
          <w:szCs w:val="28"/>
        </w:rPr>
        <w:t xml:space="preserve"> </w:t>
      </w:r>
      <w:r w:rsidR="001C4828" w:rsidRPr="00053764">
        <w:rPr>
          <w:sz w:val="28"/>
          <w:szCs w:val="28"/>
        </w:rPr>
        <w:t>20</w:t>
      </w:r>
      <w:r w:rsidR="00C951F4" w:rsidRPr="00053764">
        <w:rPr>
          <w:sz w:val="28"/>
          <w:szCs w:val="28"/>
        </w:rPr>
        <w:t>2</w:t>
      </w:r>
      <w:r w:rsidR="001C23E5" w:rsidRPr="00053764">
        <w:rPr>
          <w:sz w:val="28"/>
          <w:szCs w:val="28"/>
        </w:rPr>
        <w:t>5</w:t>
      </w:r>
      <w:r w:rsidR="001C4828" w:rsidRPr="00053764">
        <w:rPr>
          <w:sz w:val="28"/>
          <w:szCs w:val="28"/>
        </w:rPr>
        <w:t xml:space="preserve"> годах </w:t>
      </w:r>
      <w:r w:rsidR="00C951F4" w:rsidRPr="00053764">
        <w:rPr>
          <w:sz w:val="28"/>
          <w:szCs w:val="28"/>
        </w:rPr>
        <w:t xml:space="preserve">данный показатель </w:t>
      </w:r>
      <w:r w:rsidR="001C4828" w:rsidRPr="00053764">
        <w:rPr>
          <w:sz w:val="28"/>
          <w:szCs w:val="28"/>
        </w:rPr>
        <w:t xml:space="preserve">планируется </w:t>
      </w:r>
      <w:r w:rsidR="00C951F4" w:rsidRPr="00053764">
        <w:rPr>
          <w:sz w:val="28"/>
          <w:szCs w:val="28"/>
        </w:rPr>
        <w:t>с незначител</w:t>
      </w:r>
      <w:r w:rsidR="00C951F4" w:rsidRPr="00053764">
        <w:rPr>
          <w:sz w:val="28"/>
          <w:szCs w:val="28"/>
        </w:rPr>
        <w:t>ь</w:t>
      </w:r>
      <w:r w:rsidR="00C951F4" w:rsidRPr="00053764">
        <w:rPr>
          <w:sz w:val="28"/>
          <w:szCs w:val="28"/>
        </w:rPr>
        <w:t>ным ростом</w:t>
      </w:r>
      <w:r w:rsidR="00120E60" w:rsidRPr="00053764">
        <w:rPr>
          <w:sz w:val="28"/>
          <w:szCs w:val="28"/>
        </w:rPr>
        <w:t xml:space="preserve"> </w:t>
      </w:r>
      <w:r w:rsidR="00186DB4" w:rsidRPr="00053764">
        <w:rPr>
          <w:sz w:val="28"/>
          <w:szCs w:val="28"/>
        </w:rPr>
        <w:t>и к</w:t>
      </w:r>
      <w:r w:rsidRPr="00053764">
        <w:rPr>
          <w:sz w:val="28"/>
          <w:szCs w:val="28"/>
        </w:rPr>
        <w:t xml:space="preserve"> 202</w:t>
      </w:r>
      <w:r w:rsidR="001C23E5" w:rsidRPr="00053764">
        <w:rPr>
          <w:sz w:val="28"/>
          <w:szCs w:val="28"/>
        </w:rPr>
        <w:t>5</w:t>
      </w:r>
      <w:r w:rsidRPr="00053764">
        <w:rPr>
          <w:sz w:val="28"/>
          <w:szCs w:val="28"/>
        </w:rPr>
        <w:t xml:space="preserve"> году </w:t>
      </w:r>
      <w:r w:rsidR="00EC457A" w:rsidRPr="00053764">
        <w:rPr>
          <w:sz w:val="28"/>
          <w:szCs w:val="28"/>
        </w:rPr>
        <w:t xml:space="preserve">он </w:t>
      </w:r>
      <w:r w:rsidRPr="00053764">
        <w:rPr>
          <w:sz w:val="28"/>
          <w:szCs w:val="28"/>
        </w:rPr>
        <w:t xml:space="preserve">прогнозируется </w:t>
      </w:r>
      <w:r w:rsidR="001C23E5" w:rsidRPr="00053764">
        <w:rPr>
          <w:sz w:val="28"/>
          <w:szCs w:val="28"/>
        </w:rPr>
        <w:t>39</w:t>
      </w:r>
      <w:r w:rsidR="00005325" w:rsidRPr="00053764">
        <w:rPr>
          <w:sz w:val="28"/>
          <w:szCs w:val="28"/>
        </w:rPr>
        <w:t>,</w:t>
      </w:r>
      <w:r w:rsidR="001C23E5" w:rsidRPr="00053764">
        <w:rPr>
          <w:sz w:val="28"/>
          <w:szCs w:val="28"/>
        </w:rPr>
        <w:t>706</w:t>
      </w:r>
      <w:r w:rsidR="00005325" w:rsidRPr="00053764">
        <w:rPr>
          <w:sz w:val="28"/>
          <w:szCs w:val="28"/>
        </w:rPr>
        <w:t xml:space="preserve"> тыс. человек или </w:t>
      </w:r>
      <w:r w:rsidR="006F0803" w:rsidRPr="00053764">
        <w:rPr>
          <w:sz w:val="28"/>
          <w:szCs w:val="28"/>
        </w:rPr>
        <w:t>10</w:t>
      </w:r>
      <w:r w:rsidR="001C23E5" w:rsidRPr="00053764">
        <w:rPr>
          <w:sz w:val="28"/>
          <w:szCs w:val="28"/>
        </w:rPr>
        <w:t>1</w:t>
      </w:r>
      <w:r w:rsidR="00186DB4" w:rsidRPr="00053764">
        <w:rPr>
          <w:sz w:val="28"/>
          <w:szCs w:val="28"/>
        </w:rPr>
        <w:t>,</w:t>
      </w:r>
      <w:r w:rsidR="001C23E5" w:rsidRPr="00053764">
        <w:rPr>
          <w:sz w:val="28"/>
          <w:szCs w:val="28"/>
        </w:rPr>
        <w:t>3</w:t>
      </w:r>
      <w:r w:rsidR="006F0803" w:rsidRPr="00053764">
        <w:rPr>
          <w:sz w:val="28"/>
          <w:szCs w:val="28"/>
        </w:rPr>
        <w:t>% к 20</w:t>
      </w:r>
      <w:r w:rsidR="001765B6" w:rsidRPr="00053764">
        <w:rPr>
          <w:sz w:val="28"/>
          <w:szCs w:val="28"/>
        </w:rPr>
        <w:t>2</w:t>
      </w:r>
      <w:r w:rsidR="001C23E5" w:rsidRPr="00053764">
        <w:rPr>
          <w:sz w:val="28"/>
          <w:szCs w:val="28"/>
        </w:rPr>
        <w:t>1</w:t>
      </w:r>
      <w:r w:rsidR="006F0803" w:rsidRPr="00053764">
        <w:rPr>
          <w:sz w:val="28"/>
          <w:szCs w:val="28"/>
        </w:rPr>
        <w:t xml:space="preserve"> году.</w:t>
      </w:r>
      <w:r w:rsidR="00EC457A" w:rsidRPr="00053764">
        <w:rPr>
          <w:sz w:val="28"/>
          <w:szCs w:val="28"/>
        </w:rPr>
        <w:t xml:space="preserve"> Корректировка показателя прошлогоднего прогноза незн</w:t>
      </w:r>
      <w:r w:rsidR="00EC457A" w:rsidRPr="00053764">
        <w:rPr>
          <w:sz w:val="28"/>
          <w:szCs w:val="28"/>
        </w:rPr>
        <w:t>а</w:t>
      </w:r>
      <w:r w:rsidR="00EC457A" w:rsidRPr="00053764">
        <w:rPr>
          <w:sz w:val="28"/>
          <w:szCs w:val="28"/>
        </w:rPr>
        <w:t xml:space="preserve">чительна и </w:t>
      </w:r>
      <w:r w:rsidR="009C4E70" w:rsidRPr="00053764">
        <w:rPr>
          <w:sz w:val="28"/>
          <w:szCs w:val="28"/>
        </w:rPr>
        <w:t>произведена с учетом фактически полученных</w:t>
      </w:r>
      <w:r w:rsidR="00EC457A" w:rsidRPr="00053764">
        <w:rPr>
          <w:sz w:val="28"/>
          <w:szCs w:val="28"/>
        </w:rPr>
        <w:t xml:space="preserve"> значений </w:t>
      </w:r>
      <w:r w:rsidR="009C4E70" w:rsidRPr="00053764">
        <w:rPr>
          <w:sz w:val="28"/>
          <w:szCs w:val="28"/>
        </w:rPr>
        <w:t xml:space="preserve">в </w:t>
      </w:r>
      <w:r w:rsidR="00EC457A" w:rsidRPr="00053764">
        <w:rPr>
          <w:sz w:val="28"/>
          <w:szCs w:val="28"/>
        </w:rPr>
        <w:t>20</w:t>
      </w:r>
      <w:r w:rsidR="001765B6" w:rsidRPr="00053764">
        <w:rPr>
          <w:sz w:val="28"/>
          <w:szCs w:val="28"/>
        </w:rPr>
        <w:t>2</w:t>
      </w:r>
      <w:r w:rsidR="001C23E5" w:rsidRPr="00053764">
        <w:rPr>
          <w:sz w:val="28"/>
          <w:szCs w:val="28"/>
        </w:rPr>
        <w:t>1</w:t>
      </w:r>
      <w:r w:rsidR="00EC457A" w:rsidRPr="00053764">
        <w:rPr>
          <w:sz w:val="28"/>
          <w:szCs w:val="28"/>
        </w:rPr>
        <w:t xml:space="preserve"> год</w:t>
      </w:r>
      <w:r w:rsidR="009C4E70" w:rsidRPr="00053764">
        <w:rPr>
          <w:sz w:val="28"/>
          <w:szCs w:val="28"/>
        </w:rPr>
        <w:t>у</w:t>
      </w:r>
      <w:r w:rsidR="00081F41" w:rsidRPr="00053764">
        <w:rPr>
          <w:sz w:val="28"/>
          <w:szCs w:val="28"/>
        </w:rPr>
        <w:t xml:space="preserve"> и тенде</w:t>
      </w:r>
      <w:r w:rsidR="00081F41" w:rsidRPr="00053764">
        <w:rPr>
          <w:sz w:val="28"/>
          <w:szCs w:val="28"/>
        </w:rPr>
        <w:t>н</w:t>
      </w:r>
      <w:r w:rsidR="00081F41" w:rsidRPr="00053764">
        <w:rPr>
          <w:sz w:val="28"/>
          <w:szCs w:val="28"/>
        </w:rPr>
        <w:t>ций на рынке труда</w:t>
      </w:r>
      <w:r w:rsidR="00EC457A" w:rsidRPr="00053764">
        <w:rPr>
          <w:sz w:val="28"/>
          <w:szCs w:val="28"/>
        </w:rPr>
        <w:t>.</w:t>
      </w:r>
    </w:p>
    <w:p w14:paraId="43C6ABD6" w14:textId="77777777" w:rsidR="00DB690B" w:rsidRPr="00053764" w:rsidRDefault="00A63EDF" w:rsidP="00DB690B">
      <w:pPr>
        <w:pStyle w:val="220"/>
        <w:spacing w:line="235" w:lineRule="auto"/>
        <w:contextualSpacing/>
        <w:rPr>
          <w:rFonts w:ascii="Times New Roman" w:hAnsi="Times New Roman"/>
          <w:sz w:val="28"/>
          <w:szCs w:val="28"/>
        </w:rPr>
      </w:pPr>
      <w:r w:rsidRPr="00053764">
        <w:rPr>
          <w:sz w:val="28"/>
          <w:szCs w:val="28"/>
          <w:u w:val="single"/>
        </w:rPr>
        <w:t>Среднегодовой у</w:t>
      </w:r>
      <w:r w:rsidR="007820BD" w:rsidRPr="00053764">
        <w:rPr>
          <w:sz w:val="28"/>
          <w:szCs w:val="28"/>
          <w:u w:val="single"/>
        </w:rPr>
        <w:t>ровень регистрируемой безработицы</w:t>
      </w:r>
      <w:r w:rsidR="007820BD" w:rsidRPr="00053764">
        <w:rPr>
          <w:sz w:val="28"/>
          <w:szCs w:val="28"/>
        </w:rPr>
        <w:t xml:space="preserve"> </w:t>
      </w:r>
      <w:r w:rsidR="00081F41" w:rsidRPr="00053764">
        <w:rPr>
          <w:sz w:val="28"/>
          <w:szCs w:val="28"/>
        </w:rPr>
        <w:t>согласно оценке службы занятости</w:t>
      </w:r>
      <w:r w:rsidRPr="00053764">
        <w:rPr>
          <w:sz w:val="28"/>
          <w:szCs w:val="28"/>
        </w:rPr>
        <w:t xml:space="preserve"> населения</w:t>
      </w:r>
      <w:r w:rsidR="00081F41" w:rsidRPr="00053764">
        <w:rPr>
          <w:sz w:val="28"/>
          <w:szCs w:val="28"/>
        </w:rPr>
        <w:t xml:space="preserve"> </w:t>
      </w:r>
      <w:r w:rsidR="007820BD" w:rsidRPr="00053764">
        <w:rPr>
          <w:sz w:val="28"/>
          <w:szCs w:val="28"/>
        </w:rPr>
        <w:t>в 20</w:t>
      </w:r>
      <w:r w:rsidR="00DB690B" w:rsidRPr="00053764">
        <w:rPr>
          <w:sz w:val="28"/>
          <w:szCs w:val="28"/>
        </w:rPr>
        <w:t>2</w:t>
      </w:r>
      <w:r w:rsidR="00D61C6C" w:rsidRPr="00053764">
        <w:rPr>
          <w:sz w:val="28"/>
          <w:szCs w:val="28"/>
        </w:rPr>
        <w:t>2</w:t>
      </w:r>
      <w:r w:rsidR="007820BD" w:rsidRPr="00053764">
        <w:rPr>
          <w:sz w:val="28"/>
          <w:szCs w:val="28"/>
        </w:rPr>
        <w:t xml:space="preserve"> году составит </w:t>
      </w:r>
      <w:r w:rsidR="002E6646" w:rsidRPr="00053764">
        <w:rPr>
          <w:sz w:val="28"/>
          <w:szCs w:val="28"/>
        </w:rPr>
        <w:t>0</w:t>
      </w:r>
      <w:r w:rsidR="007820BD" w:rsidRPr="00053764">
        <w:rPr>
          <w:sz w:val="28"/>
          <w:szCs w:val="28"/>
        </w:rPr>
        <w:t>,</w:t>
      </w:r>
      <w:r w:rsidR="00D61C6C" w:rsidRPr="00053764">
        <w:rPr>
          <w:sz w:val="28"/>
          <w:szCs w:val="28"/>
        </w:rPr>
        <w:t>5</w:t>
      </w:r>
      <w:r w:rsidR="007820BD" w:rsidRPr="00053764">
        <w:rPr>
          <w:sz w:val="28"/>
          <w:szCs w:val="28"/>
        </w:rPr>
        <w:t xml:space="preserve">% от численности </w:t>
      </w:r>
      <w:r w:rsidR="00114294" w:rsidRPr="00053764">
        <w:rPr>
          <w:sz w:val="28"/>
          <w:szCs w:val="28"/>
        </w:rPr>
        <w:t>труд</w:t>
      </w:r>
      <w:r w:rsidR="00114294" w:rsidRPr="00053764">
        <w:rPr>
          <w:sz w:val="28"/>
          <w:szCs w:val="28"/>
        </w:rPr>
        <w:t>о</w:t>
      </w:r>
      <w:r w:rsidR="00114294" w:rsidRPr="00053764">
        <w:rPr>
          <w:sz w:val="28"/>
          <w:szCs w:val="28"/>
        </w:rPr>
        <w:t>способного</w:t>
      </w:r>
      <w:r w:rsidR="007820BD" w:rsidRPr="00053764">
        <w:rPr>
          <w:sz w:val="28"/>
          <w:szCs w:val="28"/>
        </w:rPr>
        <w:t xml:space="preserve"> населения</w:t>
      </w:r>
      <w:r w:rsidR="00114294" w:rsidRPr="00053764">
        <w:rPr>
          <w:sz w:val="28"/>
          <w:szCs w:val="28"/>
        </w:rPr>
        <w:t xml:space="preserve"> в трудоспособном возрасте</w:t>
      </w:r>
      <w:r w:rsidR="007820BD" w:rsidRPr="00053764">
        <w:rPr>
          <w:sz w:val="28"/>
          <w:szCs w:val="28"/>
        </w:rPr>
        <w:t xml:space="preserve">. </w:t>
      </w:r>
    </w:p>
    <w:p w14:paraId="37BB003E" w14:textId="77777777" w:rsidR="001670BC" w:rsidRPr="00053764" w:rsidRDefault="00366B7D" w:rsidP="0086485A">
      <w:pPr>
        <w:suppressAutoHyphens/>
        <w:ind w:firstLine="709"/>
        <w:jc w:val="both"/>
        <w:rPr>
          <w:sz w:val="28"/>
          <w:szCs w:val="28"/>
        </w:rPr>
      </w:pPr>
      <w:r w:rsidRPr="00053764">
        <w:rPr>
          <w:sz w:val="28"/>
          <w:szCs w:val="28"/>
        </w:rPr>
        <w:t>С учетом преодоления негативных последствий распространения коронавирусной инфекции (COVID-2019) и развития экономики района,</w:t>
      </w:r>
      <w:r w:rsidRPr="00053764">
        <w:rPr>
          <w:sz w:val="28"/>
          <w:szCs w:val="28"/>
        </w:rPr>
        <w:br/>
        <w:t>в том числе за счет реализации Стратегии социально-экономического развития Каневского района до 2030 года, муниципальных программ, национал</w:t>
      </w:r>
      <w:r w:rsidRPr="00053764">
        <w:rPr>
          <w:sz w:val="28"/>
          <w:szCs w:val="28"/>
        </w:rPr>
        <w:t>ь</w:t>
      </w:r>
      <w:r w:rsidRPr="00053764">
        <w:rPr>
          <w:sz w:val="28"/>
          <w:szCs w:val="28"/>
        </w:rPr>
        <w:t>ных и региональных проектов в рамках Указа Президента Российской Федерации от 7 мая 2018 г. № 204, вовлечением в трудовую занятость отдельных категорий граждан, испытывающих трудности на рынке труда (граждане старшего поколения, инвалиды, женщины, имеющие детей и другие) в период 202</w:t>
      </w:r>
      <w:r w:rsidR="00D61C6C" w:rsidRPr="00053764">
        <w:rPr>
          <w:sz w:val="28"/>
          <w:szCs w:val="28"/>
        </w:rPr>
        <w:t>3</w:t>
      </w:r>
      <w:r w:rsidRPr="00053764">
        <w:rPr>
          <w:sz w:val="28"/>
          <w:szCs w:val="28"/>
        </w:rPr>
        <w:t xml:space="preserve"> – 202</w:t>
      </w:r>
      <w:r w:rsidR="00D61C6C" w:rsidRPr="00053764">
        <w:rPr>
          <w:sz w:val="28"/>
          <w:szCs w:val="28"/>
        </w:rPr>
        <w:t>5</w:t>
      </w:r>
      <w:r w:rsidRPr="00053764">
        <w:rPr>
          <w:sz w:val="28"/>
          <w:szCs w:val="28"/>
        </w:rPr>
        <w:t xml:space="preserve"> годов </w:t>
      </w:r>
      <w:r w:rsidR="007820BD" w:rsidRPr="00053764">
        <w:rPr>
          <w:sz w:val="28"/>
          <w:szCs w:val="28"/>
        </w:rPr>
        <w:t xml:space="preserve">данный показатель запланирован </w:t>
      </w:r>
      <w:r w:rsidR="00DB690B" w:rsidRPr="00053764">
        <w:rPr>
          <w:sz w:val="28"/>
          <w:szCs w:val="28"/>
        </w:rPr>
        <w:t xml:space="preserve"> - </w:t>
      </w:r>
      <w:r w:rsidR="00114294" w:rsidRPr="00053764">
        <w:rPr>
          <w:sz w:val="28"/>
          <w:szCs w:val="28"/>
        </w:rPr>
        <w:t>0,</w:t>
      </w:r>
      <w:r w:rsidR="00504CB2" w:rsidRPr="00053764">
        <w:rPr>
          <w:sz w:val="28"/>
          <w:szCs w:val="28"/>
        </w:rPr>
        <w:t>5</w:t>
      </w:r>
      <w:r w:rsidR="00114294" w:rsidRPr="00053764">
        <w:rPr>
          <w:sz w:val="28"/>
          <w:szCs w:val="28"/>
        </w:rPr>
        <w:t>%</w:t>
      </w:r>
      <w:r w:rsidR="00D61C6C" w:rsidRPr="00053764">
        <w:rPr>
          <w:sz w:val="28"/>
          <w:szCs w:val="28"/>
        </w:rPr>
        <w:t xml:space="preserve"> на уровне 2021 года</w:t>
      </w:r>
      <w:r w:rsidR="0086485A" w:rsidRPr="00053764">
        <w:rPr>
          <w:sz w:val="28"/>
          <w:szCs w:val="28"/>
        </w:rPr>
        <w:t>, эта предполагаемая тенденция находится в пределах намерений прошлогоднего прогноза - 0,5%.</w:t>
      </w:r>
    </w:p>
    <w:p w14:paraId="1C0519A6" w14:textId="77777777" w:rsidR="007820BD" w:rsidRPr="00053764" w:rsidRDefault="0047438C" w:rsidP="001C4828">
      <w:pPr>
        <w:ind w:firstLine="708"/>
        <w:jc w:val="both"/>
        <w:rPr>
          <w:sz w:val="28"/>
          <w:szCs w:val="28"/>
        </w:rPr>
      </w:pPr>
      <w:r w:rsidRPr="00053764">
        <w:rPr>
          <w:sz w:val="28"/>
          <w:szCs w:val="28"/>
        </w:rPr>
        <w:t xml:space="preserve">Сохранению стабильности на регистрируемом рынке труда </w:t>
      </w:r>
      <w:r w:rsidR="00114294" w:rsidRPr="00053764">
        <w:rPr>
          <w:sz w:val="28"/>
          <w:szCs w:val="28"/>
        </w:rPr>
        <w:t>в прогноз</w:t>
      </w:r>
      <w:r w:rsidRPr="00053764">
        <w:rPr>
          <w:sz w:val="28"/>
          <w:szCs w:val="28"/>
        </w:rPr>
        <w:t>н</w:t>
      </w:r>
      <w:r w:rsidR="00114294" w:rsidRPr="00053764">
        <w:rPr>
          <w:sz w:val="28"/>
          <w:szCs w:val="28"/>
        </w:rPr>
        <w:t>ом периоде</w:t>
      </w:r>
      <w:r w:rsidR="007820BD" w:rsidRPr="00053764">
        <w:rPr>
          <w:sz w:val="28"/>
          <w:szCs w:val="28"/>
        </w:rPr>
        <w:t xml:space="preserve"> будет способствовать реализация мероприятий </w:t>
      </w:r>
      <w:r w:rsidR="0073240C" w:rsidRPr="00053764">
        <w:rPr>
          <w:sz w:val="28"/>
          <w:szCs w:val="28"/>
        </w:rPr>
        <w:t>регионального проекта</w:t>
      </w:r>
      <w:r w:rsidRPr="00053764">
        <w:rPr>
          <w:sz w:val="28"/>
          <w:szCs w:val="28"/>
        </w:rPr>
        <w:t xml:space="preserve"> </w:t>
      </w:r>
      <w:r w:rsidR="007820BD" w:rsidRPr="00053764">
        <w:rPr>
          <w:sz w:val="28"/>
          <w:szCs w:val="28"/>
        </w:rPr>
        <w:t>«Содействие занятости»</w:t>
      </w:r>
      <w:r w:rsidR="0073240C" w:rsidRPr="00053764">
        <w:rPr>
          <w:sz w:val="28"/>
          <w:szCs w:val="28"/>
        </w:rPr>
        <w:t xml:space="preserve"> в рамках национального проекта «Демография»</w:t>
      </w:r>
      <w:r w:rsidR="007820BD" w:rsidRPr="00053764">
        <w:rPr>
          <w:sz w:val="28"/>
          <w:szCs w:val="28"/>
        </w:rPr>
        <w:t>, а также</w:t>
      </w:r>
      <w:r w:rsidR="001D33A9" w:rsidRPr="00053764">
        <w:rPr>
          <w:sz w:val="28"/>
          <w:szCs w:val="28"/>
        </w:rPr>
        <w:t xml:space="preserve"> создание новых рабочих мест в рамках</w:t>
      </w:r>
      <w:r w:rsidR="007820BD" w:rsidRPr="00053764">
        <w:rPr>
          <w:sz w:val="28"/>
          <w:szCs w:val="28"/>
        </w:rPr>
        <w:t xml:space="preserve"> реализа</w:t>
      </w:r>
      <w:r w:rsidR="00114294" w:rsidRPr="00053764">
        <w:rPr>
          <w:sz w:val="28"/>
          <w:szCs w:val="28"/>
        </w:rPr>
        <w:t>ции</w:t>
      </w:r>
      <w:r w:rsidR="007820BD" w:rsidRPr="00053764">
        <w:rPr>
          <w:sz w:val="28"/>
          <w:szCs w:val="28"/>
        </w:rPr>
        <w:t xml:space="preserve"> инвестиционных пр</w:t>
      </w:r>
      <w:r w:rsidR="007820BD" w:rsidRPr="00053764">
        <w:rPr>
          <w:sz w:val="28"/>
          <w:szCs w:val="28"/>
        </w:rPr>
        <w:t>о</w:t>
      </w:r>
      <w:r w:rsidR="007820BD" w:rsidRPr="00053764">
        <w:rPr>
          <w:sz w:val="28"/>
          <w:szCs w:val="28"/>
        </w:rPr>
        <w:t>ектов на территории муниципального образования Каневской ра</w:t>
      </w:r>
      <w:r w:rsidR="007820BD" w:rsidRPr="00053764">
        <w:rPr>
          <w:sz w:val="28"/>
          <w:szCs w:val="28"/>
        </w:rPr>
        <w:t>й</w:t>
      </w:r>
      <w:r w:rsidR="007820BD" w:rsidRPr="00053764">
        <w:rPr>
          <w:sz w:val="28"/>
          <w:szCs w:val="28"/>
        </w:rPr>
        <w:t>он.</w:t>
      </w:r>
    </w:p>
    <w:p w14:paraId="0AB5C7F4" w14:textId="77777777" w:rsidR="0047438C" w:rsidRPr="00053764" w:rsidRDefault="0047438C" w:rsidP="00F86CCB">
      <w:pPr>
        <w:pStyle w:val="ac"/>
        <w:jc w:val="left"/>
        <w:rPr>
          <w:b w:val="0"/>
          <w:sz w:val="28"/>
          <w:szCs w:val="28"/>
        </w:rPr>
      </w:pPr>
    </w:p>
    <w:p w14:paraId="7AC49C86" w14:textId="77777777" w:rsidR="0047438C" w:rsidRPr="00053764" w:rsidRDefault="0047438C" w:rsidP="00F86CCB">
      <w:pPr>
        <w:pStyle w:val="ac"/>
        <w:jc w:val="left"/>
        <w:rPr>
          <w:b w:val="0"/>
          <w:sz w:val="28"/>
          <w:szCs w:val="28"/>
        </w:rPr>
      </w:pPr>
    </w:p>
    <w:p w14:paraId="63B5CC6B" w14:textId="77777777" w:rsidR="006D0A21" w:rsidRPr="00053764" w:rsidRDefault="006D0A21" w:rsidP="00F86CCB">
      <w:pPr>
        <w:pStyle w:val="ac"/>
        <w:jc w:val="left"/>
        <w:rPr>
          <w:b w:val="0"/>
          <w:sz w:val="28"/>
          <w:szCs w:val="28"/>
        </w:rPr>
      </w:pPr>
      <w:r w:rsidRPr="00053764">
        <w:rPr>
          <w:b w:val="0"/>
          <w:sz w:val="28"/>
          <w:szCs w:val="28"/>
        </w:rPr>
        <w:t>Начальник управления экономики</w:t>
      </w:r>
    </w:p>
    <w:p w14:paraId="50701BEE" w14:textId="77777777" w:rsidR="00F86CCB" w:rsidRPr="00053764" w:rsidRDefault="006D0A21" w:rsidP="00F86CCB">
      <w:pPr>
        <w:pStyle w:val="ac"/>
        <w:jc w:val="left"/>
        <w:rPr>
          <w:b w:val="0"/>
          <w:sz w:val="28"/>
          <w:szCs w:val="28"/>
        </w:rPr>
      </w:pPr>
      <w:r w:rsidRPr="00053764">
        <w:rPr>
          <w:b w:val="0"/>
          <w:sz w:val="28"/>
          <w:szCs w:val="28"/>
        </w:rPr>
        <w:t>администрации</w:t>
      </w:r>
      <w:r w:rsidR="003365C8" w:rsidRPr="00053764">
        <w:rPr>
          <w:b w:val="0"/>
          <w:sz w:val="28"/>
          <w:szCs w:val="28"/>
        </w:rPr>
        <w:t xml:space="preserve"> </w:t>
      </w:r>
      <w:r w:rsidR="00F86CCB" w:rsidRPr="00053764">
        <w:rPr>
          <w:b w:val="0"/>
          <w:sz w:val="28"/>
          <w:szCs w:val="28"/>
        </w:rPr>
        <w:t xml:space="preserve">муниципального </w:t>
      </w:r>
    </w:p>
    <w:p w14:paraId="77EC6B59" w14:textId="77777777" w:rsidR="00653231" w:rsidRDefault="00F86CCB" w:rsidP="00EF19D6">
      <w:pPr>
        <w:pStyle w:val="ac"/>
        <w:jc w:val="left"/>
        <w:rPr>
          <w:sz w:val="28"/>
          <w:szCs w:val="28"/>
        </w:rPr>
      </w:pPr>
      <w:r w:rsidRPr="00053764">
        <w:rPr>
          <w:b w:val="0"/>
          <w:sz w:val="28"/>
          <w:szCs w:val="28"/>
        </w:rPr>
        <w:t xml:space="preserve">образования Каневской район                                     </w:t>
      </w:r>
      <w:r w:rsidR="001B05DA" w:rsidRPr="00053764">
        <w:rPr>
          <w:b w:val="0"/>
          <w:sz w:val="28"/>
          <w:szCs w:val="28"/>
        </w:rPr>
        <w:t xml:space="preserve">                 </w:t>
      </w:r>
      <w:r w:rsidR="00EA1E9E" w:rsidRPr="00053764">
        <w:rPr>
          <w:b w:val="0"/>
          <w:sz w:val="28"/>
          <w:szCs w:val="28"/>
        </w:rPr>
        <w:t xml:space="preserve">   </w:t>
      </w:r>
      <w:r w:rsidR="000F1E47" w:rsidRPr="00053764">
        <w:rPr>
          <w:b w:val="0"/>
          <w:sz w:val="28"/>
          <w:szCs w:val="28"/>
        </w:rPr>
        <w:t xml:space="preserve"> </w:t>
      </w:r>
      <w:r w:rsidR="000F797E" w:rsidRPr="00053764">
        <w:rPr>
          <w:b w:val="0"/>
          <w:sz w:val="28"/>
          <w:szCs w:val="28"/>
        </w:rPr>
        <w:t>О</w:t>
      </w:r>
      <w:r w:rsidR="006D0A21" w:rsidRPr="00053764">
        <w:rPr>
          <w:b w:val="0"/>
          <w:sz w:val="28"/>
          <w:szCs w:val="28"/>
        </w:rPr>
        <w:t>.</w:t>
      </w:r>
      <w:r w:rsidR="000F797E" w:rsidRPr="00053764">
        <w:rPr>
          <w:b w:val="0"/>
          <w:sz w:val="28"/>
          <w:szCs w:val="28"/>
        </w:rPr>
        <w:t>И</w:t>
      </w:r>
      <w:r w:rsidR="006D0A21" w:rsidRPr="00053764">
        <w:rPr>
          <w:b w:val="0"/>
          <w:sz w:val="28"/>
          <w:szCs w:val="28"/>
        </w:rPr>
        <w:t xml:space="preserve">. </w:t>
      </w:r>
      <w:r w:rsidR="000F797E" w:rsidRPr="00053764">
        <w:rPr>
          <w:b w:val="0"/>
          <w:sz w:val="28"/>
          <w:szCs w:val="28"/>
        </w:rPr>
        <w:t>Пужил</w:t>
      </w:r>
      <w:r w:rsidR="000F797E" w:rsidRPr="00053764">
        <w:rPr>
          <w:b w:val="0"/>
          <w:sz w:val="28"/>
          <w:szCs w:val="28"/>
        </w:rPr>
        <w:t>ь</w:t>
      </w:r>
      <w:r w:rsidR="000F797E" w:rsidRPr="00053764">
        <w:rPr>
          <w:b w:val="0"/>
          <w:sz w:val="28"/>
          <w:szCs w:val="28"/>
        </w:rPr>
        <w:t>ная</w:t>
      </w:r>
    </w:p>
    <w:p w14:paraId="43DF3922" w14:textId="77777777" w:rsidR="009A7452" w:rsidRDefault="009A7452" w:rsidP="00554BDC">
      <w:pPr>
        <w:tabs>
          <w:tab w:val="left" w:pos="7380"/>
        </w:tabs>
        <w:jc w:val="both"/>
      </w:pPr>
    </w:p>
    <w:sectPr w:rsidR="009A7452" w:rsidSect="0082185E">
      <w:headerReference w:type="even" r:id="rId8"/>
      <w:headerReference w:type="default" r:id="rId9"/>
      <w:pgSz w:w="11906" w:h="16838" w:code="9"/>
      <w:pgMar w:top="680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83B7" w14:textId="77777777" w:rsidR="009C17C9" w:rsidRDefault="009C17C9">
      <w:r>
        <w:separator/>
      </w:r>
    </w:p>
  </w:endnote>
  <w:endnote w:type="continuationSeparator" w:id="0">
    <w:p w14:paraId="104A051C" w14:textId="77777777" w:rsidR="009C17C9" w:rsidRDefault="009C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F944F" w14:textId="77777777" w:rsidR="009C17C9" w:rsidRDefault="009C17C9">
      <w:r>
        <w:separator/>
      </w:r>
    </w:p>
  </w:footnote>
  <w:footnote w:type="continuationSeparator" w:id="0">
    <w:p w14:paraId="23DCC2E7" w14:textId="77777777" w:rsidR="009C17C9" w:rsidRDefault="009C1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18B1" w14:textId="77777777" w:rsidR="00B8145F" w:rsidRDefault="00B8145F" w:rsidP="006A169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A8F03F3" w14:textId="77777777" w:rsidR="00B8145F" w:rsidRDefault="00B8145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13DE" w14:textId="77777777" w:rsidR="00B8145F" w:rsidRDefault="00B8145F" w:rsidP="006A169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53764">
      <w:rPr>
        <w:rStyle w:val="aa"/>
        <w:noProof/>
      </w:rPr>
      <w:t>2</w:t>
    </w:r>
    <w:r>
      <w:rPr>
        <w:rStyle w:val="aa"/>
      </w:rPr>
      <w:fldChar w:fldCharType="end"/>
    </w:r>
  </w:p>
  <w:p w14:paraId="3119F24F" w14:textId="77777777" w:rsidR="00B8145F" w:rsidRDefault="00B8145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2A570F12"/>
    <w:multiLevelType w:val="multilevel"/>
    <w:tmpl w:val="8E807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60847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9C"/>
    <w:rsid w:val="00000405"/>
    <w:rsid w:val="00000AE3"/>
    <w:rsid w:val="000010F8"/>
    <w:rsid w:val="00002CA1"/>
    <w:rsid w:val="00003ACF"/>
    <w:rsid w:val="00003E7D"/>
    <w:rsid w:val="000042D7"/>
    <w:rsid w:val="00004C80"/>
    <w:rsid w:val="000052A8"/>
    <w:rsid w:val="00005325"/>
    <w:rsid w:val="00006995"/>
    <w:rsid w:val="00006E3F"/>
    <w:rsid w:val="00010BC8"/>
    <w:rsid w:val="000119BE"/>
    <w:rsid w:val="00013154"/>
    <w:rsid w:val="00013B5C"/>
    <w:rsid w:val="00014089"/>
    <w:rsid w:val="00014840"/>
    <w:rsid w:val="00015046"/>
    <w:rsid w:val="000154C5"/>
    <w:rsid w:val="00015EF2"/>
    <w:rsid w:val="000216BB"/>
    <w:rsid w:val="00022619"/>
    <w:rsid w:val="00023569"/>
    <w:rsid w:val="000242A0"/>
    <w:rsid w:val="00024C9B"/>
    <w:rsid w:val="00024E06"/>
    <w:rsid w:val="00024E70"/>
    <w:rsid w:val="0002684D"/>
    <w:rsid w:val="000268D6"/>
    <w:rsid w:val="00026B27"/>
    <w:rsid w:val="00026C09"/>
    <w:rsid w:val="00027121"/>
    <w:rsid w:val="00027EDD"/>
    <w:rsid w:val="000307D5"/>
    <w:rsid w:val="00030CB6"/>
    <w:rsid w:val="00031A33"/>
    <w:rsid w:val="00031AB4"/>
    <w:rsid w:val="00032633"/>
    <w:rsid w:val="000334C8"/>
    <w:rsid w:val="000337E6"/>
    <w:rsid w:val="00033ABD"/>
    <w:rsid w:val="00033B8F"/>
    <w:rsid w:val="00033D31"/>
    <w:rsid w:val="00034A72"/>
    <w:rsid w:val="00035749"/>
    <w:rsid w:val="000364E1"/>
    <w:rsid w:val="00036833"/>
    <w:rsid w:val="00036C69"/>
    <w:rsid w:val="00036DC0"/>
    <w:rsid w:val="00037CF4"/>
    <w:rsid w:val="000406B7"/>
    <w:rsid w:val="0004081B"/>
    <w:rsid w:val="00041C17"/>
    <w:rsid w:val="00042DC5"/>
    <w:rsid w:val="00042F1A"/>
    <w:rsid w:val="0004350D"/>
    <w:rsid w:val="00043923"/>
    <w:rsid w:val="00043C8F"/>
    <w:rsid w:val="0004595A"/>
    <w:rsid w:val="00045DC5"/>
    <w:rsid w:val="000464A1"/>
    <w:rsid w:val="00046FEF"/>
    <w:rsid w:val="00050F0C"/>
    <w:rsid w:val="00051573"/>
    <w:rsid w:val="0005283A"/>
    <w:rsid w:val="00052969"/>
    <w:rsid w:val="00053764"/>
    <w:rsid w:val="00054758"/>
    <w:rsid w:val="00055AAD"/>
    <w:rsid w:val="00055EEA"/>
    <w:rsid w:val="00057086"/>
    <w:rsid w:val="00057884"/>
    <w:rsid w:val="000603AC"/>
    <w:rsid w:val="00060773"/>
    <w:rsid w:val="000617C0"/>
    <w:rsid w:val="00062421"/>
    <w:rsid w:val="000634C5"/>
    <w:rsid w:val="00064749"/>
    <w:rsid w:val="0006511B"/>
    <w:rsid w:val="00065552"/>
    <w:rsid w:val="00065749"/>
    <w:rsid w:val="00066A65"/>
    <w:rsid w:val="00070365"/>
    <w:rsid w:val="000713C7"/>
    <w:rsid w:val="0007300C"/>
    <w:rsid w:val="00073533"/>
    <w:rsid w:val="000735F0"/>
    <w:rsid w:val="00073846"/>
    <w:rsid w:val="00073F66"/>
    <w:rsid w:val="000744AA"/>
    <w:rsid w:val="00075F11"/>
    <w:rsid w:val="00077277"/>
    <w:rsid w:val="00077737"/>
    <w:rsid w:val="00077ABC"/>
    <w:rsid w:val="0008062B"/>
    <w:rsid w:val="00080B98"/>
    <w:rsid w:val="000810AD"/>
    <w:rsid w:val="000811C2"/>
    <w:rsid w:val="000818D7"/>
    <w:rsid w:val="00081C96"/>
    <w:rsid w:val="00081F41"/>
    <w:rsid w:val="00083749"/>
    <w:rsid w:val="0008393F"/>
    <w:rsid w:val="000845A9"/>
    <w:rsid w:val="0008524C"/>
    <w:rsid w:val="000853D6"/>
    <w:rsid w:val="0008655E"/>
    <w:rsid w:val="00086D3F"/>
    <w:rsid w:val="00087C7A"/>
    <w:rsid w:val="00087F25"/>
    <w:rsid w:val="0009020D"/>
    <w:rsid w:val="00090238"/>
    <w:rsid w:val="00090423"/>
    <w:rsid w:val="0009130F"/>
    <w:rsid w:val="0009300D"/>
    <w:rsid w:val="000935CD"/>
    <w:rsid w:val="000948FA"/>
    <w:rsid w:val="00094DA2"/>
    <w:rsid w:val="00094EE9"/>
    <w:rsid w:val="00095B0D"/>
    <w:rsid w:val="00096286"/>
    <w:rsid w:val="000967E5"/>
    <w:rsid w:val="000A0C83"/>
    <w:rsid w:val="000A1063"/>
    <w:rsid w:val="000A144E"/>
    <w:rsid w:val="000A197A"/>
    <w:rsid w:val="000A3179"/>
    <w:rsid w:val="000A3417"/>
    <w:rsid w:val="000A6DD0"/>
    <w:rsid w:val="000A71E2"/>
    <w:rsid w:val="000B058B"/>
    <w:rsid w:val="000B0669"/>
    <w:rsid w:val="000B09AF"/>
    <w:rsid w:val="000B146C"/>
    <w:rsid w:val="000B1D09"/>
    <w:rsid w:val="000B2B14"/>
    <w:rsid w:val="000B2E90"/>
    <w:rsid w:val="000B3AEB"/>
    <w:rsid w:val="000B4287"/>
    <w:rsid w:val="000B48FA"/>
    <w:rsid w:val="000B4D31"/>
    <w:rsid w:val="000C2476"/>
    <w:rsid w:val="000C294A"/>
    <w:rsid w:val="000C2A0F"/>
    <w:rsid w:val="000C2A3B"/>
    <w:rsid w:val="000C3AA6"/>
    <w:rsid w:val="000C4986"/>
    <w:rsid w:val="000C5970"/>
    <w:rsid w:val="000C5B24"/>
    <w:rsid w:val="000C5B2A"/>
    <w:rsid w:val="000C5B32"/>
    <w:rsid w:val="000C7482"/>
    <w:rsid w:val="000C74FC"/>
    <w:rsid w:val="000C7E39"/>
    <w:rsid w:val="000C7FF4"/>
    <w:rsid w:val="000D0E42"/>
    <w:rsid w:val="000D20E7"/>
    <w:rsid w:val="000D22EB"/>
    <w:rsid w:val="000D252A"/>
    <w:rsid w:val="000D2F55"/>
    <w:rsid w:val="000D2F96"/>
    <w:rsid w:val="000D6A5D"/>
    <w:rsid w:val="000D6D88"/>
    <w:rsid w:val="000D6FF5"/>
    <w:rsid w:val="000E04E8"/>
    <w:rsid w:val="000E0F1E"/>
    <w:rsid w:val="000E16DB"/>
    <w:rsid w:val="000E26D9"/>
    <w:rsid w:val="000E2A1D"/>
    <w:rsid w:val="000E2D64"/>
    <w:rsid w:val="000E36DE"/>
    <w:rsid w:val="000E4DEC"/>
    <w:rsid w:val="000E5AC6"/>
    <w:rsid w:val="000E7072"/>
    <w:rsid w:val="000E72E0"/>
    <w:rsid w:val="000E748B"/>
    <w:rsid w:val="000E7743"/>
    <w:rsid w:val="000F01CB"/>
    <w:rsid w:val="000F115E"/>
    <w:rsid w:val="000F1E47"/>
    <w:rsid w:val="000F2B63"/>
    <w:rsid w:val="000F37C6"/>
    <w:rsid w:val="000F391A"/>
    <w:rsid w:val="000F6E7E"/>
    <w:rsid w:val="000F73F8"/>
    <w:rsid w:val="000F76F1"/>
    <w:rsid w:val="000F797E"/>
    <w:rsid w:val="00101E2F"/>
    <w:rsid w:val="001025CE"/>
    <w:rsid w:val="00103042"/>
    <w:rsid w:val="0010343D"/>
    <w:rsid w:val="00103612"/>
    <w:rsid w:val="00103E58"/>
    <w:rsid w:val="00105186"/>
    <w:rsid w:val="001052E2"/>
    <w:rsid w:val="00107D24"/>
    <w:rsid w:val="00110A5A"/>
    <w:rsid w:val="00110D36"/>
    <w:rsid w:val="0011140F"/>
    <w:rsid w:val="00112A0F"/>
    <w:rsid w:val="0011400C"/>
    <w:rsid w:val="0011426C"/>
    <w:rsid w:val="00114294"/>
    <w:rsid w:val="00115DCD"/>
    <w:rsid w:val="001164A4"/>
    <w:rsid w:val="0011659B"/>
    <w:rsid w:val="00117713"/>
    <w:rsid w:val="00117DAA"/>
    <w:rsid w:val="00117F37"/>
    <w:rsid w:val="00120E60"/>
    <w:rsid w:val="00121A29"/>
    <w:rsid w:val="00121BC5"/>
    <w:rsid w:val="001221B7"/>
    <w:rsid w:val="0012233F"/>
    <w:rsid w:val="001233AA"/>
    <w:rsid w:val="00123558"/>
    <w:rsid w:val="00123D77"/>
    <w:rsid w:val="001243FA"/>
    <w:rsid w:val="00124B4B"/>
    <w:rsid w:val="00124F54"/>
    <w:rsid w:val="00125C05"/>
    <w:rsid w:val="0012692D"/>
    <w:rsid w:val="00127A1C"/>
    <w:rsid w:val="0013032A"/>
    <w:rsid w:val="00130726"/>
    <w:rsid w:val="00130861"/>
    <w:rsid w:val="00131E40"/>
    <w:rsid w:val="001327A0"/>
    <w:rsid w:val="0013456C"/>
    <w:rsid w:val="00137380"/>
    <w:rsid w:val="00137C29"/>
    <w:rsid w:val="00140975"/>
    <w:rsid w:val="001412FA"/>
    <w:rsid w:val="00142F70"/>
    <w:rsid w:val="0014374B"/>
    <w:rsid w:val="00143AE2"/>
    <w:rsid w:val="00144670"/>
    <w:rsid w:val="00144F85"/>
    <w:rsid w:val="00145596"/>
    <w:rsid w:val="00146123"/>
    <w:rsid w:val="00147BBE"/>
    <w:rsid w:val="00151C61"/>
    <w:rsid w:val="00153E05"/>
    <w:rsid w:val="001540A8"/>
    <w:rsid w:val="00155AE2"/>
    <w:rsid w:val="00155FC3"/>
    <w:rsid w:val="00160AC2"/>
    <w:rsid w:val="00160E19"/>
    <w:rsid w:val="001636FB"/>
    <w:rsid w:val="001639F2"/>
    <w:rsid w:val="00163DBA"/>
    <w:rsid w:val="00164443"/>
    <w:rsid w:val="00165582"/>
    <w:rsid w:val="0016623F"/>
    <w:rsid w:val="0016653F"/>
    <w:rsid w:val="00166B15"/>
    <w:rsid w:val="00166C6A"/>
    <w:rsid w:val="00166D71"/>
    <w:rsid w:val="001670BC"/>
    <w:rsid w:val="00167B5E"/>
    <w:rsid w:val="00170D04"/>
    <w:rsid w:val="001723E8"/>
    <w:rsid w:val="00173102"/>
    <w:rsid w:val="001739FC"/>
    <w:rsid w:val="00174553"/>
    <w:rsid w:val="001765B6"/>
    <w:rsid w:val="00176A2C"/>
    <w:rsid w:val="00176BEA"/>
    <w:rsid w:val="00176D8E"/>
    <w:rsid w:val="00177F8B"/>
    <w:rsid w:val="001806D2"/>
    <w:rsid w:val="001821C1"/>
    <w:rsid w:val="00183706"/>
    <w:rsid w:val="00183E09"/>
    <w:rsid w:val="00184AE8"/>
    <w:rsid w:val="00185983"/>
    <w:rsid w:val="001861AD"/>
    <w:rsid w:val="00186CD0"/>
    <w:rsid w:val="00186DB4"/>
    <w:rsid w:val="001874CB"/>
    <w:rsid w:val="00191551"/>
    <w:rsid w:val="00191745"/>
    <w:rsid w:val="001917C7"/>
    <w:rsid w:val="00191C50"/>
    <w:rsid w:val="001927DA"/>
    <w:rsid w:val="00194B72"/>
    <w:rsid w:val="00195BA1"/>
    <w:rsid w:val="001968DF"/>
    <w:rsid w:val="00196E45"/>
    <w:rsid w:val="001977E5"/>
    <w:rsid w:val="00197C4F"/>
    <w:rsid w:val="001A0F5B"/>
    <w:rsid w:val="001A1546"/>
    <w:rsid w:val="001A5302"/>
    <w:rsid w:val="001A754F"/>
    <w:rsid w:val="001A7D70"/>
    <w:rsid w:val="001B05DA"/>
    <w:rsid w:val="001B17E2"/>
    <w:rsid w:val="001B1BA6"/>
    <w:rsid w:val="001B1DAC"/>
    <w:rsid w:val="001B3079"/>
    <w:rsid w:val="001B4728"/>
    <w:rsid w:val="001B49A0"/>
    <w:rsid w:val="001B4A41"/>
    <w:rsid w:val="001B4CBA"/>
    <w:rsid w:val="001B4E2E"/>
    <w:rsid w:val="001B7701"/>
    <w:rsid w:val="001B7ADA"/>
    <w:rsid w:val="001C156D"/>
    <w:rsid w:val="001C23E5"/>
    <w:rsid w:val="001C25D9"/>
    <w:rsid w:val="001C31E9"/>
    <w:rsid w:val="001C34A0"/>
    <w:rsid w:val="001C34DE"/>
    <w:rsid w:val="001C4020"/>
    <w:rsid w:val="001C4828"/>
    <w:rsid w:val="001D2559"/>
    <w:rsid w:val="001D27C2"/>
    <w:rsid w:val="001D30DA"/>
    <w:rsid w:val="001D33A9"/>
    <w:rsid w:val="001D4F2B"/>
    <w:rsid w:val="001D5C59"/>
    <w:rsid w:val="001D64DA"/>
    <w:rsid w:val="001E096A"/>
    <w:rsid w:val="001E0AA3"/>
    <w:rsid w:val="001E1B7C"/>
    <w:rsid w:val="001E2487"/>
    <w:rsid w:val="001E25A7"/>
    <w:rsid w:val="001E2FCE"/>
    <w:rsid w:val="001E34AE"/>
    <w:rsid w:val="001E375B"/>
    <w:rsid w:val="001E3B1C"/>
    <w:rsid w:val="001E4503"/>
    <w:rsid w:val="001E4886"/>
    <w:rsid w:val="001E4B87"/>
    <w:rsid w:val="001E57D0"/>
    <w:rsid w:val="001E5D70"/>
    <w:rsid w:val="001E7B78"/>
    <w:rsid w:val="001F0A93"/>
    <w:rsid w:val="001F0E3C"/>
    <w:rsid w:val="001F0E41"/>
    <w:rsid w:val="001F1252"/>
    <w:rsid w:val="001F21D7"/>
    <w:rsid w:val="001F2A18"/>
    <w:rsid w:val="001F2CDE"/>
    <w:rsid w:val="001F4FF2"/>
    <w:rsid w:val="001F59E5"/>
    <w:rsid w:val="001F6330"/>
    <w:rsid w:val="001F6531"/>
    <w:rsid w:val="001F6F29"/>
    <w:rsid w:val="001F747F"/>
    <w:rsid w:val="00200DE4"/>
    <w:rsid w:val="00202422"/>
    <w:rsid w:val="002027BE"/>
    <w:rsid w:val="0020314E"/>
    <w:rsid w:val="00203C69"/>
    <w:rsid w:val="00204643"/>
    <w:rsid w:val="00205BF3"/>
    <w:rsid w:val="00205CBE"/>
    <w:rsid w:val="0020726C"/>
    <w:rsid w:val="00207E59"/>
    <w:rsid w:val="002114CC"/>
    <w:rsid w:val="0021246F"/>
    <w:rsid w:val="00212B68"/>
    <w:rsid w:val="00212D81"/>
    <w:rsid w:val="00213061"/>
    <w:rsid w:val="00215C2A"/>
    <w:rsid w:val="00215D27"/>
    <w:rsid w:val="00216CC4"/>
    <w:rsid w:val="00217006"/>
    <w:rsid w:val="0021793B"/>
    <w:rsid w:val="00217CB0"/>
    <w:rsid w:val="00220D45"/>
    <w:rsid w:val="00220E31"/>
    <w:rsid w:val="00221051"/>
    <w:rsid w:val="002226D3"/>
    <w:rsid w:val="00222B19"/>
    <w:rsid w:val="00222BA9"/>
    <w:rsid w:val="00222D31"/>
    <w:rsid w:val="00222FAE"/>
    <w:rsid w:val="002230C4"/>
    <w:rsid w:val="002252AC"/>
    <w:rsid w:val="00225E41"/>
    <w:rsid w:val="00225E8C"/>
    <w:rsid w:val="0022750A"/>
    <w:rsid w:val="00227C08"/>
    <w:rsid w:val="00230B28"/>
    <w:rsid w:val="00230D73"/>
    <w:rsid w:val="00231979"/>
    <w:rsid w:val="00232548"/>
    <w:rsid w:val="00232684"/>
    <w:rsid w:val="00233A0E"/>
    <w:rsid w:val="00233A24"/>
    <w:rsid w:val="00234427"/>
    <w:rsid w:val="002347EB"/>
    <w:rsid w:val="00235377"/>
    <w:rsid w:val="0023585F"/>
    <w:rsid w:val="00236428"/>
    <w:rsid w:val="00236FB7"/>
    <w:rsid w:val="00240659"/>
    <w:rsid w:val="00240884"/>
    <w:rsid w:val="0024104A"/>
    <w:rsid w:val="0024136A"/>
    <w:rsid w:val="00242B7A"/>
    <w:rsid w:val="00242E15"/>
    <w:rsid w:val="00244E40"/>
    <w:rsid w:val="00244FCF"/>
    <w:rsid w:val="00245C3C"/>
    <w:rsid w:val="00247FF4"/>
    <w:rsid w:val="002508DA"/>
    <w:rsid w:val="00251C96"/>
    <w:rsid w:val="00251C98"/>
    <w:rsid w:val="002534DA"/>
    <w:rsid w:val="00253E82"/>
    <w:rsid w:val="00254168"/>
    <w:rsid w:val="0025458E"/>
    <w:rsid w:val="00255739"/>
    <w:rsid w:val="002560B1"/>
    <w:rsid w:val="00256C04"/>
    <w:rsid w:val="0025702D"/>
    <w:rsid w:val="0026016F"/>
    <w:rsid w:val="00260BA2"/>
    <w:rsid w:val="002618CC"/>
    <w:rsid w:val="00262AD3"/>
    <w:rsid w:val="00263743"/>
    <w:rsid w:val="00263B70"/>
    <w:rsid w:val="00263F8E"/>
    <w:rsid w:val="00264827"/>
    <w:rsid w:val="00264D3B"/>
    <w:rsid w:val="00266FB5"/>
    <w:rsid w:val="00270A32"/>
    <w:rsid w:val="002710A2"/>
    <w:rsid w:val="00271C8C"/>
    <w:rsid w:val="00272CE7"/>
    <w:rsid w:val="00273691"/>
    <w:rsid w:val="002740A4"/>
    <w:rsid w:val="00274270"/>
    <w:rsid w:val="00275182"/>
    <w:rsid w:val="00276594"/>
    <w:rsid w:val="0027668D"/>
    <w:rsid w:val="00280A6E"/>
    <w:rsid w:val="00280EA7"/>
    <w:rsid w:val="00282D09"/>
    <w:rsid w:val="00284B05"/>
    <w:rsid w:val="00284FE9"/>
    <w:rsid w:val="00285B06"/>
    <w:rsid w:val="00286B61"/>
    <w:rsid w:val="00286EA5"/>
    <w:rsid w:val="00286FEB"/>
    <w:rsid w:val="00290B7A"/>
    <w:rsid w:val="00293AED"/>
    <w:rsid w:val="00294B2F"/>
    <w:rsid w:val="002950ED"/>
    <w:rsid w:val="00295A6D"/>
    <w:rsid w:val="002960AC"/>
    <w:rsid w:val="00296353"/>
    <w:rsid w:val="002A02B1"/>
    <w:rsid w:val="002A07EC"/>
    <w:rsid w:val="002A0A0D"/>
    <w:rsid w:val="002A18C2"/>
    <w:rsid w:val="002A19D8"/>
    <w:rsid w:val="002A2D93"/>
    <w:rsid w:val="002A3D97"/>
    <w:rsid w:val="002A49C6"/>
    <w:rsid w:val="002A6C66"/>
    <w:rsid w:val="002A7334"/>
    <w:rsid w:val="002A74DC"/>
    <w:rsid w:val="002B01F6"/>
    <w:rsid w:val="002B0C62"/>
    <w:rsid w:val="002B1B40"/>
    <w:rsid w:val="002B2DEE"/>
    <w:rsid w:val="002B336D"/>
    <w:rsid w:val="002B3B92"/>
    <w:rsid w:val="002B4A86"/>
    <w:rsid w:val="002B4B4A"/>
    <w:rsid w:val="002B4B5E"/>
    <w:rsid w:val="002B5778"/>
    <w:rsid w:val="002B5AAB"/>
    <w:rsid w:val="002B60CB"/>
    <w:rsid w:val="002B64D4"/>
    <w:rsid w:val="002B687F"/>
    <w:rsid w:val="002B68A8"/>
    <w:rsid w:val="002B7869"/>
    <w:rsid w:val="002B79C6"/>
    <w:rsid w:val="002C0113"/>
    <w:rsid w:val="002C1057"/>
    <w:rsid w:val="002C3D77"/>
    <w:rsid w:val="002C3DF0"/>
    <w:rsid w:val="002C42BF"/>
    <w:rsid w:val="002C4365"/>
    <w:rsid w:val="002C436C"/>
    <w:rsid w:val="002C4840"/>
    <w:rsid w:val="002C562C"/>
    <w:rsid w:val="002C7F11"/>
    <w:rsid w:val="002D05D2"/>
    <w:rsid w:val="002D1849"/>
    <w:rsid w:val="002D40E4"/>
    <w:rsid w:val="002D547A"/>
    <w:rsid w:val="002D5C9C"/>
    <w:rsid w:val="002D6BF1"/>
    <w:rsid w:val="002D779C"/>
    <w:rsid w:val="002D7905"/>
    <w:rsid w:val="002D7CDB"/>
    <w:rsid w:val="002E0252"/>
    <w:rsid w:val="002E0787"/>
    <w:rsid w:val="002E2567"/>
    <w:rsid w:val="002E3273"/>
    <w:rsid w:val="002E3727"/>
    <w:rsid w:val="002E3DDE"/>
    <w:rsid w:val="002E4495"/>
    <w:rsid w:val="002E5369"/>
    <w:rsid w:val="002E54F1"/>
    <w:rsid w:val="002E559D"/>
    <w:rsid w:val="002E57D7"/>
    <w:rsid w:val="002E5B0F"/>
    <w:rsid w:val="002E5BFA"/>
    <w:rsid w:val="002E6646"/>
    <w:rsid w:val="002E6DB1"/>
    <w:rsid w:val="002E7E53"/>
    <w:rsid w:val="002F00EA"/>
    <w:rsid w:val="002F3044"/>
    <w:rsid w:val="002F3677"/>
    <w:rsid w:val="002F3849"/>
    <w:rsid w:val="002F466B"/>
    <w:rsid w:val="002F532D"/>
    <w:rsid w:val="002F538E"/>
    <w:rsid w:val="002F5512"/>
    <w:rsid w:val="002F55FA"/>
    <w:rsid w:val="002F6046"/>
    <w:rsid w:val="002F6FC6"/>
    <w:rsid w:val="002F75E9"/>
    <w:rsid w:val="002F7956"/>
    <w:rsid w:val="00300221"/>
    <w:rsid w:val="0030090F"/>
    <w:rsid w:val="00300DAB"/>
    <w:rsid w:val="00301406"/>
    <w:rsid w:val="00301F3B"/>
    <w:rsid w:val="00301F7C"/>
    <w:rsid w:val="003027D6"/>
    <w:rsid w:val="003040E3"/>
    <w:rsid w:val="003056E7"/>
    <w:rsid w:val="003062E7"/>
    <w:rsid w:val="00306933"/>
    <w:rsid w:val="00306D62"/>
    <w:rsid w:val="003076B5"/>
    <w:rsid w:val="0031048B"/>
    <w:rsid w:val="00311EF1"/>
    <w:rsid w:val="00313B4D"/>
    <w:rsid w:val="00314448"/>
    <w:rsid w:val="003155B9"/>
    <w:rsid w:val="00316163"/>
    <w:rsid w:val="0031659F"/>
    <w:rsid w:val="00316878"/>
    <w:rsid w:val="00321E6F"/>
    <w:rsid w:val="00321F32"/>
    <w:rsid w:val="0032265A"/>
    <w:rsid w:val="003229CB"/>
    <w:rsid w:val="00322DBE"/>
    <w:rsid w:val="00322F62"/>
    <w:rsid w:val="00323074"/>
    <w:rsid w:val="00323C6D"/>
    <w:rsid w:val="00324079"/>
    <w:rsid w:val="00324C7A"/>
    <w:rsid w:val="00324CB7"/>
    <w:rsid w:val="00325027"/>
    <w:rsid w:val="00325C37"/>
    <w:rsid w:val="00326155"/>
    <w:rsid w:val="0032738B"/>
    <w:rsid w:val="003276F3"/>
    <w:rsid w:val="00327E9C"/>
    <w:rsid w:val="003312FC"/>
    <w:rsid w:val="00331F19"/>
    <w:rsid w:val="00332B1F"/>
    <w:rsid w:val="003332FB"/>
    <w:rsid w:val="00333BAA"/>
    <w:rsid w:val="00334A15"/>
    <w:rsid w:val="00335595"/>
    <w:rsid w:val="00335DD8"/>
    <w:rsid w:val="00335E52"/>
    <w:rsid w:val="003365C8"/>
    <w:rsid w:val="00337171"/>
    <w:rsid w:val="0033731F"/>
    <w:rsid w:val="00337675"/>
    <w:rsid w:val="00340294"/>
    <w:rsid w:val="00340931"/>
    <w:rsid w:val="00343298"/>
    <w:rsid w:val="003435B1"/>
    <w:rsid w:val="00343617"/>
    <w:rsid w:val="00343FE0"/>
    <w:rsid w:val="00345554"/>
    <w:rsid w:val="00345A3F"/>
    <w:rsid w:val="0034618A"/>
    <w:rsid w:val="003477FD"/>
    <w:rsid w:val="00350942"/>
    <w:rsid w:val="003509A3"/>
    <w:rsid w:val="00350CEA"/>
    <w:rsid w:val="00350DBE"/>
    <w:rsid w:val="00351172"/>
    <w:rsid w:val="00351F75"/>
    <w:rsid w:val="003520D1"/>
    <w:rsid w:val="003523A0"/>
    <w:rsid w:val="003533B9"/>
    <w:rsid w:val="00355BAF"/>
    <w:rsid w:val="00355BCF"/>
    <w:rsid w:val="003561C3"/>
    <w:rsid w:val="00356A0D"/>
    <w:rsid w:val="003575D0"/>
    <w:rsid w:val="00360E04"/>
    <w:rsid w:val="003613BC"/>
    <w:rsid w:val="003617A5"/>
    <w:rsid w:val="00361B92"/>
    <w:rsid w:val="00361DE0"/>
    <w:rsid w:val="0036259D"/>
    <w:rsid w:val="003634E9"/>
    <w:rsid w:val="00363695"/>
    <w:rsid w:val="00363E7E"/>
    <w:rsid w:val="00364452"/>
    <w:rsid w:val="00364B93"/>
    <w:rsid w:val="003650D1"/>
    <w:rsid w:val="00365168"/>
    <w:rsid w:val="003651A3"/>
    <w:rsid w:val="003662B9"/>
    <w:rsid w:val="00366548"/>
    <w:rsid w:val="00366B78"/>
    <w:rsid w:val="00366B7D"/>
    <w:rsid w:val="00367CAD"/>
    <w:rsid w:val="00367F1F"/>
    <w:rsid w:val="00370EB3"/>
    <w:rsid w:val="00371271"/>
    <w:rsid w:val="00371384"/>
    <w:rsid w:val="00372C83"/>
    <w:rsid w:val="003742A4"/>
    <w:rsid w:val="00374651"/>
    <w:rsid w:val="0037583A"/>
    <w:rsid w:val="00375ACE"/>
    <w:rsid w:val="0037650F"/>
    <w:rsid w:val="003766C0"/>
    <w:rsid w:val="00376915"/>
    <w:rsid w:val="00376AEE"/>
    <w:rsid w:val="00376DD4"/>
    <w:rsid w:val="003776FA"/>
    <w:rsid w:val="00377D02"/>
    <w:rsid w:val="003802DF"/>
    <w:rsid w:val="003814B8"/>
    <w:rsid w:val="00381BD9"/>
    <w:rsid w:val="00382214"/>
    <w:rsid w:val="003822E7"/>
    <w:rsid w:val="0038399F"/>
    <w:rsid w:val="00384570"/>
    <w:rsid w:val="0038504A"/>
    <w:rsid w:val="00385130"/>
    <w:rsid w:val="00386954"/>
    <w:rsid w:val="00387D81"/>
    <w:rsid w:val="0039052A"/>
    <w:rsid w:val="003907EA"/>
    <w:rsid w:val="00392B13"/>
    <w:rsid w:val="0039397D"/>
    <w:rsid w:val="00393E0F"/>
    <w:rsid w:val="0039537F"/>
    <w:rsid w:val="00395DE1"/>
    <w:rsid w:val="00396223"/>
    <w:rsid w:val="0039741F"/>
    <w:rsid w:val="003A01B2"/>
    <w:rsid w:val="003A224C"/>
    <w:rsid w:val="003A24D9"/>
    <w:rsid w:val="003A257B"/>
    <w:rsid w:val="003A2E05"/>
    <w:rsid w:val="003A3039"/>
    <w:rsid w:val="003A43D6"/>
    <w:rsid w:val="003A4C6F"/>
    <w:rsid w:val="003A4CA2"/>
    <w:rsid w:val="003A4DED"/>
    <w:rsid w:val="003A6700"/>
    <w:rsid w:val="003A7AC7"/>
    <w:rsid w:val="003B0268"/>
    <w:rsid w:val="003B0DEC"/>
    <w:rsid w:val="003B1B11"/>
    <w:rsid w:val="003B2579"/>
    <w:rsid w:val="003B2877"/>
    <w:rsid w:val="003B3235"/>
    <w:rsid w:val="003B3ADD"/>
    <w:rsid w:val="003B3BFA"/>
    <w:rsid w:val="003B41CB"/>
    <w:rsid w:val="003B4C91"/>
    <w:rsid w:val="003B57D9"/>
    <w:rsid w:val="003B6434"/>
    <w:rsid w:val="003B681B"/>
    <w:rsid w:val="003B6AF8"/>
    <w:rsid w:val="003B754D"/>
    <w:rsid w:val="003B7D95"/>
    <w:rsid w:val="003C00D9"/>
    <w:rsid w:val="003C0E1D"/>
    <w:rsid w:val="003C12EE"/>
    <w:rsid w:val="003C2379"/>
    <w:rsid w:val="003C3691"/>
    <w:rsid w:val="003C3D70"/>
    <w:rsid w:val="003C3D78"/>
    <w:rsid w:val="003C4706"/>
    <w:rsid w:val="003C48F7"/>
    <w:rsid w:val="003C4F36"/>
    <w:rsid w:val="003C5490"/>
    <w:rsid w:val="003C5E5C"/>
    <w:rsid w:val="003C6410"/>
    <w:rsid w:val="003C658D"/>
    <w:rsid w:val="003C6E74"/>
    <w:rsid w:val="003C7942"/>
    <w:rsid w:val="003D1CF9"/>
    <w:rsid w:val="003D33CB"/>
    <w:rsid w:val="003D6963"/>
    <w:rsid w:val="003E05D4"/>
    <w:rsid w:val="003E130F"/>
    <w:rsid w:val="003E1382"/>
    <w:rsid w:val="003E2A03"/>
    <w:rsid w:val="003E2D48"/>
    <w:rsid w:val="003E354A"/>
    <w:rsid w:val="003E3BEC"/>
    <w:rsid w:val="003E497F"/>
    <w:rsid w:val="003E4DB5"/>
    <w:rsid w:val="003E5B2D"/>
    <w:rsid w:val="003E6037"/>
    <w:rsid w:val="003E6A11"/>
    <w:rsid w:val="003E779D"/>
    <w:rsid w:val="003F0275"/>
    <w:rsid w:val="003F0B89"/>
    <w:rsid w:val="003F1E97"/>
    <w:rsid w:val="003F33EA"/>
    <w:rsid w:val="003F4AFC"/>
    <w:rsid w:val="003F59D0"/>
    <w:rsid w:val="003F6D45"/>
    <w:rsid w:val="00400840"/>
    <w:rsid w:val="004012BB"/>
    <w:rsid w:val="00401469"/>
    <w:rsid w:val="00401CAB"/>
    <w:rsid w:val="0040201B"/>
    <w:rsid w:val="0040271C"/>
    <w:rsid w:val="00402DDE"/>
    <w:rsid w:val="004030B8"/>
    <w:rsid w:val="004035CB"/>
    <w:rsid w:val="004040C4"/>
    <w:rsid w:val="00406465"/>
    <w:rsid w:val="00407377"/>
    <w:rsid w:val="00410199"/>
    <w:rsid w:val="00410E46"/>
    <w:rsid w:val="004115B2"/>
    <w:rsid w:val="004118BD"/>
    <w:rsid w:val="0041205A"/>
    <w:rsid w:val="004131BA"/>
    <w:rsid w:val="0041350B"/>
    <w:rsid w:val="00413E7E"/>
    <w:rsid w:val="00414589"/>
    <w:rsid w:val="00415269"/>
    <w:rsid w:val="004157F6"/>
    <w:rsid w:val="00416384"/>
    <w:rsid w:val="00416886"/>
    <w:rsid w:val="00416A86"/>
    <w:rsid w:val="00420E7D"/>
    <w:rsid w:val="00422CF1"/>
    <w:rsid w:val="0042328A"/>
    <w:rsid w:val="00424650"/>
    <w:rsid w:val="00425200"/>
    <w:rsid w:val="00425AF2"/>
    <w:rsid w:val="0042783C"/>
    <w:rsid w:val="00427880"/>
    <w:rsid w:val="00427A40"/>
    <w:rsid w:val="00431AAC"/>
    <w:rsid w:val="00431C31"/>
    <w:rsid w:val="00431D79"/>
    <w:rsid w:val="004322FD"/>
    <w:rsid w:val="00433E4D"/>
    <w:rsid w:val="004348C5"/>
    <w:rsid w:val="0043582E"/>
    <w:rsid w:val="004365A0"/>
    <w:rsid w:val="004378C7"/>
    <w:rsid w:val="00437D53"/>
    <w:rsid w:val="0044027C"/>
    <w:rsid w:val="00441443"/>
    <w:rsid w:val="00442D3B"/>
    <w:rsid w:val="00444B8C"/>
    <w:rsid w:val="00444CA2"/>
    <w:rsid w:val="00445C76"/>
    <w:rsid w:val="0044724C"/>
    <w:rsid w:val="00447AB6"/>
    <w:rsid w:val="0045025B"/>
    <w:rsid w:val="004531C0"/>
    <w:rsid w:val="0045345D"/>
    <w:rsid w:val="00453775"/>
    <w:rsid w:val="004542FF"/>
    <w:rsid w:val="004549E9"/>
    <w:rsid w:val="00454D1B"/>
    <w:rsid w:val="004558D2"/>
    <w:rsid w:val="00455D56"/>
    <w:rsid w:val="00456205"/>
    <w:rsid w:val="00456288"/>
    <w:rsid w:val="004570B2"/>
    <w:rsid w:val="0045776A"/>
    <w:rsid w:val="00460C56"/>
    <w:rsid w:val="004610A4"/>
    <w:rsid w:val="00462492"/>
    <w:rsid w:val="0046440C"/>
    <w:rsid w:val="00464A90"/>
    <w:rsid w:val="00464B4A"/>
    <w:rsid w:val="004651FD"/>
    <w:rsid w:val="00465424"/>
    <w:rsid w:val="004662F2"/>
    <w:rsid w:val="00466657"/>
    <w:rsid w:val="00466AA1"/>
    <w:rsid w:val="004677CD"/>
    <w:rsid w:val="00467D3C"/>
    <w:rsid w:val="0047281B"/>
    <w:rsid w:val="00473316"/>
    <w:rsid w:val="0047438C"/>
    <w:rsid w:val="004745FF"/>
    <w:rsid w:val="00474677"/>
    <w:rsid w:val="004748FC"/>
    <w:rsid w:val="00474BCE"/>
    <w:rsid w:val="00475672"/>
    <w:rsid w:val="00475933"/>
    <w:rsid w:val="00476392"/>
    <w:rsid w:val="00477929"/>
    <w:rsid w:val="00481649"/>
    <w:rsid w:val="00481CD8"/>
    <w:rsid w:val="0048214E"/>
    <w:rsid w:val="00483818"/>
    <w:rsid w:val="00485181"/>
    <w:rsid w:val="00491B18"/>
    <w:rsid w:val="00493A81"/>
    <w:rsid w:val="00494EB3"/>
    <w:rsid w:val="00495FE2"/>
    <w:rsid w:val="00496009"/>
    <w:rsid w:val="0049747E"/>
    <w:rsid w:val="00497735"/>
    <w:rsid w:val="00497950"/>
    <w:rsid w:val="004A03A8"/>
    <w:rsid w:val="004A14AD"/>
    <w:rsid w:val="004A2175"/>
    <w:rsid w:val="004A3AA9"/>
    <w:rsid w:val="004A45A2"/>
    <w:rsid w:val="004A4D64"/>
    <w:rsid w:val="004A552C"/>
    <w:rsid w:val="004A5F5A"/>
    <w:rsid w:val="004A6340"/>
    <w:rsid w:val="004A642B"/>
    <w:rsid w:val="004A6F75"/>
    <w:rsid w:val="004B01B8"/>
    <w:rsid w:val="004B07FD"/>
    <w:rsid w:val="004B1844"/>
    <w:rsid w:val="004B3A62"/>
    <w:rsid w:val="004B48B4"/>
    <w:rsid w:val="004B509D"/>
    <w:rsid w:val="004B63BA"/>
    <w:rsid w:val="004B67D1"/>
    <w:rsid w:val="004B77A5"/>
    <w:rsid w:val="004C12F0"/>
    <w:rsid w:val="004C14CF"/>
    <w:rsid w:val="004C4523"/>
    <w:rsid w:val="004C51EA"/>
    <w:rsid w:val="004C5E95"/>
    <w:rsid w:val="004C6EB8"/>
    <w:rsid w:val="004C76F7"/>
    <w:rsid w:val="004C7B1C"/>
    <w:rsid w:val="004D0A0F"/>
    <w:rsid w:val="004D0D11"/>
    <w:rsid w:val="004D173D"/>
    <w:rsid w:val="004D255C"/>
    <w:rsid w:val="004D2F5D"/>
    <w:rsid w:val="004D3F53"/>
    <w:rsid w:val="004D494A"/>
    <w:rsid w:val="004D540A"/>
    <w:rsid w:val="004D5FC7"/>
    <w:rsid w:val="004D694B"/>
    <w:rsid w:val="004D7050"/>
    <w:rsid w:val="004D7905"/>
    <w:rsid w:val="004E20AB"/>
    <w:rsid w:val="004E23F0"/>
    <w:rsid w:val="004E2AEA"/>
    <w:rsid w:val="004E33B8"/>
    <w:rsid w:val="004E4CDB"/>
    <w:rsid w:val="004E50B9"/>
    <w:rsid w:val="004E5810"/>
    <w:rsid w:val="004E58D2"/>
    <w:rsid w:val="004E598F"/>
    <w:rsid w:val="004E7199"/>
    <w:rsid w:val="004E7679"/>
    <w:rsid w:val="004F0201"/>
    <w:rsid w:val="004F064E"/>
    <w:rsid w:val="004F0FD1"/>
    <w:rsid w:val="004F12F3"/>
    <w:rsid w:val="004F1A6C"/>
    <w:rsid w:val="004F3261"/>
    <w:rsid w:val="004F3511"/>
    <w:rsid w:val="004F3E85"/>
    <w:rsid w:val="004F3F3A"/>
    <w:rsid w:val="004F40CF"/>
    <w:rsid w:val="004F450A"/>
    <w:rsid w:val="004F4A3A"/>
    <w:rsid w:val="004F54E5"/>
    <w:rsid w:val="004F5C1E"/>
    <w:rsid w:val="004F6D5B"/>
    <w:rsid w:val="004F79E5"/>
    <w:rsid w:val="004F7EA6"/>
    <w:rsid w:val="005008AC"/>
    <w:rsid w:val="00500E8A"/>
    <w:rsid w:val="00501699"/>
    <w:rsid w:val="0050324C"/>
    <w:rsid w:val="00504CB2"/>
    <w:rsid w:val="00505231"/>
    <w:rsid w:val="00505372"/>
    <w:rsid w:val="00505D46"/>
    <w:rsid w:val="005062E5"/>
    <w:rsid w:val="00506840"/>
    <w:rsid w:val="0050707A"/>
    <w:rsid w:val="005072A6"/>
    <w:rsid w:val="0050749B"/>
    <w:rsid w:val="00507AD8"/>
    <w:rsid w:val="00511F2E"/>
    <w:rsid w:val="005122F6"/>
    <w:rsid w:val="00513524"/>
    <w:rsid w:val="00515947"/>
    <w:rsid w:val="0051633C"/>
    <w:rsid w:val="00516BD0"/>
    <w:rsid w:val="00516ECF"/>
    <w:rsid w:val="0051755B"/>
    <w:rsid w:val="005218C1"/>
    <w:rsid w:val="00521D2B"/>
    <w:rsid w:val="00521FD6"/>
    <w:rsid w:val="005225C9"/>
    <w:rsid w:val="005236CD"/>
    <w:rsid w:val="005242E4"/>
    <w:rsid w:val="005246E3"/>
    <w:rsid w:val="00525184"/>
    <w:rsid w:val="005257C8"/>
    <w:rsid w:val="00525C4E"/>
    <w:rsid w:val="00527116"/>
    <w:rsid w:val="00527E92"/>
    <w:rsid w:val="005313D6"/>
    <w:rsid w:val="0053338E"/>
    <w:rsid w:val="00534A84"/>
    <w:rsid w:val="00535B4B"/>
    <w:rsid w:val="005361FA"/>
    <w:rsid w:val="00540421"/>
    <w:rsid w:val="005426AE"/>
    <w:rsid w:val="00544223"/>
    <w:rsid w:val="005446FE"/>
    <w:rsid w:val="00544C6E"/>
    <w:rsid w:val="00545132"/>
    <w:rsid w:val="00546673"/>
    <w:rsid w:val="00547020"/>
    <w:rsid w:val="005470F5"/>
    <w:rsid w:val="005479B8"/>
    <w:rsid w:val="00547EA6"/>
    <w:rsid w:val="00550411"/>
    <w:rsid w:val="00551D78"/>
    <w:rsid w:val="00553A0F"/>
    <w:rsid w:val="00554094"/>
    <w:rsid w:val="00554865"/>
    <w:rsid w:val="005548D8"/>
    <w:rsid w:val="00554BDC"/>
    <w:rsid w:val="00554D9C"/>
    <w:rsid w:val="00555081"/>
    <w:rsid w:val="00555330"/>
    <w:rsid w:val="005562FC"/>
    <w:rsid w:val="00557209"/>
    <w:rsid w:val="00557D6A"/>
    <w:rsid w:val="00560A73"/>
    <w:rsid w:val="00561E23"/>
    <w:rsid w:val="005623DF"/>
    <w:rsid w:val="00562801"/>
    <w:rsid w:val="0056288A"/>
    <w:rsid w:val="00562C15"/>
    <w:rsid w:val="00563551"/>
    <w:rsid w:val="005640B3"/>
    <w:rsid w:val="005642C8"/>
    <w:rsid w:val="0056525B"/>
    <w:rsid w:val="00565A11"/>
    <w:rsid w:val="005660D9"/>
    <w:rsid w:val="0056694A"/>
    <w:rsid w:val="00566A2C"/>
    <w:rsid w:val="00570BE8"/>
    <w:rsid w:val="00571B72"/>
    <w:rsid w:val="00571EEB"/>
    <w:rsid w:val="00572541"/>
    <w:rsid w:val="005744EB"/>
    <w:rsid w:val="00575A85"/>
    <w:rsid w:val="00576C61"/>
    <w:rsid w:val="00576D6A"/>
    <w:rsid w:val="00577277"/>
    <w:rsid w:val="0057739B"/>
    <w:rsid w:val="00577771"/>
    <w:rsid w:val="00577B9D"/>
    <w:rsid w:val="00577BD8"/>
    <w:rsid w:val="0058032C"/>
    <w:rsid w:val="0058278D"/>
    <w:rsid w:val="005839DD"/>
    <w:rsid w:val="005862B9"/>
    <w:rsid w:val="00587225"/>
    <w:rsid w:val="0058722B"/>
    <w:rsid w:val="005906D6"/>
    <w:rsid w:val="00590B89"/>
    <w:rsid w:val="00592035"/>
    <w:rsid w:val="00592FE3"/>
    <w:rsid w:val="0059354A"/>
    <w:rsid w:val="005949EB"/>
    <w:rsid w:val="00594A7D"/>
    <w:rsid w:val="005963C6"/>
    <w:rsid w:val="0059643F"/>
    <w:rsid w:val="005971A1"/>
    <w:rsid w:val="005A0386"/>
    <w:rsid w:val="005A05E8"/>
    <w:rsid w:val="005A191B"/>
    <w:rsid w:val="005A1A0F"/>
    <w:rsid w:val="005A24D5"/>
    <w:rsid w:val="005A30D7"/>
    <w:rsid w:val="005A4227"/>
    <w:rsid w:val="005A48A4"/>
    <w:rsid w:val="005A4C74"/>
    <w:rsid w:val="005A5AF5"/>
    <w:rsid w:val="005A635D"/>
    <w:rsid w:val="005A698C"/>
    <w:rsid w:val="005A6DA6"/>
    <w:rsid w:val="005A766C"/>
    <w:rsid w:val="005B2294"/>
    <w:rsid w:val="005B23CE"/>
    <w:rsid w:val="005B36CB"/>
    <w:rsid w:val="005B43C7"/>
    <w:rsid w:val="005B452B"/>
    <w:rsid w:val="005B4B3F"/>
    <w:rsid w:val="005B5FF1"/>
    <w:rsid w:val="005B6BCB"/>
    <w:rsid w:val="005B71E1"/>
    <w:rsid w:val="005C108A"/>
    <w:rsid w:val="005C1F77"/>
    <w:rsid w:val="005C21AC"/>
    <w:rsid w:val="005C229C"/>
    <w:rsid w:val="005C29DA"/>
    <w:rsid w:val="005C2F0D"/>
    <w:rsid w:val="005C3A2A"/>
    <w:rsid w:val="005C4908"/>
    <w:rsid w:val="005C4BEC"/>
    <w:rsid w:val="005C5D9B"/>
    <w:rsid w:val="005C7296"/>
    <w:rsid w:val="005C746C"/>
    <w:rsid w:val="005C7645"/>
    <w:rsid w:val="005D0015"/>
    <w:rsid w:val="005D10BE"/>
    <w:rsid w:val="005D1BD7"/>
    <w:rsid w:val="005D2EC3"/>
    <w:rsid w:val="005D3D41"/>
    <w:rsid w:val="005D43D7"/>
    <w:rsid w:val="005D4AF6"/>
    <w:rsid w:val="005D5268"/>
    <w:rsid w:val="005D5872"/>
    <w:rsid w:val="005D7850"/>
    <w:rsid w:val="005E03B5"/>
    <w:rsid w:val="005E079B"/>
    <w:rsid w:val="005E0C71"/>
    <w:rsid w:val="005E170A"/>
    <w:rsid w:val="005E2971"/>
    <w:rsid w:val="005E3311"/>
    <w:rsid w:val="005E5FA4"/>
    <w:rsid w:val="005E6875"/>
    <w:rsid w:val="005E7074"/>
    <w:rsid w:val="005E7FEA"/>
    <w:rsid w:val="005F0209"/>
    <w:rsid w:val="005F066A"/>
    <w:rsid w:val="005F1664"/>
    <w:rsid w:val="005F18E4"/>
    <w:rsid w:val="005F234B"/>
    <w:rsid w:val="005F2D11"/>
    <w:rsid w:val="005F30A2"/>
    <w:rsid w:val="005F33BB"/>
    <w:rsid w:val="005F474C"/>
    <w:rsid w:val="005F62ED"/>
    <w:rsid w:val="005F7E29"/>
    <w:rsid w:val="0060101C"/>
    <w:rsid w:val="00601159"/>
    <w:rsid w:val="0060182D"/>
    <w:rsid w:val="00601C7E"/>
    <w:rsid w:val="00601E86"/>
    <w:rsid w:val="00602455"/>
    <w:rsid w:val="00604448"/>
    <w:rsid w:val="00604E72"/>
    <w:rsid w:val="00605C42"/>
    <w:rsid w:val="006105FD"/>
    <w:rsid w:val="00610F78"/>
    <w:rsid w:val="0061156D"/>
    <w:rsid w:val="00611D4A"/>
    <w:rsid w:val="00612E89"/>
    <w:rsid w:val="00614A57"/>
    <w:rsid w:val="006172D9"/>
    <w:rsid w:val="006205DF"/>
    <w:rsid w:val="0062103F"/>
    <w:rsid w:val="00622FFF"/>
    <w:rsid w:val="00623000"/>
    <w:rsid w:val="00623191"/>
    <w:rsid w:val="00623EB0"/>
    <w:rsid w:val="00624816"/>
    <w:rsid w:val="00624C60"/>
    <w:rsid w:val="006256C1"/>
    <w:rsid w:val="00625C33"/>
    <w:rsid w:val="006260FD"/>
    <w:rsid w:val="006263AB"/>
    <w:rsid w:val="00630726"/>
    <w:rsid w:val="00630AF5"/>
    <w:rsid w:val="00631111"/>
    <w:rsid w:val="006324E2"/>
    <w:rsid w:val="00633243"/>
    <w:rsid w:val="0063367D"/>
    <w:rsid w:val="00633BC8"/>
    <w:rsid w:val="00633D03"/>
    <w:rsid w:val="00634369"/>
    <w:rsid w:val="006349BE"/>
    <w:rsid w:val="00637203"/>
    <w:rsid w:val="00637213"/>
    <w:rsid w:val="00637790"/>
    <w:rsid w:val="00646618"/>
    <w:rsid w:val="006476B3"/>
    <w:rsid w:val="0065037B"/>
    <w:rsid w:val="006507D5"/>
    <w:rsid w:val="00651425"/>
    <w:rsid w:val="00651DD0"/>
    <w:rsid w:val="00653231"/>
    <w:rsid w:val="006548F1"/>
    <w:rsid w:val="006550EA"/>
    <w:rsid w:val="0065589D"/>
    <w:rsid w:val="006568E5"/>
    <w:rsid w:val="00656FF2"/>
    <w:rsid w:val="00657258"/>
    <w:rsid w:val="00657B35"/>
    <w:rsid w:val="00660137"/>
    <w:rsid w:val="00660612"/>
    <w:rsid w:val="00660C0C"/>
    <w:rsid w:val="00662760"/>
    <w:rsid w:val="00662E92"/>
    <w:rsid w:val="00662FC9"/>
    <w:rsid w:val="006635EE"/>
    <w:rsid w:val="00663B95"/>
    <w:rsid w:val="00663F98"/>
    <w:rsid w:val="00664339"/>
    <w:rsid w:val="0066597B"/>
    <w:rsid w:val="006664A4"/>
    <w:rsid w:val="006675BB"/>
    <w:rsid w:val="006707BB"/>
    <w:rsid w:val="00670F10"/>
    <w:rsid w:val="0067108D"/>
    <w:rsid w:val="006713EF"/>
    <w:rsid w:val="0067141D"/>
    <w:rsid w:val="0067199C"/>
    <w:rsid w:val="006730E0"/>
    <w:rsid w:val="00674401"/>
    <w:rsid w:val="006744ED"/>
    <w:rsid w:val="00674BBB"/>
    <w:rsid w:val="006753BC"/>
    <w:rsid w:val="00676CEC"/>
    <w:rsid w:val="00677A65"/>
    <w:rsid w:val="00677CEB"/>
    <w:rsid w:val="006815B4"/>
    <w:rsid w:val="00681DFA"/>
    <w:rsid w:val="006859DC"/>
    <w:rsid w:val="00686039"/>
    <w:rsid w:val="00686244"/>
    <w:rsid w:val="006866CA"/>
    <w:rsid w:val="00686844"/>
    <w:rsid w:val="00686E7E"/>
    <w:rsid w:val="00687025"/>
    <w:rsid w:val="00687C2F"/>
    <w:rsid w:val="00687EFE"/>
    <w:rsid w:val="0069054F"/>
    <w:rsid w:val="006913D8"/>
    <w:rsid w:val="00691723"/>
    <w:rsid w:val="006918E3"/>
    <w:rsid w:val="00691AF2"/>
    <w:rsid w:val="00692CC9"/>
    <w:rsid w:val="006930CD"/>
    <w:rsid w:val="0069443B"/>
    <w:rsid w:val="006945A8"/>
    <w:rsid w:val="006951C2"/>
    <w:rsid w:val="00695409"/>
    <w:rsid w:val="006955FF"/>
    <w:rsid w:val="00695852"/>
    <w:rsid w:val="00696506"/>
    <w:rsid w:val="0069752B"/>
    <w:rsid w:val="00697C5A"/>
    <w:rsid w:val="006A1037"/>
    <w:rsid w:val="006A169A"/>
    <w:rsid w:val="006A17E2"/>
    <w:rsid w:val="006A2AF6"/>
    <w:rsid w:val="006A314B"/>
    <w:rsid w:val="006A47DB"/>
    <w:rsid w:val="006A64AB"/>
    <w:rsid w:val="006B10D7"/>
    <w:rsid w:val="006B11AC"/>
    <w:rsid w:val="006B3FF6"/>
    <w:rsid w:val="006B4CC7"/>
    <w:rsid w:val="006B4DA1"/>
    <w:rsid w:val="006B5F6E"/>
    <w:rsid w:val="006B75D8"/>
    <w:rsid w:val="006B75F2"/>
    <w:rsid w:val="006B7AA6"/>
    <w:rsid w:val="006C09ED"/>
    <w:rsid w:val="006C0EFA"/>
    <w:rsid w:val="006C1286"/>
    <w:rsid w:val="006C1A7D"/>
    <w:rsid w:val="006C1AE7"/>
    <w:rsid w:val="006C45DB"/>
    <w:rsid w:val="006C5B2B"/>
    <w:rsid w:val="006C6275"/>
    <w:rsid w:val="006D0A21"/>
    <w:rsid w:val="006D1041"/>
    <w:rsid w:val="006D15B2"/>
    <w:rsid w:val="006D3EAD"/>
    <w:rsid w:val="006D5082"/>
    <w:rsid w:val="006D6958"/>
    <w:rsid w:val="006D764E"/>
    <w:rsid w:val="006E08B4"/>
    <w:rsid w:val="006E20EB"/>
    <w:rsid w:val="006E4D47"/>
    <w:rsid w:val="006F0803"/>
    <w:rsid w:val="006F1259"/>
    <w:rsid w:val="006F204E"/>
    <w:rsid w:val="006F362C"/>
    <w:rsid w:val="006F37BA"/>
    <w:rsid w:val="006F3C02"/>
    <w:rsid w:val="006F411C"/>
    <w:rsid w:val="006F5889"/>
    <w:rsid w:val="006F5958"/>
    <w:rsid w:val="006F5C90"/>
    <w:rsid w:val="006F5D2A"/>
    <w:rsid w:val="006F75A7"/>
    <w:rsid w:val="0070055F"/>
    <w:rsid w:val="0070068F"/>
    <w:rsid w:val="007006DE"/>
    <w:rsid w:val="00701044"/>
    <w:rsid w:val="0070151F"/>
    <w:rsid w:val="007027E1"/>
    <w:rsid w:val="0070522D"/>
    <w:rsid w:val="00705C10"/>
    <w:rsid w:val="00705E06"/>
    <w:rsid w:val="0070681C"/>
    <w:rsid w:val="0070695F"/>
    <w:rsid w:val="00710107"/>
    <w:rsid w:val="00710D4C"/>
    <w:rsid w:val="00710E2C"/>
    <w:rsid w:val="00711679"/>
    <w:rsid w:val="00713166"/>
    <w:rsid w:val="00713854"/>
    <w:rsid w:val="00713F15"/>
    <w:rsid w:val="00715EB7"/>
    <w:rsid w:val="00716717"/>
    <w:rsid w:val="007173CC"/>
    <w:rsid w:val="007178BA"/>
    <w:rsid w:val="007200C2"/>
    <w:rsid w:val="00720F7E"/>
    <w:rsid w:val="0072239B"/>
    <w:rsid w:val="007227CD"/>
    <w:rsid w:val="0072317E"/>
    <w:rsid w:val="0072335C"/>
    <w:rsid w:val="00723D92"/>
    <w:rsid w:val="0072442D"/>
    <w:rsid w:val="00725732"/>
    <w:rsid w:val="00725C6B"/>
    <w:rsid w:val="00725D50"/>
    <w:rsid w:val="007274FB"/>
    <w:rsid w:val="0072772B"/>
    <w:rsid w:val="0073076B"/>
    <w:rsid w:val="00730A53"/>
    <w:rsid w:val="00731230"/>
    <w:rsid w:val="00731279"/>
    <w:rsid w:val="00731A84"/>
    <w:rsid w:val="007320CF"/>
    <w:rsid w:val="0073240C"/>
    <w:rsid w:val="007326D8"/>
    <w:rsid w:val="007334DC"/>
    <w:rsid w:val="00734149"/>
    <w:rsid w:val="00734350"/>
    <w:rsid w:val="00734F81"/>
    <w:rsid w:val="007358E7"/>
    <w:rsid w:val="007363D8"/>
    <w:rsid w:val="007366E9"/>
    <w:rsid w:val="007406AD"/>
    <w:rsid w:val="00741530"/>
    <w:rsid w:val="007415B4"/>
    <w:rsid w:val="00742BAA"/>
    <w:rsid w:val="007432E4"/>
    <w:rsid w:val="007438CE"/>
    <w:rsid w:val="007443CE"/>
    <w:rsid w:val="007454CC"/>
    <w:rsid w:val="00745C23"/>
    <w:rsid w:val="007469CE"/>
    <w:rsid w:val="00747008"/>
    <w:rsid w:val="007510B1"/>
    <w:rsid w:val="00751416"/>
    <w:rsid w:val="00751A1F"/>
    <w:rsid w:val="00751A46"/>
    <w:rsid w:val="00753F92"/>
    <w:rsid w:val="007566B0"/>
    <w:rsid w:val="00756B7E"/>
    <w:rsid w:val="0076049C"/>
    <w:rsid w:val="00761DBE"/>
    <w:rsid w:val="00763B54"/>
    <w:rsid w:val="00763E77"/>
    <w:rsid w:val="007640FE"/>
    <w:rsid w:val="007641AA"/>
    <w:rsid w:val="00764A40"/>
    <w:rsid w:val="0076592E"/>
    <w:rsid w:val="00766784"/>
    <w:rsid w:val="00767702"/>
    <w:rsid w:val="007702F5"/>
    <w:rsid w:val="00770B7C"/>
    <w:rsid w:val="007718DC"/>
    <w:rsid w:val="00771B64"/>
    <w:rsid w:val="00773F17"/>
    <w:rsid w:val="0077405B"/>
    <w:rsid w:val="00774493"/>
    <w:rsid w:val="00775673"/>
    <w:rsid w:val="00775D1F"/>
    <w:rsid w:val="00775E9A"/>
    <w:rsid w:val="00777251"/>
    <w:rsid w:val="00781155"/>
    <w:rsid w:val="007815B0"/>
    <w:rsid w:val="007820BD"/>
    <w:rsid w:val="0078260C"/>
    <w:rsid w:val="0078337B"/>
    <w:rsid w:val="00783BC9"/>
    <w:rsid w:val="00783EA5"/>
    <w:rsid w:val="0078546D"/>
    <w:rsid w:val="00785C1B"/>
    <w:rsid w:val="00787FFA"/>
    <w:rsid w:val="0079003B"/>
    <w:rsid w:val="007924AF"/>
    <w:rsid w:val="007942E1"/>
    <w:rsid w:val="007948C6"/>
    <w:rsid w:val="00794DEF"/>
    <w:rsid w:val="00796DF8"/>
    <w:rsid w:val="00797016"/>
    <w:rsid w:val="00797221"/>
    <w:rsid w:val="0079767B"/>
    <w:rsid w:val="007A0595"/>
    <w:rsid w:val="007A0847"/>
    <w:rsid w:val="007A0E01"/>
    <w:rsid w:val="007A4598"/>
    <w:rsid w:val="007A4D7A"/>
    <w:rsid w:val="007A5011"/>
    <w:rsid w:val="007A5486"/>
    <w:rsid w:val="007A7B59"/>
    <w:rsid w:val="007B04D7"/>
    <w:rsid w:val="007B0CB1"/>
    <w:rsid w:val="007B0E74"/>
    <w:rsid w:val="007B3034"/>
    <w:rsid w:val="007B37EE"/>
    <w:rsid w:val="007B3D94"/>
    <w:rsid w:val="007B4D5C"/>
    <w:rsid w:val="007B6A89"/>
    <w:rsid w:val="007B7988"/>
    <w:rsid w:val="007C10E3"/>
    <w:rsid w:val="007C2285"/>
    <w:rsid w:val="007C393B"/>
    <w:rsid w:val="007C3A84"/>
    <w:rsid w:val="007C3AD3"/>
    <w:rsid w:val="007C63D5"/>
    <w:rsid w:val="007C6C7D"/>
    <w:rsid w:val="007D01AD"/>
    <w:rsid w:val="007D0790"/>
    <w:rsid w:val="007D2D72"/>
    <w:rsid w:val="007D44DC"/>
    <w:rsid w:val="007D4F1C"/>
    <w:rsid w:val="007D536B"/>
    <w:rsid w:val="007D5980"/>
    <w:rsid w:val="007D5D00"/>
    <w:rsid w:val="007D6A0F"/>
    <w:rsid w:val="007D6F9A"/>
    <w:rsid w:val="007D7B10"/>
    <w:rsid w:val="007D7E0A"/>
    <w:rsid w:val="007E0D61"/>
    <w:rsid w:val="007E1534"/>
    <w:rsid w:val="007E36A2"/>
    <w:rsid w:val="007E3872"/>
    <w:rsid w:val="007E3E9E"/>
    <w:rsid w:val="007E51D6"/>
    <w:rsid w:val="007E5A61"/>
    <w:rsid w:val="007E5B58"/>
    <w:rsid w:val="007E753B"/>
    <w:rsid w:val="007E775A"/>
    <w:rsid w:val="007E7F82"/>
    <w:rsid w:val="007E7FDC"/>
    <w:rsid w:val="007F0ACC"/>
    <w:rsid w:val="007F0B91"/>
    <w:rsid w:val="007F135E"/>
    <w:rsid w:val="007F26BC"/>
    <w:rsid w:val="007F2C54"/>
    <w:rsid w:val="007F4C86"/>
    <w:rsid w:val="007F5629"/>
    <w:rsid w:val="007F57FF"/>
    <w:rsid w:val="007F5EBE"/>
    <w:rsid w:val="007F64F0"/>
    <w:rsid w:val="007F6990"/>
    <w:rsid w:val="007F6C1F"/>
    <w:rsid w:val="007F7FE2"/>
    <w:rsid w:val="00801CA2"/>
    <w:rsid w:val="0080356B"/>
    <w:rsid w:val="00804722"/>
    <w:rsid w:val="0080474A"/>
    <w:rsid w:val="008050D3"/>
    <w:rsid w:val="00805295"/>
    <w:rsid w:val="00805E8D"/>
    <w:rsid w:val="00812A15"/>
    <w:rsid w:val="00813D8D"/>
    <w:rsid w:val="00813EFB"/>
    <w:rsid w:val="008141F1"/>
    <w:rsid w:val="00814564"/>
    <w:rsid w:val="00814661"/>
    <w:rsid w:val="00815062"/>
    <w:rsid w:val="00816727"/>
    <w:rsid w:val="00817943"/>
    <w:rsid w:val="00820FF5"/>
    <w:rsid w:val="008210F2"/>
    <w:rsid w:val="0082185E"/>
    <w:rsid w:val="00821E88"/>
    <w:rsid w:val="00823291"/>
    <w:rsid w:val="00823336"/>
    <w:rsid w:val="00824C67"/>
    <w:rsid w:val="0082573F"/>
    <w:rsid w:val="00826272"/>
    <w:rsid w:val="00826FD4"/>
    <w:rsid w:val="00827416"/>
    <w:rsid w:val="00827A1C"/>
    <w:rsid w:val="00830939"/>
    <w:rsid w:val="0083172F"/>
    <w:rsid w:val="00831ABD"/>
    <w:rsid w:val="00831E6C"/>
    <w:rsid w:val="00832658"/>
    <w:rsid w:val="008332B2"/>
    <w:rsid w:val="00833D28"/>
    <w:rsid w:val="00835D88"/>
    <w:rsid w:val="008364D8"/>
    <w:rsid w:val="008364EC"/>
    <w:rsid w:val="00837412"/>
    <w:rsid w:val="00837CD8"/>
    <w:rsid w:val="008408D4"/>
    <w:rsid w:val="00841F19"/>
    <w:rsid w:val="008420DC"/>
    <w:rsid w:val="00842425"/>
    <w:rsid w:val="00844338"/>
    <w:rsid w:val="00844A39"/>
    <w:rsid w:val="008452AB"/>
    <w:rsid w:val="008463D8"/>
    <w:rsid w:val="00846687"/>
    <w:rsid w:val="0084719B"/>
    <w:rsid w:val="0084764D"/>
    <w:rsid w:val="00847827"/>
    <w:rsid w:val="00850E5D"/>
    <w:rsid w:val="00851A45"/>
    <w:rsid w:val="00852FC4"/>
    <w:rsid w:val="00855A76"/>
    <w:rsid w:val="00856077"/>
    <w:rsid w:val="00856540"/>
    <w:rsid w:val="008568F7"/>
    <w:rsid w:val="00856CDA"/>
    <w:rsid w:val="00857B5C"/>
    <w:rsid w:val="008610C9"/>
    <w:rsid w:val="00862AFD"/>
    <w:rsid w:val="00862BA2"/>
    <w:rsid w:val="008630BB"/>
    <w:rsid w:val="008633AB"/>
    <w:rsid w:val="00863B42"/>
    <w:rsid w:val="00863DBA"/>
    <w:rsid w:val="0086485A"/>
    <w:rsid w:val="00864E7A"/>
    <w:rsid w:val="00870A3D"/>
    <w:rsid w:val="00870C72"/>
    <w:rsid w:val="00871A3E"/>
    <w:rsid w:val="008727A8"/>
    <w:rsid w:val="00873293"/>
    <w:rsid w:val="00873AB7"/>
    <w:rsid w:val="0087411B"/>
    <w:rsid w:val="008744F8"/>
    <w:rsid w:val="00874615"/>
    <w:rsid w:val="0087467A"/>
    <w:rsid w:val="00876D96"/>
    <w:rsid w:val="008773DA"/>
    <w:rsid w:val="008802A0"/>
    <w:rsid w:val="00880878"/>
    <w:rsid w:val="0088096C"/>
    <w:rsid w:val="0088185A"/>
    <w:rsid w:val="0088200E"/>
    <w:rsid w:val="0088212A"/>
    <w:rsid w:val="0088454D"/>
    <w:rsid w:val="00884B46"/>
    <w:rsid w:val="00886507"/>
    <w:rsid w:val="008866CB"/>
    <w:rsid w:val="00887268"/>
    <w:rsid w:val="00890980"/>
    <w:rsid w:val="00890AD6"/>
    <w:rsid w:val="00891281"/>
    <w:rsid w:val="0089260C"/>
    <w:rsid w:val="00892A1D"/>
    <w:rsid w:val="008934BA"/>
    <w:rsid w:val="00893FB5"/>
    <w:rsid w:val="00894387"/>
    <w:rsid w:val="00894A8D"/>
    <w:rsid w:val="00894EAC"/>
    <w:rsid w:val="008971F4"/>
    <w:rsid w:val="008A0001"/>
    <w:rsid w:val="008A0A3E"/>
    <w:rsid w:val="008A0B4E"/>
    <w:rsid w:val="008A274B"/>
    <w:rsid w:val="008A2FB1"/>
    <w:rsid w:val="008A43FB"/>
    <w:rsid w:val="008A50AE"/>
    <w:rsid w:val="008A62E5"/>
    <w:rsid w:val="008A6B8D"/>
    <w:rsid w:val="008A6F53"/>
    <w:rsid w:val="008B0010"/>
    <w:rsid w:val="008B2D0C"/>
    <w:rsid w:val="008B2EEA"/>
    <w:rsid w:val="008B3693"/>
    <w:rsid w:val="008B3C33"/>
    <w:rsid w:val="008B4866"/>
    <w:rsid w:val="008B4AAA"/>
    <w:rsid w:val="008B54EB"/>
    <w:rsid w:val="008B5F3D"/>
    <w:rsid w:val="008B6353"/>
    <w:rsid w:val="008B6BD8"/>
    <w:rsid w:val="008B70A7"/>
    <w:rsid w:val="008B7B46"/>
    <w:rsid w:val="008B7B98"/>
    <w:rsid w:val="008B7CCE"/>
    <w:rsid w:val="008C0745"/>
    <w:rsid w:val="008C0C5A"/>
    <w:rsid w:val="008C2BB3"/>
    <w:rsid w:val="008C33BE"/>
    <w:rsid w:val="008C3F2D"/>
    <w:rsid w:val="008C48E6"/>
    <w:rsid w:val="008C4ECD"/>
    <w:rsid w:val="008C5AFC"/>
    <w:rsid w:val="008C735E"/>
    <w:rsid w:val="008C7CD4"/>
    <w:rsid w:val="008D073D"/>
    <w:rsid w:val="008D1B37"/>
    <w:rsid w:val="008D1E63"/>
    <w:rsid w:val="008D203F"/>
    <w:rsid w:val="008D248E"/>
    <w:rsid w:val="008D2676"/>
    <w:rsid w:val="008D2EB7"/>
    <w:rsid w:val="008D31A8"/>
    <w:rsid w:val="008D4013"/>
    <w:rsid w:val="008D484A"/>
    <w:rsid w:val="008D6669"/>
    <w:rsid w:val="008D6ADB"/>
    <w:rsid w:val="008E03EB"/>
    <w:rsid w:val="008E112F"/>
    <w:rsid w:val="008E11EB"/>
    <w:rsid w:val="008E1468"/>
    <w:rsid w:val="008E47B1"/>
    <w:rsid w:val="008E4ECC"/>
    <w:rsid w:val="008E4FE6"/>
    <w:rsid w:val="008E63E4"/>
    <w:rsid w:val="008E6513"/>
    <w:rsid w:val="008E69B5"/>
    <w:rsid w:val="008E725A"/>
    <w:rsid w:val="008E72E8"/>
    <w:rsid w:val="008F0232"/>
    <w:rsid w:val="008F093B"/>
    <w:rsid w:val="008F1090"/>
    <w:rsid w:val="008F1118"/>
    <w:rsid w:val="008F13B3"/>
    <w:rsid w:val="008F1A00"/>
    <w:rsid w:val="008F1E34"/>
    <w:rsid w:val="008F273B"/>
    <w:rsid w:val="008F2814"/>
    <w:rsid w:val="008F2FC1"/>
    <w:rsid w:val="008F34B1"/>
    <w:rsid w:val="008F3703"/>
    <w:rsid w:val="008F4A76"/>
    <w:rsid w:val="008F4C3A"/>
    <w:rsid w:val="008F57BF"/>
    <w:rsid w:val="008F5B89"/>
    <w:rsid w:val="008F5C49"/>
    <w:rsid w:val="008F742F"/>
    <w:rsid w:val="00900091"/>
    <w:rsid w:val="009006F9"/>
    <w:rsid w:val="0090226F"/>
    <w:rsid w:val="0090526A"/>
    <w:rsid w:val="009100C5"/>
    <w:rsid w:val="00910750"/>
    <w:rsid w:val="00911AD3"/>
    <w:rsid w:val="00911C11"/>
    <w:rsid w:val="00911ECF"/>
    <w:rsid w:val="009128E6"/>
    <w:rsid w:val="009129F7"/>
    <w:rsid w:val="00912A8C"/>
    <w:rsid w:val="00913632"/>
    <w:rsid w:val="009155AB"/>
    <w:rsid w:val="00916DBE"/>
    <w:rsid w:val="0091755C"/>
    <w:rsid w:val="009176E1"/>
    <w:rsid w:val="00917F49"/>
    <w:rsid w:val="00920D05"/>
    <w:rsid w:val="00921845"/>
    <w:rsid w:val="00922196"/>
    <w:rsid w:val="00922872"/>
    <w:rsid w:val="00922F27"/>
    <w:rsid w:val="0092439B"/>
    <w:rsid w:val="009243F5"/>
    <w:rsid w:val="009264E5"/>
    <w:rsid w:val="009271A9"/>
    <w:rsid w:val="00930F36"/>
    <w:rsid w:val="00931AC0"/>
    <w:rsid w:val="00932678"/>
    <w:rsid w:val="00933659"/>
    <w:rsid w:val="009338D9"/>
    <w:rsid w:val="00933A9A"/>
    <w:rsid w:val="00934505"/>
    <w:rsid w:val="009356FC"/>
    <w:rsid w:val="009365D1"/>
    <w:rsid w:val="009368F5"/>
    <w:rsid w:val="00937C72"/>
    <w:rsid w:val="009400F2"/>
    <w:rsid w:val="0094047C"/>
    <w:rsid w:val="0094064F"/>
    <w:rsid w:val="00941C5F"/>
    <w:rsid w:val="00945E1D"/>
    <w:rsid w:val="00947C0E"/>
    <w:rsid w:val="00947CE9"/>
    <w:rsid w:val="00947DA1"/>
    <w:rsid w:val="00947FF9"/>
    <w:rsid w:val="0095016F"/>
    <w:rsid w:val="0095222A"/>
    <w:rsid w:val="00953D61"/>
    <w:rsid w:val="00953E39"/>
    <w:rsid w:val="00954DA3"/>
    <w:rsid w:val="00955311"/>
    <w:rsid w:val="009553E3"/>
    <w:rsid w:val="00956346"/>
    <w:rsid w:val="009576CB"/>
    <w:rsid w:val="00957DE0"/>
    <w:rsid w:val="00960363"/>
    <w:rsid w:val="00960670"/>
    <w:rsid w:val="009607A5"/>
    <w:rsid w:val="009608E1"/>
    <w:rsid w:val="00961582"/>
    <w:rsid w:val="00961FDE"/>
    <w:rsid w:val="00962B29"/>
    <w:rsid w:val="00964432"/>
    <w:rsid w:val="00964B1D"/>
    <w:rsid w:val="00965682"/>
    <w:rsid w:val="00965C4E"/>
    <w:rsid w:val="0096626C"/>
    <w:rsid w:val="00967EEB"/>
    <w:rsid w:val="0097030A"/>
    <w:rsid w:val="00972CD0"/>
    <w:rsid w:val="00972CE3"/>
    <w:rsid w:val="009734C9"/>
    <w:rsid w:val="009742D2"/>
    <w:rsid w:val="009743FD"/>
    <w:rsid w:val="0097455E"/>
    <w:rsid w:val="009754BF"/>
    <w:rsid w:val="009760D8"/>
    <w:rsid w:val="00976757"/>
    <w:rsid w:val="0097744A"/>
    <w:rsid w:val="009778A2"/>
    <w:rsid w:val="00982284"/>
    <w:rsid w:val="0098296D"/>
    <w:rsid w:val="009843B7"/>
    <w:rsid w:val="00985D8A"/>
    <w:rsid w:val="009860DD"/>
    <w:rsid w:val="0098642E"/>
    <w:rsid w:val="00986A4E"/>
    <w:rsid w:val="00986C9D"/>
    <w:rsid w:val="0098766F"/>
    <w:rsid w:val="009878FF"/>
    <w:rsid w:val="00987D67"/>
    <w:rsid w:val="00991FA6"/>
    <w:rsid w:val="00992591"/>
    <w:rsid w:val="009935B7"/>
    <w:rsid w:val="0099444C"/>
    <w:rsid w:val="009956EE"/>
    <w:rsid w:val="0099611D"/>
    <w:rsid w:val="0099645C"/>
    <w:rsid w:val="00996BBC"/>
    <w:rsid w:val="0099719F"/>
    <w:rsid w:val="00997230"/>
    <w:rsid w:val="009A0F4C"/>
    <w:rsid w:val="009A13CF"/>
    <w:rsid w:val="009A22F3"/>
    <w:rsid w:val="009A2311"/>
    <w:rsid w:val="009A2A60"/>
    <w:rsid w:val="009A30A0"/>
    <w:rsid w:val="009A31AF"/>
    <w:rsid w:val="009A3BC3"/>
    <w:rsid w:val="009A537A"/>
    <w:rsid w:val="009A5989"/>
    <w:rsid w:val="009A62A1"/>
    <w:rsid w:val="009A65BC"/>
    <w:rsid w:val="009A6B9E"/>
    <w:rsid w:val="009A7452"/>
    <w:rsid w:val="009A7DC6"/>
    <w:rsid w:val="009B197D"/>
    <w:rsid w:val="009B2B5D"/>
    <w:rsid w:val="009B3046"/>
    <w:rsid w:val="009B345D"/>
    <w:rsid w:val="009B39E8"/>
    <w:rsid w:val="009B4FFE"/>
    <w:rsid w:val="009B52B2"/>
    <w:rsid w:val="009B5D8F"/>
    <w:rsid w:val="009B5E15"/>
    <w:rsid w:val="009B6844"/>
    <w:rsid w:val="009B6B40"/>
    <w:rsid w:val="009B7C5D"/>
    <w:rsid w:val="009C0D24"/>
    <w:rsid w:val="009C1300"/>
    <w:rsid w:val="009C17C9"/>
    <w:rsid w:val="009C26EE"/>
    <w:rsid w:val="009C3781"/>
    <w:rsid w:val="009C4E70"/>
    <w:rsid w:val="009C5410"/>
    <w:rsid w:val="009C69D3"/>
    <w:rsid w:val="009C7060"/>
    <w:rsid w:val="009C7F9B"/>
    <w:rsid w:val="009D1C56"/>
    <w:rsid w:val="009D1FBD"/>
    <w:rsid w:val="009D2FBE"/>
    <w:rsid w:val="009D30A5"/>
    <w:rsid w:val="009D3993"/>
    <w:rsid w:val="009D49FA"/>
    <w:rsid w:val="009D4A23"/>
    <w:rsid w:val="009D5154"/>
    <w:rsid w:val="009D58D8"/>
    <w:rsid w:val="009D5E30"/>
    <w:rsid w:val="009D6A3E"/>
    <w:rsid w:val="009D711A"/>
    <w:rsid w:val="009E187E"/>
    <w:rsid w:val="009E1D73"/>
    <w:rsid w:val="009E1E6E"/>
    <w:rsid w:val="009E5CE8"/>
    <w:rsid w:val="009F099A"/>
    <w:rsid w:val="009F0D89"/>
    <w:rsid w:val="009F0DA8"/>
    <w:rsid w:val="009F1051"/>
    <w:rsid w:val="009F1833"/>
    <w:rsid w:val="009F1C21"/>
    <w:rsid w:val="009F60AE"/>
    <w:rsid w:val="009F6E7E"/>
    <w:rsid w:val="009F7B54"/>
    <w:rsid w:val="009F7E2C"/>
    <w:rsid w:val="00A006B7"/>
    <w:rsid w:val="00A00EE6"/>
    <w:rsid w:val="00A01BF4"/>
    <w:rsid w:val="00A026FC"/>
    <w:rsid w:val="00A02C82"/>
    <w:rsid w:val="00A036CE"/>
    <w:rsid w:val="00A036F8"/>
    <w:rsid w:val="00A060EA"/>
    <w:rsid w:val="00A06746"/>
    <w:rsid w:val="00A06784"/>
    <w:rsid w:val="00A07850"/>
    <w:rsid w:val="00A1055F"/>
    <w:rsid w:val="00A10CDD"/>
    <w:rsid w:val="00A118B6"/>
    <w:rsid w:val="00A13132"/>
    <w:rsid w:val="00A1403A"/>
    <w:rsid w:val="00A14555"/>
    <w:rsid w:val="00A15686"/>
    <w:rsid w:val="00A1645A"/>
    <w:rsid w:val="00A17A15"/>
    <w:rsid w:val="00A20E42"/>
    <w:rsid w:val="00A20E7D"/>
    <w:rsid w:val="00A22054"/>
    <w:rsid w:val="00A226C2"/>
    <w:rsid w:val="00A229BF"/>
    <w:rsid w:val="00A254AF"/>
    <w:rsid w:val="00A25BBA"/>
    <w:rsid w:val="00A26251"/>
    <w:rsid w:val="00A26DC7"/>
    <w:rsid w:val="00A27263"/>
    <w:rsid w:val="00A303A1"/>
    <w:rsid w:val="00A30FD1"/>
    <w:rsid w:val="00A33294"/>
    <w:rsid w:val="00A3355F"/>
    <w:rsid w:val="00A336B4"/>
    <w:rsid w:val="00A33B7D"/>
    <w:rsid w:val="00A34F53"/>
    <w:rsid w:val="00A352EB"/>
    <w:rsid w:val="00A35D37"/>
    <w:rsid w:val="00A375B2"/>
    <w:rsid w:val="00A37A3F"/>
    <w:rsid w:val="00A421B4"/>
    <w:rsid w:val="00A44B2D"/>
    <w:rsid w:val="00A5021C"/>
    <w:rsid w:val="00A50772"/>
    <w:rsid w:val="00A524FB"/>
    <w:rsid w:val="00A52D04"/>
    <w:rsid w:val="00A53B7E"/>
    <w:rsid w:val="00A54023"/>
    <w:rsid w:val="00A55737"/>
    <w:rsid w:val="00A55917"/>
    <w:rsid w:val="00A55F74"/>
    <w:rsid w:val="00A5626D"/>
    <w:rsid w:val="00A57682"/>
    <w:rsid w:val="00A60460"/>
    <w:rsid w:val="00A61319"/>
    <w:rsid w:val="00A618E8"/>
    <w:rsid w:val="00A62428"/>
    <w:rsid w:val="00A63788"/>
    <w:rsid w:val="00A63EDF"/>
    <w:rsid w:val="00A64840"/>
    <w:rsid w:val="00A652EA"/>
    <w:rsid w:val="00A66C34"/>
    <w:rsid w:val="00A66FCC"/>
    <w:rsid w:val="00A677EA"/>
    <w:rsid w:val="00A70E41"/>
    <w:rsid w:val="00A716B3"/>
    <w:rsid w:val="00A717F6"/>
    <w:rsid w:val="00A71B2E"/>
    <w:rsid w:val="00A7209B"/>
    <w:rsid w:val="00A7619D"/>
    <w:rsid w:val="00A76999"/>
    <w:rsid w:val="00A769A5"/>
    <w:rsid w:val="00A77C52"/>
    <w:rsid w:val="00A77DAF"/>
    <w:rsid w:val="00A80BC2"/>
    <w:rsid w:val="00A80C6C"/>
    <w:rsid w:val="00A8195A"/>
    <w:rsid w:val="00A81A53"/>
    <w:rsid w:val="00A81DFB"/>
    <w:rsid w:val="00A82277"/>
    <w:rsid w:val="00A83CAB"/>
    <w:rsid w:val="00A859DB"/>
    <w:rsid w:val="00A863FD"/>
    <w:rsid w:val="00A866C4"/>
    <w:rsid w:val="00A90AA9"/>
    <w:rsid w:val="00A9359A"/>
    <w:rsid w:val="00A94842"/>
    <w:rsid w:val="00A97CCE"/>
    <w:rsid w:val="00A97CE9"/>
    <w:rsid w:val="00A97D99"/>
    <w:rsid w:val="00AA08A7"/>
    <w:rsid w:val="00AA18D3"/>
    <w:rsid w:val="00AA2088"/>
    <w:rsid w:val="00AA2BE0"/>
    <w:rsid w:val="00AA3278"/>
    <w:rsid w:val="00AA4500"/>
    <w:rsid w:val="00AA4588"/>
    <w:rsid w:val="00AA4B8D"/>
    <w:rsid w:val="00AA5C0B"/>
    <w:rsid w:val="00AA7F58"/>
    <w:rsid w:val="00AB021C"/>
    <w:rsid w:val="00AB0E8C"/>
    <w:rsid w:val="00AB1A1E"/>
    <w:rsid w:val="00AB1DD7"/>
    <w:rsid w:val="00AB23FD"/>
    <w:rsid w:val="00AB327B"/>
    <w:rsid w:val="00AB373E"/>
    <w:rsid w:val="00AB38FE"/>
    <w:rsid w:val="00AB3AF7"/>
    <w:rsid w:val="00AB3C07"/>
    <w:rsid w:val="00AB4CE4"/>
    <w:rsid w:val="00AB794A"/>
    <w:rsid w:val="00AC0119"/>
    <w:rsid w:val="00AC0B43"/>
    <w:rsid w:val="00AC1060"/>
    <w:rsid w:val="00AC1F0B"/>
    <w:rsid w:val="00AC241C"/>
    <w:rsid w:val="00AC3AB7"/>
    <w:rsid w:val="00AC436F"/>
    <w:rsid w:val="00AC44C3"/>
    <w:rsid w:val="00AC5223"/>
    <w:rsid w:val="00AC5D60"/>
    <w:rsid w:val="00AC6459"/>
    <w:rsid w:val="00AC74BF"/>
    <w:rsid w:val="00AC7A0B"/>
    <w:rsid w:val="00AD04C2"/>
    <w:rsid w:val="00AD08A4"/>
    <w:rsid w:val="00AD0A96"/>
    <w:rsid w:val="00AD1D07"/>
    <w:rsid w:val="00AD4FC2"/>
    <w:rsid w:val="00AD5ACB"/>
    <w:rsid w:val="00AD5CA0"/>
    <w:rsid w:val="00AD6A61"/>
    <w:rsid w:val="00AD6C04"/>
    <w:rsid w:val="00AD7181"/>
    <w:rsid w:val="00AD745F"/>
    <w:rsid w:val="00AE0960"/>
    <w:rsid w:val="00AE1512"/>
    <w:rsid w:val="00AE155A"/>
    <w:rsid w:val="00AE15A6"/>
    <w:rsid w:val="00AE2537"/>
    <w:rsid w:val="00AE28BE"/>
    <w:rsid w:val="00AE2926"/>
    <w:rsid w:val="00AE2B66"/>
    <w:rsid w:val="00AE2BD0"/>
    <w:rsid w:val="00AE3656"/>
    <w:rsid w:val="00AE4CA5"/>
    <w:rsid w:val="00AE4D46"/>
    <w:rsid w:val="00AE56E8"/>
    <w:rsid w:val="00AE5E68"/>
    <w:rsid w:val="00AF03D7"/>
    <w:rsid w:val="00AF0AF1"/>
    <w:rsid w:val="00AF20D5"/>
    <w:rsid w:val="00AF2CD5"/>
    <w:rsid w:val="00AF4B90"/>
    <w:rsid w:val="00AF543A"/>
    <w:rsid w:val="00AF5CD2"/>
    <w:rsid w:val="00AF6611"/>
    <w:rsid w:val="00B0092B"/>
    <w:rsid w:val="00B00E9A"/>
    <w:rsid w:val="00B01920"/>
    <w:rsid w:val="00B01D94"/>
    <w:rsid w:val="00B040D3"/>
    <w:rsid w:val="00B04286"/>
    <w:rsid w:val="00B06A67"/>
    <w:rsid w:val="00B0728E"/>
    <w:rsid w:val="00B0736A"/>
    <w:rsid w:val="00B07C99"/>
    <w:rsid w:val="00B07DF3"/>
    <w:rsid w:val="00B1041B"/>
    <w:rsid w:val="00B105B6"/>
    <w:rsid w:val="00B123B6"/>
    <w:rsid w:val="00B13843"/>
    <w:rsid w:val="00B13AED"/>
    <w:rsid w:val="00B14329"/>
    <w:rsid w:val="00B1538A"/>
    <w:rsid w:val="00B1688D"/>
    <w:rsid w:val="00B20182"/>
    <w:rsid w:val="00B209E4"/>
    <w:rsid w:val="00B21F2B"/>
    <w:rsid w:val="00B2261D"/>
    <w:rsid w:val="00B23107"/>
    <w:rsid w:val="00B2376E"/>
    <w:rsid w:val="00B2401E"/>
    <w:rsid w:val="00B249A0"/>
    <w:rsid w:val="00B24C17"/>
    <w:rsid w:val="00B24CA2"/>
    <w:rsid w:val="00B25D50"/>
    <w:rsid w:val="00B262DD"/>
    <w:rsid w:val="00B2730A"/>
    <w:rsid w:val="00B3150C"/>
    <w:rsid w:val="00B32261"/>
    <w:rsid w:val="00B32E6C"/>
    <w:rsid w:val="00B339B7"/>
    <w:rsid w:val="00B3476F"/>
    <w:rsid w:val="00B34BCA"/>
    <w:rsid w:val="00B3503E"/>
    <w:rsid w:val="00B361CB"/>
    <w:rsid w:val="00B37B3E"/>
    <w:rsid w:val="00B420F2"/>
    <w:rsid w:val="00B42B33"/>
    <w:rsid w:val="00B448A7"/>
    <w:rsid w:val="00B451A4"/>
    <w:rsid w:val="00B45813"/>
    <w:rsid w:val="00B45F37"/>
    <w:rsid w:val="00B45F3F"/>
    <w:rsid w:val="00B46A18"/>
    <w:rsid w:val="00B46F02"/>
    <w:rsid w:val="00B4715F"/>
    <w:rsid w:val="00B47873"/>
    <w:rsid w:val="00B47A18"/>
    <w:rsid w:val="00B503FD"/>
    <w:rsid w:val="00B508FA"/>
    <w:rsid w:val="00B51545"/>
    <w:rsid w:val="00B517F5"/>
    <w:rsid w:val="00B526C0"/>
    <w:rsid w:val="00B52E03"/>
    <w:rsid w:val="00B5331B"/>
    <w:rsid w:val="00B5354B"/>
    <w:rsid w:val="00B54089"/>
    <w:rsid w:val="00B54445"/>
    <w:rsid w:val="00B54C7F"/>
    <w:rsid w:val="00B55555"/>
    <w:rsid w:val="00B55964"/>
    <w:rsid w:val="00B56366"/>
    <w:rsid w:val="00B56B91"/>
    <w:rsid w:val="00B57597"/>
    <w:rsid w:val="00B57DD7"/>
    <w:rsid w:val="00B60BE5"/>
    <w:rsid w:val="00B60DE6"/>
    <w:rsid w:val="00B60F3C"/>
    <w:rsid w:val="00B60FC7"/>
    <w:rsid w:val="00B61391"/>
    <w:rsid w:val="00B634BB"/>
    <w:rsid w:val="00B6370B"/>
    <w:rsid w:val="00B657C8"/>
    <w:rsid w:val="00B65BD6"/>
    <w:rsid w:val="00B66212"/>
    <w:rsid w:val="00B66EAF"/>
    <w:rsid w:val="00B67716"/>
    <w:rsid w:val="00B70ED1"/>
    <w:rsid w:val="00B71363"/>
    <w:rsid w:val="00B7158F"/>
    <w:rsid w:val="00B71E06"/>
    <w:rsid w:val="00B72B21"/>
    <w:rsid w:val="00B755BC"/>
    <w:rsid w:val="00B76554"/>
    <w:rsid w:val="00B76997"/>
    <w:rsid w:val="00B779E9"/>
    <w:rsid w:val="00B805CB"/>
    <w:rsid w:val="00B81263"/>
    <w:rsid w:val="00B8145F"/>
    <w:rsid w:val="00B8173F"/>
    <w:rsid w:val="00B81AE3"/>
    <w:rsid w:val="00B82A74"/>
    <w:rsid w:val="00B83FC5"/>
    <w:rsid w:val="00B8573F"/>
    <w:rsid w:val="00B85C13"/>
    <w:rsid w:val="00B85F08"/>
    <w:rsid w:val="00B869C7"/>
    <w:rsid w:val="00B87772"/>
    <w:rsid w:val="00B87851"/>
    <w:rsid w:val="00B90DC4"/>
    <w:rsid w:val="00B9139D"/>
    <w:rsid w:val="00B91A5F"/>
    <w:rsid w:val="00B91C10"/>
    <w:rsid w:val="00B92090"/>
    <w:rsid w:val="00B92D23"/>
    <w:rsid w:val="00B92E2B"/>
    <w:rsid w:val="00B92FA5"/>
    <w:rsid w:val="00B94F94"/>
    <w:rsid w:val="00B957D4"/>
    <w:rsid w:val="00B95ECB"/>
    <w:rsid w:val="00B97825"/>
    <w:rsid w:val="00B97B3C"/>
    <w:rsid w:val="00BA0FB0"/>
    <w:rsid w:val="00BA1079"/>
    <w:rsid w:val="00BA1BB3"/>
    <w:rsid w:val="00BA22C9"/>
    <w:rsid w:val="00BA2995"/>
    <w:rsid w:val="00BA3C64"/>
    <w:rsid w:val="00BA4466"/>
    <w:rsid w:val="00BA497D"/>
    <w:rsid w:val="00BA61CF"/>
    <w:rsid w:val="00BA76CB"/>
    <w:rsid w:val="00BB053E"/>
    <w:rsid w:val="00BB0C7B"/>
    <w:rsid w:val="00BB12DC"/>
    <w:rsid w:val="00BB1F4E"/>
    <w:rsid w:val="00BB1FA9"/>
    <w:rsid w:val="00BB292D"/>
    <w:rsid w:val="00BB3137"/>
    <w:rsid w:val="00BB422B"/>
    <w:rsid w:val="00BB4693"/>
    <w:rsid w:val="00BB47F5"/>
    <w:rsid w:val="00BB5A7E"/>
    <w:rsid w:val="00BB5D16"/>
    <w:rsid w:val="00BB6311"/>
    <w:rsid w:val="00BB6C27"/>
    <w:rsid w:val="00BB7E8A"/>
    <w:rsid w:val="00BC0A49"/>
    <w:rsid w:val="00BC0D76"/>
    <w:rsid w:val="00BC0E82"/>
    <w:rsid w:val="00BC1D93"/>
    <w:rsid w:val="00BC2CE5"/>
    <w:rsid w:val="00BC32CF"/>
    <w:rsid w:val="00BC3977"/>
    <w:rsid w:val="00BC3E5B"/>
    <w:rsid w:val="00BC3F10"/>
    <w:rsid w:val="00BC4045"/>
    <w:rsid w:val="00BC46B3"/>
    <w:rsid w:val="00BC4A27"/>
    <w:rsid w:val="00BC4B9D"/>
    <w:rsid w:val="00BC53F7"/>
    <w:rsid w:val="00BC653B"/>
    <w:rsid w:val="00BC70FB"/>
    <w:rsid w:val="00BC714B"/>
    <w:rsid w:val="00BD0618"/>
    <w:rsid w:val="00BD1739"/>
    <w:rsid w:val="00BD29F5"/>
    <w:rsid w:val="00BD5EB2"/>
    <w:rsid w:val="00BD790E"/>
    <w:rsid w:val="00BD7BE4"/>
    <w:rsid w:val="00BE0967"/>
    <w:rsid w:val="00BE15B6"/>
    <w:rsid w:val="00BE17F3"/>
    <w:rsid w:val="00BE1B87"/>
    <w:rsid w:val="00BE1CF4"/>
    <w:rsid w:val="00BE27A8"/>
    <w:rsid w:val="00BE30D6"/>
    <w:rsid w:val="00BE388F"/>
    <w:rsid w:val="00BE6AFC"/>
    <w:rsid w:val="00BE7892"/>
    <w:rsid w:val="00BF07A9"/>
    <w:rsid w:val="00BF2086"/>
    <w:rsid w:val="00BF31DC"/>
    <w:rsid w:val="00BF3BAF"/>
    <w:rsid w:val="00BF44C9"/>
    <w:rsid w:val="00BF5131"/>
    <w:rsid w:val="00BF53AD"/>
    <w:rsid w:val="00BF75E1"/>
    <w:rsid w:val="00C00BD5"/>
    <w:rsid w:val="00C01316"/>
    <w:rsid w:val="00C02F11"/>
    <w:rsid w:val="00C03D26"/>
    <w:rsid w:val="00C048F5"/>
    <w:rsid w:val="00C04C97"/>
    <w:rsid w:val="00C05033"/>
    <w:rsid w:val="00C052BF"/>
    <w:rsid w:val="00C05D86"/>
    <w:rsid w:val="00C074E3"/>
    <w:rsid w:val="00C07817"/>
    <w:rsid w:val="00C07D42"/>
    <w:rsid w:val="00C07DD2"/>
    <w:rsid w:val="00C12C7C"/>
    <w:rsid w:val="00C136DA"/>
    <w:rsid w:val="00C141DB"/>
    <w:rsid w:val="00C1710F"/>
    <w:rsid w:val="00C174F9"/>
    <w:rsid w:val="00C17FB3"/>
    <w:rsid w:val="00C2183C"/>
    <w:rsid w:val="00C21C06"/>
    <w:rsid w:val="00C231A1"/>
    <w:rsid w:val="00C23C8A"/>
    <w:rsid w:val="00C256CB"/>
    <w:rsid w:val="00C27122"/>
    <w:rsid w:val="00C27399"/>
    <w:rsid w:val="00C278DC"/>
    <w:rsid w:val="00C27EB2"/>
    <w:rsid w:val="00C3192E"/>
    <w:rsid w:val="00C32FA4"/>
    <w:rsid w:val="00C3329D"/>
    <w:rsid w:val="00C33578"/>
    <w:rsid w:val="00C336DE"/>
    <w:rsid w:val="00C338FF"/>
    <w:rsid w:val="00C33C55"/>
    <w:rsid w:val="00C34D45"/>
    <w:rsid w:val="00C37E7F"/>
    <w:rsid w:val="00C43A2B"/>
    <w:rsid w:val="00C43D2B"/>
    <w:rsid w:val="00C450FC"/>
    <w:rsid w:val="00C45228"/>
    <w:rsid w:val="00C45563"/>
    <w:rsid w:val="00C46437"/>
    <w:rsid w:val="00C4656C"/>
    <w:rsid w:val="00C53419"/>
    <w:rsid w:val="00C54968"/>
    <w:rsid w:val="00C551AF"/>
    <w:rsid w:val="00C558C8"/>
    <w:rsid w:val="00C56C13"/>
    <w:rsid w:val="00C60305"/>
    <w:rsid w:val="00C606AC"/>
    <w:rsid w:val="00C62BA6"/>
    <w:rsid w:val="00C62C24"/>
    <w:rsid w:val="00C6353F"/>
    <w:rsid w:val="00C63CEF"/>
    <w:rsid w:val="00C63EE4"/>
    <w:rsid w:val="00C64408"/>
    <w:rsid w:val="00C6565C"/>
    <w:rsid w:val="00C65BE6"/>
    <w:rsid w:val="00C65E89"/>
    <w:rsid w:val="00C6728B"/>
    <w:rsid w:val="00C677E3"/>
    <w:rsid w:val="00C6794F"/>
    <w:rsid w:val="00C70A0A"/>
    <w:rsid w:val="00C70FFA"/>
    <w:rsid w:val="00C71428"/>
    <w:rsid w:val="00C7144D"/>
    <w:rsid w:val="00C71F25"/>
    <w:rsid w:val="00C72935"/>
    <w:rsid w:val="00C73107"/>
    <w:rsid w:val="00C754EC"/>
    <w:rsid w:val="00C756E2"/>
    <w:rsid w:val="00C75C92"/>
    <w:rsid w:val="00C7661C"/>
    <w:rsid w:val="00C76F05"/>
    <w:rsid w:val="00C77411"/>
    <w:rsid w:val="00C7761D"/>
    <w:rsid w:val="00C776D6"/>
    <w:rsid w:val="00C77B91"/>
    <w:rsid w:val="00C77DDF"/>
    <w:rsid w:val="00C80D3D"/>
    <w:rsid w:val="00C81F20"/>
    <w:rsid w:val="00C82D8D"/>
    <w:rsid w:val="00C82E4B"/>
    <w:rsid w:val="00C8312D"/>
    <w:rsid w:val="00C836E6"/>
    <w:rsid w:val="00C84624"/>
    <w:rsid w:val="00C846EA"/>
    <w:rsid w:val="00C859F8"/>
    <w:rsid w:val="00C8650D"/>
    <w:rsid w:val="00C87E76"/>
    <w:rsid w:val="00C90832"/>
    <w:rsid w:val="00C911F8"/>
    <w:rsid w:val="00C9209C"/>
    <w:rsid w:val="00C93C49"/>
    <w:rsid w:val="00C94280"/>
    <w:rsid w:val="00C94A92"/>
    <w:rsid w:val="00C951F4"/>
    <w:rsid w:val="00C9608A"/>
    <w:rsid w:val="00C96534"/>
    <w:rsid w:val="00C97B94"/>
    <w:rsid w:val="00CA087F"/>
    <w:rsid w:val="00CA0FEF"/>
    <w:rsid w:val="00CA181F"/>
    <w:rsid w:val="00CA309D"/>
    <w:rsid w:val="00CA62A9"/>
    <w:rsid w:val="00CA712D"/>
    <w:rsid w:val="00CA7BD7"/>
    <w:rsid w:val="00CB060E"/>
    <w:rsid w:val="00CB0EC6"/>
    <w:rsid w:val="00CB1494"/>
    <w:rsid w:val="00CB1C66"/>
    <w:rsid w:val="00CB1D64"/>
    <w:rsid w:val="00CB1D79"/>
    <w:rsid w:val="00CB1DB0"/>
    <w:rsid w:val="00CB2713"/>
    <w:rsid w:val="00CB281B"/>
    <w:rsid w:val="00CB29AD"/>
    <w:rsid w:val="00CB2F27"/>
    <w:rsid w:val="00CB3991"/>
    <w:rsid w:val="00CB5EFA"/>
    <w:rsid w:val="00CB6289"/>
    <w:rsid w:val="00CB644D"/>
    <w:rsid w:val="00CB66B6"/>
    <w:rsid w:val="00CC056A"/>
    <w:rsid w:val="00CC174B"/>
    <w:rsid w:val="00CC1884"/>
    <w:rsid w:val="00CC39D4"/>
    <w:rsid w:val="00CC448D"/>
    <w:rsid w:val="00CC44E3"/>
    <w:rsid w:val="00CC47F9"/>
    <w:rsid w:val="00CC4957"/>
    <w:rsid w:val="00CC4B93"/>
    <w:rsid w:val="00CC4F90"/>
    <w:rsid w:val="00CC5364"/>
    <w:rsid w:val="00CC5389"/>
    <w:rsid w:val="00CC699E"/>
    <w:rsid w:val="00CC7097"/>
    <w:rsid w:val="00CC728F"/>
    <w:rsid w:val="00CC7D90"/>
    <w:rsid w:val="00CD0067"/>
    <w:rsid w:val="00CD0470"/>
    <w:rsid w:val="00CD066C"/>
    <w:rsid w:val="00CD1353"/>
    <w:rsid w:val="00CD23D3"/>
    <w:rsid w:val="00CD3262"/>
    <w:rsid w:val="00CD4AD2"/>
    <w:rsid w:val="00CD596A"/>
    <w:rsid w:val="00CD5D34"/>
    <w:rsid w:val="00CD6145"/>
    <w:rsid w:val="00CD6147"/>
    <w:rsid w:val="00CD63CD"/>
    <w:rsid w:val="00CD76D1"/>
    <w:rsid w:val="00CD7EE5"/>
    <w:rsid w:val="00CE0985"/>
    <w:rsid w:val="00CE0AB5"/>
    <w:rsid w:val="00CE18AD"/>
    <w:rsid w:val="00CE450A"/>
    <w:rsid w:val="00CE4CBA"/>
    <w:rsid w:val="00CE4EB0"/>
    <w:rsid w:val="00CE6BC3"/>
    <w:rsid w:val="00CE7078"/>
    <w:rsid w:val="00CE75A4"/>
    <w:rsid w:val="00CE7C29"/>
    <w:rsid w:val="00CF000E"/>
    <w:rsid w:val="00CF09D9"/>
    <w:rsid w:val="00CF2482"/>
    <w:rsid w:val="00CF31F9"/>
    <w:rsid w:val="00CF4805"/>
    <w:rsid w:val="00CF6B7D"/>
    <w:rsid w:val="00CF7239"/>
    <w:rsid w:val="00CF774F"/>
    <w:rsid w:val="00D03011"/>
    <w:rsid w:val="00D04AAE"/>
    <w:rsid w:val="00D05EAE"/>
    <w:rsid w:val="00D0654F"/>
    <w:rsid w:val="00D11247"/>
    <w:rsid w:val="00D11817"/>
    <w:rsid w:val="00D11936"/>
    <w:rsid w:val="00D11AF1"/>
    <w:rsid w:val="00D120E0"/>
    <w:rsid w:val="00D121B2"/>
    <w:rsid w:val="00D12475"/>
    <w:rsid w:val="00D12C3D"/>
    <w:rsid w:val="00D12C57"/>
    <w:rsid w:val="00D12F28"/>
    <w:rsid w:val="00D13432"/>
    <w:rsid w:val="00D142B6"/>
    <w:rsid w:val="00D14B5B"/>
    <w:rsid w:val="00D16A0A"/>
    <w:rsid w:val="00D16E4C"/>
    <w:rsid w:val="00D205CF"/>
    <w:rsid w:val="00D20C9F"/>
    <w:rsid w:val="00D20DCB"/>
    <w:rsid w:val="00D21221"/>
    <w:rsid w:val="00D21614"/>
    <w:rsid w:val="00D21866"/>
    <w:rsid w:val="00D244A6"/>
    <w:rsid w:val="00D2567A"/>
    <w:rsid w:val="00D26B45"/>
    <w:rsid w:val="00D31CC9"/>
    <w:rsid w:val="00D32BC9"/>
    <w:rsid w:val="00D350F8"/>
    <w:rsid w:val="00D351B2"/>
    <w:rsid w:val="00D35E23"/>
    <w:rsid w:val="00D3657B"/>
    <w:rsid w:val="00D36D91"/>
    <w:rsid w:val="00D37C16"/>
    <w:rsid w:val="00D40AAA"/>
    <w:rsid w:val="00D40AEC"/>
    <w:rsid w:val="00D40F09"/>
    <w:rsid w:val="00D4113C"/>
    <w:rsid w:val="00D42DEE"/>
    <w:rsid w:val="00D4588B"/>
    <w:rsid w:val="00D45A0F"/>
    <w:rsid w:val="00D45F7D"/>
    <w:rsid w:val="00D46C02"/>
    <w:rsid w:val="00D47390"/>
    <w:rsid w:val="00D47AAF"/>
    <w:rsid w:val="00D47F36"/>
    <w:rsid w:val="00D516BE"/>
    <w:rsid w:val="00D520F9"/>
    <w:rsid w:val="00D52F6C"/>
    <w:rsid w:val="00D52FD8"/>
    <w:rsid w:val="00D5358F"/>
    <w:rsid w:val="00D53C97"/>
    <w:rsid w:val="00D55E77"/>
    <w:rsid w:val="00D5658D"/>
    <w:rsid w:val="00D56867"/>
    <w:rsid w:val="00D60C2D"/>
    <w:rsid w:val="00D61C6C"/>
    <w:rsid w:val="00D62899"/>
    <w:rsid w:val="00D62E3C"/>
    <w:rsid w:val="00D631C0"/>
    <w:rsid w:val="00D6386D"/>
    <w:rsid w:val="00D65FDD"/>
    <w:rsid w:val="00D66496"/>
    <w:rsid w:val="00D66BD6"/>
    <w:rsid w:val="00D66CF6"/>
    <w:rsid w:val="00D67C1E"/>
    <w:rsid w:val="00D70D51"/>
    <w:rsid w:val="00D713F4"/>
    <w:rsid w:val="00D7239D"/>
    <w:rsid w:val="00D728AD"/>
    <w:rsid w:val="00D72F27"/>
    <w:rsid w:val="00D73DA2"/>
    <w:rsid w:val="00D75728"/>
    <w:rsid w:val="00D759DE"/>
    <w:rsid w:val="00D760BF"/>
    <w:rsid w:val="00D76499"/>
    <w:rsid w:val="00D802EA"/>
    <w:rsid w:val="00D807A9"/>
    <w:rsid w:val="00D80F1F"/>
    <w:rsid w:val="00D819AE"/>
    <w:rsid w:val="00D819C3"/>
    <w:rsid w:val="00D81A09"/>
    <w:rsid w:val="00D81A22"/>
    <w:rsid w:val="00D82CA1"/>
    <w:rsid w:val="00D83601"/>
    <w:rsid w:val="00D83B39"/>
    <w:rsid w:val="00D8437A"/>
    <w:rsid w:val="00D849C5"/>
    <w:rsid w:val="00D84A03"/>
    <w:rsid w:val="00D8518E"/>
    <w:rsid w:val="00D85673"/>
    <w:rsid w:val="00D85CFB"/>
    <w:rsid w:val="00D86A18"/>
    <w:rsid w:val="00D90585"/>
    <w:rsid w:val="00D91F8C"/>
    <w:rsid w:val="00D93DEE"/>
    <w:rsid w:val="00D964AF"/>
    <w:rsid w:val="00D96653"/>
    <w:rsid w:val="00DA07DA"/>
    <w:rsid w:val="00DA14BD"/>
    <w:rsid w:val="00DA443B"/>
    <w:rsid w:val="00DA4D1E"/>
    <w:rsid w:val="00DA4DD3"/>
    <w:rsid w:val="00DA58A3"/>
    <w:rsid w:val="00DA610B"/>
    <w:rsid w:val="00DB0500"/>
    <w:rsid w:val="00DB1704"/>
    <w:rsid w:val="00DB1D3E"/>
    <w:rsid w:val="00DB2D27"/>
    <w:rsid w:val="00DB36C8"/>
    <w:rsid w:val="00DB57EE"/>
    <w:rsid w:val="00DB5A43"/>
    <w:rsid w:val="00DB5E2A"/>
    <w:rsid w:val="00DB5F4F"/>
    <w:rsid w:val="00DB64B7"/>
    <w:rsid w:val="00DB690B"/>
    <w:rsid w:val="00DC05F7"/>
    <w:rsid w:val="00DC0AFC"/>
    <w:rsid w:val="00DC1464"/>
    <w:rsid w:val="00DC3CD1"/>
    <w:rsid w:val="00DC488F"/>
    <w:rsid w:val="00DC5366"/>
    <w:rsid w:val="00DC5EFF"/>
    <w:rsid w:val="00DC5FBA"/>
    <w:rsid w:val="00DC6425"/>
    <w:rsid w:val="00DD013B"/>
    <w:rsid w:val="00DD0B71"/>
    <w:rsid w:val="00DD1426"/>
    <w:rsid w:val="00DD1496"/>
    <w:rsid w:val="00DD1728"/>
    <w:rsid w:val="00DD1E02"/>
    <w:rsid w:val="00DD209A"/>
    <w:rsid w:val="00DD2447"/>
    <w:rsid w:val="00DD2DCF"/>
    <w:rsid w:val="00DD4C24"/>
    <w:rsid w:val="00DD4F97"/>
    <w:rsid w:val="00DD517B"/>
    <w:rsid w:val="00DD5BDC"/>
    <w:rsid w:val="00DD676F"/>
    <w:rsid w:val="00DD7995"/>
    <w:rsid w:val="00DE0347"/>
    <w:rsid w:val="00DE120C"/>
    <w:rsid w:val="00DE2BFA"/>
    <w:rsid w:val="00DE39FB"/>
    <w:rsid w:val="00DE5E6A"/>
    <w:rsid w:val="00DE67E4"/>
    <w:rsid w:val="00DE741D"/>
    <w:rsid w:val="00DE797F"/>
    <w:rsid w:val="00DE7D10"/>
    <w:rsid w:val="00DF0096"/>
    <w:rsid w:val="00DF075A"/>
    <w:rsid w:val="00DF08B7"/>
    <w:rsid w:val="00DF14FC"/>
    <w:rsid w:val="00DF1587"/>
    <w:rsid w:val="00DF1A7D"/>
    <w:rsid w:val="00DF1FC9"/>
    <w:rsid w:val="00DF40B0"/>
    <w:rsid w:val="00DF4923"/>
    <w:rsid w:val="00DF4C7B"/>
    <w:rsid w:val="00DF52A4"/>
    <w:rsid w:val="00DF6029"/>
    <w:rsid w:val="00DF667A"/>
    <w:rsid w:val="00DF7D7A"/>
    <w:rsid w:val="00E012E9"/>
    <w:rsid w:val="00E02BB6"/>
    <w:rsid w:val="00E0458E"/>
    <w:rsid w:val="00E049AF"/>
    <w:rsid w:val="00E053C7"/>
    <w:rsid w:val="00E06970"/>
    <w:rsid w:val="00E07C8A"/>
    <w:rsid w:val="00E103B4"/>
    <w:rsid w:val="00E11B6E"/>
    <w:rsid w:val="00E13F17"/>
    <w:rsid w:val="00E15296"/>
    <w:rsid w:val="00E15552"/>
    <w:rsid w:val="00E15BF3"/>
    <w:rsid w:val="00E160E9"/>
    <w:rsid w:val="00E1656C"/>
    <w:rsid w:val="00E210C3"/>
    <w:rsid w:val="00E22425"/>
    <w:rsid w:val="00E22935"/>
    <w:rsid w:val="00E22AFD"/>
    <w:rsid w:val="00E236B7"/>
    <w:rsid w:val="00E23759"/>
    <w:rsid w:val="00E23C15"/>
    <w:rsid w:val="00E25027"/>
    <w:rsid w:val="00E25624"/>
    <w:rsid w:val="00E25B1B"/>
    <w:rsid w:val="00E26239"/>
    <w:rsid w:val="00E2660D"/>
    <w:rsid w:val="00E30B8C"/>
    <w:rsid w:val="00E30ECB"/>
    <w:rsid w:val="00E32A65"/>
    <w:rsid w:val="00E32BCA"/>
    <w:rsid w:val="00E33422"/>
    <w:rsid w:val="00E33BC9"/>
    <w:rsid w:val="00E33BFA"/>
    <w:rsid w:val="00E33C35"/>
    <w:rsid w:val="00E343C3"/>
    <w:rsid w:val="00E34BD0"/>
    <w:rsid w:val="00E357D6"/>
    <w:rsid w:val="00E3678D"/>
    <w:rsid w:val="00E37E6F"/>
    <w:rsid w:val="00E41558"/>
    <w:rsid w:val="00E415C1"/>
    <w:rsid w:val="00E42340"/>
    <w:rsid w:val="00E42BCA"/>
    <w:rsid w:val="00E431B8"/>
    <w:rsid w:val="00E43202"/>
    <w:rsid w:val="00E43479"/>
    <w:rsid w:val="00E435B1"/>
    <w:rsid w:val="00E44575"/>
    <w:rsid w:val="00E44909"/>
    <w:rsid w:val="00E454CD"/>
    <w:rsid w:val="00E45953"/>
    <w:rsid w:val="00E45D3F"/>
    <w:rsid w:val="00E45FAB"/>
    <w:rsid w:val="00E47086"/>
    <w:rsid w:val="00E476FB"/>
    <w:rsid w:val="00E47C97"/>
    <w:rsid w:val="00E50553"/>
    <w:rsid w:val="00E51181"/>
    <w:rsid w:val="00E5226C"/>
    <w:rsid w:val="00E5396F"/>
    <w:rsid w:val="00E53D7C"/>
    <w:rsid w:val="00E56653"/>
    <w:rsid w:val="00E5670F"/>
    <w:rsid w:val="00E6026E"/>
    <w:rsid w:val="00E60594"/>
    <w:rsid w:val="00E6071D"/>
    <w:rsid w:val="00E6114E"/>
    <w:rsid w:val="00E6194F"/>
    <w:rsid w:val="00E64660"/>
    <w:rsid w:val="00E65C0B"/>
    <w:rsid w:val="00E66490"/>
    <w:rsid w:val="00E71074"/>
    <w:rsid w:val="00E713F7"/>
    <w:rsid w:val="00E72536"/>
    <w:rsid w:val="00E72FAA"/>
    <w:rsid w:val="00E7425F"/>
    <w:rsid w:val="00E74860"/>
    <w:rsid w:val="00E75223"/>
    <w:rsid w:val="00E75755"/>
    <w:rsid w:val="00E75E83"/>
    <w:rsid w:val="00E773F2"/>
    <w:rsid w:val="00E77BC9"/>
    <w:rsid w:val="00E80A30"/>
    <w:rsid w:val="00E81082"/>
    <w:rsid w:val="00E81B67"/>
    <w:rsid w:val="00E84434"/>
    <w:rsid w:val="00E865C7"/>
    <w:rsid w:val="00E87029"/>
    <w:rsid w:val="00E877B0"/>
    <w:rsid w:val="00E87F39"/>
    <w:rsid w:val="00E9011F"/>
    <w:rsid w:val="00E90486"/>
    <w:rsid w:val="00E90F80"/>
    <w:rsid w:val="00E90F90"/>
    <w:rsid w:val="00E919E2"/>
    <w:rsid w:val="00E91AFE"/>
    <w:rsid w:val="00E9224B"/>
    <w:rsid w:val="00E9227A"/>
    <w:rsid w:val="00E924D4"/>
    <w:rsid w:val="00E92CE3"/>
    <w:rsid w:val="00E93DF1"/>
    <w:rsid w:val="00E959DD"/>
    <w:rsid w:val="00E96CB9"/>
    <w:rsid w:val="00E96EBF"/>
    <w:rsid w:val="00E97E90"/>
    <w:rsid w:val="00EA04CB"/>
    <w:rsid w:val="00EA0DDB"/>
    <w:rsid w:val="00EA1513"/>
    <w:rsid w:val="00EA17A3"/>
    <w:rsid w:val="00EA1E9E"/>
    <w:rsid w:val="00EA21C6"/>
    <w:rsid w:val="00EA3FC9"/>
    <w:rsid w:val="00EA493C"/>
    <w:rsid w:val="00EA4EBC"/>
    <w:rsid w:val="00EA5346"/>
    <w:rsid w:val="00EA5873"/>
    <w:rsid w:val="00EA6835"/>
    <w:rsid w:val="00EA6D26"/>
    <w:rsid w:val="00EA6EE5"/>
    <w:rsid w:val="00EB0A0A"/>
    <w:rsid w:val="00EB137C"/>
    <w:rsid w:val="00EB1ED7"/>
    <w:rsid w:val="00EB37B6"/>
    <w:rsid w:val="00EB4C01"/>
    <w:rsid w:val="00EB4CAD"/>
    <w:rsid w:val="00EB4FDA"/>
    <w:rsid w:val="00EB5624"/>
    <w:rsid w:val="00EB56CA"/>
    <w:rsid w:val="00EB5D77"/>
    <w:rsid w:val="00EB5EA7"/>
    <w:rsid w:val="00EB635D"/>
    <w:rsid w:val="00EB6BDF"/>
    <w:rsid w:val="00EB7181"/>
    <w:rsid w:val="00EB7683"/>
    <w:rsid w:val="00EC0376"/>
    <w:rsid w:val="00EC2CE9"/>
    <w:rsid w:val="00EC3E4F"/>
    <w:rsid w:val="00EC457A"/>
    <w:rsid w:val="00EC6A01"/>
    <w:rsid w:val="00EC6F81"/>
    <w:rsid w:val="00EC7278"/>
    <w:rsid w:val="00EC78A6"/>
    <w:rsid w:val="00ED0AAB"/>
    <w:rsid w:val="00ED2527"/>
    <w:rsid w:val="00ED4A10"/>
    <w:rsid w:val="00ED4A23"/>
    <w:rsid w:val="00ED5161"/>
    <w:rsid w:val="00ED643B"/>
    <w:rsid w:val="00ED658C"/>
    <w:rsid w:val="00ED7850"/>
    <w:rsid w:val="00ED79EE"/>
    <w:rsid w:val="00ED7AF0"/>
    <w:rsid w:val="00ED7C0A"/>
    <w:rsid w:val="00ED7E6D"/>
    <w:rsid w:val="00EE0EA8"/>
    <w:rsid w:val="00EE1974"/>
    <w:rsid w:val="00EE2C39"/>
    <w:rsid w:val="00EE2FBC"/>
    <w:rsid w:val="00EE36F7"/>
    <w:rsid w:val="00EE423F"/>
    <w:rsid w:val="00EE48BB"/>
    <w:rsid w:val="00EE574E"/>
    <w:rsid w:val="00EE5D50"/>
    <w:rsid w:val="00EE5EAF"/>
    <w:rsid w:val="00EE69F9"/>
    <w:rsid w:val="00EE74C7"/>
    <w:rsid w:val="00EE78CD"/>
    <w:rsid w:val="00EF19D6"/>
    <w:rsid w:val="00EF202F"/>
    <w:rsid w:val="00EF3808"/>
    <w:rsid w:val="00EF3EAD"/>
    <w:rsid w:val="00EF4AC8"/>
    <w:rsid w:val="00EF5AF2"/>
    <w:rsid w:val="00EF5E29"/>
    <w:rsid w:val="00F00192"/>
    <w:rsid w:val="00F01108"/>
    <w:rsid w:val="00F031D7"/>
    <w:rsid w:val="00F03710"/>
    <w:rsid w:val="00F04CC9"/>
    <w:rsid w:val="00F04DB5"/>
    <w:rsid w:val="00F05E4E"/>
    <w:rsid w:val="00F06D70"/>
    <w:rsid w:val="00F07780"/>
    <w:rsid w:val="00F07782"/>
    <w:rsid w:val="00F07FED"/>
    <w:rsid w:val="00F1024E"/>
    <w:rsid w:val="00F119F0"/>
    <w:rsid w:val="00F11E5A"/>
    <w:rsid w:val="00F12D52"/>
    <w:rsid w:val="00F12FA3"/>
    <w:rsid w:val="00F13A06"/>
    <w:rsid w:val="00F14259"/>
    <w:rsid w:val="00F174BD"/>
    <w:rsid w:val="00F17F55"/>
    <w:rsid w:val="00F2043E"/>
    <w:rsid w:val="00F20BF4"/>
    <w:rsid w:val="00F20E54"/>
    <w:rsid w:val="00F21243"/>
    <w:rsid w:val="00F21596"/>
    <w:rsid w:val="00F21E83"/>
    <w:rsid w:val="00F21F96"/>
    <w:rsid w:val="00F22FEF"/>
    <w:rsid w:val="00F238E7"/>
    <w:rsid w:val="00F24544"/>
    <w:rsid w:val="00F25204"/>
    <w:rsid w:val="00F259E4"/>
    <w:rsid w:val="00F26155"/>
    <w:rsid w:val="00F2704D"/>
    <w:rsid w:val="00F2750D"/>
    <w:rsid w:val="00F27554"/>
    <w:rsid w:val="00F27B44"/>
    <w:rsid w:val="00F3024B"/>
    <w:rsid w:val="00F3062D"/>
    <w:rsid w:val="00F309A6"/>
    <w:rsid w:val="00F314E0"/>
    <w:rsid w:val="00F3205A"/>
    <w:rsid w:val="00F345AF"/>
    <w:rsid w:val="00F34A0B"/>
    <w:rsid w:val="00F35FBF"/>
    <w:rsid w:val="00F362A6"/>
    <w:rsid w:val="00F37260"/>
    <w:rsid w:val="00F37C2F"/>
    <w:rsid w:val="00F4073D"/>
    <w:rsid w:val="00F40E13"/>
    <w:rsid w:val="00F41270"/>
    <w:rsid w:val="00F415BD"/>
    <w:rsid w:val="00F433ED"/>
    <w:rsid w:val="00F43A20"/>
    <w:rsid w:val="00F44081"/>
    <w:rsid w:val="00F4499E"/>
    <w:rsid w:val="00F46DFD"/>
    <w:rsid w:val="00F47001"/>
    <w:rsid w:val="00F472D4"/>
    <w:rsid w:val="00F47A51"/>
    <w:rsid w:val="00F47D41"/>
    <w:rsid w:val="00F50E4D"/>
    <w:rsid w:val="00F51241"/>
    <w:rsid w:val="00F53287"/>
    <w:rsid w:val="00F54066"/>
    <w:rsid w:val="00F55014"/>
    <w:rsid w:val="00F55650"/>
    <w:rsid w:val="00F55BB8"/>
    <w:rsid w:val="00F55CB9"/>
    <w:rsid w:val="00F56008"/>
    <w:rsid w:val="00F5655E"/>
    <w:rsid w:val="00F56AB2"/>
    <w:rsid w:val="00F57C40"/>
    <w:rsid w:val="00F57CDE"/>
    <w:rsid w:val="00F6014D"/>
    <w:rsid w:val="00F61395"/>
    <w:rsid w:val="00F61698"/>
    <w:rsid w:val="00F6473D"/>
    <w:rsid w:val="00F64EF5"/>
    <w:rsid w:val="00F64FAB"/>
    <w:rsid w:val="00F675D3"/>
    <w:rsid w:val="00F67D00"/>
    <w:rsid w:val="00F67E38"/>
    <w:rsid w:val="00F729A7"/>
    <w:rsid w:val="00F73339"/>
    <w:rsid w:val="00F75192"/>
    <w:rsid w:val="00F758BD"/>
    <w:rsid w:val="00F76C77"/>
    <w:rsid w:val="00F77505"/>
    <w:rsid w:val="00F77B6E"/>
    <w:rsid w:val="00F77F58"/>
    <w:rsid w:val="00F80C57"/>
    <w:rsid w:val="00F81979"/>
    <w:rsid w:val="00F8247D"/>
    <w:rsid w:val="00F83D98"/>
    <w:rsid w:val="00F84DA7"/>
    <w:rsid w:val="00F8520B"/>
    <w:rsid w:val="00F85FEC"/>
    <w:rsid w:val="00F86CCB"/>
    <w:rsid w:val="00F907B1"/>
    <w:rsid w:val="00F933B8"/>
    <w:rsid w:val="00F948EA"/>
    <w:rsid w:val="00F96080"/>
    <w:rsid w:val="00F96FC9"/>
    <w:rsid w:val="00F979E9"/>
    <w:rsid w:val="00F97DAC"/>
    <w:rsid w:val="00FA0204"/>
    <w:rsid w:val="00FA0777"/>
    <w:rsid w:val="00FA28F0"/>
    <w:rsid w:val="00FA2FE0"/>
    <w:rsid w:val="00FA3267"/>
    <w:rsid w:val="00FA4A3C"/>
    <w:rsid w:val="00FA4B5C"/>
    <w:rsid w:val="00FA5DAD"/>
    <w:rsid w:val="00FA70B1"/>
    <w:rsid w:val="00FB0474"/>
    <w:rsid w:val="00FB1AEE"/>
    <w:rsid w:val="00FB1B52"/>
    <w:rsid w:val="00FB20B7"/>
    <w:rsid w:val="00FB234B"/>
    <w:rsid w:val="00FB254C"/>
    <w:rsid w:val="00FB344E"/>
    <w:rsid w:val="00FB35CB"/>
    <w:rsid w:val="00FB41A6"/>
    <w:rsid w:val="00FB4761"/>
    <w:rsid w:val="00FB4EA5"/>
    <w:rsid w:val="00FB6101"/>
    <w:rsid w:val="00FB76C1"/>
    <w:rsid w:val="00FB7F53"/>
    <w:rsid w:val="00FC1B39"/>
    <w:rsid w:val="00FC289E"/>
    <w:rsid w:val="00FC32BE"/>
    <w:rsid w:val="00FC4B6C"/>
    <w:rsid w:val="00FC63D6"/>
    <w:rsid w:val="00FC76F3"/>
    <w:rsid w:val="00FC7E76"/>
    <w:rsid w:val="00FD0048"/>
    <w:rsid w:val="00FD163E"/>
    <w:rsid w:val="00FD1F63"/>
    <w:rsid w:val="00FD2094"/>
    <w:rsid w:val="00FD2CEB"/>
    <w:rsid w:val="00FD34A6"/>
    <w:rsid w:val="00FD384C"/>
    <w:rsid w:val="00FD4B6F"/>
    <w:rsid w:val="00FD4FB2"/>
    <w:rsid w:val="00FD5E4B"/>
    <w:rsid w:val="00FD5E9E"/>
    <w:rsid w:val="00FD65A0"/>
    <w:rsid w:val="00FD7398"/>
    <w:rsid w:val="00FE1B03"/>
    <w:rsid w:val="00FE23FC"/>
    <w:rsid w:val="00FE2569"/>
    <w:rsid w:val="00FE2E87"/>
    <w:rsid w:val="00FE490A"/>
    <w:rsid w:val="00FE6769"/>
    <w:rsid w:val="00FE684E"/>
    <w:rsid w:val="00FE68D5"/>
    <w:rsid w:val="00FE7C32"/>
    <w:rsid w:val="00FE7CA6"/>
    <w:rsid w:val="00FF03E8"/>
    <w:rsid w:val="00FF05CA"/>
    <w:rsid w:val="00FF0692"/>
    <w:rsid w:val="00FF418E"/>
    <w:rsid w:val="00FF527D"/>
    <w:rsid w:val="00FF5789"/>
    <w:rsid w:val="00FF6CBD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10B649"/>
  <w15:chartTrackingRefBased/>
  <w15:docId w15:val="{75A8DCEC-4771-47EB-B973-039501C6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 Знак2 Знак Знак Знак Знак Знак Знак"/>
    <w:basedOn w:val="a"/>
    <w:rsid w:val="00337675"/>
    <w:pPr>
      <w:spacing w:after="160" w:line="240" w:lineRule="exact"/>
    </w:pPr>
    <w:rPr>
      <w:sz w:val="20"/>
      <w:szCs w:val="20"/>
      <w:lang w:eastAsia="ru-RU"/>
    </w:rPr>
  </w:style>
  <w:style w:type="paragraph" w:styleId="a3">
    <w:name w:val="Balloon Text"/>
    <w:basedOn w:val="a"/>
    <w:semiHidden/>
    <w:rsid w:val="008B3693"/>
    <w:rPr>
      <w:rFonts w:ascii="Tahoma" w:hAnsi="Tahoma" w:cs="Tahoma"/>
      <w:sz w:val="16"/>
      <w:szCs w:val="16"/>
    </w:rPr>
  </w:style>
  <w:style w:type="paragraph" w:customStyle="1" w:styleId="a4">
    <w:name w:val=" Знак"/>
    <w:basedOn w:val="a"/>
    <w:rsid w:val="00730A53"/>
    <w:pPr>
      <w:spacing w:after="160" w:line="240" w:lineRule="exact"/>
    </w:pPr>
    <w:rPr>
      <w:sz w:val="20"/>
      <w:szCs w:val="20"/>
      <w:lang w:eastAsia="ru-RU"/>
    </w:rPr>
  </w:style>
  <w:style w:type="paragraph" w:styleId="20">
    <w:name w:val="Body Text 2"/>
    <w:basedOn w:val="a"/>
    <w:rsid w:val="000D6A5D"/>
    <w:rPr>
      <w:sz w:val="28"/>
      <w:szCs w:val="20"/>
    </w:rPr>
  </w:style>
  <w:style w:type="paragraph" w:customStyle="1" w:styleId="a5">
    <w:name w:val=" Знак Знак Знак Знак"/>
    <w:basedOn w:val="a"/>
    <w:rsid w:val="006349BE"/>
    <w:pPr>
      <w:spacing w:after="160" w:line="240" w:lineRule="exact"/>
    </w:pPr>
    <w:rPr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3BC8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FA3267"/>
    <w:pPr>
      <w:suppressAutoHyphens/>
      <w:ind w:right="-101" w:firstLine="709"/>
      <w:jc w:val="both"/>
    </w:pPr>
    <w:rPr>
      <w:sz w:val="26"/>
      <w:szCs w:val="20"/>
      <w:lang w:eastAsia="ar-SA"/>
    </w:rPr>
  </w:style>
  <w:style w:type="paragraph" w:styleId="a6">
    <w:name w:val="Body Text Indent"/>
    <w:basedOn w:val="a"/>
    <w:link w:val="a7"/>
    <w:rsid w:val="005446FE"/>
    <w:pPr>
      <w:spacing w:after="120"/>
      <w:ind w:left="283"/>
    </w:pPr>
  </w:style>
  <w:style w:type="paragraph" w:styleId="a8">
    <w:name w:val="header"/>
    <w:basedOn w:val="a"/>
    <w:link w:val="a9"/>
    <w:rsid w:val="005446FE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5446F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rsid w:val="00A5021C"/>
    <w:rPr>
      <w:sz w:val="28"/>
      <w:szCs w:val="20"/>
      <w:lang w:eastAsia="ar-SA"/>
    </w:rPr>
  </w:style>
  <w:style w:type="paragraph" w:customStyle="1" w:styleId="CharCharCarCarCharCharCarCarCharCharCarCarCharChar">
    <w:name w:val=" Char Char Car Car Char Char Car Car Char Char Car Car Char Char"/>
    <w:basedOn w:val="a"/>
    <w:rsid w:val="000713C7"/>
    <w:pPr>
      <w:spacing w:after="160" w:line="240" w:lineRule="exact"/>
    </w:pPr>
    <w:rPr>
      <w:sz w:val="20"/>
      <w:szCs w:val="20"/>
      <w:lang w:eastAsia="ru-RU"/>
    </w:rPr>
  </w:style>
  <w:style w:type="character" w:styleId="aa">
    <w:name w:val="page number"/>
    <w:basedOn w:val="a0"/>
    <w:rsid w:val="00CC47F9"/>
  </w:style>
  <w:style w:type="character" w:styleId="ab">
    <w:name w:val="Strong"/>
    <w:qFormat/>
    <w:rsid w:val="00ED4A23"/>
    <w:rPr>
      <w:b/>
      <w:bCs/>
    </w:rPr>
  </w:style>
  <w:style w:type="paragraph" w:styleId="ac">
    <w:name w:val="Название"/>
    <w:basedOn w:val="a"/>
    <w:next w:val="ad"/>
    <w:qFormat/>
    <w:rsid w:val="00554BDC"/>
    <w:pPr>
      <w:jc w:val="center"/>
    </w:pPr>
    <w:rPr>
      <w:b/>
      <w:bCs/>
      <w:sz w:val="32"/>
      <w:lang w:eastAsia="ar-SA"/>
    </w:rPr>
  </w:style>
  <w:style w:type="paragraph" w:styleId="ad">
    <w:name w:val="Subtitle"/>
    <w:basedOn w:val="a"/>
    <w:qFormat/>
    <w:rsid w:val="00554BD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AA4588"/>
    <w:rPr>
      <w:sz w:val="24"/>
      <w:szCs w:val="24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rsid w:val="000E72E0"/>
    <w:rPr>
      <w:lang w:eastAsia="ar-SA"/>
    </w:rPr>
  </w:style>
  <w:style w:type="paragraph" w:customStyle="1" w:styleId="310">
    <w:name w:val="Основной текст 31"/>
    <w:basedOn w:val="a"/>
    <w:rsid w:val="0026016F"/>
    <w:rPr>
      <w:b/>
      <w:sz w:val="28"/>
      <w:szCs w:val="20"/>
      <w:lang w:eastAsia="ar-SA"/>
    </w:rPr>
  </w:style>
  <w:style w:type="paragraph" w:styleId="ae">
    <w:name w:val="Обычный (веб)"/>
    <w:basedOn w:val="a"/>
    <w:link w:val="af"/>
    <w:uiPriority w:val="99"/>
    <w:rsid w:val="00DF14FC"/>
    <w:pPr>
      <w:spacing w:before="100" w:beforeAutospacing="1" w:after="100" w:afterAutospacing="1"/>
    </w:pPr>
    <w:rPr>
      <w:rFonts w:ascii="Arial" w:eastAsia="Arial Unicode MS" w:hAnsi="Arial" w:cs="Arial"/>
      <w:color w:val="660000"/>
      <w:sz w:val="20"/>
      <w:szCs w:val="20"/>
    </w:rPr>
  </w:style>
  <w:style w:type="paragraph" w:styleId="af0">
    <w:name w:val="List Paragraph"/>
    <w:aliases w:val="ПАРАГРАФ,Bullet List,FooterText,numbered,List Paragraph,Подпись рисунка,Маркированный список_уровень1,Абзац списка3,Абзац списка1,Абзац списка2,Цветной список - Акцент 11,СПИСОК,Второй абзац списка,Абзац списка11,Абзац списка для документа"/>
    <w:basedOn w:val="a"/>
    <w:link w:val="af1"/>
    <w:uiPriority w:val="34"/>
    <w:qFormat/>
    <w:rsid w:val="00DF14FC"/>
    <w:pPr>
      <w:ind w:left="720"/>
      <w:contextualSpacing/>
    </w:pPr>
    <w:rPr>
      <w:sz w:val="26"/>
      <w:szCs w:val="20"/>
      <w:lang w:val="x-none" w:eastAsia="x-none"/>
    </w:rPr>
  </w:style>
  <w:style w:type="character" w:customStyle="1" w:styleId="af">
    <w:name w:val="Обычный (веб) Знак"/>
    <w:basedOn w:val="a0"/>
    <w:link w:val="ae"/>
    <w:uiPriority w:val="99"/>
    <w:rsid w:val="00DF14FC"/>
    <w:rPr>
      <w:rFonts w:ascii="Arial" w:eastAsia="Arial Unicode MS" w:hAnsi="Arial" w:cs="Arial"/>
      <w:color w:val="660000"/>
    </w:rPr>
  </w:style>
  <w:style w:type="character" w:customStyle="1" w:styleId="af1">
    <w:name w:val="Абзац списка Знак"/>
    <w:aliases w:val="ПАРАГРАФ Знак,Bullet List Знак,FooterText Знак,numbered Знак,List Paragraph Знак,Подпись рисунка Знак,Маркированный список_уровень1 Знак,Абзац списка3 Знак,Абзац списка1 Знак,Абзац списка2 Знак,Цветной список - Акцент 11 Знак"/>
    <w:link w:val="af0"/>
    <w:uiPriority w:val="34"/>
    <w:locked/>
    <w:rsid w:val="00DF14FC"/>
    <w:rPr>
      <w:sz w:val="26"/>
      <w:lang w:val="x-none"/>
    </w:rPr>
  </w:style>
  <w:style w:type="paragraph" w:customStyle="1" w:styleId="NormalWeb">
    <w:name w:val="Normal (Web)"/>
    <w:rsid w:val="00286B61"/>
    <w:pPr>
      <w:widowControl w:val="0"/>
      <w:suppressAutoHyphens/>
    </w:pPr>
    <w:rPr>
      <w:rFonts w:eastAsia="Arial"/>
      <w:kern w:val="1"/>
      <w:lang w:eastAsia="ar-SA"/>
    </w:rPr>
  </w:style>
  <w:style w:type="paragraph" w:customStyle="1" w:styleId="220">
    <w:name w:val="Основной текст с отступом 22"/>
    <w:basedOn w:val="a"/>
    <w:rsid w:val="00DB690B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4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30E7-9880-4DAE-86FD-8D333F57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5515</Words>
  <Characters>31440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МО Каневской район</Company>
  <LinksUpToDate>false</LinksUpToDate>
  <CharactersWithSpaces>36882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Репях</dc:creator>
  <cp:keywords/>
  <dc:description/>
  <cp:lastModifiedBy>Елизавета Бережная</cp:lastModifiedBy>
  <cp:revision>2</cp:revision>
  <cp:lastPrinted>2020-10-21T14:07:00Z</cp:lastPrinted>
  <dcterms:created xsi:type="dcterms:W3CDTF">2022-10-20T14:20:00Z</dcterms:created>
  <dcterms:modified xsi:type="dcterms:W3CDTF">2022-10-20T14:20:00Z</dcterms:modified>
</cp:coreProperties>
</file>