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С.А. Копыловой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 исправлении допущенных опечаток/ошибок</w:t>
            </w:r>
          </w:p>
          <w:p w:rsidR="0001140A" w:rsidRPr="0001140A" w:rsidRDefault="0001140A" w:rsidP="0001140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выданном документе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123456</w:t>
            </w: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ГУ МВД России по Краснодарскому краю</w:t>
            </w: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выдачи паспорта                   </w:t>
            </w: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20.01.2020 г.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841E4B" w:rsidRDefault="0001140A" w:rsidP="00841E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лиц, действующих на основании доверенности, устава указать наименование, №</w:t>
            </w:r>
            <w:proofErr w:type="gramStart"/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дату документа)</w:t>
            </w: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8(918)2460564</w:t>
            </w: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Ст. Каневская, ул. Свободная, 49</w:t>
            </w: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ИНН/ОГРН                      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2334008693789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  <w:t xml:space="preserve">Прошу исправить допущенную 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опечатку</w:t>
            </w:r>
            <w:r w:rsidRPr="0001140A"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  <w:t>/ошибку (подчеркнуть нужное)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1140A"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  <w:t>в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 xml:space="preserve"> договоре аренды земельного участка несельскохозяйственного назначения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№ 11000000123 выданном от 15.09.2020 года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наименование, номер и дату документа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  <w:t>в связи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допущенной опечаткой в фамилии арендатора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_________________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указано «Ивонов»  правильно «Иванов»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______________________         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(излагается суть допущенной опечатки/ошибки)</w:t>
            </w:r>
          </w:p>
        </w:tc>
      </w:tr>
      <w:tr w:rsidR="0001140A" w:rsidRPr="0001140A" w:rsidTr="00B76F42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получения результата рассмотрения заявления об исправлении допущенных опечаток/ ошибок (</w:t>
            </w:r>
            <w:proofErr w:type="gramStart"/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нужное</w:t>
            </w:r>
            <w:proofErr w:type="gramEnd"/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подчеркнуть):</w:t>
            </w:r>
            <w:r w:rsidR="00841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почтовым отправлением по почтовому адресу;</w:t>
            </w:r>
          </w:p>
          <w:p w:rsidR="0001140A" w:rsidRPr="0001140A" w:rsidRDefault="0001140A" w:rsidP="00841E4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лично</w:t>
            </w:r>
            <w:r w:rsidRPr="00011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; через уполномоченного представителя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Копия паспорта</w:t>
            </w:r>
            <w:r w:rsidRPr="000114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841E4B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841E4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статьей 9</w:t>
              </w:r>
            </w:hyperlink>
            <w:r w:rsidRPr="00841E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          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15.07.2020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Форма  </w:t>
      </w:r>
    </w:p>
    <w:p w:rsidR="0001140A" w:rsidRPr="0001140A" w:rsidRDefault="0001140A" w:rsidP="000114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заявления о выдаче дубликата документа</w:t>
      </w:r>
    </w:p>
    <w:p w:rsidR="0001140A" w:rsidRPr="0001140A" w:rsidRDefault="0001140A" w:rsidP="0001140A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Заявление</w:t>
            </w: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о выдаче дубликата документа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дату документа)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ИНН/ОГРН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Являясь арендатором земельного участка по договору аренды №__________________ от _______________________, прошу выдать дубликат документа ______________________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наименование запрашиваемого документа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Выданного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(указать дату, номер документа)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получения результата рассмотрения заявления о выдаче дубликата документа (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нужное подчеркнуть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почтовым отправлением по почтовому адресу;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лично;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через уполномоченного представителя.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6" w:history="1">
              <w:r w:rsidRPr="0001140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статьей 9</w:t>
              </w:r>
            </w:hyperlink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.».</w:t>
      </w: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263142"/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С.А.Копыловой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Заявление</w:t>
            </w:r>
            <w:r w:rsidRPr="000114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о выдаче дубликата документа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236547</w:t>
            </w: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ОВД по Каневскому району</w:t>
            </w: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выдачи паспорта  </w:t>
            </w: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15.07.2008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дату документа)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8(928) 1578245</w:t>
            </w: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Ст. Каневская, ул. Свободная, 46</w:t>
            </w: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ИНН/ОГРН                   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233123456789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Являясь арендатором земельного участка по договору аренды 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№ 110000156 от 19.07.2020 г.,</w:t>
            </w: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прошу выдать дубликат документа 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    ______________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договора аренды земельного участка № 110000156</w:t>
            </w: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_____________ 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(указать наименование запрашиваемого документа</w:t>
            </w: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Выданного _______________________</w:t>
            </w:r>
            <w:r w:rsidRPr="00011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19.07.2020 г.</w:t>
            </w: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______________________________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             (указать дату, номер документа)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Кадастровый номер земельного участка  23:11:0402123:12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получения результата рассмотрения заявления о выдаче дубликата документа (нужное подчеркнуть):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почтовым отправлением по почтовому адресу;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01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лично;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уполномоченного представителя.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011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Копия паспорта заявителя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7" w:history="1">
              <w:r w:rsidRPr="0001140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статьей 9</w:t>
              </w:r>
            </w:hyperlink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«О персональных данных»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Заявитель:                      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12.05.2021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Иванов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</w:rPr>
        <w:t>Образец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постановления администрации муниципального образования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Каневской район о предоставлении земельного участка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бесплатно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4292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КАНЕВСКОЙ РАЙОН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1140A" w:rsidRPr="0001140A" w:rsidRDefault="0001140A" w:rsidP="00011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______________                                                                                    № ______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proofErr w:type="spellStart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ст-ца</w:t>
      </w:r>
      <w:proofErr w:type="spellEnd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Каневская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1" w:name="_Hlk34036929"/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предоставлении в собственность бесплатно Фунтовой Вере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Егоровне земельного участка</w:t>
      </w:r>
    </w:p>
    <w:bookmarkEnd w:id="1"/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bookmarkStart w:id="2" w:name="_Hlk65048889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Фунтовой Вере Егоровне</w:t>
      </w:r>
      <w:bookmarkEnd w:id="2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15 февраля 1948 года рождения, паспорт серия 03 05 номер 783889, код подразделения 232-019, выдан УВД Анапского района Краснодарского края 20 апреля 2005 года,  предоставлен на праве аренды земельный участок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с  кадастровым  номером   </w:t>
      </w:r>
      <w:bookmarkStart w:id="3" w:name="_Hlk45889703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23:11:0309189:58, общей площадью 1160 кв.м, из земель населенных пунктов,  расположенный по адресу: Краснодарский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край,  Каневской район, станица </w:t>
      </w:r>
      <w:proofErr w:type="spellStart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Стародеревянковская</w:t>
      </w:r>
      <w:proofErr w:type="spellEnd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,   пер. Молодежный, 12,  разрешенное использование –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размещения отдельно стоящего усадебного жилого дома с участком, с возможностью содержания и разведения домашнего скота и птицы</w:t>
      </w:r>
      <w:bookmarkEnd w:id="3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(согласно </w:t>
      </w:r>
      <w:bookmarkStart w:id="4" w:name="_Hlk65050380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договору аренды  №1100001537 от 8 ноября 2012 года</w:t>
      </w:r>
      <w:bookmarkEnd w:id="4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земельного участка несельскохозяйственного назначения, находящегося в государственной собственности (далее - договор аренды).</w:t>
      </w:r>
    </w:p>
    <w:p w:rsidR="0001140A" w:rsidRPr="0001140A" w:rsidRDefault="0001140A" w:rsidP="0001140A">
      <w:pPr>
        <w:autoSpaceDE w:val="0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Федеральной службой государственной регистрации, кадастра и картографии по Краснодарскому краю зарегистрировано Фунтовой Вере Егоровне право собственности на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индивидуальный жилой дом, о чем в Едином государственном реестре недвижимости 20 сентября 2019 года сделана запись регистрации №23:11:0309189:589-23/230/2019-1. </w:t>
      </w:r>
      <w:proofErr w:type="spellStart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Фунтова</w:t>
      </w:r>
      <w:proofErr w:type="spellEnd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Вера Егоровна обратилась с заявлением о предоставлении бесплатно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собственность вышеуказанного земельного участка.         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статьей 3.3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25 октября                    2001 года № 137-ФЗ «О введении в действие Земельного кодекса Российской Федерации», 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>подпунктом 1 пункта 1 статьи 39.1, подпунктом 7 статьи 39.5, пунктом 1 статьи 39.20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кодекса Российской Федерации, пунктом 3 части 1 статьи 14 Закона Краснодарского края от 5 ноября 2002 года № 532 - К3 «Об основах регулирования земельных отношений в Краснодарском крае», на основании постановления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  п о с т а н о в л я ю:</w:t>
      </w:r>
    </w:p>
    <w:p w:rsidR="0001140A" w:rsidRPr="0001140A" w:rsidRDefault="0001140A" w:rsidP="0001140A">
      <w:pPr>
        <w:autoSpaceDE w:val="0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Предоставить в собственность бесплатно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Фунтовой Вере Егоровне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</w:t>
      </w:r>
      <w:r w:rsidRPr="0001140A">
        <w:rPr>
          <w:rFonts w:ascii="Times New Roman" w:eastAsia="Courier New" w:hAnsi="Times New Roman" w:cs="Courier New"/>
          <w:sz w:val="24"/>
          <w:szCs w:val="24"/>
          <w:lang w:eastAsia="ar-SA"/>
        </w:rPr>
        <w:t xml:space="preserve">с  кадастровым  номером  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23:11:0309189:58, общей площадью 1160 кв.м, из земель населенных пунктов,  расположенный по адресу: Краснодарский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край,  Каневской район, станица   </w:t>
      </w:r>
      <w:proofErr w:type="spellStart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>Стародеревянковская</w:t>
      </w:r>
      <w:proofErr w:type="spellEnd"/>
      <w:r w:rsidRPr="0001140A">
        <w:rPr>
          <w:rFonts w:ascii="Times New Roman" w:eastAsia="Courier New" w:hAnsi="Times New Roman" w:cs="Courier New"/>
          <w:bCs/>
          <w:sz w:val="24"/>
          <w:szCs w:val="24"/>
          <w:lang w:eastAsia="ar-SA"/>
        </w:rPr>
        <w:t xml:space="preserve">,   пер. Молодежный, 12,  разрешенное использование –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размещения отдельно стоящего усадебного жилого дома с участком, с возможностью содержания и разведения домашнего скота и птицы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140A" w:rsidRPr="0001140A" w:rsidRDefault="0001140A" w:rsidP="0001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2.Постановление администрации муниципального образования Каневской район от 8 ноября 2012 года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1690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предоставлении Фунтовой Вере Егоровне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аренду </w:t>
      </w:r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земельного участка в станице </w:t>
      </w:r>
      <w:proofErr w:type="spellStart"/>
      <w:r w:rsidRPr="000114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Стародеревянковской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считать утратившим силу.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3.Управлению имущественных отношений администрации муниципального образования Каневской район (Миляков) направить настоящее постановление в межмуниципальный отдел по Брюховецкому и Каневскому районам Управления Росреестра по Краснодарскому краю (Передерий) для государственной регистрации права собственности на вышеуказанный земельный участок.</w:t>
      </w:r>
    </w:p>
    <w:p w:rsidR="0001140A" w:rsidRPr="0001140A" w:rsidRDefault="0001140A" w:rsidP="0001140A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Предложить управлению строительства администрации муниципального образования Каневской район (Шаповалов) внести соответствующие изменения в градостроительную документацию.</w:t>
      </w: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40A">
        <w:rPr>
          <w:rFonts w:ascii="Times New Roman" w:eastAsia="Calibri" w:hAnsi="Times New Roman" w:cs="Times New Roman"/>
          <w:sz w:val="24"/>
          <w:szCs w:val="24"/>
        </w:rPr>
        <w:t>5. Отделу по связям со СМИ и общественностью администрации муниципального образования Каневской район (Игнатенко) разместить настоящее постановление в информационно-телекоммуникационной сети «Интернет».</w:t>
      </w:r>
    </w:p>
    <w:p w:rsidR="0001140A" w:rsidRPr="0001140A" w:rsidRDefault="0001140A" w:rsidP="000114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Контроль за выполнением настоящего постановления оставляю за собой.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Постановление вступает в силу со дня его подписания.</w:t>
      </w:r>
    </w:p>
    <w:p w:rsidR="0001140A" w:rsidRPr="0001140A" w:rsidRDefault="0001140A" w:rsidP="000114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Каневской район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Н.Н. </w:t>
      </w:r>
      <w:proofErr w:type="spellStart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Бурба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постановления администрации муниципального образования Каневской район о предоставлении земельного участка в общую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долевую собственность бесплатно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135" cy="4292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4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КАНЕВСКОЙ РАЙОН  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1140A" w:rsidRPr="0001140A" w:rsidRDefault="0001140A" w:rsidP="000114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______________                                                                                    № ______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proofErr w:type="spellStart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ст-ца</w:t>
      </w:r>
      <w:proofErr w:type="spellEnd"/>
      <w:r w:rsidRPr="000114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Каневская</w:t>
      </w:r>
    </w:p>
    <w:p w:rsidR="0001140A" w:rsidRPr="0001140A" w:rsidRDefault="0001140A" w:rsidP="0001140A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1140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предоставлении земельных участков в общую долевую собственность членам СНТ «Солнечная поляна» бесплатно 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пунктом 2.1 статьи 3, 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статьей 3.3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25 октября 2001 года № 137-ФЗ «О введении в действие Земельного кодекса Российской Федерации», </w:t>
      </w:r>
      <w:r w:rsidRPr="0001140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подпунктом 3 статьи 39.5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кодекса Российской Федерации, статьями 24, 25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 основании постановления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район», в связи с подачей заявления членами СНТ «Солнечная поляна», организованного на земельном участке площадью 6,5 га, ранее предоставленного в постоянное (бессрочное) пользование СНТ «Солнечная поляна» под коллективное садоводство на основании постановления главы Каневского района от 30 декабря 1992 года №1427, учитывая,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 п о с т а н о в л я ю:       </w:t>
      </w:r>
    </w:p>
    <w:p w:rsidR="0001140A" w:rsidRPr="0001140A" w:rsidRDefault="0001140A" w:rsidP="000114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1.Предоставить земельный участок с кадастровым номером 23:11:0607000:47, общей площадью 65000 кв.м, разрешенное использование: для ведения садоводства, категория земель: земли сельскохозяйственного назначения, образованный в соответствии с проектом межевания территории и являющийся земельным участком общего назначения,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расположенный в границах территории ведения гражданами садоводства или огородничества для собственных нужд, в общую долевую собственность членам СНТ «Солнечная поляна» по списку (прилагается), являющимся собственниками земельных участков, расположенных в границах такой территории, пропорционально площади этих участков. </w:t>
      </w:r>
    </w:p>
    <w:p w:rsidR="0001140A" w:rsidRPr="0001140A" w:rsidRDefault="0001140A" w:rsidP="0001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2.Управлению имущественных отношений администрации муниципального образования Каневской район (Миляков) направить настоящее постановление в межмуниципальный отдел по Брюховецкому и Каневскому районам Управления Росреестра по Краснодарскому краю (Передерий) для государственной регистрации права собственности на вышеуказанный земельный участок.</w:t>
      </w:r>
    </w:p>
    <w:p w:rsidR="0001140A" w:rsidRPr="0001140A" w:rsidRDefault="0001140A" w:rsidP="0001140A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3.Предложить управлению строительства администрации муниципального образования Каневской район (Шаповалов) внести соответствующие изменения в градостроительную документацию.</w:t>
      </w:r>
    </w:p>
    <w:p w:rsidR="0001140A" w:rsidRPr="0001140A" w:rsidRDefault="0001140A" w:rsidP="00011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40A">
        <w:rPr>
          <w:rFonts w:ascii="Times New Roman" w:eastAsia="Calibri" w:hAnsi="Times New Roman" w:cs="Times New Roman"/>
          <w:sz w:val="24"/>
          <w:szCs w:val="24"/>
        </w:rPr>
        <w:t>4.Отделу по связям со СМИ и общественностью администрации муниципального образования Каневской район (Игнатенко) разместить настоящее постановление в информационно-телекоммуникационной сети «Интернет».</w:t>
      </w:r>
    </w:p>
    <w:p w:rsidR="0001140A" w:rsidRPr="0001140A" w:rsidRDefault="0001140A" w:rsidP="000114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5.Контроль за выполнением настоящего постановления оставляю за собой.</w:t>
      </w:r>
    </w:p>
    <w:p w:rsidR="0001140A" w:rsidRPr="0001140A" w:rsidRDefault="0001140A" w:rsidP="0001140A">
      <w:pPr>
        <w:tabs>
          <w:tab w:val="left" w:pos="848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6.Постановление вступает в силу со дня его подписания.</w:t>
      </w:r>
    </w:p>
    <w:p w:rsidR="0001140A" w:rsidRPr="0001140A" w:rsidRDefault="0001140A" w:rsidP="000114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1140A" w:rsidRPr="0001140A" w:rsidRDefault="0001140A" w:rsidP="0001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Каневской район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</w:t>
      </w:r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Н.Н. </w:t>
      </w:r>
      <w:proofErr w:type="spellStart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Бурба</w:t>
      </w:r>
      <w:proofErr w:type="spellEnd"/>
      <w:r w:rsidRPr="0001140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07" w:rsidRDefault="001F3B07"/>
    <w:sectPr w:rsidR="001F3B07" w:rsidSect="000114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1F3B07"/>
    <w:rsid w:val="003B2873"/>
    <w:rsid w:val="00841E4B"/>
    <w:rsid w:val="00CC71EA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A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48567.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6</cp:revision>
  <dcterms:created xsi:type="dcterms:W3CDTF">2021-12-25T14:01:00Z</dcterms:created>
  <dcterms:modified xsi:type="dcterms:W3CDTF">2022-01-22T13:57:00Z</dcterms:modified>
</cp:coreProperties>
</file>