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CC38" w14:textId="77777777" w:rsidR="0045227A" w:rsidRPr="00553DA1" w:rsidRDefault="0045227A" w:rsidP="0045227A">
      <w:pPr>
        <w:widowControl w:val="0"/>
        <w:tabs>
          <w:tab w:val="left" w:pos="0"/>
        </w:tabs>
        <w:suppressAutoHyphens/>
        <w:autoSpaceDE w:val="0"/>
        <w:spacing w:after="0"/>
        <w:ind w:firstLine="720"/>
        <w:jc w:val="center"/>
        <w:rPr>
          <w:rFonts w:ascii="Times New Roman" w:eastAsia="Times New Roman" w:hAnsi="Times New Roman" w:cs="Times New Roman"/>
          <w:b/>
          <w:bCs/>
          <w:color w:val="000000" w:themeColor="text1"/>
          <w:sz w:val="24"/>
          <w:szCs w:val="24"/>
          <w:u w:val="single"/>
          <w:lang w:eastAsia="ar-SA"/>
        </w:rPr>
      </w:pPr>
      <w:r w:rsidRPr="00553DA1">
        <w:rPr>
          <w:rFonts w:ascii="Times New Roman" w:eastAsia="Times New Roman" w:hAnsi="Times New Roman" w:cs="Times New Roman"/>
          <w:b/>
          <w:bCs/>
          <w:color w:val="000000" w:themeColor="text1"/>
          <w:sz w:val="24"/>
          <w:szCs w:val="24"/>
          <w:lang w:val="x-none" w:eastAsia="ar-SA"/>
        </w:rPr>
        <w:t xml:space="preserve">Часть </w:t>
      </w:r>
      <w:r w:rsidRPr="00553DA1">
        <w:rPr>
          <w:rFonts w:ascii="Times New Roman" w:eastAsia="Times New Roman" w:hAnsi="Times New Roman" w:cs="Times New Roman"/>
          <w:b/>
          <w:bCs/>
          <w:color w:val="000000" w:themeColor="text1"/>
          <w:sz w:val="24"/>
          <w:szCs w:val="24"/>
          <w:lang w:val="en-US" w:eastAsia="ar-SA"/>
        </w:rPr>
        <w:t>III</w:t>
      </w:r>
      <w:r w:rsidRPr="00553DA1">
        <w:rPr>
          <w:rFonts w:ascii="Times New Roman" w:eastAsia="Times New Roman" w:hAnsi="Times New Roman" w:cs="Times New Roman"/>
          <w:b/>
          <w:bCs/>
          <w:color w:val="000000" w:themeColor="text1"/>
          <w:sz w:val="24"/>
          <w:szCs w:val="24"/>
          <w:lang w:eastAsia="ar-SA"/>
        </w:rPr>
        <w:t>.</w:t>
      </w:r>
      <w:r w:rsidRPr="00553DA1">
        <w:rPr>
          <w:rFonts w:ascii="Times New Roman" w:eastAsia="Times New Roman" w:hAnsi="Times New Roman" w:cs="Times New Roman"/>
          <w:b/>
          <w:bCs/>
          <w:color w:val="000000" w:themeColor="text1"/>
          <w:sz w:val="24"/>
          <w:szCs w:val="24"/>
          <w:lang w:val="x-none" w:eastAsia="ar-SA"/>
        </w:rPr>
        <w:t xml:space="preserve"> ГРАДОСТРОИТЕЛЬНЫЕ РЕГЛАМЕНТЫ</w:t>
      </w:r>
    </w:p>
    <w:p w14:paraId="24F97755" w14:textId="77777777" w:rsidR="0045227A" w:rsidRPr="00553DA1" w:rsidRDefault="0045227A" w:rsidP="0045227A">
      <w:pPr>
        <w:widowControl w:val="0"/>
        <w:suppressAutoHyphens/>
        <w:autoSpaceDE w:val="0"/>
        <w:spacing w:after="0" w:line="240" w:lineRule="auto"/>
        <w:ind w:firstLine="720"/>
        <w:jc w:val="center"/>
        <w:rPr>
          <w:rFonts w:ascii="Times New Roman" w:eastAsia="Times New Roman" w:hAnsi="Times New Roman" w:cs="Times New Roman"/>
          <w:b/>
          <w:bCs/>
          <w:color w:val="000000" w:themeColor="text1"/>
          <w:sz w:val="24"/>
          <w:szCs w:val="24"/>
          <w:u w:val="single"/>
          <w:lang w:eastAsia="ar-SA"/>
        </w:rPr>
      </w:pPr>
    </w:p>
    <w:p w14:paraId="1163BC71" w14:textId="77777777" w:rsidR="0045227A" w:rsidRPr="00553DA1" w:rsidRDefault="0045227A" w:rsidP="0045227A">
      <w:pPr>
        <w:keepNext/>
        <w:keepLines/>
        <w:widowControl w:val="0"/>
        <w:suppressAutoHyphens/>
        <w:autoSpaceDE w:val="0"/>
        <w:spacing w:before="200" w:after="0" w:line="312" w:lineRule="auto"/>
        <w:ind w:firstLine="709"/>
        <w:jc w:val="both"/>
        <w:rPr>
          <w:rFonts w:ascii="Cambria" w:eastAsia="Times New Roman" w:hAnsi="Cambria" w:cs="Cambria"/>
          <w:color w:val="000000" w:themeColor="text1"/>
          <w:sz w:val="24"/>
          <w:szCs w:val="24"/>
          <w:lang w:eastAsia="ar-SA"/>
        </w:rPr>
      </w:pPr>
      <w:bookmarkStart w:id="0" w:name="__RefHeading___Toc371075697"/>
      <w:bookmarkEnd w:id="0"/>
      <w:r w:rsidRPr="00553DA1">
        <w:rPr>
          <w:rFonts w:ascii="Times New Roman" w:eastAsia="Times New Roman" w:hAnsi="Times New Roman" w:cs="Times New Roman"/>
          <w:b/>
          <w:color w:val="000000" w:themeColor="text1"/>
          <w:sz w:val="24"/>
          <w:szCs w:val="24"/>
          <w:lang w:eastAsia="ar-SA"/>
        </w:rPr>
        <w:t>Статья 5</w:t>
      </w:r>
      <w:r w:rsidR="00750669" w:rsidRPr="00553DA1">
        <w:rPr>
          <w:rFonts w:ascii="Times New Roman" w:eastAsia="Times New Roman" w:hAnsi="Times New Roman" w:cs="Times New Roman"/>
          <w:b/>
          <w:color w:val="000000" w:themeColor="text1"/>
          <w:sz w:val="24"/>
          <w:szCs w:val="24"/>
          <w:lang w:eastAsia="ar-SA"/>
        </w:rPr>
        <w:t>4</w:t>
      </w:r>
      <w:r w:rsidRPr="00553DA1">
        <w:rPr>
          <w:rFonts w:ascii="Times New Roman" w:eastAsia="Times New Roman" w:hAnsi="Times New Roman" w:cs="Times New Roman"/>
          <w:b/>
          <w:color w:val="000000" w:themeColor="text1"/>
          <w:sz w:val="24"/>
          <w:szCs w:val="24"/>
          <w:lang w:eastAsia="ar-SA"/>
        </w:rPr>
        <w:t>. Виды территориальных зон, выделенных на карте градостроительного зонирования территории Каневского сельского поселения Каневского района.</w:t>
      </w:r>
    </w:p>
    <w:p w14:paraId="3A40F63F" w14:textId="77777777" w:rsidR="0045227A" w:rsidRPr="00553DA1" w:rsidRDefault="0045227A" w:rsidP="0045227A">
      <w:pPr>
        <w:widowControl w:val="0"/>
        <w:suppressAutoHyphens/>
        <w:autoSpaceDE w:val="0"/>
        <w:spacing w:after="0"/>
        <w:ind w:firstLine="709"/>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карте градостроительного зонирования территории Каневского сельского поселения Каневского района выделены следующие виды территориальных зон:</w:t>
      </w:r>
    </w:p>
    <w:p w14:paraId="69339564" w14:textId="77777777" w:rsidR="0045227A" w:rsidRPr="00553DA1" w:rsidRDefault="0045227A" w:rsidP="0045227A">
      <w:pPr>
        <w:widowControl w:val="0"/>
        <w:suppressAutoHyphens/>
        <w:autoSpaceDE w:val="0"/>
        <w:spacing w:after="0"/>
        <w:ind w:firstLine="709"/>
        <w:jc w:val="both"/>
        <w:rPr>
          <w:rFonts w:ascii="Arial" w:eastAsia="Times New Roman" w:hAnsi="Arial" w:cs="Arial"/>
          <w:color w:val="000000" w:themeColor="text1"/>
          <w:sz w:val="24"/>
          <w:szCs w:val="24"/>
          <w:lang w:eastAsia="ar-SA"/>
        </w:rPr>
      </w:pPr>
    </w:p>
    <w:tbl>
      <w:tblPr>
        <w:tblW w:w="9214" w:type="dxa"/>
        <w:tblInd w:w="108" w:type="dxa"/>
        <w:tblLayout w:type="fixed"/>
        <w:tblLook w:val="04A0" w:firstRow="1" w:lastRow="0" w:firstColumn="1" w:lastColumn="0" w:noHBand="0" w:noVBand="1"/>
      </w:tblPr>
      <w:tblGrid>
        <w:gridCol w:w="2410"/>
        <w:gridCol w:w="6804"/>
      </w:tblGrid>
      <w:tr w:rsidR="00E117EB" w:rsidRPr="00553DA1" w14:paraId="366602FF" w14:textId="77777777" w:rsidTr="00E117EB">
        <w:trPr>
          <w:cantSplit/>
        </w:trPr>
        <w:tc>
          <w:tcPr>
            <w:tcW w:w="2410" w:type="dxa"/>
            <w:tcBorders>
              <w:top w:val="single" w:sz="4" w:space="0" w:color="000000"/>
              <w:left w:val="single" w:sz="4" w:space="0" w:color="000000"/>
              <w:bottom w:val="single" w:sz="4" w:space="0" w:color="000000"/>
              <w:right w:val="nil"/>
            </w:tcBorders>
            <w:hideMark/>
          </w:tcPr>
          <w:p w14:paraId="7AF71A9B" w14:textId="77777777" w:rsidR="00E117EB" w:rsidRPr="00553DA1" w:rsidRDefault="00E117EB" w:rsidP="0045227A">
            <w:pPr>
              <w:widowControl w:val="0"/>
              <w:suppressAutoHyphens/>
              <w:overflowPunct w:val="0"/>
              <w:autoSpaceDE w:val="0"/>
              <w:snapToGrid w:val="0"/>
              <w:spacing w:after="0" w:line="100" w:lineRule="atLeast"/>
              <w:textAlignment w:val="baseline"/>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Кодовые обозначения территориальных зон</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74C4A11E" w14:textId="77777777" w:rsidR="00E117EB" w:rsidRPr="00553DA1" w:rsidRDefault="00E117EB" w:rsidP="0045227A">
            <w:pPr>
              <w:widowControl w:val="0"/>
              <w:suppressAutoHyphens/>
              <w:overflowPunct w:val="0"/>
              <w:autoSpaceDE w:val="0"/>
              <w:snapToGrid w:val="0"/>
              <w:spacing w:after="0" w:line="100" w:lineRule="atLeast"/>
              <w:ind w:firstLine="567"/>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Наименование территориальных зон</w:t>
            </w:r>
          </w:p>
        </w:tc>
      </w:tr>
      <w:tr w:rsidR="00E117EB" w:rsidRPr="00553DA1" w14:paraId="3240B4A8" w14:textId="77777777" w:rsidTr="00E117EB">
        <w:trPr>
          <w:cantSplit/>
        </w:trPr>
        <w:tc>
          <w:tcPr>
            <w:tcW w:w="2410" w:type="dxa"/>
            <w:tcBorders>
              <w:top w:val="single" w:sz="4" w:space="0" w:color="000000"/>
              <w:left w:val="single" w:sz="4" w:space="0" w:color="000000"/>
              <w:bottom w:val="single" w:sz="4" w:space="0" w:color="000000"/>
              <w:right w:val="nil"/>
            </w:tcBorders>
            <w:vAlign w:val="center"/>
          </w:tcPr>
          <w:p w14:paraId="028DB74C" w14:textId="77777777" w:rsidR="00E117EB" w:rsidRPr="00553DA1" w:rsidRDefault="00E117EB" w:rsidP="0045227A">
            <w:pPr>
              <w:widowControl w:val="0"/>
              <w:suppressAutoHyphens/>
              <w:overflowPunct w:val="0"/>
              <w:autoSpaceDE w:val="0"/>
              <w:snapToGrid w:val="0"/>
              <w:spacing w:after="0" w:line="100" w:lineRule="atLeast"/>
              <w:ind w:firstLine="567"/>
              <w:jc w:val="center"/>
              <w:textAlignment w:val="baseline"/>
              <w:rPr>
                <w:rFonts w:ascii="Times New Roman" w:eastAsia="Times New Roman" w:hAnsi="Times New Roman" w:cs="Times New Roman"/>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11BD9D1A" w14:textId="77777777" w:rsidR="00E117EB" w:rsidRPr="00553DA1" w:rsidRDefault="00E117EB" w:rsidP="0045227A">
            <w:pPr>
              <w:widowControl w:val="0"/>
              <w:suppressAutoHyphens/>
              <w:autoSpaceDE w:val="0"/>
              <w:snapToGrid w:val="0"/>
              <w:spacing w:after="0" w:line="100" w:lineRule="atLeast"/>
              <w:ind w:firstLine="720"/>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aps/>
                <w:color w:val="000000" w:themeColor="text1"/>
                <w:sz w:val="24"/>
                <w:szCs w:val="24"/>
                <w:lang w:eastAsia="ar-SA"/>
              </w:rPr>
              <w:t>Жилые зоны:</w:t>
            </w:r>
          </w:p>
        </w:tc>
      </w:tr>
      <w:tr w:rsidR="00E117EB" w:rsidRPr="00553DA1" w14:paraId="4C6C147C" w14:textId="77777777" w:rsidTr="00E117EB">
        <w:tc>
          <w:tcPr>
            <w:tcW w:w="2410" w:type="dxa"/>
            <w:tcBorders>
              <w:top w:val="single" w:sz="4" w:space="0" w:color="000000"/>
              <w:left w:val="single" w:sz="4" w:space="0" w:color="000000"/>
              <w:bottom w:val="single" w:sz="4" w:space="0" w:color="000000"/>
              <w:right w:val="nil"/>
            </w:tcBorders>
            <w:vAlign w:val="center"/>
            <w:hideMark/>
          </w:tcPr>
          <w:p w14:paraId="775F6313"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Ж – 1А</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2168CC23" w14:textId="77777777" w:rsidR="00E117EB" w:rsidRPr="00553DA1" w:rsidRDefault="00E117EB" w:rsidP="00E117EB">
            <w:pPr>
              <w:keepLines/>
              <w:widowControl w:val="0"/>
              <w:suppressAutoHyphens/>
              <w:overflowPunct w:val="0"/>
              <w:autoSpaceDE w:val="0"/>
              <w:snapToGrid w:val="0"/>
              <w:spacing w:after="0" w:line="2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застройки индивидуальными жилыми домами</w:t>
            </w:r>
            <w:r w:rsidRPr="00553DA1">
              <w:rPr>
                <w:rFonts w:ascii="Times New Roman" w:eastAsia="Times New Roman" w:hAnsi="Times New Roman" w:cs="Times New Roman"/>
                <w:b/>
                <w:bCs/>
                <w:color w:val="000000" w:themeColor="text1"/>
                <w:sz w:val="24"/>
                <w:szCs w:val="24"/>
                <w:lang w:eastAsia="ar-SA"/>
              </w:rPr>
              <w:t>;</w:t>
            </w:r>
          </w:p>
        </w:tc>
      </w:tr>
      <w:tr w:rsidR="00E117EB" w:rsidRPr="00553DA1" w14:paraId="52CD1B97" w14:textId="77777777" w:rsidTr="00E117EB">
        <w:tc>
          <w:tcPr>
            <w:tcW w:w="2410" w:type="dxa"/>
            <w:tcBorders>
              <w:top w:val="single" w:sz="4" w:space="0" w:color="000000"/>
              <w:left w:val="single" w:sz="4" w:space="0" w:color="000000"/>
              <w:bottom w:val="single" w:sz="4" w:space="0" w:color="000000"/>
              <w:right w:val="nil"/>
            </w:tcBorders>
            <w:vAlign w:val="center"/>
            <w:hideMark/>
          </w:tcPr>
          <w:p w14:paraId="695AB49B"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Ж – 1Б</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57CF9D29" w14:textId="77777777" w:rsidR="00E117EB" w:rsidRPr="00553DA1" w:rsidRDefault="00E117EB" w:rsidP="00E117EB">
            <w:pPr>
              <w:keepLines/>
              <w:widowControl w:val="0"/>
              <w:suppressAutoHyphens/>
              <w:overflowPunct w:val="0"/>
              <w:autoSpaceDE w:val="0"/>
              <w:snapToGrid w:val="0"/>
              <w:spacing w:after="0" w:line="2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застройки индивидуальными жилыми домами с содержанием домашнего скота  и птицы;</w:t>
            </w:r>
          </w:p>
        </w:tc>
      </w:tr>
      <w:tr w:rsidR="00E117EB" w:rsidRPr="00553DA1" w14:paraId="3C2C4801" w14:textId="77777777" w:rsidTr="00E117EB">
        <w:tc>
          <w:tcPr>
            <w:tcW w:w="2410" w:type="dxa"/>
            <w:tcBorders>
              <w:top w:val="single" w:sz="4" w:space="0" w:color="000000"/>
              <w:left w:val="single" w:sz="4" w:space="0" w:color="000000"/>
              <w:bottom w:val="single" w:sz="4" w:space="0" w:color="000000"/>
              <w:right w:val="nil"/>
            </w:tcBorders>
            <w:vAlign w:val="center"/>
            <w:hideMark/>
          </w:tcPr>
          <w:p w14:paraId="21A846B3"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Ж – 2 (МЗ)</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4FAD0882" w14:textId="77777777" w:rsidR="00E117EB" w:rsidRPr="00553DA1" w:rsidRDefault="00E117EB" w:rsidP="00E117EB">
            <w:pPr>
              <w:keepLines/>
              <w:widowControl w:val="0"/>
              <w:suppressAutoHyphens/>
              <w:overflowPunct w:val="0"/>
              <w:autoSpaceDE w:val="0"/>
              <w:snapToGrid w:val="0"/>
              <w:spacing w:after="0" w:line="2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застройки</w:t>
            </w:r>
            <w:r w:rsidRPr="00553DA1">
              <w:rPr>
                <w:rFonts w:ascii="Times New Roman" w:eastAsia="Times New Roman" w:hAnsi="Times New Roman" w:cs="Times New Roman"/>
                <w:b/>
                <w:bCs/>
                <w:color w:val="000000" w:themeColor="text1"/>
                <w:sz w:val="24"/>
                <w:szCs w:val="24"/>
                <w:lang w:eastAsia="ar-SA"/>
              </w:rPr>
              <w:t xml:space="preserve"> малоэтажными жилыми домами;</w:t>
            </w:r>
          </w:p>
        </w:tc>
      </w:tr>
      <w:tr w:rsidR="00E117EB" w:rsidRPr="00553DA1" w14:paraId="1548728A" w14:textId="77777777" w:rsidTr="00E117EB">
        <w:tc>
          <w:tcPr>
            <w:tcW w:w="2410" w:type="dxa"/>
            <w:tcBorders>
              <w:top w:val="single" w:sz="4" w:space="0" w:color="000000"/>
              <w:left w:val="single" w:sz="4" w:space="0" w:color="000000"/>
              <w:bottom w:val="single" w:sz="4" w:space="0" w:color="000000"/>
              <w:right w:val="nil"/>
            </w:tcBorders>
            <w:vAlign w:val="center"/>
            <w:hideMark/>
          </w:tcPr>
          <w:p w14:paraId="09D333F8"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Ж – 3 (СЗ)</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067D7043" w14:textId="77777777" w:rsidR="00E117EB" w:rsidRPr="00553DA1" w:rsidRDefault="00E117EB" w:rsidP="00E117EB">
            <w:pPr>
              <w:keepLines/>
              <w:widowControl w:val="0"/>
              <w:suppressAutoHyphens/>
              <w:overflowPunct w:val="0"/>
              <w:autoSpaceDE w:val="0"/>
              <w:snapToGrid w:val="0"/>
              <w:spacing w:after="0" w:line="2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застройки</w:t>
            </w:r>
            <w:r w:rsidRPr="00553DA1">
              <w:rPr>
                <w:rFonts w:ascii="Times New Roman" w:eastAsia="Times New Roman" w:hAnsi="Times New Roman" w:cs="Times New Roman"/>
                <w:b/>
                <w:bCs/>
                <w:color w:val="000000" w:themeColor="text1"/>
                <w:sz w:val="24"/>
                <w:szCs w:val="24"/>
                <w:lang w:eastAsia="ar-SA"/>
              </w:rPr>
              <w:t xml:space="preserve"> среднеэтажными жилыми домами;</w:t>
            </w:r>
          </w:p>
        </w:tc>
      </w:tr>
      <w:tr w:rsidR="00E117EB" w:rsidRPr="00553DA1" w14:paraId="756D6574" w14:textId="77777777" w:rsidTr="00E117EB">
        <w:tc>
          <w:tcPr>
            <w:tcW w:w="2410" w:type="dxa"/>
            <w:tcBorders>
              <w:top w:val="single" w:sz="4" w:space="0" w:color="000000"/>
              <w:left w:val="single" w:sz="4" w:space="0" w:color="000000"/>
              <w:bottom w:val="single" w:sz="4" w:space="0" w:color="000000"/>
              <w:right w:val="nil"/>
            </w:tcBorders>
            <w:vAlign w:val="center"/>
            <w:hideMark/>
          </w:tcPr>
          <w:p w14:paraId="175ED474"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Ж-4 (КСТ)</w:t>
            </w:r>
          </w:p>
        </w:tc>
        <w:tc>
          <w:tcPr>
            <w:tcW w:w="6804" w:type="dxa"/>
            <w:tcBorders>
              <w:top w:val="single" w:sz="4" w:space="0" w:color="000000"/>
              <w:left w:val="single" w:sz="4" w:space="0" w:color="000000"/>
              <w:bottom w:val="single" w:sz="4" w:space="0" w:color="000000"/>
              <w:right w:val="single" w:sz="4" w:space="0" w:color="000000"/>
            </w:tcBorders>
            <w:hideMark/>
          </w:tcPr>
          <w:p w14:paraId="2C092216" w14:textId="77777777" w:rsidR="00E117EB" w:rsidRPr="00553DA1" w:rsidRDefault="00E117EB" w:rsidP="00E117EB">
            <w:pPr>
              <w:keepLines/>
              <w:widowControl w:val="0"/>
              <w:suppressAutoHyphens/>
              <w:overflowPunct w:val="0"/>
              <w:autoSpaceDE w:val="0"/>
              <w:snapToGrid w:val="0"/>
              <w:spacing w:after="0" w:line="2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садоводства и дачного хозяйства</w:t>
            </w:r>
            <w:r w:rsidRPr="00553DA1">
              <w:rPr>
                <w:rFonts w:ascii="Times New Roman" w:eastAsia="Times New Roman" w:hAnsi="Times New Roman" w:cs="Times New Roman"/>
                <w:b/>
                <w:bCs/>
                <w:color w:val="000000" w:themeColor="text1"/>
                <w:sz w:val="24"/>
                <w:szCs w:val="24"/>
                <w:lang w:eastAsia="ar-SA"/>
              </w:rPr>
              <w:t>;</w:t>
            </w:r>
          </w:p>
        </w:tc>
      </w:tr>
      <w:tr w:rsidR="00E117EB" w:rsidRPr="00553DA1" w14:paraId="7CD59B20" w14:textId="77777777" w:rsidTr="00E117EB">
        <w:tc>
          <w:tcPr>
            <w:tcW w:w="2410" w:type="dxa"/>
            <w:tcBorders>
              <w:top w:val="single" w:sz="4" w:space="0" w:color="000000"/>
              <w:left w:val="single" w:sz="4" w:space="0" w:color="000000"/>
              <w:bottom w:val="single" w:sz="4" w:space="0" w:color="000000"/>
              <w:right w:val="nil"/>
            </w:tcBorders>
            <w:vAlign w:val="center"/>
            <w:hideMark/>
          </w:tcPr>
          <w:p w14:paraId="00DA0D94"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Ж – Р</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484792C0" w14:textId="77777777" w:rsidR="00E117EB" w:rsidRPr="00553DA1" w:rsidRDefault="00E117EB" w:rsidP="00E117EB">
            <w:pPr>
              <w:widowControl w:val="0"/>
              <w:suppressAutoHyphens/>
              <w:overflowPunct w:val="0"/>
              <w:autoSpaceDE w:val="0"/>
              <w:snapToGrid w:val="0"/>
              <w:spacing w:after="0" w:line="1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развития застройки</w:t>
            </w:r>
            <w:r w:rsidRPr="00553DA1">
              <w:rPr>
                <w:rFonts w:ascii="Times New Roman" w:eastAsia="Times New Roman" w:hAnsi="Times New Roman" w:cs="Times New Roman"/>
                <w:b/>
                <w:bCs/>
                <w:color w:val="000000" w:themeColor="text1"/>
                <w:sz w:val="24"/>
                <w:szCs w:val="24"/>
                <w:lang w:eastAsia="ar-SA"/>
              </w:rPr>
              <w:t xml:space="preserve"> жилыми домами.</w:t>
            </w:r>
          </w:p>
        </w:tc>
      </w:tr>
      <w:tr w:rsidR="00E117EB" w:rsidRPr="00553DA1" w14:paraId="79DF156D" w14:textId="77777777" w:rsidTr="00E117EB">
        <w:tc>
          <w:tcPr>
            <w:tcW w:w="2410" w:type="dxa"/>
            <w:tcBorders>
              <w:top w:val="single" w:sz="4" w:space="0" w:color="000000"/>
              <w:left w:val="single" w:sz="4" w:space="0" w:color="000000"/>
              <w:bottom w:val="single" w:sz="4" w:space="0" w:color="000000"/>
              <w:right w:val="nil"/>
            </w:tcBorders>
            <w:vAlign w:val="center"/>
          </w:tcPr>
          <w:p w14:paraId="29AD1BF4"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КРТ</w:t>
            </w:r>
          </w:p>
        </w:tc>
        <w:tc>
          <w:tcPr>
            <w:tcW w:w="6804" w:type="dxa"/>
            <w:tcBorders>
              <w:top w:val="single" w:sz="4" w:space="0" w:color="000000"/>
              <w:left w:val="single" w:sz="4" w:space="0" w:color="000000"/>
              <w:bottom w:val="single" w:sz="4" w:space="0" w:color="000000"/>
              <w:right w:val="single" w:sz="4" w:space="0" w:color="000000"/>
            </w:tcBorders>
            <w:vAlign w:val="center"/>
          </w:tcPr>
          <w:p w14:paraId="711626E5" w14:textId="77777777" w:rsidR="00E117EB" w:rsidRPr="00553DA1" w:rsidRDefault="00E117EB" w:rsidP="00E117EB">
            <w:pPr>
              <w:widowControl w:val="0"/>
              <w:suppressAutoHyphens/>
              <w:overflowPunct w:val="0"/>
              <w:autoSpaceDE w:val="0"/>
              <w:snapToGrid w:val="0"/>
              <w:spacing w:after="0" w:line="100" w:lineRule="atLeast"/>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комплексного развития территорий</w:t>
            </w:r>
          </w:p>
        </w:tc>
      </w:tr>
      <w:tr w:rsidR="00E117EB" w:rsidRPr="00553DA1" w14:paraId="4A38C955" w14:textId="77777777" w:rsidTr="00E117EB">
        <w:tc>
          <w:tcPr>
            <w:tcW w:w="2410" w:type="dxa"/>
            <w:tcBorders>
              <w:top w:val="single" w:sz="4" w:space="0" w:color="000000"/>
              <w:left w:val="single" w:sz="4" w:space="0" w:color="000000"/>
              <w:bottom w:val="single" w:sz="4" w:space="0" w:color="000000"/>
              <w:right w:val="nil"/>
            </w:tcBorders>
            <w:vAlign w:val="center"/>
          </w:tcPr>
          <w:p w14:paraId="7E45E8B6" w14:textId="77777777" w:rsidR="00E117EB" w:rsidRPr="00553DA1" w:rsidRDefault="00E117EB" w:rsidP="0045227A">
            <w:pPr>
              <w:widowControl w:val="0"/>
              <w:suppressAutoHyphens/>
              <w:overflowPunct w:val="0"/>
              <w:autoSpaceDE w:val="0"/>
              <w:snapToGrid w:val="0"/>
              <w:spacing w:after="0" w:line="100" w:lineRule="atLeast"/>
              <w:ind w:firstLine="567"/>
              <w:jc w:val="center"/>
              <w:textAlignment w:val="baseline"/>
              <w:rPr>
                <w:rFonts w:ascii="Times New Roman" w:eastAsia="Times New Roman" w:hAnsi="Times New Roman" w:cs="Times New Roman"/>
                <w:caps/>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tcPr>
          <w:p w14:paraId="5AFD8088" w14:textId="77777777" w:rsidR="00E117EB" w:rsidRPr="00553DA1" w:rsidRDefault="00E117EB" w:rsidP="0045227A">
            <w:pPr>
              <w:widowControl w:val="0"/>
              <w:suppressAutoHyphens/>
              <w:overflowPunct w:val="0"/>
              <w:autoSpaceDE w:val="0"/>
              <w:snapToGrid w:val="0"/>
              <w:spacing w:after="0" w:line="100" w:lineRule="atLeast"/>
              <w:ind w:firstLine="567"/>
              <w:textAlignment w:val="baseline"/>
              <w:rPr>
                <w:rFonts w:ascii="Times New Roman" w:eastAsia="Times New Roman" w:hAnsi="Times New Roman" w:cs="Times New Roman"/>
                <w:color w:val="000000" w:themeColor="text1"/>
                <w:sz w:val="24"/>
                <w:szCs w:val="24"/>
                <w:lang w:eastAsia="ar-SA"/>
              </w:rPr>
            </w:pPr>
          </w:p>
        </w:tc>
      </w:tr>
      <w:tr w:rsidR="00E117EB" w:rsidRPr="00553DA1" w14:paraId="508A0206" w14:textId="77777777" w:rsidTr="00E117EB">
        <w:tc>
          <w:tcPr>
            <w:tcW w:w="2410" w:type="dxa"/>
            <w:tcBorders>
              <w:top w:val="single" w:sz="4" w:space="0" w:color="000000"/>
              <w:left w:val="single" w:sz="4" w:space="0" w:color="000000"/>
              <w:bottom w:val="single" w:sz="4" w:space="0" w:color="000000"/>
              <w:right w:val="nil"/>
            </w:tcBorders>
            <w:vAlign w:val="center"/>
          </w:tcPr>
          <w:p w14:paraId="7F90993E"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caps/>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14:paraId="6953D7C8" w14:textId="77777777" w:rsidR="00E117EB" w:rsidRPr="00553DA1" w:rsidRDefault="00E117EB" w:rsidP="0045227A">
            <w:pPr>
              <w:widowControl w:val="0"/>
              <w:suppressAutoHyphens/>
              <w:overflowPunct w:val="0"/>
              <w:autoSpaceDE w:val="0"/>
              <w:snapToGrid w:val="0"/>
              <w:spacing w:after="0" w:line="100" w:lineRule="atLeast"/>
              <w:ind w:firstLine="567"/>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aps/>
                <w:color w:val="000000" w:themeColor="text1"/>
                <w:sz w:val="24"/>
                <w:szCs w:val="24"/>
                <w:lang w:eastAsia="ar-SA"/>
              </w:rPr>
              <w:t>ОБЩЕСТВЕННО - ДЕЛОВЫЕ ЗОНЫ:</w:t>
            </w:r>
          </w:p>
        </w:tc>
      </w:tr>
      <w:tr w:rsidR="00E117EB" w:rsidRPr="00553DA1" w14:paraId="65C4EEA3" w14:textId="77777777" w:rsidTr="00E117EB">
        <w:tc>
          <w:tcPr>
            <w:tcW w:w="2410" w:type="dxa"/>
            <w:tcBorders>
              <w:top w:val="single" w:sz="4" w:space="0" w:color="000000"/>
              <w:left w:val="single" w:sz="4" w:space="0" w:color="000000"/>
              <w:bottom w:val="single" w:sz="4" w:space="0" w:color="000000"/>
              <w:right w:val="nil"/>
            </w:tcBorders>
            <w:vAlign w:val="center"/>
            <w:hideMark/>
          </w:tcPr>
          <w:p w14:paraId="597C8F5F"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ОД-1</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1A951EA2" w14:textId="77777777" w:rsidR="00E117EB" w:rsidRPr="00553DA1" w:rsidRDefault="00E117EB" w:rsidP="00E117EB">
            <w:pPr>
              <w:widowControl w:val="0"/>
              <w:suppressAutoHyphens/>
              <w:overflowPunct w:val="0"/>
              <w:autoSpaceDE w:val="0"/>
              <w:snapToGrid w:val="0"/>
              <w:spacing w:after="0" w:line="1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Центральная зона делового, общественного и коммерческого назначения;</w:t>
            </w:r>
          </w:p>
        </w:tc>
      </w:tr>
      <w:tr w:rsidR="00E117EB" w:rsidRPr="00553DA1" w14:paraId="6D7313F7" w14:textId="77777777" w:rsidTr="00E117EB">
        <w:tc>
          <w:tcPr>
            <w:tcW w:w="2410" w:type="dxa"/>
            <w:tcBorders>
              <w:top w:val="single" w:sz="4" w:space="0" w:color="000000"/>
              <w:left w:val="single" w:sz="4" w:space="0" w:color="000000"/>
              <w:bottom w:val="single" w:sz="4" w:space="0" w:color="000000"/>
              <w:right w:val="nil"/>
            </w:tcBorders>
            <w:vAlign w:val="center"/>
            <w:hideMark/>
          </w:tcPr>
          <w:p w14:paraId="4F03CF7C"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ОД-2</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603BB3F1" w14:textId="77777777" w:rsidR="00E117EB" w:rsidRPr="00553DA1" w:rsidRDefault="00E117EB" w:rsidP="00E117EB">
            <w:pPr>
              <w:widowControl w:val="0"/>
              <w:suppressAutoHyphens/>
              <w:overflowPunct w:val="0"/>
              <w:autoSpaceDE w:val="0"/>
              <w:snapToGrid w:val="0"/>
              <w:spacing w:after="0" w:line="1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делового, общественного и коммерческого назначения местного значения;</w:t>
            </w:r>
          </w:p>
        </w:tc>
      </w:tr>
      <w:tr w:rsidR="00E117EB" w:rsidRPr="00553DA1" w14:paraId="62764DC4" w14:textId="77777777" w:rsidTr="00E117EB">
        <w:tc>
          <w:tcPr>
            <w:tcW w:w="2410" w:type="dxa"/>
            <w:tcBorders>
              <w:top w:val="single" w:sz="4" w:space="0" w:color="000000"/>
              <w:left w:val="single" w:sz="4" w:space="0" w:color="000000"/>
              <w:bottom w:val="single" w:sz="4" w:space="0" w:color="000000"/>
              <w:right w:val="nil"/>
            </w:tcBorders>
            <w:vAlign w:val="center"/>
            <w:hideMark/>
          </w:tcPr>
          <w:p w14:paraId="72D1EEC0"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ОД-3</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7AC13E0C" w14:textId="77777777" w:rsidR="00E117EB" w:rsidRPr="00553DA1" w:rsidRDefault="00E117EB" w:rsidP="00E117EB">
            <w:pPr>
              <w:keepLines/>
              <w:widowControl w:val="0"/>
              <w:suppressAutoHyphens/>
              <w:overflowPunct w:val="0"/>
              <w:autoSpaceDE w:val="0"/>
              <w:snapToGrid w:val="0"/>
              <w:spacing w:after="0" w:line="2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объектов образования и учебных комплексов;</w:t>
            </w:r>
          </w:p>
        </w:tc>
      </w:tr>
      <w:tr w:rsidR="00E117EB" w:rsidRPr="00553DA1" w14:paraId="1ADFB57B" w14:textId="77777777" w:rsidTr="00E117EB">
        <w:tc>
          <w:tcPr>
            <w:tcW w:w="2410" w:type="dxa"/>
            <w:tcBorders>
              <w:top w:val="nil"/>
              <w:left w:val="single" w:sz="4" w:space="0" w:color="000000"/>
              <w:bottom w:val="single" w:sz="4" w:space="0" w:color="000000"/>
              <w:right w:val="nil"/>
            </w:tcBorders>
            <w:vAlign w:val="center"/>
            <w:hideMark/>
          </w:tcPr>
          <w:p w14:paraId="6F923855"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ОД-4</w:t>
            </w:r>
          </w:p>
        </w:tc>
        <w:tc>
          <w:tcPr>
            <w:tcW w:w="6804" w:type="dxa"/>
            <w:tcBorders>
              <w:top w:val="nil"/>
              <w:left w:val="single" w:sz="4" w:space="0" w:color="000000"/>
              <w:bottom w:val="single" w:sz="4" w:space="0" w:color="000000"/>
              <w:right w:val="single" w:sz="4" w:space="0" w:color="000000"/>
            </w:tcBorders>
            <w:vAlign w:val="center"/>
            <w:hideMark/>
          </w:tcPr>
          <w:p w14:paraId="578816CE" w14:textId="77777777" w:rsidR="00E117EB" w:rsidRPr="00553DA1" w:rsidRDefault="00E117EB" w:rsidP="00E117EB">
            <w:pPr>
              <w:keepLines/>
              <w:widowControl w:val="0"/>
              <w:suppressAutoHyphens/>
              <w:overflowPunct w:val="0"/>
              <w:autoSpaceDE w:val="0"/>
              <w:snapToGrid w:val="0"/>
              <w:spacing w:after="0" w:line="2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объектов здравоохранения;</w:t>
            </w:r>
          </w:p>
        </w:tc>
      </w:tr>
      <w:tr w:rsidR="00E117EB" w:rsidRPr="00553DA1" w14:paraId="1B14F1BD" w14:textId="77777777" w:rsidTr="00E117EB">
        <w:trPr>
          <w:cantSplit/>
        </w:trPr>
        <w:tc>
          <w:tcPr>
            <w:tcW w:w="2410" w:type="dxa"/>
            <w:tcBorders>
              <w:top w:val="single" w:sz="4" w:space="0" w:color="000000"/>
              <w:left w:val="single" w:sz="4" w:space="0" w:color="000000"/>
              <w:bottom w:val="single" w:sz="4" w:space="0" w:color="000000"/>
              <w:right w:val="nil"/>
            </w:tcBorders>
            <w:vAlign w:val="center"/>
            <w:hideMark/>
          </w:tcPr>
          <w:p w14:paraId="1341DE97"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ОД-Р</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61051574" w14:textId="77777777" w:rsidR="00E117EB" w:rsidRPr="00553DA1" w:rsidRDefault="00E117EB" w:rsidP="00E117EB">
            <w:pPr>
              <w:widowControl w:val="0"/>
              <w:suppressAutoHyphens/>
              <w:overflowPunct w:val="0"/>
              <w:autoSpaceDE w:val="0"/>
              <w:snapToGrid w:val="0"/>
              <w:spacing w:after="0" w:line="1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развития общественно-деловой и коммерческой застройки.</w:t>
            </w:r>
          </w:p>
        </w:tc>
      </w:tr>
      <w:tr w:rsidR="00E117EB" w:rsidRPr="00553DA1" w14:paraId="22AD6CAC" w14:textId="77777777" w:rsidTr="00E117EB">
        <w:trPr>
          <w:cantSplit/>
        </w:trPr>
        <w:tc>
          <w:tcPr>
            <w:tcW w:w="2410" w:type="dxa"/>
            <w:tcBorders>
              <w:top w:val="single" w:sz="4" w:space="0" w:color="000000"/>
              <w:left w:val="single" w:sz="4" w:space="0" w:color="000000"/>
              <w:bottom w:val="single" w:sz="4" w:space="0" w:color="000000"/>
              <w:right w:val="nil"/>
            </w:tcBorders>
            <w:vAlign w:val="center"/>
          </w:tcPr>
          <w:p w14:paraId="0D8A9709" w14:textId="77777777" w:rsidR="00E117EB" w:rsidRPr="00553DA1" w:rsidRDefault="00E117EB" w:rsidP="0045227A">
            <w:pPr>
              <w:widowControl w:val="0"/>
              <w:suppressAutoHyphens/>
              <w:overflowPunct w:val="0"/>
              <w:autoSpaceDE w:val="0"/>
              <w:snapToGrid w:val="0"/>
              <w:spacing w:after="0" w:line="100" w:lineRule="atLeast"/>
              <w:ind w:firstLine="567"/>
              <w:jc w:val="center"/>
              <w:textAlignment w:val="baseline"/>
              <w:rPr>
                <w:rFonts w:ascii="Times New Roman" w:eastAsia="Times New Roman" w:hAnsi="Times New Roman" w:cs="Times New Roman"/>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tcPr>
          <w:p w14:paraId="18D0F0AA" w14:textId="77777777" w:rsidR="00E117EB" w:rsidRPr="00553DA1" w:rsidRDefault="00E117EB" w:rsidP="0045227A">
            <w:pPr>
              <w:widowControl w:val="0"/>
              <w:suppressAutoHyphens/>
              <w:overflowPunct w:val="0"/>
              <w:autoSpaceDE w:val="0"/>
              <w:snapToGrid w:val="0"/>
              <w:spacing w:after="0" w:line="100" w:lineRule="atLeast"/>
              <w:ind w:firstLine="567"/>
              <w:textAlignment w:val="baseline"/>
              <w:rPr>
                <w:rFonts w:ascii="Times New Roman" w:eastAsia="Times New Roman" w:hAnsi="Times New Roman" w:cs="Times New Roman"/>
                <w:color w:val="000000" w:themeColor="text1"/>
                <w:sz w:val="24"/>
                <w:szCs w:val="24"/>
                <w:lang w:eastAsia="ar-SA"/>
              </w:rPr>
            </w:pPr>
          </w:p>
        </w:tc>
      </w:tr>
      <w:tr w:rsidR="00E117EB" w:rsidRPr="00553DA1" w14:paraId="4443779E" w14:textId="77777777" w:rsidTr="00E117EB">
        <w:trPr>
          <w:cantSplit/>
        </w:trPr>
        <w:tc>
          <w:tcPr>
            <w:tcW w:w="2410" w:type="dxa"/>
            <w:tcBorders>
              <w:top w:val="single" w:sz="4" w:space="0" w:color="000000"/>
              <w:left w:val="single" w:sz="4" w:space="0" w:color="000000"/>
              <w:bottom w:val="single" w:sz="4" w:space="0" w:color="000000"/>
              <w:right w:val="nil"/>
            </w:tcBorders>
            <w:vAlign w:val="center"/>
          </w:tcPr>
          <w:p w14:paraId="722EBDD3"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14:paraId="06354277" w14:textId="77777777" w:rsidR="00E117EB" w:rsidRPr="00553DA1" w:rsidRDefault="00E117EB" w:rsidP="0045227A">
            <w:pPr>
              <w:keepLines/>
              <w:widowControl w:val="0"/>
              <w:suppressAutoHyphens/>
              <w:overflowPunct w:val="0"/>
              <w:autoSpaceDE w:val="0"/>
              <w:snapToGrid w:val="0"/>
              <w:spacing w:after="0" w:line="200" w:lineRule="atLeast"/>
              <w:ind w:firstLine="720"/>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aps/>
                <w:color w:val="000000" w:themeColor="text1"/>
                <w:sz w:val="24"/>
                <w:szCs w:val="24"/>
                <w:lang w:eastAsia="ar-SA"/>
              </w:rPr>
              <w:t xml:space="preserve">Производственные зоны: </w:t>
            </w:r>
          </w:p>
        </w:tc>
      </w:tr>
      <w:tr w:rsidR="00E117EB" w:rsidRPr="00553DA1" w14:paraId="38ACD334" w14:textId="77777777" w:rsidTr="00E117EB">
        <w:trPr>
          <w:cantSplit/>
        </w:trPr>
        <w:tc>
          <w:tcPr>
            <w:tcW w:w="2410" w:type="dxa"/>
            <w:tcBorders>
              <w:top w:val="single" w:sz="4" w:space="0" w:color="000000"/>
              <w:left w:val="single" w:sz="4" w:space="0" w:color="000000"/>
              <w:bottom w:val="single" w:sz="4" w:space="0" w:color="000000"/>
              <w:right w:val="nil"/>
            </w:tcBorders>
            <w:vAlign w:val="center"/>
            <w:hideMark/>
          </w:tcPr>
          <w:p w14:paraId="6B50BE90"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П-1</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13AB962C" w14:textId="77777777" w:rsidR="00E117EB" w:rsidRPr="00553DA1" w:rsidRDefault="00E117EB" w:rsidP="00E117EB">
            <w:pPr>
              <w:keepLines/>
              <w:widowControl w:val="0"/>
              <w:suppressAutoHyphens/>
              <w:overflowPunct w:val="0"/>
              <w:autoSpaceDE w:val="0"/>
              <w:snapToGrid w:val="0"/>
              <w:spacing w:after="0" w:line="2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 xml:space="preserve">Зона предприятий, производств и объектов </w:t>
            </w:r>
            <w:r w:rsidRPr="00553DA1">
              <w:rPr>
                <w:rFonts w:ascii="Times New Roman" w:eastAsia="Times New Roman" w:hAnsi="Times New Roman" w:cs="Times New Roman"/>
                <w:b/>
                <w:bCs/>
                <w:color w:val="000000" w:themeColor="text1"/>
                <w:sz w:val="24"/>
                <w:szCs w:val="24"/>
                <w:lang w:val="en-US" w:eastAsia="ar-SA"/>
              </w:rPr>
              <w:t>I</w:t>
            </w:r>
            <w:r w:rsidRPr="00553DA1">
              <w:rPr>
                <w:rFonts w:ascii="Times New Roman" w:eastAsia="Times New Roman" w:hAnsi="Times New Roman" w:cs="Times New Roman"/>
                <w:b/>
                <w:bCs/>
                <w:color w:val="000000" w:themeColor="text1"/>
                <w:sz w:val="24"/>
                <w:szCs w:val="24"/>
                <w:lang w:eastAsia="ar-SA"/>
              </w:rPr>
              <w:t xml:space="preserve"> класса вредности</w:t>
            </w:r>
            <w:r w:rsidRPr="00553DA1">
              <w:rPr>
                <w:rFonts w:ascii="Times New Roman" w:eastAsia="Times New Roman" w:hAnsi="Times New Roman" w:cs="Times New Roman"/>
                <w:b/>
                <w:color w:val="000000" w:themeColor="text1"/>
                <w:sz w:val="24"/>
                <w:szCs w:val="24"/>
                <w:lang w:eastAsia="ar-SA"/>
              </w:rPr>
              <w:t xml:space="preserve"> (СЗЗ-1000 м);</w:t>
            </w:r>
          </w:p>
        </w:tc>
      </w:tr>
      <w:tr w:rsidR="00E117EB" w:rsidRPr="00553DA1" w14:paraId="2FF41544" w14:textId="77777777" w:rsidTr="00E117EB">
        <w:trPr>
          <w:cantSplit/>
        </w:trPr>
        <w:tc>
          <w:tcPr>
            <w:tcW w:w="2410" w:type="dxa"/>
            <w:tcBorders>
              <w:top w:val="single" w:sz="4" w:space="0" w:color="000000"/>
              <w:left w:val="single" w:sz="4" w:space="0" w:color="000000"/>
              <w:bottom w:val="single" w:sz="4" w:space="0" w:color="000000"/>
              <w:right w:val="nil"/>
            </w:tcBorders>
            <w:vAlign w:val="center"/>
            <w:hideMark/>
          </w:tcPr>
          <w:p w14:paraId="592F34BA"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П-2</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03069E50" w14:textId="77777777" w:rsidR="00E117EB" w:rsidRPr="00553DA1" w:rsidRDefault="00E117EB" w:rsidP="00E117EB">
            <w:pPr>
              <w:keepLines/>
              <w:widowControl w:val="0"/>
              <w:suppressAutoHyphens/>
              <w:overflowPunct w:val="0"/>
              <w:autoSpaceDE w:val="0"/>
              <w:snapToGrid w:val="0"/>
              <w:spacing w:after="0" w:line="2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 xml:space="preserve">Зона предприятий, производств и объектов </w:t>
            </w:r>
            <w:r w:rsidRPr="00553DA1">
              <w:rPr>
                <w:rFonts w:ascii="Times New Roman" w:eastAsia="Times New Roman" w:hAnsi="Times New Roman" w:cs="Times New Roman"/>
                <w:b/>
                <w:bCs/>
                <w:color w:val="000000" w:themeColor="text1"/>
                <w:sz w:val="24"/>
                <w:szCs w:val="24"/>
                <w:lang w:val="en-US" w:eastAsia="ar-SA"/>
              </w:rPr>
              <w:t>II</w:t>
            </w:r>
            <w:r w:rsidRPr="00553DA1">
              <w:rPr>
                <w:rFonts w:ascii="Times New Roman" w:eastAsia="Times New Roman" w:hAnsi="Times New Roman" w:cs="Times New Roman"/>
                <w:b/>
                <w:bCs/>
                <w:color w:val="000000" w:themeColor="text1"/>
                <w:sz w:val="24"/>
                <w:szCs w:val="24"/>
                <w:lang w:eastAsia="ar-SA"/>
              </w:rPr>
              <w:t xml:space="preserve"> класса вредности</w:t>
            </w:r>
            <w:r w:rsidRPr="00553DA1">
              <w:rPr>
                <w:rFonts w:ascii="Times New Roman" w:eastAsia="Times New Roman" w:hAnsi="Times New Roman" w:cs="Times New Roman"/>
                <w:b/>
                <w:color w:val="000000" w:themeColor="text1"/>
                <w:sz w:val="24"/>
                <w:szCs w:val="24"/>
                <w:lang w:eastAsia="ar-SA"/>
              </w:rPr>
              <w:t xml:space="preserve"> (СЗЗ-500 м);</w:t>
            </w:r>
          </w:p>
        </w:tc>
      </w:tr>
      <w:tr w:rsidR="00E117EB" w:rsidRPr="00553DA1" w14:paraId="4EACA125" w14:textId="77777777" w:rsidTr="00E117EB">
        <w:trPr>
          <w:cantSplit/>
        </w:trPr>
        <w:tc>
          <w:tcPr>
            <w:tcW w:w="2410" w:type="dxa"/>
            <w:tcBorders>
              <w:top w:val="single" w:sz="4" w:space="0" w:color="000000"/>
              <w:left w:val="single" w:sz="4" w:space="0" w:color="000000"/>
              <w:bottom w:val="single" w:sz="4" w:space="0" w:color="000000"/>
              <w:right w:val="nil"/>
            </w:tcBorders>
            <w:vAlign w:val="center"/>
            <w:hideMark/>
          </w:tcPr>
          <w:p w14:paraId="41E0A001"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П-3</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61673016" w14:textId="77777777" w:rsidR="00E117EB" w:rsidRPr="00553DA1" w:rsidRDefault="00E117EB" w:rsidP="00E117EB">
            <w:pPr>
              <w:keepLines/>
              <w:widowControl w:val="0"/>
              <w:suppressAutoHyphens/>
              <w:overflowPunct w:val="0"/>
              <w:autoSpaceDE w:val="0"/>
              <w:snapToGrid w:val="0"/>
              <w:spacing w:after="0" w:line="2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 xml:space="preserve"> Зона предприятий, производств и объектов </w:t>
            </w:r>
            <w:r w:rsidRPr="00553DA1">
              <w:rPr>
                <w:rFonts w:ascii="Times New Roman" w:eastAsia="Times New Roman" w:hAnsi="Times New Roman" w:cs="Times New Roman"/>
                <w:b/>
                <w:bCs/>
                <w:color w:val="000000" w:themeColor="text1"/>
                <w:sz w:val="24"/>
                <w:szCs w:val="24"/>
                <w:lang w:val="en-US" w:eastAsia="ar-SA"/>
              </w:rPr>
              <w:t>III</w:t>
            </w:r>
            <w:r w:rsidRPr="00553DA1">
              <w:rPr>
                <w:rFonts w:ascii="Times New Roman" w:eastAsia="Times New Roman" w:hAnsi="Times New Roman" w:cs="Times New Roman"/>
                <w:b/>
                <w:color w:val="000000" w:themeColor="text1"/>
                <w:sz w:val="24"/>
                <w:szCs w:val="24"/>
                <w:lang w:eastAsia="ar-SA"/>
              </w:rPr>
              <w:t xml:space="preserve"> класса вредности (СЗЗ-300 м);</w:t>
            </w:r>
          </w:p>
        </w:tc>
      </w:tr>
      <w:tr w:rsidR="00E117EB" w:rsidRPr="00553DA1" w14:paraId="212CDF61" w14:textId="77777777" w:rsidTr="00E117EB">
        <w:trPr>
          <w:cantSplit/>
        </w:trPr>
        <w:tc>
          <w:tcPr>
            <w:tcW w:w="2410" w:type="dxa"/>
            <w:tcBorders>
              <w:top w:val="single" w:sz="4" w:space="0" w:color="000000"/>
              <w:left w:val="single" w:sz="4" w:space="0" w:color="000000"/>
              <w:bottom w:val="single" w:sz="4" w:space="0" w:color="000000"/>
              <w:right w:val="nil"/>
            </w:tcBorders>
            <w:vAlign w:val="center"/>
            <w:hideMark/>
          </w:tcPr>
          <w:p w14:paraId="4FAEEA86"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П-4</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0467E79B" w14:textId="77777777" w:rsidR="00E117EB" w:rsidRPr="00553DA1" w:rsidRDefault="00E117EB" w:rsidP="00E117EB">
            <w:pPr>
              <w:keepLines/>
              <w:widowControl w:val="0"/>
              <w:suppressAutoHyphens/>
              <w:overflowPunct w:val="0"/>
              <w:autoSpaceDE w:val="0"/>
              <w:snapToGrid w:val="0"/>
              <w:spacing w:after="0" w:line="200" w:lineRule="atLeast"/>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 xml:space="preserve">Зона предприятий, производств и объектов </w:t>
            </w:r>
            <w:r w:rsidRPr="00553DA1">
              <w:rPr>
                <w:rFonts w:ascii="Times New Roman" w:eastAsia="Times New Roman" w:hAnsi="Times New Roman" w:cs="Times New Roman"/>
                <w:b/>
                <w:bCs/>
                <w:color w:val="000000" w:themeColor="text1"/>
                <w:sz w:val="24"/>
                <w:szCs w:val="24"/>
                <w:lang w:val="en-US" w:eastAsia="ar-SA"/>
              </w:rPr>
              <w:t>I</w:t>
            </w:r>
            <w:r w:rsidRPr="00553DA1">
              <w:rPr>
                <w:rFonts w:ascii="Times New Roman" w:eastAsia="Times New Roman" w:hAnsi="Times New Roman" w:cs="Times New Roman"/>
                <w:b/>
                <w:color w:val="000000" w:themeColor="text1"/>
                <w:sz w:val="24"/>
                <w:szCs w:val="24"/>
                <w:lang w:val="en-US" w:eastAsia="ar-SA"/>
              </w:rPr>
              <w:t>V</w:t>
            </w:r>
            <w:r w:rsidRPr="00553DA1">
              <w:rPr>
                <w:rFonts w:ascii="Times New Roman" w:eastAsia="Times New Roman" w:hAnsi="Times New Roman" w:cs="Times New Roman"/>
                <w:b/>
                <w:color w:val="000000" w:themeColor="text1"/>
                <w:sz w:val="24"/>
                <w:szCs w:val="24"/>
                <w:lang w:eastAsia="ar-SA"/>
              </w:rPr>
              <w:t xml:space="preserve"> класса вредности (СЗЗ-100 м);</w:t>
            </w:r>
          </w:p>
        </w:tc>
      </w:tr>
      <w:tr w:rsidR="00E117EB" w:rsidRPr="00553DA1" w14:paraId="4151115F" w14:textId="77777777" w:rsidTr="00E117EB">
        <w:trPr>
          <w:cantSplit/>
        </w:trPr>
        <w:tc>
          <w:tcPr>
            <w:tcW w:w="2410" w:type="dxa"/>
            <w:tcBorders>
              <w:top w:val="nil"/>
              <w:left w:val="single" w:sz="4" w:space="0" w:color="000000"/>
              <w:bottom w:val="single" w:sz="4" w:space="0" w:color="000000"/>
              <w:right w:val="nil"/>
            </w:tcBorders>
            <w:vAlign w:val="center"/>
            <w:hideMark/>
          </w:tcPr>
          <w:p w14:paraId="51825D4F"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П-5</w:t>
            </w:r>
          </w:p>
        </w:tc>
        <w:tc>
          <w:tcPr>
            <w:tcW w:w="6804" w:type="dxa"/>
            <w:tcBorders>
              <w:top w:val="nil"/>
              <w:left w:val="single" w:sz="4" w:space="0" w:color="000000"/>
              <w:bottom w:val="single" w:sz="4" w:space="0" w:color="000000"/>
              <w:right w:val="single" w:sz="4" w:space="0" w:color="000000"/>
            </w:tcBorders>
            <w:vAlign w:val="center"/>
            <w:hideMark/>
          </w:tcPr>
          <w:p w14:paraId="11428E12" w14:textId="77777777" w:rsidR="00E117EB" w:rsidRPr="00553DA1" w:rsidRDefault="00E117EB" w:rsidP="00E117EB">
            <w:pPr>
              <w:keepLines/>
              <w:widowControl w:val="0"/>
              <w:suppressAutoHyphens/>
              <w:overflowPunct w:val="0"/>
              <w:autoSpaceDE w:val="0"/>
              <w:snapToGrid w:val="0"/>
              <w:spacing w:after="0" w:line="200" w:lineRule="atLeast"/>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 xml:space="preserve">Зона предприятий, производств и объектов </w:t>
            </w:r>
            <w:r w:rsidRPr="00553DA1">
              <w:rPr>
                <w:rFonts w:ascii="Times New Roman" w:eastAsia="Times New Roman" w:hAnsi="Times New Roman" w:cs="Times New Roman"/>
                <w:b/>
                <w:color w:val="000000" w:themeColor="text1"/>
                <w:sz w:val="24"/>
                <w:szCs w:val="24"/>
                <w:lang w:val="en-US" w:eastAsia="ar-SA"/>
              </w:rPr>
              <w:t>V</w:t>
            </w:r>
            <w:r w:rsidRPr="00553DA1">
              <w:rPr>
                <w:rFonts w:ascii="Times New Roman" w:eastAsia="Times New Roman" w:hAnsi="Times New Roman" w:cs="Times New Roman"/>
                <w:b/>
                <w:color w:val="000000" w:themeColor="text1"/>
                <w:sz w:val="24"/>
                <w:szCs w:val="24"/>
                <w:lang w:eastAsia="ar-SA"/>
              </w:rPr>
              <w:t xml:space="preserve"> класса вредности (СЗЗ-50 м)</w:t>
            </w:r>
          </w:p>
        </w:tc>
      </w:tr>
      <w:tr w:rsidR="00E117EB" w:rsidRPr="00553DA1" w14:paraId="74E69177" w14:textId="77777777" w:rsidTr="00E117EB">
        <w:trPr>
          <w:cantSplit/>
        </w:trPr>
        <w:tc>
          <w:tcPr>
            <w:tcW w:w="2410" w:type="dxa"/>
            <w:tcBorders>
              <w:top w:val="single" w:sz="4" w:space="0" w:color="000000"/>
              <w:left w:val="single" w:sz="4" w:space="0" w:color="000000"/>
              <w:bottom w:val="single" w:sz="4" w:space="0" w:color="000000"/>
              <w:right w:val="nil"/>
            </w:tcBorders>
            <w:vAlign w:val="center"/>
            <w:hideMark/>
          </w:tcPr>
          <w:p w14:paraId="5E143244"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П-Р</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47D942DA" w14:textId="77777777" w:rsidR="00E117EB" w:rsidRPr="00553DA1" w:rsidRDefault="00E117EB" w:rsidP="00E117EB">
            <w:pPr>
              <w:keepLines/>
              <w:widowControl w:val="0"/>
              <w:suppressAutoHyphens/>
              <w:overflowPunct w:val="0"/>
              <w:autoSpaceDE w:val="0"/>
              <w:snapToGrid w:val="0"/>
              <w:spacing w:after="0" w:line="200" w:lineRule="atLeast"/>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 xml:space="preserve">Зона развития </w:t>
            </w:r>
            <w:r w:rsidRPr="00553DA1">
              <w:rPr>
                <w:rFonts w:ascii="Times New Roman" w:eastAsia="Times New Roman" w:hAnsi="Times New Roman" w:cs="Times New Roman"/>
                <w:b/>
                <w:bCs/>
                <w:color w:val="000000" w:themeColor="text1"/>
                <w:sz w:val="24"/>
                <w:szCs w:val="24"/>
                <w:lang w:eastAsia="ar-SA"/>
              </w:rPr>
              <w:t>предприятий, производств и объектов</w:t>
            </w:r>
            <w:r w:rsidRPr="00553DA1">
              <w:rPr>
                <w:rFonts w:ascii="Times New Roman" w:eastAsia="Times New Roman" w:hAnsi="Times New Roman" w:cs="Times New Roman"/>
                <w:b/>
                <w:color w:val="000000" w:themeColor="text1"/>
                <w:sz w:val="24"/>
                <w:szCs w:val="24"/>
                <w:lang w:eastAsia="ar-SA"/>
              </w:rPr>
              <w:t xml:space="preserve">. </w:t>
            </w:r>
          </w:p>
        </w:tc>
      </w:tr>
      <w:tr w:rsidR="00E117EB" w:rsidRPr="00553DA1" w14:paraId="7DACD0A7" w14:textId="77777777" w:rsidTr="00E117EB">
        <w:trPr>
          <w:cantSplit/>
        </w:trPr>
        <w:tc>
          <w:tcPr>
            <w:tcW w:w="2410" w:type="dxa"/>
            <w:tcBorders>
              <w:top w:val="single" w:sz="4" w:space="0" w:color="000000"/>
              <w:left w:val="single" w:sz="4" w:space="0" w:color="000000"/>
              <w:bottom w:val="single" w:sz="4" w:space="0" w:color="000000"/>
              <w:right w:val="nil"/>
            </w:tcBorders>
            <w:vAlign w:val="center"/>
          </w:tcPr>
          <w:p w14:paraId="4C676E20"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b/>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tcPr>
          <w:p w14:paraId="36F8B10B" w14:textId="77777777" w:rsidR="00E117EB" w:rsidRPr="00553DA1" w:rsidRDefault="00E117EB" w:rsidP="0045227A">
            <w:pPr>
              <w:widowControl w:val="0"/>
              <w:suppressAutoHyphens/>
              <w:overflowPunct w:val="0"/>
              <w:autoSpaceDE w:val="0"/>
              <w:snapToGrid w:val="0"/>
              <w:spacing w:after="0" w:line="100" w:lineRule="atLeast"/>
              <w:ind w:firstLine="567"/>
              <w:jc w:val="both"/>
              <w:textAlignment w:val="baseline"/>
              <w:rPr>
                <w:rFonts w:ascii="Times New Roman" w:eastAsia="Times New Roman" w:hAnsi="Times New Roman" w:cs="Times New Roman"/>
                <w:b/>
                <w:color w:val="000000" w:themeColor="text1"/>
                <w:sz w:val="24"/>
                <w:szCs w:val="24"/>
                <w:lang w:eastAsia="ar-SA"/>
              </w:rPr>
            </w:pPr>
          </w:p>
        </w:tc>
      </w:tr>
      <w:tr w:rsidR="00E117EB" w:rsidRPr="00553DA1" w14:paraId="4F2D45FE" w14:textId="77777777" w:rsidTr="00E117EB">
        <w:trPr>
          <w:cantSplit/>
        </w:trPr>
        <w:tc>
          <w:tcPr>
            <w:tcW w:w="2410" w:type="dxa"/>
            <w:tcBorders>
              <w:top w:val="nil"/>
              <w:left w:val="single" w:sz="4" w:space="0" w:color="000000"/>
              <w:bottom w:val="single" w:sz="4" w:space="0" w:color="000000"/>
              <w:right w:val="nil"/>
            </w:tcBorders>
            <w:vAlign w:val="center"/>
          </w:tcPr>
          <w:p w14:paraId="69CD98D1"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b/>
                <w:color w:val="000000" w:themeColor="text1"/>
                <w:sz w:val="24"/>
                <w:szCs w:val="24"/>
                <w:lang w:eastAsia="ar-SA"/>
              </w:rPr>
            </w:pPr>
          </w:p>
        </w:tc>
        <w:tc>
          <w:tcPr>
            <w:tcW w:w="6804" w:type="dxa"/>
            <w:tcBorders>
              <w:top w:val="nil"/>
              <w:left w:val="single" w:sz="4" w:space="0" w:color="000000"/>
              <w:bottom w:val="single" w:sz="4" w:space="0" w:color="000000"/>
              <w:right w:val="single" w:sz="4" w:space="0" w:color="000000"/>
            </w:tcBorders>
            <w:hideMark/>
          </w:tcPr>
          <w:p w14:paraId="0F6C7766" w14:textId="77777777" w:rsidR="00E117EB" w:rsidRPr="00553DA1" w:rsidRDefault="00E117EB" w:rsidP="0045227A">
            <w:pPr>
              <w:widowControl w:val="0"/>
              <w:suppressAutoHyphens/>
              <w:overflowPunct w:val="0"/>
              <w:autoSpaceDE w:val="0"/>
              <w:snapToGrid w:val="0"/>
              <w:spacing w:after="0" w:line="100" w:lineRule="atLeast"/>
              <w:ind w:firstLine="567"/>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МНОГОФУНКЦИОНАЛЬНЫЕ ЗОНЫ:</w:t>
            </w:r>
          </w:p>
        </w:tc>
      </w:tr>
      <w:tr w:rsidR="00E117EB" w:rsidRPr="00553DA1" w14:paraId="57120864" w14:textId="77777777" w:rsidTr="00E117EB">
        <w:trPr>
          <w:cantSplit/>
        </w:trPr>
        <w:tc>
          <w:tcPr>
            <w:tcW w:w="2410" w:type="dxa"/>
            <w:tcBorders>
              <w:top w:val="nil"/>
              <w:left w:val="single" w:sz="4" w:space="0" w:color="000000"/>
              <w:bottom w:val="single" w:sz="4" w:space="0" w:color="000000"/>
              <w:right w:val="nil"/>
            </w:tcBorders>
            <w:vAlign w:val="center"/>
            <w:hideMark/>
          </w:tcPr>
          <w:p w14:paraId="16E2F51F"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МФ-1</w:t>
            </w:r>
          </w:p>
        </w:tc>
        <w:tc>
          <w:tcPr>
            <w:tcW w:w="6804" w:type="dxa"/>
            <w:tcBorders>
              <w:top w:val="nil"/>
              <w:left w:val="single" w:sz="4" w:space="0" w:color="000000"/>
              <w:bottom w:val="single" w:sz="4" w:space="0" w:color="000000"/>
              <w:right w:val="single" w:sz="4" w:space="0" w:color="000000"/>
            </w:tcBorders>
            <w:hideMark/>
          </w:tcPr>
          <w:p w14:paraId="1BE2638E" w14:textId="77777777" w:rsidR="00E117EB" w:rsidRPr="00553DA1" w:rsidRDefault="00E117EB" w:rsidP="0045227A">
            <w:pPr>
              <w:widowControl w:val="0"/>
              <w:suppressAutoHyphens/>
              <w:overflowPunct w:val="0"/>
              <w:autoSpaceDE w:val="0"/>
              <w:snapToGrid w:val="0"/>
              <w:spacing w:after="0" w:line="100" w:lineRule="atLeast"/>
              <w:ind w:left="120" w:right="105" w:hanging="45"/>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 xml:space="preserve">Зона многофункционального назначения, в том числе размещения объектов обслуживания, транспорта, торговли, предприятний не выше </w:t>
            </w:r>
            <w:r w:rsidRPr="00553DA1">
              <w:rPr>
                <w:rFonts w:ascii="Times New Roman" w:eastAsia="Times New Roman" w:hAnsi="Times New Roman" w:cs="Times New Roman"/>
                <w:b/>
                <w:color w:val="000000" w:themeColor="text1"/>
                <w:sz w:val="24"/>
                <w:szCs w:val="24"/>
                <w:lang w:val="en-US" w:eastAsia="ar-SA"/>
              </w:rPr>
              <w:t>V</w:t>
            </w:r>
            <w:r w:rsidRPr="00553DA1">
              <w:rPr>
                <w:rFonts w:ascii="Times New Roman" w:eastAsia="Times New Roman" w:hAnsi="Times New Roman" w:cs="Times New Roman"/>
                <w:b/>
                <w:color w:val="000000" w:themeColor="text1"/>
                <w:sz w:val="24"/>
                <w:szCs w:val="24"/>
                <w:lang w:eastAsia="ar-SA"/>
              </w:rPr>
              <w:t xml:space="preserve"> класса вредности.</w:t>
            </w:r>
          </w:p>
        </w:tc>
      </w:tr>
      <w:tr w:rsidR="00E117EB" w:rsidRPr="00553DA1" w14:paraId="28A8D257" w14:textId="77777777" w:rsidTr="00E117EB">
        <w:trPr>
          <w:cantSplit/>
        </w:trPr>
        <w:tc>
          <w:tcPr>
            <w:tcW w:w="2410" w:type="dxa"/>
            <w:tcBorders>
              <w:top w:val="nil"/>
              <w:left w:val="single" w:sz="4" w:space="0" w:color="000000"/>
              <w:bottom w:val="single" w:sz="4" w:space="0" w:color="000000"/>
              <w:right w:val="nil"/>
            </w:tcBorders>
            <w:vAlign w:val="center"/>
          </w:tcPr>
          <w:p w14:paraId="69D8BAF1"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b/>
                <w:color w:val="000000" w:themeColor="text1"/>
                <w:sz w:val="24"/>
                <w:szCs w:val="24"/>
                <w:lang w:eastAsia="ar-SA"/>
              </w:rPr>
            </w:pPr>
          </w:p>
        </w:tc>
        <w:tc>
          <w:tcPr>
            <w:tcW w:w="6804" w:type="dxa"/>
            <w:tcBorders>
              <w:top w:val="nil"/>
              <w:left w:val="single" w:sz="4" w:space="0" w:color="000000"/>
              <w:bottom w:val="single" w:sz="4" w:space="0" w:color="000000"/>
              <w:right w:val="single" w:sz="4" w:space="0" w:color="000000"/>
            </w:tcBorders>
          </w:tcPr>
          <w:p w14:paraId="3A88AEDB" w14:textId="77777777" w:rsidR="00E117EB" w:rsidRPr="00553DA1" w:rsidRDefault="00E117EB" w:rsidP="0045227A">
            <w:pPr>
              <w:widowControl w:val="0"/>
              <w:suppressAutoHyphens/>
              <w:overflowPunct w:val="0"/>
              <w:autoSpaceDE w:val="0"/>
              <w:snapToGrid w:val="0"/>
              <w:spacing w:after="0" w:line="100" w:lineRule="atLeast"/>
              <w:ind w:firstLine="567"/>
              <w:jc w:val="both"/>
              <w:textAlignment w:val="baseline"/>
              <w:rPr>
                <w:rFonts w:ascii="Times New Roman" w:eastAsia="Times New Roman" w:hAnsi="Times New Roman" w:cs="Times New Roman"/>
                <w:b/>
                <w:color w:val="000000" w:themeColor="text1"/>
                <w:sz w:val="24"/>
                <w:szCs w:val="24"/>
                <w:lang w:eastAsia="ar-SA"/>
              </w:rPr>
            </w:pPr>
          </w:p>
        </w:tc>
      </w:tr>
      <w:tr w:rsidR="00E117EB" w:rsidRPr="00553DA1" w14:paraId="09B859D7" w14:textId="77777777" w:rsidTr="00E117EB">
        <w:trPr>
          <w:cantSplit/>
        </w:trPr>
        <w:tc>
          <w:tcPr>
            <w:tcW w:w="2410" w:type="dxa"/>
            <w:tcBorders>
              <w:top w:val="single" w:sz="4" w:space="0" w:color="000000"/>
              <w:left w:val="single" w:sz="4" w:space="0" w:color="000000"/>
              <w:bottom w:val="single" w:sz="4" w:space="0" w:color="000000"/>
              <w:right w:val="nil"/>
            </w:tcBorders>
            <w:vAlign w:val="center"/>
          </w:tcPr>
          <w:p w14:paraId="6F9A11B8"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b/>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14:paraId="04A6AFF1" w14:textId="77777777" w:rsidR="00E117EB" w:rsidRPr="00553DA1" w:rsidRDefault="00E117EB" w:rsidP="0045227A">
            <w:pPr>
              <w:keepLines/>
              <w:widowControl w:val="0"/>
              <w:suppressAutoHyphens/>
              <w:overflowPunct w:val="0"/>
              <w:autoSpaceDE w:val="0"/>
              <w:snapToGrid w:val="0"/>
              <w:spacing w:after="0" w:line="200" w:lineRule="atLeast"/>
              <w:ind w:firstLine="720"/>
              <w:jc w:val="center"/>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aps/>
                <w:color w:val="000000" w:themeColor="text1"/>
                <w:sz w:val="24"/>
                <w:szCs w:val="24"/>
                <w:lang w:eastAsia="ar-SA"/>
              </w:rPr>
              <w:t>Зоны инженерной и транспортной инфраструктур:</w:t>
            </w:r>
          </w:p>
        </w:tc>
      </w:tr>
      <w:tr w:rsidR="00E117EB" w:rsidRPr="00553DA1" w14:paraId="1A270C2A" w14:textId="77777777" w:rsidTr="00E117EB">
        <w:trPr>
          <w:cantSplit/>
        </w:trPr>
        <w:tc>
          <w:tcPr>
            <w:tcW w:w="2410" w:type="dxa"/>
            <w:tcBorders>
              <w:top w:val="single" w:sz="4" w:space="0" w:color="000000"/>
              <w:left w:val="single" w:sz="4" w:space="0" w:color="000000"/>
              <w:bottom w:val="single" w:sz="4" w:space="0" w:color="000000"/>
              <w:right w:val="nil"/>
            </w:tcBorders>
            <w:vAlign w:val="center"/>
            <w:hideMark/>
          </w:tcPr>
          <w:p w14:paraId="005B43CF"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ИТ-1</w:t>
            </w:r>
          </w:p>
        </w:tc>
        <w:tc>
          <w:tcPr>
            <w:tcW w:w="6804" w:type="dxa"/>
            <w:tcBorders>
              <w:top w:val="single" w:sz="4" w:space="0" w:color="000000"/>
              <w:left w:val="single" w:sz="4" w:space="0" w:color="000000"/>
              <w:bottom w:val="single" w:sz="4" w:space="0" w:color="000000"/>
              <w:right w:val="single" w:sz="4" w:space="0" w:color="000000"/>
            </w:tcBorders>
            <w:hideMark/>
          </w:tcPr>
          <w:p w14:paraId="4845003D" w14:textId="77777777" w:rsidR="00E117EB" w:rsidRPr="00553DA1" w:rsidRDefault="00E117EB" w:rsidP="00E117EB">
            <w:pPr>
              <w:widowControl w:val="0"/>
              <w:suppressAutoHyphens/>
              <w:overflowPunct w:val="0"/>
              <w:autoSpaceDE w:val="0"/>
              <w:snapToGrid w:val="0"/>
              <w:spacing w:after="0" w:line="100" w:lineRule="atLeast"/>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Зона объектов жилищно-коммунального хозяйства;</w:t>
            </w:r>
          </w:p>
        </w:tc>
      </w:tr>
      <w:tr w:rsidR="00E117EB" w:rsidRPr="00553DA1" w14:paraId="4D86D2EE" w14:textId="77777777" w:rsidTr="00E117EB">
        <w:trPr>
          <w:cantSplit/>
        </w:trPr>
        <w:tc>
          <w:tcPr>
            <w:tcW w:w="2410" w:type="dxa"/>
            <w:tcBorders>
              <w:top w:val="single" w:sz="4" w:space="0" w:color="000000"/>
              <w:left w:val="single" w:sz="4" w:space="0" w:color="000000"/>
              <w:bottom w:val="single" w:sz="4" w:space="0" w:color="000000"/>
              <w:right w:val="nil"/>
            </w:tcBorders>
            <w:vAlign w:val="center"/>
            <w:hideMark/>
          </w:tcPr>
          <w:p w14:paraId="670A6D9D"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ИТ-2</w:t>
            </w:r>
          </w:p>
        </w:tc>
        <w:tc>
          <w:tcPr>
            <w:tcW w:w="6804" w:type="dxa"/>
            <w:tcBorders>
              <w:top w:val="single" w:sz="4" w:space="0" w:color="000000"/>
              <w:left w:val="single" w:sz="4" w:space="0" w:color="000000"/>
              <w:bottom w:val="single" w:sz="4" w:space="0" w:color="000000"/>
              <w:right w:val="single" w:sz="4" w:space="0" w:color="000000"/>
            </w:tcBorders>
            <w:hideMark/>
          </w:tcPr>
          <w:p w14:paraId="161C0F62" w14:textId="77777777" w:rsidR="00E117EB" w:rsidRPr="00553DA1" w:rsidRDefault="00E117EB" w:rsidP="00E117EB">
            <w:pPr>
              <w:widowControl w:val="0"/>
              <w:suppressAutoHyphens/>
              <w:overflowPunct w:val="0"/>
              <w:autoSpaceDE w:val="0"/>
              <w:snapToGrid w:val="0"/>
              <w:spacing w:after="0" w:line="100" w:lineRule="atLeast"/>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Зона объектов инженерно-транспортной инфраструктуры.</w:t>
            </w:r>
          </w:p>
        </w:tc>
      </w:tr>
      <w:tr w:rsidR="00E117EB" w:rsidRPr="00553DA1" w14:paraId="0905E17A" w14:textId="77777777" w:rsidTr="00E117EB">
        <w:trPr>
          <w:cantSplit/>
        </w:trPr>
        <w:tc>
          <w:tcPr>
            <w:tcW w:w="2410" w:type="dxa"/>
            <w:tcBorders>
              <w:top w:val="single" w:sz="4" w:space="0" w:color="000000"/>
              <w:left w:val="single" w:sz="4" w:space="0" w:color="000000"/>
              <w:bottom w:val="single" w:sz="4" w:space="0" w:color="000000"/>
              <w:right w:val="nil"/>
            </w:tcBorders>
            <w:vAlign w:val="center"/>
          </w:tcPr>
          <w:p w14:paraId="4856D45E"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b/>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tcPr>
          <w:p w14:paraId="461E072B" w14:textId="77777777" w:rsidR="00E117EB" w:rsidRPr="00553DA1" w:rsidRDefault="00E117EB" w:rsidP="0045227A">
            <w:pPr>
              <w:widowControl w:val="0"/>
              <w:suppressAutoHyphens/>
              <w:overflowPunct w:val="0"/>
              <w:autoSpaceDE w:val="0"/>
              <w:snapToGrid w:val="0"/>
              <w:spacing w:after="0" w:line="100" w:lineRule="atLeast"/>
              <w:ind w:firstLine="567"/>
              <w:jc w:val="both"/>
              <w:textAlignment w:val="baseline"/>
              <w:rPr>
                <w:rFonts w:ascii="Times New Roman" w:eastAsia="Times New Roman" w:hAnsi="Times New Roman" w:cs="Times New Roman"/>
                <w:b/>
                <w:color w:val="000000" w:themeColor="text1"/>
                <w:sz w:val="24"/>
                <w:szCs w:val="24"/>
                <w:lang w:eastAsia="ar-SA"/>
              </w:rPr>
            </w:pPr>
          </w:p>
        </w:tc>
      </w:tr>
      <w:tr w:rsidR="00E117EB" w:rsidRPr="00553DA1" w14:paraId="42EAA9B6" w14:textId="77777777" w:rsidTr="00E117EB">
        <w:trPr>
          <w:cantSplit/>
        </w:trPr>
        <w:tc>
          <w:tcPr>
            <w:tcW w:w="2410" w:type="dxa"/>
            <w:tcBorders>
              <w:top w:val="single" w:sz="4" w:space="0" w:color="000000"/>
              <w:left w:val="single" w:sz="4" w:space="0" w:color="000000"/>
              <w:bottom w:val="single" w:sz="4" w:space="0" w:color="000000"/>
              <w:right w:val="nil"/>
            </w:tcBorders>
            <w:vAlign w:val="center"/>
          </w:tcPr>
          <w:p w14:paraId="41A7CB87"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b/>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14:paraId="5D37DB73" w14:textId="77777777" w:rsidR="00E117EB" w:rsidRPr="00553DA1" w:rsidRDefault="00E117EB" w:rsidP="0045227A">
            <w:pPr>
              <w:keepLines/>
              <w:widowControl w:val="0"/>
              <w:suppressAutoHyphens/>
              <w:overflowPunct w:val="0"/>
              <w:autoSpaceDE w:val="0"/>
              <w:snapToGrid w:val="0"/>
              <w:spacing w:after="0" w:line="200" w:lineRule="atLeast"/>
              <w:ind w:firstLine="720"/>
              <w:jc w:val="center"/>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aps/>
                <w:color w:val="000000" w:themeColor="text1"/>
                <w:sz w:val="24"/>
                <w:szCs w:val="24"/>
                <w:lang w:eastAsia="ar-SA"/>
              </w:rPr>
              <w:t>Зоны сельскохозяйственного использования:</w:t>
            </w:r>
          </w:p>
        </w:tc>
      </w:tr>
      <w:tr w:rsidR="00E117EB" w:rsidRPr="00553DA1" w14:paraId="6BDD3079" w14:textId="77777777" w:rsidTr="00E117EB">
        <w:trPr>
          <w:cantSplit/>
        </w:trPr>
        <w:tc>
          <w:tcPr>
            <w:tcW w:w="2410" w:type="dxa"/>
            <w:tcBorders>
              <w:top w:val="single" w:sz="4" w:space="0" w:color="000000"/>
              <w:left w:val="single" w:sz="4" w:space="0" w:color="000000"/>
              <w:bottom w:val="single" w:sz="4" w:space="0" w:color="000000"/>
              <w:right w:val="nil"/>
            </w:tcBorders>
            <w:vAlign w:val="center"/>
            <w:hideMark/>
          </w:tcPr>
          <w:p w14:paraId="3F7D8A47"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СХ-1</w:t>
            </w:r>
          </w:p>
        </w:tc>
        <w:tc>
          <w:tcPr>
            <w:tcW w:w="6804" w:type="dxa"/>
            <w:tcBorders>
              <w:top w:val="single" w:sz="4" w:space="0" w:color="000000"/>
              <w:left w:val="single" w:sz="4" w:space="0" w:color="000000"/>
              <w:bottom w:val="single" w:sz="4" w:space="0" w:color="000000"/>
              <w:right w:val="single" w:sz="4" w:space="0" w:color="000000"/>
            </w:tcBorders>
            <w:hideMark/>
          </w:tcPr>
          <w:p w14:paraId="4E2E937E" w14:textId="77777777" w:rsidR="00E117EB" w:rsidRPr="00553DA1" w:rsidRDefault="00E117EB" w:rsidP="00E117EB">
            <w:pPr>
              <w:keepLines/>
              <w:widowControl w:val="0"/>
              <w:suppressAutoHyphens/>
              <w:overflowPunct w:val="0"/>
              <w:autoSpaceDE w:val="0"/>
              <w:snapToGrid w:val="0"/>
              <w:spacing w:after="0" w:line="200" w:lineRule="atLeast"/>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 xml:space="preserve">Зона сельскохозяйственных угодий; </w:t>
            </w:r>
          </w:p>
        </w:tc>
      </w:tr>
      <w:tr w:rsidR="00E117EB" w:rsidRPr="00553DA1" w14:paraId="7A19660C" w14:textId="77777777" w:rsidTr="00E117EB">
        <w:trPr>
          <w:cantSplit/>
        </w:trPr>
        <w:tc>
          <w:tcPr>
            <w:tcW w:w="2410" w:type="dxa"/>
            <w:tcBorders>
              <w:top w:val="single" w:sz="4" w:space="0" w:color="000000"/>
              <w:left w:val="single" w:sz="4" w:space="0" w:color="000000"/>
              <w:bottom w:val="single" w:sz="4" w:space="0" w:color="000000"/>
              <w:right w:val="nil"/>
            </w:tcBorders>
            <w:vAlign w:val="center"/>
            <w:hideMark/>
          </w:tcPr>
          <w:p w14:paraId="1F997AC9"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СХ-2</w:t>
            </w:r>
          </w:p>
        </w:tc>
        <w:tc>
          <w:tcPr>
            <w:tcW w:w="6804" w:type="dxa"/>
            <w:tcBorders>
              <w:top w:val="single" w:sz="4" w:space="0" w:color="000000"/>
              <w:left w:val="single" w:sz="4" w:space="0" w:color="000000"/>
              <w:bottom w:val="single" w:sz="4" w:space="0" w:color="000000"/>
              <w:right w:val="single" w:sz="4" w:space="0" w:color="000000"/>
            </w:tcBorders>
            <w:hideMark/>
          </w:tcPr>
          <w:p w14:paraId="5E0828FD" w14:textId="77777777" w:rsidR="00E117EB" w:rsidRPr="00553DA1" w:rsidRDefault="00E117EB" w:rsidP="00E117EB">
            <w:pPr>
              <w:keepLines/>
              <w:widowControl w:val="0"/>
              <w:suppressAutoHyphens/>
              <w:overflowPunct w:val="0"/>
              <w:autoSpaceDE w:val="0"/>
              <w:snapToGrid w:val="0"/>
              <w:spacing w:after="0" w:line="200" w:lineRule="atLeast"/>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объектов сельскохозяйственного назначения.</w:t>
            </w:r>
          </w:p>
        </w:tc>
      </w:tr>
      <w:tr w:rsidR="00E117EB" w:rsidRPr="00553DA1" w14:paraId="70BE8D64" w14:textId="77777777" w:rsidTr="00E117EB">
        <w:trPr>
          <w:cantSplit/>
        </w:trPr>
        <w:tc>
          <w:tcPr>
            <w:tcW w:w="2410" w:type="dxa"/>
            <w:tcBorders>
              <w:top w:val="single" w:sz="4" w:space="0" w:color="000000"/>
              <w:left w:val="single" w:sz="4" w:space="0" w:color="000000"/>
              <w:bottom w:val="single" w:sz="4" w:space="0" w:color="000000"/>
              <w:right w:val="nil"/>
            </w:tcBorders>
            <w:vAlign w:val="center"/>
          </w:tcPr>
          <w:p w14:paraId="3B6CC907"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tcPr>
          <w:p w14:paraId="5768F652" w14:textId="77777777" w:rsidR="00E117EB" w:rsidRPr="00553DA1" w:rsidRDefault="00E117EB" w:rsidP="0045227A">
            <w:pPr>
              <w:keepLines/>
              <w:widowControl w:val="0"/>
              <w:suppressAutoHyphens/>
              <w:overflowPunct w:val="0"/>
              <w:autoSpaceDE w:val="0"/>
              <w:snapToGrid w:val="0"/>
              <w:spacing w:after="0" w:line="200" w:lineRule="atLeast"/>
              <w:ind w:firstLine="851"/>
              <w:jc w:val="both"/>
              <w:textAlignment w:val="baseline"/>
              <w:rPr>
                <w:rFonts w:ascii="Times New Roman" w:eastAsia="Times New Roman" w:hAnsi="Times New Roman" w:cs="Times New Roman"/>
                <w:color w:val="000000" w:themeColor="text1"/>
                <w:sz w:val="24"/>
                <w:szCs w:val="24"/>
                <w:lang w:eastAsia="ar-SA"/>
              </w:rPr>
            </w:pPr>
          </w:p>
        </w:tc>
      </w:tr>
      <w:tr w:rsidR="00E117EB" w:rsidRPr="00553DA1" w14:paraId="48AE9B73" w14:textId="77777777" w:rsidTr="00E117EB">
        <w:trPr>
          <w:cantSplit/>
        </w:trPr>
        <w:tc>
          <w:tcPr>
            <w:tcW w:w="2410" w:type="dxa"/>
            <w:tcBorders>
              <w:top w:val="single" w:sz="4" w:space="0" w:color="000000"/>
              <w:left w:val="single" w:sz="4" w:space="0" w:color="000000"/>
              <w:bottom w:val="single" w:sz="4" w:space="0" w:color="000000"/>
              <w:right w:val="nil"/>
            </w:tcBorders>
            <w:vAlign w:val="center"/>
          </w:tcPr>
          <w:p w14:paraId="59431ADB"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b/>
                <w:bCs/>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14:paraId="7E6A2231" w14:textId="77777777" w:rsidR="00E117EB" w:rsidRPr="00553DA1" w:rsidRDefault="00E117EB" w:rsidP="0045227A">
            <w:pPr>
              <w:keepLines/>
              <w:widowControl w:val="0"/>
              <w:suppressAutoHyphens/>
              <w:overflowPunct w:val="0"/>
              <w:autoSpaceDE w:val="0"/>
              <w:snapToGrid w:val="0"/>
              <w:spacing w:after="0" w:line="200" w:lineRule="atLeast"/>
              <w:ind w:left="318" w:firstLine="720"/>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aps/>
                <w:color w:val="000000" w:themeColor="text1"/>
                <w:sz w:val="24"/>
                <w:szCs w:val="24"/>
                <w:lang w:eastAsia="ar-SA"/>
              </w:rPr>
              <w:t>Зоны рекреационного назначения:</w:t>
            </w:r>
          </w:p>
        </w:tc>
      </w:tr>
      <w:tr w:rsidR="00E117EB" w:rsidRPr="00553DA1" w14:paraId="7B4D0484" w14:textId="77777777" w:rsidTr="00E117EB">
        <w:trPr>
          <w:cantSplit/>
        </w:trPr>
        <w:tc>
          <w:tcPr>
            <w:tcW w:w="2410" w:type="dxa"/>
            <w:tcBorders>
              <w:top w:val="single" w:sz="4" w:space="0" w:color="000000"/>
              <w:left w:val="single" w:sz="4" w:space="0" w:color="000000"/>
              <w:bottom w:val="single" w:sz="4" w:space="0" w:color="000000"/>
              <w:right w:val="nil"/>
            </w:tcBorders>
            <w:vAlign w:val="center"/>
            <w:hideMark/>
          </w:tcPr>
          <w:p w14:paraId="6D8E691C" w14:textId="77777777" w:rsidR="00E117EB" w:rsidRPr="00553DA1" w:rsidRDefault="00E117EB" w:rsidP="0045227A">
            <w:pPr>
              <w:widowControl w:val="0"/>
              <w:suppressAutoHyphens/>
              <w:overflowPunct w:val="0"/>
              <w:autoSpaceDE w:val="0"/>
              <w:snapToGrid w:val="0"/>
              <w:spacing w:after="0" w:line="200" w:lineRule="atLeast"/>
              <w:jc w:val="center"/>
              <w:textAlignment w:val="baseline"/>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Р-1</w:t>
            </w:r>
          </w:p>
        </w:tc>
        <w:tc>
          <w:tcPr>
            <w:tcW w:w="6804" w:type="dxa"/>
            <w:tcBorders>
              <w:top w:val="single" w:sz="4" w:space="0" w:color="000000"/>
              <w:left w:val="single" w:sz="4" w:space="0" w:color="000000"/>
              <w:bottom w:val="single" w:sz="4" w:space="0" w:color="000000"/>
              <w:right w:val="single" w:sz="4" w:space="0" w:color="000000"/>
            </w:tcBorders>
            <w:hideMark/>
          </w:tcPr>
          <w:p w14:paraId="0B634B50" w14:textId="77777777" w:rsidR="00E117EB" w:rsidRPr="00553DA1" w:rsidRDefault="00E117EB" w:rsidP="00E117EB">
            <w:pPr>
              <w:keepLines/>
              <w:widowControl w:val="0"/>
              <w:suppressAutoHyphens/>
              <w:overflowPunct w:val="0"/>
              <w:autoSpaceDE w:val="0"/>
              <w:snapToGrid w:val="0"/>
              <w:spacing w:after="0" w:line="200" w:lineRule="atLeast"/>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Зона озеленения общего пользования;</w:t>
            </w:r>
          </w:p>
        </w:tc>
      </w:tr>
      <w:tr w:rsidR="00E117EB" w:rsidRPr="00553DA1" w14:paraId="5C0D31CF" w14:textId="77777777" w:rsidTr="00E117EB">
        <w:trPr>
          <w:cantSplit/>
        </w:trPr>
        <w:tc>
          <w:tcPr>
            <w:tcW w:w="2410" w:type="dxa"/>
            <w:tcBorders>
              <w:top w:val="nil"/>
              <w:left w:val="single" w:sz="4" w:space="0" w:color="000000"/>
              <w:bottom w:val="single" w:sz="4" w:space="0" w:color="000000"/>
              <w:right w:val="nil"/>
            </w:tcBorders>
            <w:vAlign w:val="center"/>
            <w:hideMark/>
          </w:tcPr>
          <w:p w14:paraId="54B32E98" w14:textId="77777777" w:rsidR="00E117EB" w:rsidRPr="00553DA1" w:rsidRDefault="00E117EB" w:rsidP="0045227A">
            <w:pPr>
              <w:widowControl w:val="0"/>
              <w:suppressAutoHyphens/>
              <w:overflowPunct w:val="0"/>
              <w:autoSpaceDE w:val="0"/>
              <w:snapToGrid w:val="0"/>
              <w:spacing w:after="0" w:line="200" w:lineRule="atLeast"/>
              <w:jc w:val="center"/>
              <w:textAlignment w:val="baseline"/>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Р-2</w:t>
            </w:r>
          </w:p>
        </w:tc>
        <w:tc>
          <w:tcPr>
            <w:tcW w:w="6804" w:type="dxa"/>
            <w:tcBorders>
              <w:top w:val="nil"/>
              <w:left w:val="single" w:sz="4" w:space="0" w:color="000000"/>
              <w:bottom w:val="single" w:sz="4" w:space="0" w:color="000000"/>
              <w:right w:val="single" w:sz="4" w:space="0" w:color="000000"/>
            </w:tcBorders>
            <w:hideMark/>
          </w:tcPr>
          <w:p w14:paraId="790F53C2" w14:textId="77777777" w:rsidR="00E117EB" w:rsidRPr="00553DA1" w:rsidRDefault="00E117EB" w:rsidP="00E117EB">
            <w:pPr>
              <w:keepLines/>
              <w:widowControl w:val="0"/>
              <w:suppressAutoHyphens/>
              <w:overflowPunct w:val="0"/>
              <w:autoSpaceDE w:val="0"/>
              <w:snapToGrid w:val="0"/>
              <w:spacing w:after="0" w:line="200" w:lineRule="atLeast"/>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Зона объектов рекреационного назначения.</w:t>
            </w:r>
          </w:p>
        </w:tc>
      </w:tr>
      <w:tr w:rsidR="00E117EB" w:rsidRPr="00553DA1" w14:paraId="2C293A7E" w14:textId="77777777" w:rsidTr="00E117EB">
        <w:trPr>
          <w:cantSplit/>
        </w:trPr>
        <w:tc>
          <w:tcPr>
            <w:tcW w:w="2410" w:type="dxa"/>
            <w:tcBorders>
              <w:top w:val="single" w:sz="4" w:space="0" w:color="000000"/>
              <w:left w:val="single" w:sz="4" w:space="0" w:color="000000"/>
              <w:bottom w:val="single" w:sz="4" w:space="0" w:color="000000"/>
              <w:right w:val="nil"/>
            </w:tcBorders>
            <w:vAlign w:val="center"/>
          </w:tcPr>
          <w:p w14:paraId="013CC79E"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tcPr>
          <w:p w14:paraId="13C29DB7" w14:textId="77777777" w:rsidR="00E117EB" w:rsidRPr="00553DA1" w:rsidRDefault="00E117EB" w:rsidP="0045227A">
            <w:pPr>
              <w:keepLines/>
              <w:widowControl w:val="0"/>
              <w:suppressAutoHyphens/>
              <w:overflowPunct w:val="0"/>
              <w:autoSpaceDE w:val="0"/>
              <w:snapToGrid w:val="0"/>
              <w:spacing w:after="0" w:line="200" w:lineRule="atLeast"/>
              <w:ind w:firstLine="851"/>
              <w:jc w:val="both"/>
              <w:textAlignment w:val="baseline"/>
              <w:rPr>
                <w:rFonts w:ascii="Times New Roman" w:eastAsia="Times New Roman" w:hAnsi="Times New Roman" w:cs="Times New Roman"/>
                <w:color w:val="000000" w:themeColor="text1"/>
                <w:sz w:val="24"/>
                <w:szCs w:val="24"/>
                <w:lang w:eastAsia="ar-SA"/>
              </w:rPr>
            </w:pPr>
          </w:p>
        </w:tc>
      </w:tr>
      <w:tr w:rsidR="00E117EB" w:rsidRPr="00553DA1" w14:paraId="3BE33E16" w14:textId="77777777" w:rsidTr="00E117EB">
        <w:trPr>
          <w:cantSplit/>
        </w:trPr>
        <w:tc>
          <w:tcPr>
            <w:tcW w:w="2410" w:type="dxa"/>
            <w:tcBorders>
              <w:top w:val="single" w:sz="4" w:space="0" w:color="000000"/>
              <w:left w:val="single" w:sz="4" w:space="0" w:color="000000"/>
              <w:bottom w:val="single" w:sz="4" w:space="0" w:color="000000"/>
              <w:right w:val="nil"/>
            </w:tcBorders>
            <w:vAlign w:val="center"/>
          </w:tcPr>
          <w:p w14:paraId="44B5BDEA" w14:textId="77777777" w:rsidR="00E117EB" w:rsidRPr="00553DA1" w:rsidRDefault="00E117EB" w:rsidP="0045227A">
            <w:pPr>
              <w:widowControl w:val="0"/>
              <w:suppressAutoHyphens/>
              <w:overflowPunct w:val="0"/>
              <w:autoSpaceDE w:val="0"/>
              <w:snapToGrid w:val="0"/>
              <w:spacing w:after="0" w:line="100" w:lineRule="atLeast"/>
              <w:ind w:firstLine="567"/>
              <w:jc w:val="center"/>
              <w:textAlignment w:val="baseline"/>
              <w:rPr>
                <w:rFonts w:ascii="Times New Roman" w:eastAsia="Times New Roman" w:hAnsi="Times New Roman" w:cs="Times New Roman"/>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14:paraId="0B439CCE" w14:textId="77777777" w:rsidR="00E117EB" w:rsidRPr="00553DA1" w:rsidRDefault="00E117EB" w:rsidP="0045227A">
            <w:pPr>
              <w:widowControl w:val="0"/>
              <w:suppressAutoHyphens/>
              <w:overflowPunct w:val="0"/>
              <w:autoSpaceDE w:val="0"/>
              <w:snapToGrid w:val="0"/>
              <w:spacing w:after="0" w:line="100" w:lineRule="atLeast"/>
              <w:ind w:firstLine="318"/>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aps/>
                <w:color w:val="000000" w:themeColor="text1"/>
                <w:sz w:val="24"/>
                <w:szCs w:val="24"/>
                <w:lang w:eastAsia="ar-SA"/>
              </w:rPr>
              <w:t>Зоны специального назначения:</w:t>
            </w:r>
          </w:p>
        </w:tc>
      </w:tr>
      <w:tr w:rsidR="00E117EB" w:rsidRPr="00553DA1" w14:paraId="1C57028F" w14:textId="77777777" w:rsidTr="00E117EB">
        <w:trPr>
          <w:cantSplit/>
        </w:trPr>
        <w:tc>
          <w:tcPr>
            <w:tcW w:w="2410" w:type="dxa"/>
            <w:tcBorders>
              <w:top w:val="single" w:sz="4" w:space="0" w:color="000000"/>
              <w:left w:val="single" w:sz="4" w:space="0" w:color="000000"/>
              <w:bottom w:val="single" w:sz="4" w:space="0" w:color="000000"/>
              <w:right w:val="nil"/>
            </w:tcBorders>
            <w:vAlign w:val="center"/>
            <w:hideMark/>
          </w:tcPr>
          <w:p w14:paraId="17D1B520"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СН-1</w:t>
            </w:r>
          </w:p>
        </w:tc>
        <w:tc>
          <w:tcPr>
            <w:tcW w:w="6804" w:type="dxa"/>
            <w:tcBorders>
              <w:top w:val="single" w:sz="4" w:space="0" w:color="000000"/>
              <w:left w:val="single" w:sz="4" w:space="0" w:color="000000"/>
              <w:bottom w:val="single" w:sz="4" w:space="0" w:color="000000"/>
              <w:right w:val="single" w:sz="4" w:space="0" w:color="000000"/>
            </w:tcBorders>
            <w:hideMark/>
          </w:tcPr>
          <w:p w14:paraId="631E4C03" w14:textId="77777777" w:rsidR="00E117EB" w:rsidRPr="00553DA1" w:rsidRDefault="00E117EB" w:rsidP="00E117EB">
            <w:pPr>
              <w:widowControl w:val="0"/>
              <w:suppressAutoHyphens/>
              <w:overflowPunct w:val="0"/>
              <w:autoSpaceDE w:val="0"/>
              <w:snapToGrid w:val="0"/>
              <w:spacing w:after="0" w:line="100" w:lineRule="atLeast"/>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кладбищ;</w:t>
            </w:r>
          </w:p>
        </w:tc>
      </w:tr>
      <w:tr w:rsidR="00E117EB" w:rsidRPr="00553DA1" w14:paraId="55F6DD98" w14:textId="77777777" w:rsidTr="00E117EB">
        <w:tc>
          <w:tcPr>
            <w:tcW w:w="2410" w:type="dxa"/>
            <w:tcBorders>
              <w:top w:val="single" w:sz="4" w:space="0" w:color="000000"/>
              <w:left w:val="single" w:sz="4" w:space="0" w:color="000000"/>
              <w:bottom w:val="single" w:sz="4" w:space="0" w:color="000000"/>
              <w:right w:val="nil"/>
            </w:tcBorders>
            <w:vAlign w:val="center"/>
            <w:hideMark/>
          </w:tcPr>
          <w:p w14:paraId="5109D7E7"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СН-2</w:t>
            </w:r>
          </w:p>
        </w:tc>
        <w:tc>
          <w:tcPr>
            <w:tcW w:w="6804" w:type="dxa"/>
            <w:tcBorders>
              <w:top w:val="single" w:sz="4" w:space="0" w:color="000000"/>
              <w:left w:val="single" w:sz="4" w:space="0" w:color="000000"/>
              <w:bottom w:val="single" w:sz="4" w:space="0" w:color="000000"/>
              <w:right w:val="single" w:sz="4" w:space="0" w:color="000000"/>
            </w:tcBorders>
            <w:hideMark/>
          </w:tcPr>
          <w:p w14:paraId="01AC9C5A" w14:textId="77777777" w:rsidR="00E117EB" w:rsidRPr="00553DA1" w:rsidRDefault="00E117EB" w:rsidP="00E117EB">
            <w:pPr>
              <w:widowControl w:val="0"/>
              <w:suppressAutoHyphens/>
              <w:overflowPunct w:val="0"/>
              <w:autoSpaceDE w:val="0"/>
              <w:snapToGrid w:val="0"/>
              <w:spacing w:after="0" w:line="100" w:lineRule="atLeast"/>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Зона размещения отходов потребления.</w:t>
            </w:r>
          </w:p>
        </w:tc>
      </w:tr>
      <w:tr w:rsidR="00E117EB" w:rsidRPr="00553DA1" w14:paraId="2A6254B0" w14:textId="77777777" w:rsidTr="00E117EB">
        <w:tc>
          <w:tcPr>
            <w:tcW w:w="2410" w:type="dxa"/>
            <w:tcBorders>
              <w:top w:val="single" w:sz="4" w:space="0" w:color="000000"/>
              <w:left w:val="single" w:sz="4" w:space="0" w:color="000000"/>
              <w:bottom w:val="single" w:sz="4" w:space="0" w:color="000000"/>
              <w:right w:val="nil"/>
            </w:tcBorders>
            <w:vAlign w:val="center"/>
          </w:tcPr>
          <w:p w14:paraId="7A9FF333"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tcPr>
          <w:p w14:paraId="6541DA58" w14:textId="77777777" w:rsidR="00E117EB" w:rsidRPr="00553DA1" w:rsidRDefault="00E117EB" w:rsidP="0045227A">
            <w:pPr>
              <w:widowControl w:val="0"/>
              <w:suppressAutoHyphens/>
              <w:overflowPunct w:val="0"/>
              <w:autoSpaceDE w:val="0"/>
              <w:snapToGrid w:val="0"/>
              <w:spacing w:after="0" w:line="100" w:lineRule="atLeast"/>
              <w:ind w:firstLine="567"/>
              <w:jc w:val="both"/>
              <w:textAlignment w:val="baseline"/>
              <w:rPr>
                <w:rFonts w:ascii="Times New Roman" w:eastAsia="Times New Roman" w:hAnsi="Times New Roman" w:cs="Times New Roman"/>
                <w:color w:val="000000" w:themeColor="text1"/>
                <w:sz w:val="24"/>
                <w:szCs w:val="24"/>
                <w:lang w:eastAsia="ar-SA"/>
              </w:rPr>
            </w:pPr>
          </w:p>
        </w:tc>
      </w:tr>
      <w:tr w:rsidR="00E117EB" w:rsidRPr="00553DA1" w14:paraId="2F6721F7" w14:textId="77777777" w:rsidTr="00E117EB">
        <w:tc>
          <w:tcPr>
            <w:tcW w:w="2410" w:type="dxa"/>
            <w:tcBorders>
              <w:top w:val="single" w:sz="4" w:space="0" w:color="000000"/>
              <w:left w:val="single" w:sz="4" w:space="0" w:color="000000"/>
              <w:bottom w:val="single" w:sz="4" w:space="0" w:color="000000"/>
              <w:right w:val="nil"/>
            </w:tcBorders>
            <w:vAlign w:val="center"/>
          </w:tcPr>
          <w:p w14:paraId="19579AF0" w14:textId="77777777" w:rsidR="00E117EB" w:rsidRPr="00553DA1" w:rsidRDefault="00E117EB" w:rsidP="0045227A">
            <w:pPr>
              <w:widowControl w:val="0"/>
              <w:suppressAutoHyphens/>
              <w:overflowPunct w:val="0"/>
              <w:autoSpaceDE w:val="0"/>
              <w:snapToGrid w:val="0"/>
              <w:spacing w:after="0" w:line="100" w:lineRule="atLeast"/>
              <w:ind w:firstLine="720"/>
              <w:jc w:val="center"/>
              <w:textAlignment w:val="baseline"/>
              <w:rPr>
                <w:rFonts w:ascii="Times New Roman" w:eastAsia="Times New Roman" w:hAnsi="Times New Roman" w:cs="Times New Roman"/>
                <w:b/>
                <w:bCs/>
                <w:caps/>
                <w:color w:val="000000" w:themeColor="text1"/>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14:paraId="50DFA91A" w14:textId="77777777" w:rsidR="00E117EB" w:rsidRPr="00553DA1" w:rsidRDefault="00E117EB" w:rsidP="0045227A">
            <w:pPr>
              <w:widowControl w:val="0"/>
              <w:suppressAutoHyphens/>
              <w:overflowPunct w:val="0"/>
              <w:autoSpaceDE w:val="0"/>
              <w:snapToGrid w:val="0"/>
              <w:spacing w:after="0" w:line="100" w:lineRule="atLeast"/>
              <w:ind w:firstLine="318"/>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aps/>
                <w:color w:val="000000" w:themeColor="text1"/>
                <w:sz w:val="24"/>
                <w:szCs w:val="24"/>
                <w:lang w:eastAsia="ar-SA"/>
              </w:rPr>
              <w:t>иные виды территориальных зон:</w:t>
            </w:r>
          </w:p>
        </w:tc>
      </w:tr>
      <w:tr w:rsidR="00E117EB" w:rsidRPr="00553DA1" w14:paraId="457742BD" w14:textId="77777777" w:rsidTr="00E117EB">
        <w:tc>
          <w:tcPr>
            <w:tcW w:w="2410" w:type="dxa"/>
            <w:tcBorders>
              <w:top w:val="single" w:sz="4" w:space="0" w:color="000000"/>
              <w:left w:val="single" w:sz="4" w:space="0" w:color="000000"/>
              <w:bottom w:val="single" w:sz="4" w:space="0" w:color="000000"/>
              <w:right w:val="nil"/>
            </w:tcBorders>
            <w:vAlign w:val="center"/>
            <w:hideMark/>
          </w:tcPr>
          <w:p w14:paraId="228EBA34"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ИВ-1</w:t>
            </w:r>
          </w:p>
        </w:tc>
        <w:tc>
          <w:tcPr>
            <w:tcW w:w="6804" w:type="dxa"/>
            <w:tcBorders>
              <w:top w:val="single" w:sz="4" w:space="0" w:color="000000"/>
              <w:left w:val="single" w:sz="4" w:space="0" w:color="000000"/>
              <w:bottom w:val="single" w:sz="4" w:space="0" w:color="000000"/>
              <w:right w:val="single" w:sz="4" w:space="0" w:color="000000"/>
            </w:tcBorders>
            <w:hideMark/>
          </w:tcPr>
          <w:p w14:paraId="588A1C94" w14:textId="77777777" w:rsidR="00E117EB" w:rsidRPr="00553DA1" w:rsidRDefault="00E117EB" w:rsidP="00E117EB">
            <w:pPr>
              <w:widowControl w:val="0"/>
              <w:suppressAutoHyphens/>
              <w:overflowPunct w:val="0"/>
              <w:autoSpaceDE w:val="0"/>
              <w:snapToGrid w:val="0"/>
              <w:spacing w:after="0" w:line="100" w:lineRule="atLeast"/>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Зона озеленения специального назначения</w:t>
            </w:r>
            <w:r w:rsidRPr="00553DA1">
              <w:rPr>
                <w:rFonts w:ascii="Times New Roman" w:eastAsia="Times New Roman" w:hAnsi="Times New Roman" w:cs="Times New Roman"/>
                <w:b/>
                <w:bCs/>
                <w:color w:val="000000" w:themeColor="text1"/>
                <w:sz w:val="24"/>
                <w:szCs w:val="24"/>
                <w:lang w:val="en-US" w:eastAsia="ar-SA"/>
              </w:rPr>
              <w:t>;</w:t>
            </w:r>
          </w:p>
        </w:tc>
      </w:tr>
      <w:tr w:rsidR="00E117EB" w:rsidRPr="00553DA1" w14:paraId="38CA9E96" w14:textId="77777777" w:rsidTr="00E117EB">
        <w:tc>
          <w:tcPr>
            <w:tcW w:w="2410" w:type="dxa"/>
            <w:tcBorders>
              <w:top w:val="single" w:sz="4" w:space="0" w:color="000000"/>
              <w:left w:val="single" w:sz="4" w:space="0" w:color="000000"/>
              <w:bottom w:val="single" w:sz="4" w:space="0" w:color="000000"/>
              <w:right w:val="nil"/>
            </w:tcBorders>
            <w:vAlign w:val="center"/>
            <w:hideMark/>
          </w:tcPr>
          <w:p w14:paraId="0B4838DC" w14:textId="77777777" w:rsidR="00E117EB" w:rsidRPr="00553DA1" w:rsidRDefault="00E117EB" w:rsidP="0045227A">
            <w:pPr>
              <w:widowControl w:val="0"/>
              <w:suppressAutoHyphens/>
              <w:overflowPunct w:val="0"/>
              <w:autoSpaceDE w:val="0"/>
              <w:snapToGrid w:val="0"/>
              <w:spacing w:after="0" w:line="100" w:lineRule="atLeast"/>
              <w:jc w:val="center"/>
              <w:textAlignment w:val="baseline"/>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aps/>
                <w:color w:val="000000" w:themeColor="text1"/>
                <w:sz w:val="24"/>
                <w:szCs w:val="24"/>
                <w:lang w:eastAsia="ar-SA"/>
              </w:rPr>
              <w:t>ИВ-2</w:t>
            </w:r>
          </w:p>
        </w:tc>
        <w:tc>
          <w:tcPr>
            <w:tcW w:w="6804" w:type="dxa"/>
            <w:tcBorders>
              <w:top w:val="single" w:sz="4" w:space="0" w:color="000000"/>
              <w:left w:val="single" w:sz="4" w:space="0" w:color="000000"/>
              <w:bottom w:val="single" w:sz="4" w:space="0" w:color="000000"/>
              <w:right w:val="single" w:sz="4" w:space="0" w:color="000000"/>
            </w:tcBorders>
            <w:hideMark/>
          </w:tcPr>
          <w:p w14:paraId="6CBA0E7C" w14:textId="77777777" w:rsidR="00E117EB" w:rsidRPr="00553DA1" w:rsidRDefault="00E117EB" w:rsidP="00E117EB">
            <w:pPr>
              <w:widowControl w:val="0"/>
              <w:suppressAutoHyphens/>
              <w:overflowPunct w:val="0"/>
              <w:autoSpaceDE w:val="0"/>
              <w:snapToGrid w:val="0"/>
              <w:spacing w:after="0" w:line="100" w:lineRule="atLeast"/>
              <w:jc w:val="both"/>
              <w:textAlignment w:val="baseline"/>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Зона естественных природных ландшафтов.</w:t>
            </w:r>
          </w:p>
        </w:tc>
      </w:tr>
    </w:tbl>
    <w:p w14:paraId="5032BDED" w14:textId="77777777" w:rsidR="0045227A" w:rsidRPr="00553DA1" w:rsidRDefault="0045227A" w:rsidP="0045227A">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sectPr w:rsidR="0045227A" w:rsidRPr="00553DA1" w:rsidSect="00E0238A">
          <w:pgSz w:w="11906" w:h="16838"/>
          <w:pgMar w:top="1134" w:right="567" w:bottom="1134" w:left="1701" w:header="709" w:footer="709" w:gutter="0"/>
          <w:cols w:space="720"/>
          <w:docGrid w:linePitch="600" w:charSpace="32768"/>
        </w:sectPr>
      </w:pPr>
    </w:p>
    <w:p w14:paraId="45AD1A58" w14:textId="77777777" w:rsidR="0045227A" w:rsidRPr="00553DA1" w:rsidRDefault="0045227A" w:rsidP="0045227A">
      <w:pPr>
        <w:keepLines/>
        <w:widowControl w:val="0"/>
        <w:suppressAutoHyphens/>
        <w:overflowPunct w:val="0"/>
        <w:autoSpaceDE w:val="0"/>
        <w:spacing w:after="0" w:line="200" w:lineRule="atLeast"/>
        <w:ind w:firstLine="851"/>
        <w:jc w:val="both"/>
        <w:textAlignment w:val="baseline"/>
        <w:rPr>
          <w:rFonts w:ascii="Arial" w:eastAsia="Times New Roman" w:hAnsi="Arial" w:cs="Arial"/>
          <w:b/>
          <w:caps/>
          <w:color w:val="000000" w:themeColor="text1"/>
          <w:sz w:val="28"/>
          <w:szCs w:val="28"/>
          <w:lang w:eastAsia="ar-SA"/>
        </w:rPr>
      </w:pPr>
      <w:r w:rsidRPr="00553DA1">
        <w:rPr>
          <w:rFonts w:ascii="Cambria" w:eastAsia="Times New Roman" w:hAnsi="Cambria" w:cs="Cambria"/>
          <w:b/>
          <w:bCs/>
          <w:color w:val="000000" w:themeColor="text1"/>
          <w:sz w:val="24"/>
          <w:szCs w:val="24"/>
          <w:lang w:eastAsia="ar-SA"/>
        </w:rPr>
        <w:lastRenderedPageBreak/>
        <w:t>Статья 5</w:t>
      </w:r>
      <w:r w:rsidR="00750669" w:rsidRPr="00553DA1">
        <w:rPr>
          <w:rFonts w:ascii="Cambria" w:eastAsia="Times New Roman" w:hAnsi="Cambria" w:cs="Cambria"/>
          <w:b/>
          <w:bCs/>
          <w:color w:val="000000" w:themeColor="text1"/>
          <w:sz w:val="24"/>
          <w:szCs w:val="24"/>
          <w:lang w:eastAsia="ar-SA"/>
        </w:rPr>
        <w:t>5</w:t>
      </w:r>
      <w:r w:rsidRPr="00553DA1">
        <w:rPr>
          <w:rFonts w:ascii="Cambria" w:eastAsia="Times New Roman" w:hAnsi="Cambria" w:cs="Cambria"/>
          <w:b/>
          <w:bCs/>
          <w:color w:val="000000" w:themeColor="text1"/>
          <w:sz w:val="24"/>
          <w:szCs w:val="24"/>
          <w:lang w:eastAsia="ar-SA"/>
        </w:rPr>
        <w:t>. Виды разрешенного использования земельных участков и объектов капитального строительства в различных территориальных зонах</w:t>
      </w:r>
      <w:r w:rsidRPr="00553DA1">
        <w:rPr>
          <w:rFonts w:ascii="Cambria" w:eastAsia="Times New Roman" w:hAnsi="Cambria" w:cs="Cambria"/>
          <w:color w:val="000000" w:themeColor="text1"/>
          <w:sz w:val="24"/>
          <w:szCs w:val="24"/>
          <w:lang w:eastAsia="ar-SA"/>
        </w:rPr>
        <w:t xml:space="preserve"> </w:t>
      </w:r>
    </w:p>
    <w:p w14:paraId="1CD8755E" w14:textId="77777777" w:rsidR="0045227A" w:rsidRPr="00553DA1" w:rsidRDefault="0045227A" w:rsidP="0045227A">
      <w:pPr>
        <w:keepLines/>
        <w:widowControl w:val="0"/>
        <w:suppressAutoHyphens/>
        <w:overflowPunct w:val="0"/>
        <w:autoSpaceDE w:val="0"/>
        <w:spacing w:after="0" w:line="200" w:lineRule="atLeast"/>
        <w:ind w:firstLine="851"/>
        <w:jc w:val="center"/>
        <w:textAlignment w:val="baseline"/>
        <w:rPr>
          <w:rFonts w:ascii="Cambria" w:eastAsia="Times New Roman" w:hAnsi="Cambria" w:cs="Cambria"/>
          <w:b/>
          <w:caps/>
          <w:color w:val="000000" w:themeColor="text1"/>
          <w:sz w:val="28"/>
          <w:szCs w:val="28"/>
          <w:u w:val="single"/>
          <w:lang w:eastAsia="ar-SA"/>
        </w:rPr>
      </w:pPr>
    </w:p>
    <w:p w14:paraId="371B50FE" w14:textId="77777777" w:rsidR="0045227A" w:rsidRPr="00553DA1" w:rsidRDefault="0045227A" w:rsidP="0045227A">
      <w:pPr>
        <w:keepLines/>
        <w:widowControl w:val="0"/>
        <w:suppressAutoHyphens/>
        <w:overflowPunct w:val="0"/>
        <w:autoSpaceDE w:val="0"/>
        <w:spacing w:after="0" w:line="200" w:lineRule="atLeast"/>
        <w:ind w:firstLine="851"/>
        <w:jc w:val="center"/>
        <w:textAlignment w:val="baseline"/>
        <w:rPr>
          <w:rFonts w:ascii="Cambria" w:eastAsia="Times New Roman" w:hAnsi="Cambria" w:cs="Cambria"/>
          <w:b/>
          <w:bCs/>
          <w:color w:val="000000" w:themeColor="text1"/>
          <w:sz w:val="28"/>
          <w:szCs w:val="28"/>
          <w:u w:val="single"/>
          <w:lang w:eastAsia="ar-SA"/>
        </w:rPr>
      </w:pPr>
      <w:r w:rsidRPr="00553DA1">
        <w:rPr>
          <w:rFonts w:ascii="Cambria" w:eastAsia="Times New Roman" w:hAnsi="Cambria" w:cs="Cambria"/>
          <w:b/>
          <w:caps/>
          <w:color w:val="000000" w:themeColor="text1"/>
          <w:sz w:val="28"/>
          <w:szCs w:val="28"/>
          <w:u w:val="single"/>
          <w:lang w:eastAsia="ar-SA"/>
        </w:rPr>
        <w:t>Жилые зоны</w:t>
      </w:r>
      <w:r w:rsidRPr="00553DA1">
        <w:rPr>
          <w:rFonts w:ascii="Cambria" w:eastAsia="Times New Roman" w:hAnsi="Cambria" w:cs="Cambria"/>
          <w:b/>
          <w:bCs/>
          <w:color w:val="000000" w:themeColor="text1"/>
          <w:sz w:val="28"/>
          <w:szCs w:val="28"/>
          <w:u w:val="single"/>
          <w:lang w:eastAsia="ar-SA"/>
        </w:rPr>
        <w:t>:</w:t>
      </w:r>
    </w:p>
    <w:p w14:paraId="2DFF02CE" w14:textId="77777777" w:rsidR="00C72812" w:rsidRPr="00553DA1" w:rsidRDefault="00C72812" w:rsidP="0045227A">
      <w:pPr>
        <w:keepLines/>
        <w:widowControl w:val="0"/>
        <w:suppressAutoHyphens/>
        <w:overflowPunct w:val="0"/>
        <w:autoSpaceDE w:val="0"/>
        <w:spacing w:after="0" w:line="200" w:lineRule="atLeast"/>
        <w:ind w:firstLine="851"/>
        <w:jc w:val="center"/>
        <w:textAlignment w:val="baseline"/>
        <w:rPr>
          <w:rFonts w:ascii="Cambria" w:eastAsia="Times New Roman" w:hAnsi="Cambria" w:cs="Cambria"/>
          <w:b/>
          <w:bCs/>
          <w:color w:val="000000" w:themeColor="text1"/>
          <w:sz w:val="28"/>
          <w:szCs w:val="28"/>
          <w:u w:val="single"/>
          <w:lang w:eastAsia="ar-SA"/>
        </w:rPr>
      </w:pPr>
    </w:p>
    <w:p w14:paraId="2B1B6D35" w14:textId="77777777" w:rsidR="00C72812" w:rsidRPr="00553DA1" w:rsidRDefault="00C72812" w:rsidP="00C7281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53DA1">
        <w:rPr>
          <w:rFonts w:ascii="Times New Roman" w:hAnsi="Times New Roman" w:cs="Times New Roman"/>
          <w:color w:val="000000" w:themeColor="text1"/>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563951F6" w14:textId="77777777" w:rsidR="00C72812" w:rsidRPr="00553DA1" w:rsidRDefault="00C72812" w:rsidP="00C72812">
      <w:pPr>
        <w:keepLines/>
        <w:widowControl w:val="0"/>
        <w:suppressAutoHyphens/>
        <w:overflowPunct w:val="0"/>
        <w:autoSpaceDE w:val="0"/>
        <w:spacing w:after="0" w:line="200" w:lineRule="atLeast"/>
        <w:ind w:firstLine="851"/>
        <w:jc w:val="center"/>
        <w:textAlignment w:val="baseline"/>
        <w:rPr>
          <w:rFonts w:ascii="Arial" w:eastAsia="Times New Roman" w:hAnsi="Arial" w:cs="Arial"/>
          <w:color w:val="000000" w:themeColor="text1"/>
          <w:sz w:val="24"/>
          <w:szCs w:val="24"/>
          <w:lang w:eastAsia="ar-SA"/>
        </w:rPr>
      </w:pPr>
    </w:p>
    <w:p w14:paraId="700A1DAF" w14:textId="77777777" w:rsidR="0045227A" w:rsidRPr="00553DA1" w:rsidRDefault="0045227A" w:rsidP="0045227A">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pPr>
    </w:p>
    <w:p w14:paraId="4F21C22D" w14:textId="77777777" w:rsidR="0045227A" w:rsidRPr="00553DA1" w:rsidRDefault="0045227A" w:rsidP="003E1E34">
      <w:pPr>
        <w:keepLines/>
        <w:widowControl w:val="0"/>
        <w:tabs>
          <w:tab w:val="left" w:pos="5954"/>
        </w:tabs>
        <w:suppressAutoHyphens/>
        <w:overflowPunct w:val="0"/>
        <w:autoSpaceDE w:val="0"/>
        <w:spacing w:after="0" w:line="200" w:lineRule="atLeast"/>
        <w:ind w:firstLine="851"/>
        <w:jc w:val="both"/>
        <w:textAlignment w:val="baseline"/>
        <w:rPr>
          <w:rFonts w:ascii="Cambria" w:eastAsia="Times New Roman" w:hAnsi="Cambria" w:cs="Cambria"/>
          <w:b/>
          <w:bCs/>
          <w:color w:val="000000" w:themeColor="text1"/>
          <w:sz w:val="24"/>
          <w:szCs w:val="24"/>
          <w:lang w:eastAsia="ar-SA"/>
        </w:rPr>
      </w:pPr>
    </w:p>
    <w:p w14:paraId="5D231F13" w14:textId="77777777" w:rsidR="000C2ABC" w:rsidRPr="00553DA1" w:rsidRDefault="000C2ABC" w:rsidP="000C2ABC">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b/>
          <w:color w:val="000000" w:themeColor="text1"/>
          <w:sz w:val="28"/>
          <w:szCs w:val="28"/>
          <w:u w:val="single"/>
          <w:lang w:eastAsia="ar-SA"/>
        </w:rPr>
        <w:t>Ж – 1 А.  Зона застройки индивидуальными жилыми домами</w:t>
      </w:r>
    </w:p>
    <w:p w14:paraId="276BF6DE" w14:textId="77777777" w:rsidR="000C2ABC" w:rsidRPr="00553DA1" w:rsidRDefault="000C2ABC" w:rsidP="000C2ABC">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8"/>
          <w:szCs w:val="28"/>
          <w:lang w:eastAsia="ar-SA"/>
        </w:rPr>
      </w:pPr>
    </w:p>
    <w:p w14:paraId="73EA69C1" w14:textId="77777777" w:rsidR="000C2ABC" w:rsidRPr="00553DA1" w:rsidRDefault="000C2ABC" w:rsidP="00A36339">
      <w:pPr>
        <w:widowControl w:val="0"/>
        <w:suppressAutoHyphens/>
        <w:autoSpaceDE w:val="0"/>
        <w:spacing w:after="0" w:line="240" w:lineRule="auto"/>
        <w:ind w:right="-456" w:firstLine="720"/>
        <w:jc w:val="both"/>
        <w:rPr>
          <w:rFonts w:ascii="Times New Roman" w:eastAsia="Arial" w:hAnsi="Times New Roman" w:cs="Times New Roman"/>
          <w:i/>
          <w:color w:val="000000" w:themeColor="text1"/>
          <w:sz w:val="28"/>
          <w:szCs w:val="28"/>
          <w:lang w:eastAsia="ar-SA"/>
        </w:rPr>
      </w:pPr>
      <w:r w:rsidRPr="00553DA1">
        <w:rPr>
          <w:rFonts w:ascii="Times New Roman" w:eastAsia="Arial" w:hAnsi="Times New Roman" w:cs="Times New Roman"/>
          <w:i/>
          <w:color w:val="000000" w:themeColor="text1"/>
          <w:sz w:val="28"/>
          <w:szCs w:val="28"/>
          <w:lang w:eastAsia="ar-SA"/>
        </w:rPr>
        <w:t>Зона индивидуальной жилой застройки Ж-1 А выделена для обеспечения правовых условий формирования жилых районов из отдельно стоящих индивидуальных жилых домов усадебного типа  с минимально разрешенным набором услуг местного значения.</w:t>
      </w:r>
    </w:p>
    <w:p w14:paraId="02E7F96B" w14:textId="77777777" w:rsidR="000C2ABC" w:rsidRPr="00553DA1" w:rsidRDefault="000C2ABC" w:rsidP="000C2ABC">
      <w:pPr>
        <w:widowControl w:val="0"/>
        <w:suppressAutoHyphens/>
        <w:autoSpaceDE w:val="0"/>
        <w:spacing w:after="0" w:line="240" w:lineRule="auto"/>
        <w:ind w:firstLine="720"/>
        <w:jc w:val="both"/>
        <w:rPr>
          <w:rFonts w:ascii="Times New Roman" w:eastAsia="Arial" w:hAnsi="Times New Roman" w:cs="Times New Roman"/>
          <w:b/>
          <w:i/>
          <w:color w:val="000000" w:themeColor="text1"/>
          <w:sz w:val="24"/>
          <w:szCs w:val="24"/>
          <w:lang w:eastAsia="ar-SA"/>
        </w:rPr>
      </w:pPr>
    </w:p>
    <w:tbl>
      <w:tblPr>
        <w:tblpPr w:leftFromText="180" w:rightFromText="180" w:vertAnchor="text" w:horzAnchor="margin" w:tblpXSpec="center" w:tblpY="133"/>
        <w:tblOverlap w:val="never"/>
        <w:tblW w:w="15417" w:type="dxa"/>
        <w:tblLayout w:type="fixed"/>
        <w:tblLook w:val="04A0" w:firstRow="1" w:lastRow="0" w:firstColumn="1" w:lastColumn="0" w:noHBand="0" w:noVBand="1"/>
      </w:tblPr>
      <w:tblGrid>
        <w:gridCol w:w="817"/>
        <w:gridCol w:w="2552"/>
        <w:gridCol w:w="3980"/>
        <w:gridCol w:w="2392"/>
        <w:gridCol w:w="1842"/>
        <w:gridCol w:w="1886"/>
        <w:gridCol w:w="1948"/>
      </w:tblGrid>
      <w:tr w:rsidR="00FF3546" w:rsidRPr="00553DA1" w14:paraId="12F084FE" w14:textId="77777777" w:rsidTr="007F6A08">
        <w:trPr>
          <w:trHeight w:val="176"/>
        </w:trPr>
        <w:tc>
          <w:tcPr>
            <w:tcW w:w="817" w:type="dxa"/>
            <w:vMerge w:val="restart"/>
            <w:tcBorders>
              <w:top w:val="single" w:sz="4" w:space="0" w:color="000000"/>
              <w:left w:val="single" w:sz="4" w:space="0" w:color="000000"/>
              <w:right w:val="nil"/>
            </w:tcBorders>
          </w:tcPr>
          <w:p w14:paraId="18582B5B" w14:textId="77777777" w:rsidR="00FF3546" w:rsidRPr="00553DA1" w:rsidRDefault="00FF3546"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0983FF5B" w14:textId="77777777" w:rsidR="00FF3546" w:rsidRPr="00553DA1" w:rsidRDefault="00FF3546"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(числовое обозначение) вида разрешенного использования </w:t>
            </w:r>
            <w:r w:rsidRPr="00553DA1">
              <w:rPr>
                <w:rFonts w:ascii="Times New Roman" w:eastAsia="Times New Roman" w:hAnsi="Times New Roman" w:cs="Times New Roman"/>
                <w:color w:val="000000" w:themeColor="text1"/>
                <w:lang w:eastAsia="ar-SA"/>
              </w:rPr>
              <w:lastRenderedPageBreak/>
              <w:t>земельного участка</w:t>
            </w:r>
          </w:p>
          <w:p w14:paraId="27E80081" w14:textId="77777777" w:rsidR="00FF3546" w:rsidRPr="00553DA1" w:rsidRDefault="00FF3546" w:rsidP="007F6A0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52" w:type="dxa"/>
            <w:vMerge w:val="restart"/>
            <w:tcBorders>
              <w:top w:val="single" w:sz="4" w:space="0" w:color="000000"/>
              <w:left w:val="single" w:sz="4" w:space="0" w:color="000000"/>
              <w:right w:val="nil"/>
            </w:tcBorders>
          </w:tcPr>
          <w:p w14:paraId="0A68226B" w14:textId="77777777" w:rsidR="00FF3546" w:rsidRPr="00553DA1" w:rsidRDefault="00FF3546"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lastRenderedPageBreak/>
              <w:t>Наименование вида разрешенного использования земельного участка</w:t>
            </w:r>
          </w:p>
          <w:p w14:paraId="57FD1645" w14:textId="77777777" w:rsidR="00FF3546" w:rsidRPr="00553DA1" w:rsidRDefault="00FF3546" w:rsidP="007F6A08">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80" w:type="dxa"/>
            <w:vMerge w:val="restart"/>
            <w:tcBorders>
              <w:top w:val="single" w:sz="4" w:space="0" w:color="000000"/>
              <w:left w:val="single" w:sz="4" w:space="0" w:color="000000"/>
              <w:right w:val="nil"/>
            </w:tcBorders>
          </w:tcPr>
          <w:p w14:paraId="234C4623" w14:textId="77777777" w:rsidR="00FF3546" w:rsidRPr="00553DA1" w:rsidRDefault="00FF3546"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402B63DD" w14:textId="77777777" w:rsidR="00FF3546" w:rsidRPr="00553DA1" w:rsidRDefault="00FF3546"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068" w:type="dxa"/>
            <w:gridSpan w:val="4"/>
            <w:tcBorders>
              <w:top w:val="single" w:sz="4" w:space="0" w:color="000000"/>
              <w:left w:val="single" w:sz="4" w:space="0" w:color="000000"/>
              <w:bottom w:val="single" w:sz="4" w:space="0" w:color="000000"/>
              <w:right w:val="single" w:sz="4" w:space="0" w:color="000000"/>
            </w:tcBorders>
          </w:tcPr>
          <w:p w14:paraId="5BA2E322" w14:textId="77777777" w:rsidR="00FF3546" w:rsidRPr="00553DA1" w:rsidRDefault="00FF3546"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F3546" w:rsidRPr="00553DA1" w14:paraId="1BAEB05F" w14:textId="77777777" w:rsidTr="007F6A08">
        <w:trPr>
          <w:trHeight w:val="176"/>
        </w:trPr>
        <w:tc>
          <w:tcPr>
            <w:tcW w:w="817" w:type="dxa"/>
            <w:vMerge/>
            <w:tcBorders>
              <w:left w:val="single" w:sz="4" w:space="0" w:color="000000"/>
              <w:bottom w:val="single" w:sz="4" w:space="0" w:color="000000"/>
              <w:right w:val="nil"/>
            </w:tcBorders>
          </w:tcPr>
          <w:p w14:paraId="302ABE7E" w14:textId="77777777" w:rsidR="00FF3546" w:rsidRPr="00553DA1" w:rsidRDefault="00FF3546" w:rsidP="007F6A0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52" w:type="dxa"/>
            <w:vMerge/>
            <w:tcBorders>
              <w:left w:val="single" w:sz="4" w:space="0" w:color="000000"/>
              <w:bottom w:val="single" w:sz="4" w:space="0" w:color="000000"/>
              <w:right w:val="nil"/>
            </w:tcBorders>
          </w:tcPr>
          <w:p w14:paraId="72DAC6C8" w14:textId="77777777" w:rsidR="00FF3546" w:rsidRPr="00553DA1" w:rsidRDefault="00FF3546" w:rsidP="007F6A08">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80" w:type="dxa"/>
            <w:vMerge/>
            <w:tcBorders>
              <w:left w:val="single" w:sz="4" w:space="0" w:color="000000"/>
              <w:bottom w:val="single" w:sz="4" w:space="0" w:color="000000"/>
              <w:right w:val="nil"/>
            </w:tcBorders>
          </w:tcPr>
          <w:p w14:paraId="4E08CCC8" w14:textId="77777777" w:rsidR="00FF3546" w:rsidRPr="00553DA1" w:rsidRDefault="00FF3546"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2" w:type="dxa"/>
            <w:tcBorders>
              <w:top w:val="single" w:sz="4" w:space="0" w:color="000000"/>
              <w:left w:val="single" w:sz="4" w:space="0" w:color="000000"/>
              <w:bottom w:val="single" w:sz="4" w:space="0" w:color="000000"/>
              <w:right w:val="nil"/>
            </w:tcBorders>
          </w:tcPr>
          <w:p w14:paraId="42A504AD" w14:textId="77777777" w:rsidR="00FF3546" w:rsidRPr="00553DA1" w:rsidRDefault="00FF3546"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2" w:type="dxa"/>
            <w:tcBorders>
              <w:top w:val="single" w:sz="4" w:space="0" w:color="000000"/>
              <w:left w:val="single" w:sz="4" w:space="0" w:color="000000"/>
              <w:bottom w:val="single" w:sz="4" w:space="0" w:color="000000"/>
              <w:right w:val="nil"/>
            </w:tcBorders>
          </w:tcPr>
          <w:p w14:paraId="4FB12987" w14:textId="77777777" w:rsidR="00FF3546" w:rsidRPr="00553DA1" w:rsidRDefault="00FF3546"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5A930139" w14:textId="77777777" w:rsidR="00FF3546" w:rsidRPr="00553DA1" w:rsidRDefault="00FF3546" w:rsidP="007F6A08">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земельных участков в целях определения мест допустимого </w:t>
            </w:r>
            <w:r w:rsidRPr="00553DA1">
              <w:rPr>
                <w:rFonts w:ascii="Times New Roman" w:eastAsia="Times New Roman" w:hAnsi="Times New Roman" w:cs="Times New Roman"/>
                <w:color w:val="000000" w:themeColor="text1"/>
                <w:lang w:eastAsia="ar-SA"/>
              </w:rPr>
              <w:lastRenderedPageBreak/>
              <w:t>размещения зданий, строений, сооружений, за пределами которых запрещено строительство, строений, сооружений</w:t>
            </w:r>
          </w:p>
        </w:tc>
        <w:tc>
          <w:tcPr>
            <w:tcW w:w="1886" w:type="dxa"/>
            <w:tcBorders>
              <w:top w:val="single" w:sz="4" w:space="0" w:color="000000"/>
              <w:left w:val="single" w:sz="4" w:space="0" w:color="000000"/>
              <w:bottom w:val="single" w:sz="4" w:space="0" w:color="000000"/>
              <w:right w:val="nil"/>
            </w:tcBorders>
          </w:tcPr>
          <w:p w14:paraId="54A2D819" w14:textId="77777777" w:rsidR="00FF3546" w:rsidRPr="00553DA1" w:rsidRDefault="00FF3546"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0649229C" w14:textId="77777777" w:rsidR="00FF3546" w:rsidRPr="00553DA1" w:rsidRDefault="00FF3546" w:rsidP="007F6A08">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948" w:type="dxa"/>
            <w:tcBorders>
              <w:top w:val="single" w:sz="4" w:space="0" w:color="000000"/>
              <w:left w:val="single" w:sz="4" w:space="0" w:color="000000"/>
              <w:bottom w:val="single" w:sz="4" w:space="0" w:color="000000"/>
              <w:right w:val="single" w:sz="4" w:space="0" w:color="000000"/>
            </w:tcBorders>
          </w:tcPr>
          <w:p w14:paraId="3EC160E3" w14:textId="77777777" w:rsidR="00FF3546" w:rsidRPr="00553DA1" w:rsidRDefault="00FF3546"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определяемый как отношение суммарной площади </w:t>
            </w:r>
            <w:r w:rsidRPr="00553DA1">
              <w:rPr>
                <w:rFonts w:ascii="Times New Roman" w:eastAsia="Times New Roman" w:hAnsi="Times New Roman" w:cs="Times New Roman"/>
                <w:color w:val="000000" w:themeColor="text1"/>
                <w:lang w:eastAsia="ar-SA"/>
              </w:rPr>
              <w:lastRenderedPageBreak/>
              <w:t>земельного участка, которая может быть застроена, ко всей площади земельного участка</w:t>
            </w:r>
          </w:p>
        </w:tc>
      </w:tr>
    </w:tbl>
    <w:tbl>
      <w:tblPr>
        <w:tblW w:w="15452" w:type="dxa"/>
        <w:tblInd w:w="-318" w:type="dxa"/>
        <w:tblLayout w:type="fixed"/>
        <w:tblLook w:val="04A0" w:firstRow="1" w:lastRow="0" w:firstColumn="1" w:lastColumn="0" w:noHBand="0" w:noVBand="1"/>
      </w:tblPr>
      <w:tblGrid>
        <w:gridCol w:w="849"/>
        <w:gridCol w:w="2974"/>
        <w:gridCol w:w="3543"/>
        <w:gridCol w:w="6"/>
        <w:gridCol w:w="2404"/>
        <w:gridCol w:w="6"/>
        <w:gridCol w:w="1837"/>
        <w:gridCol w:w="6"/>
        <w:gridCol w:w="1839"/>
        <w:gridCol w:w="1988"/>
      </w:tblGrid>
      <w:tr w:rsidR="00082BDC" w:rsidRPr="00553DA1" w14:paraId="691A6225" w14:textId="77777777" w:rsidTr="005656F8">
        <w:tc>
          <w:tcPr>
            <w:tcW w:w="849" w:type="dxa"/>
            <w:tcBorders>
              <w:top w:val="single" w:sz="4" w:space="0" w:color="000000"/>
              <w:left w:val="single" w:sz="4" w:space="0" w:color="000000"/>
              <w:bottom w:val="single" w:sz="4" w:space="0" w:color="000000"/>
              <w:right w:val="nil"/>
            </w:tcBorders>
            <w:hideMark/>
          </w:tcPr>
          <w:p w14:paraId="17B0E011" w14:textId="77777777" w:rsidR="00082BDC" w:rsidRPr="00553DA1" w:rsidRDefault="00FF3546" w:rsidP="0013211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lastRenderedPageBreak/>
              <w:t>1</w:t>
            </w:r>
          </w:p>
        </w:tc>
        <w:tc>
          <w:tcPr>
            <w:tcW w:w="2974" w:type="dxa"/>
            <w:tcBorders>
              <w:top w:val="single" w:sz="4" w:space="0" w:color="000000"/>
              <w:left w:val="single" w:sz="4" w:space="0" w:color="000000"/>
              <w:bottom w:val="single" w:sz="4" w:space="0" w:color="000000"/>
              <w:right w:val="nil"/>
            </w:tcBorders>
            <w:hideMark/>
          </w:tcPr>
          <w:p w14:paraId="77909E73" w14:textId="77777777" w:rsidR="00082BDC" w:rsidRPr="00553DA1" w:rsidRDefault="00FF3546" w:rsidP="0013211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543" w:type="dxa"/>
            <w:tcBorders>
              <w:top w:val="single" w:sz="4" w:space="0" w:color="000000"/>
              <w:left w:val="single" w:sz="4" w:space="0" w:color="000000"/>
              <w:bottom w:val="single" w:sz="4" w:space="0" w:color="000000"/>
              <w:right w:val="nil"/>
            </w:tcBorders>
            <w:hideMark/>
          </w:tcPr>
          <w:p w14:paraId="021B9D6A" w14:textId="77777777" w:rsidR="00082BDC" w:rsidRPr="00553DA1" w:rsidRDefault="00FF3546" w:rsidP="0013211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410" w:type="dxa"/>
            <w:gridSpan w:val="2"/>
            <w:tcBorders>
              <w:top w:val="single" w:sz="4" w:space="0" w:color="000000"/>
              <w:left w:val="single" w:sz="4" w:space="0" w:color="000000"/>
              <w:bottom w:val="single" w:sz="4" w:space="0" w:color="000000"/>
              <w:right w:val="nil"/>
            </w:tcBorders>
            <w:hideMark/>
          </w:tcPr>
          <w:p w14:paraId="787293E4" w14:textId="77777777" w:rsidR="00082BDC" w:rsidRPr="00553DA1" w:rsidRDefault="00FF3546" w:rsidP="0013211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43" w:type="dxa"/>
            <w:gridSpan w:val="2"/>
            <w:tcBorders>
              <w:top w:val="single" w:sz="4" w:space="0" w:color="000000"/>
              <w:left w:val="single" w:sz="4" w:space="0" w:color="000000"/>
              <w:bottom w:val="single" w:sz="4" w:space="0" w:color="000000"/>
              <w:right w:val="nil"/>
            </w:tcBorders>
            <w:hideMark/>
          </w:tcPr>
          <w:p w14:paraId="5EA08E5C" w14:textId="77777777" w:rsidR="00082BDC" w:rsidRPr="00553DA1" w:rsidRDefault="00FF3546" w:rsidP="0013211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845" w:type="dxa"/>
            <w:gridSpan w:val="2"/>
            <w:tcBorders>
              <w:top w:val="single" w:sz="4" w:space="0" w:color="000000"/>
              <w:left w:val="single" w:sz="4" w:space="0" w:color="000000"/>
              <w:bottom w:val="single" w:sz="4" w:space="0" w:color="000000"/>
              <w:right w:val="nil"/>
            </w:tcBorders>
            <w:hideMark/>
          </w:tcPr>
          <w:p w14:paraId="50824BFE" w14:textId="77777777" w:rsidR="00082BDC" w:rsidRPr="00553DA1" w:rsidRDefault="00FF3546" w:rsidP="0013211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988" w:type="dxa"/>
            <w:tcBorders>
              <w:top w:val="single" w:sz="4" w:space="0" w:color="000000"/>
              <w:left w:val="single" w:sz="4" w:space="0" w:color="000000"/>
              <w:bottom w:val="single" w:sz="4" w:space="0" w:color="000000"/>
              <w:right w:val="single" w:sz="4" w:space="0" w:color="000000"/>
            </w:tcBorders>
            <w:hideMark/>
          </w:tcPr>
          <w:p w14:paraId="31AA30AE" w14:textId="77777777" w:rsidR="00082BDC" w:rsidRPr="00553DA1" w:rsidRDefault="00FF3546" w:rsidP="00132112">
            <w:pPr>
              <w:widowControl w:val="0"/>
              <w:suppressAutoHyphens/>
              <w:autoSpaceDE w:val="0"/>
              <w:spacing w:after="0" w:line="240" w:lineRule="auto"/>
              <w:jc w:val="center"/>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7</w:t>
            </w:r>
          </w:p>
        </w:tc>
      </w:tr>
      <w:tr w:rsidR="00082BDC" w:rsidRPr="00553DA1" w14:paraId="2D23B667" w14:textId="77777777" w:rsidTr="005656F8">
        <w:tc>
          <w:tcPr>
            <w:tcW w:w="15452" w:type="dxa"/>
            <w:gridSpan w:val="10"/>
            <w:tcBorders>
              <w:top w:val="single" w:sz="4" w:space="0" w:color="000000"/>
              <w:left w:val="single" w:sz="4" w:space="0" w:color="000000"/>
              <w:bottom w:val="single" w:sz="4" w:space="0" w:color="000000"/>
              <w:right w:val="single" w:sz="4" w:space="0" w:color="000000"/>
            </w:tcBorders>
          </w:tcPr>
          <w:p w14:paraId="3434049A" w14:textId="77777777" w:rsidR="00FF3546" w:rsidRPr="00553DA1" w:rsidRDefault="00FF3546" w:rsidP="00132112">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4AA155A5" w14:textId="77777777" w:rsidR="00082BDC" w:rsidRPr="00553DA1" w:rsidRDefault="00082BDC" w:rsidP="00132112">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2A5F82A5" w14:textId="77777777" w:rsidR="00082BDC" w:rsidRPr="00553DA1" w:rsidRDefault="00082BDC" w:rsidP="0013211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11154F" w:rsidRPr="00553DA1" w14:paraId="4356F6E3" w14:textId="77777777" w:rsidTr="005656F8">
        <w:tc>
          <w:tcPr>
            <w:tcW w:w="849" w:type="dxa"/>
            <w:tcBorders>
              <w:top w:val="single" w:sz="4" w:space="0" w:color="000000"/>
              <w:left w:val="single" w:sz="4" w:space="0" w:color="000000"/>
              <w:bottom w:val="single" w:sz="4" w:space="0" w:color="000000"/>
              <w:right w:val="nil"/>
            </w:tcBorders>
            <w:hideMark/>
          </w:tcPr>
          <w:p w14:paraId="4E196BAD"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2.1</w:t>
            </w:r>
          </w:p>
        </w:tc>
        <w:tc>
          <w:tcPr>
            <w:tcW w:w="2974" w:type="dxa"/>
            <w:tcBorders>
              <w:top w:val="single" w:sz="4" w:space="0" w:color="000000"/>
              <w:left w:val="single" w:sz="4" w:space="0" w:color="000000"/>
              <w:bottom w:val="single" w:sz="4" w:space="0" w:color="000000"/>
              <w:right w:val="nil"/>
            </w:tcBorders>
          </w:tcPr>
          <w:p w14:paraId="4044B905"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Для индивидуального жилищного строительства</w:t>
            </w:r>
          </w:p>
          <w:p w14:paraId="277AC13F" w14:textId="77777777" w:rsidR="0011154F" w:rsidRPr="00553DA1" w:rsidRDefault="0011154F" w:rsidP="00132112">
            <w:pPr>
              <w:widowControl w:val="0"/>
              <w:tabs>
                <w:tab w:val="left" w:pos="2520"/>
              </w:tabs>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tc>
        <w:tc>
          <w:tcPr>
            <w:tcW w:w="3543" w:type="dxa"/>
            <w:tcBorders>
              <w:top w:val="single" w:sz="4" w:space="0" w:color="000000"/>
              <w:left w:val="single" w:sz="4" w:space="0" w:color="000000"/>
              <w:bottom w:val="single" w:sz="4" w:space="0" w:color="000000"/>
              <w:right w:val="nil"/>
            </w:tcBorders>
            <w:hideMark/>
          </w:tcPr>
          <w:p w14:paraId="2B544BDB" w14:textId="77777777" w:rsidR="0011154F" w:rsidRPr="00553DA1" w:rsidRDefault="0011154F" w:rsidP="0016265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BEECC5A" w14:textId="77777777" w:rsidR="0011154F" w:rsidRPr="00553DA1" w:rsidRDefault="0011154F" w:rsidP="00DD79B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 размещение индивидуальных гаражей и хозяйственных построек</w:t>
            </w:r>
          </w:p>
        </w:tc>
        <w:tc>
          <w:tcPr>
            <w:tcW w:w="2410" w:type="dxa"/>
            <w:gridSpan w:val="2"/>
            <w:tcBorders>
              <w:top w:val="single" w:sz="4" w:space="0" w:color="000000"/>
              <w:left w:val="single" w:sz="4" w:space="0" w:color="000000"/>
              <w:bottom w:val="single" w:sz="4" w:space="0" w:color="000000"/>
              <w:right w:val="nil"/>
            </w:tcBorders>
          </w:tcPr>
          <w:p w14:paraId="73227095" w14:textId="77777777" w:rsidR="0011154F" w:rsidRPr="00553DA1" w:rsidRDefault="0011154F"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Минимальные размеры земельных участков - </w:t>
            </w:r>
            <w:r w:rsidRPr="00553DA1">
              <w:rPr>
                <w:rFonts w:ascii="Times New Roman" w:eastAsia="Times New Roman CYR" w:hAnsi="Times New Roman" w:cs="Times New Roman"/>
                <w:b/>
                <w:color w:val="000000" w:themeColor="text1"/>
                <w:lang w:eastAsia="ar-SA"/>
              </w:rPr>
              <w:t>250 кв.м</w:t>
            </w:r>
            <w:r w:rsidRPr="00553DA1">
              <w:rPr>
                <w:rFonts w:ascii="Times New Roman" w:eastAsia="Times New Roman CYR" w:hAnsi="Times New Roman" w:cs="Times New Roman"/>
                <w:color w:val="000000" w:themeColor="text1"/>
                <w:lang w:eastAsia="ar-SA"/>
              </w:rPr>
              <w:t>;</w:t>
            </w:r>
          </w:p>
          <w:p w14:paraId="0B4606CF" w14:textId="77777777" w:rsidR="0011154F" w:rsidRPr="00553DA1" w:rsidRDefault="0011154F"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Максимальные размеры земельных участков - </w:t>
            </w:r>
            <w:r w:rsidRPr="00553DA1">
              <w:rPr>
                <w:rFonts w:ascii="Times New Roman" w:eastAsia="Times New Roman" w:hAnsi="Times New Roman" w:cs="Times New Roman"/>
                <w:b/>
                <w:color w:val="000000" w:themeColor="text1"/>
                <w:lang w:eastAsia="ar-SA"/>
              </w:rPr>
              <w:t>5000 кв.м;</w:t>
            </w:r>
          </w:p>
          <w:p w14:paraId="187FDE49" w14:textId="77777777" w:rsidR="0011154F" w:rsidRPr="00553DA1" w:rsidRDefault="0011154F"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w:t>
            </w:r>
            <w:r w:rsidRPr="00553DA1">
              <w:rPr>
                <w:rFonts w:ascii="Times New Roman" w:eastAsia="Times New Roman" w:hAnsi="Times New Roman" w:cs="Times New Roman"/>
                <w:b/>
                <w:color w:val="000000" w:themeColor="text1"/>
                <w:lang w:eastAsia="ar-SA"/>
              </w:rPr>
              <w:t>по фасаду</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b/>
                <w:color w:val="000000" w:themeColor="text1"/>
                <w:lang w:eastAsia="ar-SA"/>
              </w:rPr>
              <w:t>– 8м;</w:t>
            </w:r>
            <w:r w:rsidRPr="00553DA1">
              <w:rPr>
                <w:rFonts w:ascii="Times New Roman" w:eastAsia="Times New Roman" w:hAnsi="Times New Roman" w:cs="Times New Roman"/>
                <w:color w:val="000000" w:themeColor="text1"/>
                <w:lang w:eastAsia="ar-SA"/>
              </w:rPr>
              <w:t xml:space="preserve"> </w:t>
            </w:r>
          </w:p>
          <w:p w14:paraId="7C7F5B00" w14:textId="77777777" w:rsidR="0011154F" w:rsidRPr="00553DA1" w:rsidRDefault="0011154F"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3CD30FF4" w14:textId="77777777" w:rsidR="0011154F" w:rsidRPr="00553DA1" w:rsidRDefault="0011154F"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0817CE59" w14:textId="77777777" w:rsidR="0011154F" w:rsidRPr="00553DA1" w:rsidRDefault="0011154F" w:rsidP="004014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От красной линии улиц и проездов расстояние до строений – не менее </w:t>
            </w:r>
            <w:r w:rsidRPr="00553DA1">
              <w:rPr>
                <w:rFonts w:ascii="Times New Roman" w:eastAsia="Times New Roman" w:hAnsi="Times New Roman" w:cs="Times New Roman"/>
                <w:b/>
                <w:color w:val="000000" w:themeColor="text1"/>
                <w:lang w:eastAsia="ar-SA"/>
              </w:rPr>
              <w:t>3 м;</w:t>
            </w:r>
          </w:p>
          <w:p w14:paraId="1453E37B" w14:textId="77777777" w:rsidR="0011154F" w:rsidRPr="00553DA1" w:rsidRDefault="0011154F"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должно быть не менее </w:t>
            </w:r>
            <w:r w:rsidRPr="00553DA1">
              <w:rPr>
                <w:rFonts w:ascii="Times New Roman" w:eastAsia="Times New Roman CYR" w:hAnsi="Times New Roman" w:cs="Times New Roman"/>
                <w:b/>
                <w:color w:val="000000" w:themeColor="text1"/>
                <w:lang w:eastAsia="ar-SA"/>
              </w:rPr>
              <w:t>- 3 м</w:t>
            </w:r>
            <w:r w:rsidRPr="00553DA1">
              <w:rPr>
                <w:rFonts w:ascii="Times New Roman" w:eastAsia="Times New Roman CYR" w:hAnsi="Times New Roman" w:cs="Times New Roman"/>
                <w:color w:val="000000" w:themeColor="text1"/>
                <w:lang w:eastAsia="ar-SA"/>
              </w:rPr>
              <w:t xml:space="preserve"> и </w:t>
            </w:r>
            <w:r w:rsidRPr="00553DA1">
              <w:rPr>
                <w:rFonts w:ascii="Times New Roman" w:eastAsia="Times New Roman CYR" w:hAnsi="Times New Roman" w:cs="Times New Roman"/>
                <w:b/>
                <w:color w:val="000000" w:themeColor="text1"/>
                <w:lang w:eastAsia="ar-SA"/>
              </w:rPr>
              <w:t>1 м</w:t>
            </w:r>
            <w:r w:rsidRPr="00553DA1">
              <w:rPr>
                <w:rFonts w:ascii="Times New Roman" w:eastAsia="Times New Roman CYR" w:hAnsi="Times New Roman" w:cs="Times New Roman"/>
                <w:color w:val="000000" w:themeColor="text1"/>
                <w:lang w:eastAsia="ar-SA"/>
              </w:rPr>
              <w:t xml:space="preserve"> от хозяйственных построек с учетом соблюдения требований технических регламентов; </w:t>
            </w:r>
          </w:p>
          <w:p w14:paraId="714AB388" w14:textId="77777777" w:rsidR="0011154F" w:rsidRPr="00553DA1" w:rsidRDefault="0011154F"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59D65E0B"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 xml:space="preserve">Предельное количество этажей – не более 3-х (или 2 этажа с возможностью использования мансардного этажа). Максимальная  высота здания – </w:t>
            </w:r>
            <w:r w:rsidR="00600902" w:rsidRPr="00553DA1">
              <w:rPr>
                <w:rStyle w:val="12"/>
                <w:rFonts w:ascii="Times New Roman" w:hAnsi="Times New Roman" w:cs="Times New Roman"/>
                <w:color w:val="000000" w:themeColor="text1"/>
              </w:rPr>
              <w:t xml:space="preserve"> для объектов с углом наклона кровли до 15* - 10м, с углом наклона кровли более 15* - 13м.</w:t>
            </w:r>
          </w:p>
          <w:p w14:paraId="0FE2ACBB"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06094885"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2D2FCDD7" w14:textId="77777777" w:rsidR="0011154F" w:rsidRPr="00553DA1" w:rsidRDefault="0011154F" w:rsidP="00357E9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1DF87B70"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Pr="00553DA1">
              <w:rPr>
                <w:rFonts w:ascii="Times New Roman" w:eastAsia="Times New Roman" w:hAnsi="Times New Roman" w:cs="Times New Roman"/>
                <w:b/>
                <w:color w:val="000000" w:themeColor="text1"/>
                <w:lang w:eastAsia="ar-SA"/>
              </w:rPr>
              <w:t>60%;</w:t>
            </w:r>
          </w:p>
          <w:p w14:paraId="60A4325B"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 xml:space="preserve">Коэффициент плотности застройки — </w:t>
            </w:r>
            <w:r w:rsidRPr="00553DA1">
              <w:rPr>
                <w:rFonts w:ascii="Times New Roman" w:eastAsia="Times New Roman CYR" w:hAnsi="Times New Roman" w:cs="Times New Roman"/>
                <w:b/>
                <w:color w:val="000000" w:themeColor="text1"/>
                <w:lang w:eastAsia="ar-SA"/>
              </w:rPr>
              <w:t>0,8;</w:t>
            </w:r>
          </w:p>
          <w:p w14:paraId="162CAF84"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w:t>
            </w:r>
            <w:r w:rsidRPr="00553DA1">
              <w:rPr>
                <w:rFonts w:ascii="Times New Roman" w:eastAsia="Times New Roman CYR" w:hAnsi="Times New Roman" w:cs="Times New Roman"/>
                <w:b/>
                <w:color w:val="000000" w:themeColor="text1"/>
                <w:lang w:eastAsia="ar-SA"/>
              </w:rPr>
              <w:t xml:space="preserve"> 40%.</w:t>
            </w:r>
          </w:p>
          <w:p w14:paraId="4B56285B"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11154F" w:rsidRPr="00553DA1" w14:paraId="7A42B0B1" w14:textId="77777777" w:rsidTr="005656F8">
        <w:tc>
          <w:tcPr>
            <w:tcW w:w="849" w:type="dxa"/>
            <w:tcBorders>
              <w:top w:val="single" w:sz="4" w:space="0" w:color="000000"/>
              <w:left w:val="single" w:sz="4" w:space="0" w:color="000000"/>
              <w:bottom w:val="single" w:sz="4" w:space="0" w:color="000000"/>
              <w:right w:val="nil"/>
            </w:tcBorders>
            <w:hideMark/>
          </w:tcPr>
          <w:p w14:paraId="7A4A3568"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2.3</w:t>
            </w:r>
          </w:p>
        </w:tc>
        <w:tc>
          <w:tcPr>
            <w:tcW w:w="2974" w:type="dxa"/>
            <w:tcBorders>
              <w:top w:val="single" w:sz="4" w:space="0" w:color="000000"/>
              <w:left w:val="single" w:sz="4" w:space="0" w:color="000000"/>
              <w:bottom w:val="single" w:sz="4" w:space="0" w:color="000000"/>
              <w:right w:val="nil"/>
            </w:tcBorders>
            <w:hideMark/>
          </w:tcPr>
          <w:p w14:paraId="0BEFD9E9"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 xml:space="preserve">Блокированная жилая </w:t>
            </w:r>
            <w:r w:rsidRPr="00553DA1">
              <w:rPr>
                <w:rFonts w:ascii="Times New Roman" w:eastAsia="Times New Roman" w:hAnsi="Times New Roman" w:cs="Times New Roman"/>
                <w:b/>
                <w:color w:val="000000" w:themeColor="text1"/>
                <w:sz w:val="24"/>
                <w:szCs w:val="24"/>
                <w:lang w:eastAsia="ar-SA"/>
              </w:rPr>
              <w:lastRenderedPageBreak/>
              <w:t xml:space="preserve">застройка  </w:t>
            </w:r>
          </w:p>
        </w:tc>
        <w:tc>
          <w:tcPr>
            <w:tcW w:w="3543" w:type="dxa"/>
            <w:tcBorders>
              <w:top w:val="single" w:sz="4" w:space="0" w:color="000000"/>
              <w:left w:val="single" w:sz="4" w:space="0" w:color="000000"/>
              <w:bottom w:val="single" w:sz="4" w:space="0" w:color="000000"/>
              <w:right w:val="nil"/>
            </w:tcBorders>
          </w:tcPr>
          <w:p w14:paraId="0B876E54" w14:textId="77777777" w:rsidR="0011154F" w:rsidRPr="00553DA1" w:rsidRDefault="0011154F" w:rsidP="0016265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lastRenderedPageBreak/>
              <w:t xml:space="preserve">Размещение жилого дома, </w:t>
            </w:r>
            <w:r w:rsidRPr="00553DA1">
              <w:rPr>
                <w:rFonts w:ascii="Times New Roman" w:hAnsi="Times New Roman" w:cs="Times New Roman"/>
                <w:color w:val="000000" w:themeColor="text1"/>
                <w:sz w:val="22"/>
                <w:szCs w:val="22"/>
              </w:rPr>
              <w:lastRenderedPageBreak/>
              <w:t>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410" w:type="dxa"/>
            <w:gridSpan w:val="2"/>
            <w:tcBorders>
              <w:top w:val="single" w:sz="4" w:space="0" w:color="000000"/>
              <w:left w:val="single" w:sz="4" w:space="0" w:color="000000"/>
              <w:bottom w:val="single" w:sz="4" w:space="0" w:color="000000"/>
              <w:right w:val="nil"/>
            </w:tcBorders>
          </w:tcPr>
          <w:p w14:paraId="65A04635" w14:textId="77777777" w:rsidR="0011154F" w:rsidRPr="00553DA1" w:rsidRDefault="0011154F" w:rsidP="00E4320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lastRenderedPageBreak/>
              <w:t xml:space="preserve">Минимальные </w:t>
            </w:r>
            <w:r w:rsidRPr="00553DA1">
              <w:rPr>
                <w:rFonts w:ascii="Times New Roman" w:eastAsia="Times New Roman CYR" w:hAnsi="Times New Roman" w:cs="Times New Roman"/>
                <w:color w:val="000000" w:themeColor="text1"/>
                <w:lang w:eastAsia="ar-SA"/>
              </w:rPr>
              <w:lastRenderedPageBreak/>
              <w:t>размеры земельных участков для блокированной жилой застройки -</w:t>
            </w:r>
            <w:r w:rsidRPr="00553DA1">
              <w:rPr>
                <w:rFonts w:ascii="Times New Roman" w:eastAsia="Times New Roman CYR" w:hAnsi="Times New Roman" w:cs="Times New Roman"/>
                <w:b/>
                <w:color w:val="000000" w:themeColor="text1"/>
                <w:lang w:eastAsia="ar-SA"/>
              </w:rPr>
              <w:t xml:space="preserve"> 100 кв.м</w:t>
            </w:r>
            <w:r w:rsidRPr="00553DA1">
              <w:rPr>
                <w:rFonts w:ascii="Times New Roman" w:eastAsia="Times New Roman CYR" w:hAnsi="Times New Roman" w:cs="Times New Roman"/>
                <w:color w:val="000000" w:themeColor="text1"/>
                <w:lang w:eastAsia="ar-SA"/>
              </w:rPr>
              <w:t>;</w:t>
            </w:r>
          </w:p>
          <w:p w14:paraId="50B25A36" w14:textId="77777777" w:rsidR="0011154F" w:rsidRPr="00553DA1" w:rsidRDefault="0011154F" w:rsidP="00E4320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Максимальные размеры земельных участков - </w:t>
            </w:r>
            <w:r w:rsidRPr="00553DA1">
              <w:rPr>
                <w:rFonts w:ascii="Times New Roman" w:eastAsia="Times New Roman" w:hAnsi="Times New Roman" w:cs="Times New Roman"/>
                <w:b/>
                <w:color w:val="000000" w:themeColor="text1"/>
                <w:lang w:eastAsia="ar-SA"/>
              </w:rPr>
              <w:t>5000 кв.м;</w:t>
            </w:r>
          </w:p>
          <w:p w14:paraId="653BA63A" w14:textId="77777777" w:rsidR="0011154F" w:rsidRPr="00553DA1" w:rsidRDefault="0011154F" w:rsidP="00E4320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w:t>
            </w:r>
            <w:r w:rsidRPr="00553DA1">
              <w:rPr>
                <w:rFonts w:ascii="Times New Roman" w:eastAsia="Times New Roman" w:hAnsi="Times New Roman" w:cs="Times New Roman"/>
                <w:b/>
                <w:color w:val="000000" w:themeColor="text1"/>
                <w:lang w:eastAsia="ar-SA"/>
              </w:rPr>
              <w:t xml:space="preserve"> подлежащего застройке – 6м.</w:t>
            </w:r>
          </w:p>
          <w:p w14:paraId="3C64EC64" w14:textId="77777777" w:rsidR="0011154F" w:rsidRPr="00553DA1" w:rsidRDefault="0011154F" w:rsidP="00E4320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06CD92B2" w14:textId="77777777" w:rsidR="0011154F" w:rsidRPr="00553DA1" w:rsidRDefault="0011154F" w:rsidP="00E4320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7816C64" w14:textId="77777777" w:rsidR="0011154F" w:rsidRPr="00553DA1" w:rsidRDefault="0011154F" w:rsidP="00E43207">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lastRenderedPageBreak/>
              <w:t xml:space="preserve">Минимальный </w:t>
            </w:r>
            <w:r w:rsidRPr="00553DA1">
              <w:rPr>
                <w:rFonts w:ascii="Times New Roman" w:eastAsia="Times New Roman" w:hAnsi="Times New Roman" w:cs="Times New Roman"/>
                <w:color w:val="000000" w:themeColor="text1"/>
                <w:lang w:eastAsia="ar-SA"/>
              </w:rPr>
              <w:lastRenderedPageBreak/>
              <w:t xml:space="preserve">отступ строений от границ участка – 3м, за исключением блокировки жилых домов, в таких случаях блокированные дома располагаются по границе общей стеной (без проемов) с отступом 0м. От красной линии улиц и проездов расстояние до строений – не менее </w:t>
            </w:r>
            <w:r w:rsidRPr="00553DA1">
              <w:rPr>
                <w:rFonts w:ascii="Times New Roman" w:eastAsia="Times New Roman" w:hAnsi="Times New Roman" w:cs="Times New Roman"/>
                <w:b/>
                <w:color w:val="000000" w:themeColor="text1"/>
                <w:lang w:eastAsia="ar-SA"/>
              </w:rPr>
              <w:t>3 м;</w:t>
            </w:r>
          </w:p>
          <w:p w14:paraId="5B27F4DE" w14:textId="77777777" w:rsidR="0011154F" w:rsidRPr="00553DA1" w:rsidRDefault="0011154F" w:rsidP="00E4320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w:t>
            </w:r>
            <w:r w:rsidRPr="00553DA1">
              <w:rPr>
                <w:rFonts w:ascii="Times New Roman" w:eastAsia="Times New Roman CYR" w:hAnsi="Times New Roman" w:cs="Times New Roman"/>
                <w:b/>
                <w:color w:val="000000" w:themeColor="text1"/>
                <w:lang w:eastAsia="ar-SA"/>
              </w:rPr>
              <w:t>1 м</w:t>
            </w:r>
            <w:r w:rsidRPr="00553DA1">
              <w:rPr>
                <w:rFonts w:ascii="Times New Roman" w:eastAsia="Times New Roman CYR" w:hAnsi="Times New Roman" w:cs="Times New Roman"/>
                <w:color w:val="000000" w:themeColor="text1"/>
                <w:lang w:eastAsia="ar-SA"/>
              </w:rPr>
              <w:t xml:space="preserve"> от хозяйственных построек с учетом соблюдения требований технических регламентов; </w:t>
            </w:r>
          </w:p>
          <w:p w14:paraId="26E9DFDC" w14:textId="77777777" w:rsidR="0011154F" w:rsidRPr="00553DA1" w:rsidRDefault="0011154F" w:rsidP="00E4320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753DD462" w14:textId="77777777" w:rsidR="0011154F" w:rsidRPr="00553DA1" w:rsidRDefault="0011154F"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lastRenderedPageBreak/>
              <w:t xml:space="preserve">Предельное </w:t>
            </w:r>
            <w:r w:rsidRPr="00553DA1">
              <w:rPr>
                <w:rStyle w:val="12"/>
                <w:rFonts w:ascii="Times New Roman" w:hAnsi="Times New Roman" w:cs="Times New Roman"/>
                <w:color w:val="000000" w:themeColor="text1"/>
              </w:rPr>
              <w:lastRenderedPageBreak/>
              <w:t>количество этажей – не более 3-х (или 2 этажа с возможностью использования мансардного этажа). Максимальная  высота здания – не более 20м</w:t>
            </w:r>
          </w:p>
          <w:p w14:paraId="6009AF28" w14:textId="77777777" w:rsidR="0011154F" w:rsidRPr="00553DA1" w:rsidRDefault="0011154F"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6E917F99" w14:textId="77777777" w:rsidR="0011154F" w:rsidRPr="00553DA1" w:rsidRDefault="0011154F"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5ED90A44" w14:textId="77777777" w:rsidR="0011154F" w:rsidRPr="00553DA1" w:rsidRDefault="0011154F" w:rsidP="0016265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476BABF1" w14:textId="77777777" w:rsidR="0011154F" w:rsidRPr="00553DA1" w:rsidRDefault="000D6E99" w:rsidP="00132112">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w:hAnsi="Times New Roman" w:cs="Times New Roman"/>
                <w:color w:val="000000" w:themeColor="text1"/>
                <w:lang w:eastAsia="ar-SA"/>
              </w:rPr>
              <w:lastRenderedPageBreak/>
              <w:t xml:space="preserve"> </w:t>
            </w:r>
            <w:r w:rsidR="0011154F" w:rsidRPr="00553DA1">
              <w:rPr>
                <w:rFonts w:ascii="Times New Roman" w:eastAsia="Times New Roman CYR" w:hAnsi="Times New Roman" w:cs="Times New Roman"/>
                <w:color w:val="000000" w:themeColor="text1"/>
                <w:lang w:eastAsia="ar-SA"/>
              </w:rPr>
              <w:t xml:space="preserve">Коэффициент </w:t>
            </w:r>
            <w:r w:rsidR="0011154F" w:rsidRPr="00553DA1">
              <w:rPr>
                <w:rFonts w:ascii="Times New Roman" w:eastAsia="Times New Roman CYR" w:hAnsi="Times New Roman" w:cs="Times New Roman"/>
                <w:color w:val="000000" w:themeColor="text1"/>
                <w:lang w:eastAsia="ar-SA"/>
              </w:rPr>
              <w:lastRenderedPageBreak/>
              <w:t xml:space="preserve">плотности застройки — </w:t>
            </w:r>
            <w:r w:rsidR="001B582E" w:rsidRPr="00553DA1">
              <w:rPr>
                <w:rFonts w:ascii="Times New Roman" w:eastAsia="Times New Roman CYR" w:hAnsi="Times New Roman" w:cs="Times New Roman"/>
                <w:b/>
                <w:color w:val="000000" w:themeColor="text1"/>
                <w:lang w:eastAsia="ar-SA"/>
              </w:rPr>
              <w:t>1.2</w:t>
            </w:r>
            <w:r w:rsidR="0011154F" w:rsidRPr="00553DA1">
              <w:rPr>
                <w:rFonts w:ascii="Times New Roman" w:eastAsia="Times New Roman CYR" w:hAnsi="Times New Roman" w:cs="Times New Roman"/>
                <w:b/>
                <w:color w:val="000000" w:themeColor="text1"/>
                <w:lang w:eastAsia="ar-SA"/>
              </w:rPr>
              <w:t>;</w:t>
            </w:r>
          </w:p>
          <w:p w14:paraId="08B02335"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 xml:space="preserve">Озеленение –  </w:t>
            </w:r>
            <w:r w:rsidRPr="00553DA1">
              <w:rPr>
                <w:rFonts w:ascii="Times New Roman" w:eastAsia="Times New Roman CYR" w:hAnsi="Times New Roman" w:cs="Times New Roman"/>
                <w:b/>
                <w:color w:val="000000" w:themeColor="text1"/>
                <w:lang w:eastAsia="ar-SA"/>
              </w:rPr>
              <w:t xml:space="preserve">23 </w:t>
            </w:r>
            <w:r w:rsidRPr="00553DA1">
              <w:rPr>
                <w:rFonts w:ascii="Times New Roman" w:eastAsia="Times New Roman CYR" w:hAnsi="Times New Roman" w:cs="Times New Roman"/>
                <w:color w:val="000000" w:themeColor="text1"/>
                <w:lang w:eastAsia="ar-SA"/>
              </w:rPr>
              <w:t>кв.м  на 100 кв.м общей площади квартир в объекте капитального строительства на участке .</w:t>
            </w:r>
          </w:p>
          <w:p w14:paraId="684355E2"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DF49D6" w:rsidRPr="00553DA1" w14:paraId="0B0D6509" w14:textId="77777777" w:rsidTr="005656F8">
        <w:tc>
          <w:tcPr>
            <w:tcW w:w="849" w:type="dxa"/>
            <w:tcBorders>
              <w:top w:val="single" w:sz="4" w:space="0" w:color="000000"/>
              <w:left w:val="single" w:sz="4" w:space="0" w:color="000000"/>
              <w:bottom w:val="single" w:sz="4" w:space="0" w:color="000000"/>
              <w:right w:val="nil"/>
            </w:tcBorders>
          </w:tcPr>
          <w:p w14:paraId="6B815E39" w14:textId="77777777" w:rsidR="00FD3569" w:rsidRPr="00553DA1" w:rsidRDefault="00FD3569" w:rsidP="00132112">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lastRenderedPageBreak/>
              <w:t>2.7.2.</w:t>
            </w:r>
          </w:p>
        </w:tc>
        <w:tc>
          <w:tcPr>
            <w:tcW w:w="2974" w:type="dxa"/>
            <w:tcBorders>
              <w:top w:val="single" w:sz="4" w:space="0" w:color="000000"/>
              <w:left w:val="single" w:sz="4" w:space="0" w:color="000000"/>
              <w:bottom w:val="single" w:sz="4" w:space="0" w:color="000000"/>
              <w:right w:val="nil"/>
            </w:tcBorders>
          </w:tcPr>
          <w:p w14:paraId="5D08AE83" w14:textId="77777777" w:rsidR="00FD3569" w:rsidRPr="00553DA1" w:rsidRDefault="00FD3569" w:rsidP="00132112">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color w:val="000000" w:themeColor="text1"/>
              </w:rPr>
              <w:t>Размещение гаражей для собственных нужд</w:t>
            </w:r>
          </w:p>
        </w:tc>
        <w:tc>
          <w:tcPr>
            <w:tcW w:w="3543" w:type="dxa"/>
            <w:tcBorders>
              <w:top w:val="single" w:sz="4" w:space="0" w:color="000000"/>
              <w:left w:val="single" w:sz="4" w:space="0" w:color="000000"/>
              <w:bottom w:val="single" w:sz="4" w:space="0" w:color="000000"/>
              <w:right w:val="nil"/>
            </w:tcBorders>
          </w:tcPr>
          <w:p w14:paraId="311BB088" w14:textId="77777777" w:rsidR="00FD3569" w:rsidRPr="00553DA1" w:rsidRDefault="00FD3569" w:rsidP="0016265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для собственных нужд отдельно стоящих гаражей и (или) гаражей, блокированных общими стенами с другими гаражами в </w:t>
            </w:r>
            <w:r w:rsidRPr="00553DA1">
              <w:rPr>
                <w:rFonts w:ascii="Times New Roman" w:hAnsi="Times New Roman" w:cs="Times New Roman"/>
                <w:color w:val="000000" w:themeColor="text1"/>
                <w:sz w:val="22"/>
                <w:szCs w:val="22"/>
              </w:rPr>
              <w:lastRenderedPageBreak/>
              <w:t>одном ряду, имеющих общие с ними крышу, фундамент и коммуникации</w:t>
            </w:r>
          </w:p>
        </w:tc>
        <w:tc>
          <w:tcPr>
            <w:tcW w:w="2410" w:type="dxa"/>
            <w:gridSpan w:val="2"/>
            <w:tcBorders>
              <w:top w:val="single" w:sz="4" w:space="0" w:color="000000"/>
              <w:left w:val="single" w:sz="4" w:space="0" w:color="000000"/>
              <w:bottom w:val="single" w:sz="4" w:space="0" w:color="000000"/>
              <w:right w:val="nil"/>
            </w:tcBorders>
          </w:tcPr>
          <w:p w14:paraId="0E501C30" w14:textId="77777777" w:rsidR="00FD3569" w:rsidRPr="00553DA1" w:rsidRDefault="00FD3569" w:rsidP="00FD35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lastRenderedPageBreak/>
              <w:t xml:space="preserve"> Минимальная площадь земельного участка – 24 кв.м.</w:t>
            </w:r>
          </w:p>
          <w:p w14:paraId="32561B8E" w14:textId="77777777" w:rsidR="00FD3569" w:rsidRPr="00553DA1" w:rsidRDefault="00FD3569" w:rsidP="00FD356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6C5C7E" w:rsidRPr="00553DA1">
              <w:rPr>
                <w:rFonts w:ascii="Times New Roman" w:eastAsia="Times New Roman" w:hAnsi="Times New Roman" w:cs="Times New Roman"/>
                <w:color w:val="000000" w:themeColor="text1"/>
                <w:lang w:eastAsia="ar-SA"/>
              </w:rPr>
              <w:t xml:space="preserve">мальная </w:t>
            </w:r>
            <w:r w:rsidR="006C5C7E" w:rsidRPr="00553DA1">
              <w:rPr>
                <w:rFonts w:ascii="Times New Roman" w:eastAsia="Times New Roman" w:hAnsi="Times New Roman" w:cs="Times New Roman"/>
                <w:color w:val="000000" w:themeColor="text1"/>
                <w:lang w:eastAsia="ar-SA"/>
              </w:rPr>
              <w:lastRenderedPageBreak/>
              <w:t>площадь  земельного  - 6</w:t>
            </w:r>
            <w:r w:rsidRPr="00553DA1">
              <w:rPr>
                <w:rFonts w:ascii="Times New Roman" w:eastAsia="Times New Roman" w:hAnsi="Times New Roman" w:cs="Times New Roman"/>
                <w:color w:val="000000" w:themeColor="text1"/>
                <w:lang w:eastAsia="ar-SA"/>
              </w:rPr>
              <w:t>0 кв.м</w:t>
            </w:r>
          </w:p>
          <w:p w14:paraId="2C6BE051" w14:textId="77777777" w:rsidR="00FD3569" w:rsidRPr="00553DA1" w:rsidRDefault="00FD3569" w:rsidP="00FD35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1895313" w14:textId="77777777" w:rsidR="00FD3569" w:rsidRPr="00553DA1" w:rsidRDefault="00FD3569" w:rsidP="00FD35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lastRenderedPageBreak/>
              <w:t xml:space="preserve">Минимальный отступ строений от красной линии участка </w:t>
            </w:r>
            <w:r w:rsidRPr="00553DA1">
              <w:rPr>
                <w:rFonts w:ascii="Times New Roman" w:eastAsia="Times New Roman" w:hAnsi="Times New Roman" w:cs="Times New Roman"/>
                <w:color w:val="000000" w:themeColor="text1"/>
                <w:lang w:eastAsia="ar-SA"/>
              </w:rPr>
              <w:lastRenderedPageBreak/>
              <w:t>или границ участка 1 метр,</w:t>
            </w:r>
          </w:p>
        </w:tc>
        <w:tc>
          <w:tcPr>
            <w:tcW w:w="1845" w:type="dxa"/>
            <w:gridSpan w:val="2"/>
            <w:tcBorders>
              <w:top w:val="single" w:sz="4" w:space="0" w:color="000000"/>
              <w:left w:val="single" w:sz="4" w:space="0" w:color="000000"/>
              <w:bottom w:val="single" w:sz="4" w:space="0" w:color="000000"/>
              <w:right w:val="nil"/>
            </w:tcBorders>
          </w:tcPr>
          <w:p w14:paraId="4C44DCF6" w14:textId="77777777" w:rsidR="00FD3569" w:rsidRPr="00553DA1" w:rsidRDefault="00FD3569" w:rsidP="00FD356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lastRenderedPageBreak/>
              <w:t>Максимальное количество надземных этажей 1</w:t>
            </w:r>
          </w:p>
        </w:tc>
        <w:tc>
          <w:tcPr>
            <w:tcW w:w="1988" w:type="dxa"/>
            <w:tcBorders>
              <w:top w:val="single" w:sz="4" w:space="0" w:color="000000"/>
              <w:left w:val="single" w:sz="4" w:space="0" w:color="000000"/>
              <w:bottom w:val="single" w:sz="4" w:space="0" w:color="000000"/>
              <w:right w:val="single" w:sz="4" w:space="0" w:color="000000"/>
            </w:tcBorders>
          </w:tcPr>
          <w:p w14:paraId="08DDBA23" w14:textId="77777777" w:rsidR="00FD3569" w:rsidRPr="00553DA1" w:rsidRDefault="00FD3569" w:rsidP="00FD356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Pr="00553DA1">
              <w:rPr>
                <w:rFonts w:ascii="Times New Roman" w:eastAsia="Times New Roman" w:hAnsi="Times New Roman" w:cs="Times New Roman"/>
                <w:b/>
                <w:color w:val="000000" w:themeColor="text1"/>
                <w:lang w:eastAsia="ar-SA"/>
              </w:rPr>
              <w:t>90%;</w:t>
            </w:r>
          </w:p>
          <w:p w14:paraId="3D3A925A" w14:textId="77777777" w:rsidR="00FD3569" w:rsidRPr="00553DA1" w:rsidRDefault="00FD3569" w:rsidP="00FD356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11154F" w:rsidRPr="00553DA1" w14:paraId="7A1EBC17" w14:textId="77777777" w:rsidTr="00473F7A">
        <w:tc>
          <w:tcPr>
            <w:tcW w:w="849" w:type="dxa"/>
            <w:tcBorders>
              <w:top w:val="single" w:sz="4" w:space="0" w:color="000000"/>
              <w:left w:val="single" w:sz="4" w:space="0" w:color="000000"/>
              <w:bottom w:val="single" w:sz="4" w:space="0" w:color="000000"/>
              <w:right w:val="nil"/>
            </w:tcBorders>
          </w:tcPr>
          <w:p w14:paraId="1BE9B1AF" w14:textId="77777777" w:rsidR="0011154F" w:rsidRPr="00553DA1" w:rsidRDefault="0011154F" w:rsidP="00473F7A">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12.0</w:t>
            </w:r>
          </w:p>
        </w:tc>
        <w:tc>
          <w:tcPr>
            <w:tcW w:w="2974" w:type="dxa"/>
            <w:tcBorders>
              <w:top w:val="single" w:sz="4" w:space="0" w:color="000000"/>
              <w:left w:val="single" w:sz="4" w:space="0" w:color="000000"/>
              <w:bottom w:val="single" w:sz="4" w:space="0" w:color="000000"/>
              <w:right w:val="nil"/>
            </w:tcBorders>
          </w:tcPr>
          <w:p w14:paraId="6F524EE1" w14:textId="77777777" w:rsidR="0011154F" w:rsidRPr="00553DA1" w:rsidRDefault="0011154F" w:rsidP="00473F7A">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Земельные участки (территории) общего пользования</w:t>
            </w:r>
          </w:p>
        </w:tc>
        <w:tc>
          <w:tcPr>
            <w:tcW w:w="3549" w:type="dxa"/>
            <w:gridSpan w:val="2"/>
            <w:tcBorders>
              <w:top w:val="single" w:sz="4" w:space="0" w:color="000000"/>
              <w:left w:val="single" w:sz="4" w:space="0" w:color="000000"/>
              <w:bottom w:val="single" w:sz="4" w:space="0" w:color="000000"/>
              <w:right w:val="nil"/>
            </w:tcBorders>
          </w:tcPr>
          <w:p w14:paraId="43A8F271" w14:textId="77777777" w:rsidR="0011154F" w:rsidRPr="00553DA1" w:rsidRDefault="0011154F"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4369B7AF" w14:textId="77777777" w:rsidR="0011154F" w:rsidRPr="00553DA1" w:rsidRDefault="0011154F"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410" w:type="dxa"/>
            <w:gridSpan w:val="2"/>
            <w:tcBorders>
              <w:top w:val="single" w:sz="4" w:space="0" w:color="000000"/>
              <w:left w:val="single" w:sz="4" w:space="0" w:color="000000"/>
              <w:bottom w:val="single" w:sz="4" w:space="0" w:color="000000"/>
              <w:right w:val="nil"/>
            </w:tcBorders>
          </w:tcPr>
          <w:p w14:paraId="49B89E39" w14:textId="77777777" w:rsidR="0011154F" w:rsidRPr="00553DA1" w:rsidRDefault="0011154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4A9ACEE4" w14:textId="77777777" w:rsidR="0011154F" w:rsidRPr="00553DA1" w:rsidRDefault="0011154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39" w:type="dxa"/>
            <w:tcBorders>
              <w:top w:val="single" w:sz="4" w:space="0" w:color="000000"/>
              <w:left w:val="single" w:sz="4" w:space="0" w:color="000000"/>
              <w:bottom w:val="single" w:sz="4" w:space="0" w:color="000000"/>
              <w:right w:val="nil"/>
            </w:tcBorders>
          </w:tcPr>
          <w:p w14:paraId="2FFFE708" w14:textId="77777777" w:rsidR="0011154F" w:rsidRPr="00553DA1" w:rsidRDefault="0011154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8" w:type="dxa"/>
            <w:tcBorders>
              <w:top w:val="single" w:sz="4" w:space="0" w:color="000000"/>
              <w:left w:val="single" w:sz="4" w:space="0" w:color="000000"/>
              <w:bottom w:val="single" w:sz="4" w:space="0" w:color="000000"/>
              <w:right w:val="single" w:sz="4" w:space="0" w:color="000000"/>
            </w:tcBorders>
          </w:tcPr>
          <w:p w14:paraId="074EEE75" w14:textId="77777777" w:rsidR="0011154F" w:rsidRPr="00553DA1" w:rsidRDefault="0011154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11154F" w:rsidRPr="00553DA1" w14:paraId="41C9C557" w14:textId="77777777" w:rsidTr="00473F7A">
        <w:tc>
          <w:tcPr>
            <w:tcW w:w="849" w:type="dxa"/>
            <w:tcBorders>
              <w:top w:val="single" w:sz="4" w:space="0" w:color="000000"/>
              <w:left w:val="single" w:sz="4" w:space="0" w:color="000000"/>
              <w:bottom w:val="single" w:sz="4" w:space="0" w:color="000000"/>
              <w:right w:val="nil"/>
            </w:tcBorders>
          </w:tcPr>
          <w:p w14:paraId="0822CA66" w14:textId="77777777" w:rsidR="0011154F" w:rsidRPr="00553DA1" w:rsidRDefault="0011154F" w:rsidP="00473F7A">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12.0.1</w:t>
            </w:r>
          </w:p>
        </w:tc>
        <w:tc>
          <w:tcPr>
            <w:tcW w:w="2974" w:type="dxa"/>
            <w:tcBorders>
              <w:top w:val="single" w:sz="4" w:space="0" w:color="000000"/>
              <w:left w:val="single" w:sz="4" w:space="0" w:color="000000"/>
              <w:bottom w:val="single" w:sz="4" w:space="0" w:color="000000"/>
              <w:right w:val="nil"/>
            </w:tcBorders>
          </w:tcPr>
          <w:p w14:paraId="39BB7143" w14:textId="77777777" w:rsidR="0011154F" w:rsidRPr="00553DA1" w:rsidRDefault="0011154F" w:rsidP="00473F7A">
            <w:pPr>
              <w:pStyle w:val="ab"/>
              <w:rPr>
                <w:b/>
                <w:color w:val="000000" w:themeColor="text1"/>
              </w:rPr>
            </w:pPr>
            <w:r w:rsidRPr="00553DA1">
              <w:rPr>
                <w:b/>
                <w:color w:val="000000" w:themeColor="text1"/>
              </w:rPr>
              <w:t>Улично-дорожная сеть</w:t>
            </w:r>
          </w:p>
        </w:tc>
        <w:tc>
          <w:tcPr>
            <w:tcW w:w="3549" w:type="dxa"/>
            <w:gridSpan w:val="2"/>
            <w:tcBorders>
              <w:top w:val="single" w:sz="4" w:space="0" w:color="000000"/>
              <w:left w:val="single" w:sz="4" w:space="0" w:color="000000"/>
              <w:bottom w:val="single" w:sz="4" w:space="0" w:color="000000"/>
              <w:right w:val="nil"/>
            </w:tcBorders>
          </w:tcPr>
          <w:p w14:paraId="66F4F8BF" w14:textId="77777777" w:rsidR="0011154F" w:rsidRPr="00553DA1" w:rsidRDefault="0011154F"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EF79652" w14:textId="77777777" w:rsidR="0011154F" w:rsidRPr="00553DA1" w:rsidRDefault="0011154F"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410" w:type="dxa"/>
            <w:gridSpan w:val="2"/>
            <w:tcBorders>
              <w:top w:val="single" w:sz="4" w:space="0" w:color="000000"/>
              <w:left w:val="single" w:sz="4" w:space="0" w:color="000000"/>
              <w:bottom w:val="single" w:sz="4" w:space="0" w:color="000000"/>
              <w:right w:val="nil"/>
            </w:tcBorders>
          </w:tcPr>
          <w:p w14:paraId="5B4EA6F2" w14:textId="77777777" w:rsidR="0011154F" w:rsidRPr="00553DA1" w:rsidRDefault="0011154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736785FA" w14:textId="77777777" w:rsidR="0011154F" w:rsidRPr="00553DA1" w:rsidRDefault="0011154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39" w:type="dxa"/>
            <w:tcBorders>
              <w:top w:val="single" w:sz="4" w:space="0" w:color="000000"/>
              <w:left w:val="single" w:sz="4" w:space="0" w:color="000000"/>
              <w:bottom w:val="single" w:sz="4" w:space="0" w:color="000000"/>
              <w:right w:val="nil"/>
            </w:tcBorders>
          </w:tcPr>
          <w:p w14:paraId="658BAF85" w14:textId="77777777" w:rsidR="0011154F" w:rsidRPr="00553DA1" w:rsidRDefault="0011154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8" w:type="dxa"/>
            <w:tcBorders>
              <w:top w:val="single" w:sz="4" w:space="0" w:color="000000"/>
              <w:left w:val="single" w:sz="4" w:space="0" w:color="000000"/>
              <w:bottom w:val="single" w:sz="4" w:space="0" w:color="000000"/>
              <w:right w:val="single" w:sz="4" w:space="0" w:color="000000"/>
            </w:tcBorders>
          </w:tcPr>
          <w:p w14:paraId="3AD96A24" w14:textId="77777777" w:rsidR="0011154F" w:rsidRPr="00553DA1" w:rsidRDefault="0011154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11154F" w:rsidRPr="00553DA1" w14:paraId="2CCF564A" w14:textId="77777777" w:rsidTr="005656F8">
        <w:tc>
          <w:tcPr>
            <w:tcW w:w="849" w:type="dxa"/>
            <w:tcBorders>
              <w:top w:val="single" w:sz="4" w:space="0" w:color="000000"/>
              <w:left w:val="single" w:sz="4" w:space="0" w:color="000000"/>
              <w:bottom w:val="single" w:sz="4" w:space="0" w:color="000000"/>
              <w:right w:val="nil"/>
            </w:tcBorders>
          </w:tcPr>
          <w:p w14:paraId="74A46169"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p>
        </w:tc>
        <w:tc>
          <w:tcPr>
            <w:tcW w:w="2974" w:type="dxa"/>
            <w:tcBorders>
              <w:top w:val="single" w:sz="4" w:space="0" w:color="000000"/>
              <w:left w:val="single" w:sz="4" w:space="0" w:color="000000"/>
              <w:bottom w:val="single" w:sz="4" w:space="0" w:color="000000"/>
              <w:right w:val="nil"/>
            </w:tcBorders>
          </w:tcPr>
          <w:p w14:paraId="6139EBEF"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p>
        </w:tc>
        <w:tc>
          <w:tcPr>
            <w:tcW w:w="3543" w:type="dxa"/>
            <w:tcBorders>
              <w:top w:val="single" w:sz="4" w:space="0" w:color="000000"/>
              <w:left w:val="single" w:sz="4" w:space="0" w:color="000000"/>
              <w:bottom w:val="single" w:sz="4" w:space="0" w:color="000000"/>
              <w:right w:val="nil"/>
            </w:tcBorders>
          </w:tcPr>
          <w:p w14:paraId="061D1428" w14:textId="77777777" w:rsidR="0011154F" w:rsidRPr="00553DA1" w:rsidRDefault="0011154F" w:rsidP="0016265D">
            <w:pPr>
              <w:pStyle w:val="a8"/>
              <w:rPr>
                <w:rFonts w:ascii="Times New Roman" w:hAnsi="Times New Roman" w:cs="Times New Roman"/>
                <w:color w:val="000000" w:themeColor="text1"/>
                <w:sz w:val="22"/>
                <w:szCs w:val="22"/>
              </w:rPr>
            </w:pPr>
          </w:p>
        </w:tc>
        <w:tc>
          <w:tcPr>
            <w:tcW w:w="2410" w:type="dxa"/>
            <w:gridSpan w:val="2"/>
            <w:tcBorders>
              <w:top w:val="single" w:sz="4" w:space="0" w:color="000000"/>
              <w:left w:val="single" w:sz="4" w:space="0" w:color="000000"/>
              <w:bottom w:val="single" w:sz="4" w:space="0" w:color="000000"/>
              <w:right w:val="nil"/>
            </w:tcBorders>
          </w:tcPr>
          <w:p w14:paraId="249AFE53"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91B8E0B"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6125184E" w14:textId="77777777" w:rsidR="0011154F" w:rsidRPr="00553DA1" w:rsidRDefault="0011154F" w:rsidP="0016265D">
            <w:pPr>
              <w:widowControl w:val="0"/>
              <w:suppressAutoHyphens/>
              <w:autoSpaceDE w:val="0"/>
              <w:spacing w:after="0" w:line="240" w:lineRule="auto"/>
              <w:rPr>
                <w:rStyle w:val="12"/>
                <w:rFonts w:ascii="Times New Roman" w:hAnsi="Times New Roman" w:cs="Times New Roman"/>
                <w:color w:val="000000" w:themeColor="text1"/>
              </w:rPr>
            </w:pPr>
          </w:p>
        </w:tc>
        <w:tc>
          <w:tcPr>
            <w:tcW w:w="1988" w:type="dxa"/>
            <w:tcBorders>
              <w:top w:val="single" w:sz="4" w:space="0" w:color="000000"/>
              <w:left w:val="single" w:sz="4" w:space="0" w:color="000000"/>
              <w:bottom w:val="single" w:sz="4" w:space="0" w:color="000000"/>
              <w:right w:val="single" w:sz="4" w:space="0" w:color="000000"/>
            </w:tcBorders>
          </w:tcPr>
          <w:p w14:paraId="67226025"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11154F" w:rsidRPr="00553DA1" w14:paraId="080ACF52" w14:textId="77777777" w:rsidTr="005656F8">
        <w:tc>
          <w:tcPr>
            <w:tcW w:w="15452" w:type="dxa"/>
            <w:gridSpan w:val="10"/>
            <w:tcBorders>
              <w:top w:val="single" w:sz="4" w:space="0" w:color="000000"/>
              <w:left w:val="single" w:sz="4" w:space="0" w:color="000000"/>
              <w:bottom w:val="single" w:sz="4" w:space="0" w:color="000000"/>
              <w:right w:val="single" w:sz="4" w:space="0" w:color="000000"/>
            </w:tcBorders>
          </w:tcPr>
          <w:p w14:paraId="292E2F79" w14:textId="77777777" w:rsidR="0011154F" w:rsidRPr="00553DA1" w:rsidRDefault="0011154F" w:rsidP="00082BDC">
            <w:pPr>
              <w:widowControl w:val="0"/>
              <w:suppressAutoHyphens/>
              <w:autoSpaceDE w:val="0"/>
              <w:spacing w:after="0" w:line="240" w:lineRule="auto"/>
              <w:jc w:val="center"/>
              <w:rPr>
                <w:rFonts w:ascii="Times New Roman" w:eastAsia="Times New Roman CYR" w:hAnsi="Times New Roman" w:cs="Times New Roman"/>
                <w:b/>
                <w:color w:val="000000" w:themeColor="text1"/>
                <w:sz w:val="24"/>
                <w:szCs w:val="24"/>
                <w:lang w:eastAsia="ar-SA"/>
              </w:rPr>
            </w:pPr>
          </w:p>
          <w:p w14:paraId="6BDFFF95" w14:textId="77777777" w:rsidR="0011154F" w:rsidRPr="00553DA1" w:rsidRDefault="0011154F" w:rsidP="00082BDC">
            <w:pPr>
              <w:widowControl w:val="0"/>
              <w:suppressAutoHyphens/>
              <w:autoSpaceDE w:val="0"/>
              <w:spacing w:after="0" w:line="240" w:lineRule="auto"/>
              <w:jc w:val="center"/>
              <w:rPr>
                <w:rFonts w:ascii="Times New Roman" w:eastAsia="Times New Roman CYR" w:hAnsi="Times New Roman" w:cs="Times New Roman"/>
                <w:b/>
                <w:color w:val="000000" w:themeColor="text1"/>
                <w:sz w:val="24"/>
                <w:szCs w:val="24"/>
                <w:lang w:eastAsia="ar-SA"/>
              </w:rPr>
            </w:pPr>
            <w:r w:rsidRPr="00553DA1">
              <w:rPr>
                <w:rFonts w:ascii="Times New Roman" w:eastAsia="Times New Roman CYR"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0B5CF40A" w14:textId="77777777" w:rsidR="0011154F" w:rsidRPr="00553DA1" w:rsidRDefault="0011154F" w:rsidP="00082BDC">
            <w:pPr>
              <w:widowControl w:val="0"/>
              <w:suppressAutoHyphens/>
              <w:autoSpaceDE w:val="0"/>
              <w:spacing w:after="0" w:line="240" w:lineRule="auto"/>
              <w:jc w:val="center"/>
              <w:rPr>
                <w:rFonts w:ascii="Times New Roman" w:eastAsia="Times New Roman CYR" w:hAnsi="Times New Roman" w:cs="Times New Roman"/>
                <w:b/>
                <w:color w:val="000000" w:themeColor="text1"/>
                <w:sz w:val="24"/>
                <w:szCs w:val="24"/>
                <w:lang w:eastAsia="ar-SA"/>
              </w:rPr>
            </w:pPr>
          </w:p>
        </w:tc>
      </w:tr>
      <w:tr w:rsidR="0011154F" w:rsidRPr="00553DA1" w14:paraId="59D2BB37" w14:textId="77777777" w:rsidTr="005656F8">
        <w:trPr>
          <w:trHeight w:val="2121"/>
        </w:trPr>
        <w:tc>
          <w:tcPr>
            <w:tcW w:w="849" w:type="dxa"/>
            <w:tcBorders>
              <w:top w:val="single" w:sz="4" w:space="0" w:color="000000"/>
              <w:left w:val="single" w:sz="4" w:space="0" w:color="000000"/>
              <w:bottom w:val="single" w:sz="4" w:space="0" w:color="auto"/>
              <w:right w:val="nil"/>
            </w:tcBorders>
            <w:hideMark/>
          </w:tcPr>
          <w:p w14:paraId="21C02C4C" w14:textId="77777777" w:rsidR="0011154F" w:rsidRPr="00553DA1" w:rsidRDefault="0011154F" w:rsidP="0016265D">
            <w:pPr>
              <w:widowControl w:val="0"/>
              <w:suppressAutoHyphens/>
              <w:autoSpaceDE w:val="0"/>
              <w:snapToGrid w:val="0"/>
              <w:spacing w:after="0" w:line="240" w:lineRule="auto"/>
              <w:jc w:val="both"/>
              <w:rPr>
                <w:rFonts w:ascii="Times New Roman" w:eastAsia="Times New Roman" w:hAnsi="Times New Roman" w:cs="Times New Roman"/>
                <w:b/>
                <w:color w:val="000000" w:themeColor="text1"/>
                <w:sz w:val="24"/>
                <w:szCs w:val="24"/>
                <w:lang w:eastAsia="ar-SA"/>
              </w:rPr>
            </w:pPr>
          </w:p>
          <w:p w14:paraId="6470193A" w14:textId="77777777" w:rsidR="0011154F" w:rsidRPr="00553DA1" w:rsidRDefault="0011154F" w:rsidP="0016265D">
            <w:pPr>
              <w:widowControl w:val="0"/>
              <w:suppressAutoHyphens/>
              <w:autoSpaceDE w:val="0"/>
              <w:snapToGrid w:val="0"/>
              <w:spacing w:after="0" w:line="240" w:lineRule="auto"/>
              <w:jc w:val="both"/>
              <w:rPr>
                <w:rFonts w:ascii="Times New Roman" w:eastAsia="Times New Roman" w:hAnsi="Times New Roman" w:cs="Times New Roman"/>
                <w:b/>
                <w:color w:val="000000" w:themeColor="text1"/>
                <w:sz w:val="24"/>
                <w:szCs w:val="24"/>
                <w:lang w:eastAsia="ar-SA"/>
              </w:rPr>
            </w:pPr>
          </w:p>
          <w:p w14:paraId="3B84BA0F" w14:textId="77777777" w:rsidR="0011154F" w:rsidRPr="00553DA1" w:rsidRDefault="0011154F" w:rsidP="0016265D">
            <w:pPr>
              <w:widowControl w:val="0"/>
              <w:suppressAutoHyphens/>
              <w:autoSpaceDE w:val="0"/>
              <w:snapToGrid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2.7.1.</w:t>
            </w:r>
          </w:p>
        </w:tc>
        <w:tc>
          <w:tcPr>
            <w:tcW w:w="2974" w:type="dxa"/>
            <w:tcBorders>
              <w:top w:val="single" w:sz="4" w:space="0" w:color="000000"/>
              <w:left w:val="single" w:sz="4" w:space="0" w:color="000000"/>
              <w:bottom w:val="single" w:sz="4" w:space="0" w:color="auto"/>
              <w:right w:val="nil"/>
            </w:tcBorders>
          </w:tcPr>
          <w:p w14:paraId="6DE2B22E" w14:textId="77777777" w:rsidR="0011154F" w:rsidRPr="00553DA1" w:rsidRDefault="0011154F" w:rsidP="0016265D">
            <w:pPr>
              <w:widowControl w:val="0"/>
              <w:tabs>
                <w:tab w:val="left" w:pos="2520"/>
              </w:tabs>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53DA1">
              <w:rPr>
                <w:rFonts w:ascii="Times New Roman" w:hAnsi="Times New Roman" w:cs="Times New Roman"/>
                <w:b/>
                <w:color w:val="000000" w:themeColor="text1"/>
              </w:rPr>
              <w:t>Хранение автотранспорта</w:t>
            </w:r>
            <w:r w:rsidRPr="00553DA1">
              <w:rPr>
                <w:rFonts w:ascii="Times New Roman" w:eastAsia="Times New Roman" w:hAnsi="Times New Roman" w:cs="Times New Roman"/>
                <w:b/>
                <w:color w:val="000000" w:themeColor="text1"/>
                <w:sz w:val="24"/>
                <w:szCs w:val="24"/>
                <w:lang w:eastAsia="ar-SA"/>
              </w:rPr>
              <w:t xml:space="preserve"> </w:t>
            </w:r>
          </w:p>
        </w:tc>
        <w:tc>
          <w:tcPr>
            <w:tcW w:w="3543" w:type="dxa"/>
            <w:tcBorders>
              <w:top w:val="single" w:sz="4" w:space="0" w:color="000000"/>
              <w:left w:val="single" w:sz="4" w:space="0" w:color="000000"/>
              <w:bottom w:val="single" w:sz="4" w:space="0" w:color="000000"/>
              <w:right w:val="nil"/>
            </w:tcBorders>
          </w:tcPr>
          <w:p w14:paraId="2CDA7BA8" w14:textId="77777777" w:rsidR="0011154F" w:rsidRPr="00553DA1" w:rsidRDefault="0011154F" w:rsidP="00E56101">
            <w:pPr>
              <w:widowControl w:val="0"/>
              <w:suppressAutoHyphens/>
              <w:autoSpaceDE w:val="0"/>
              <w:spacing w:after="0" w:line="240" w:lineRule="auto"/>
              <w:jc w:val="both"/>
              <w:rPr>
                <w:rFonts w:ascii="Times New Roman" w:eastAsia="Arial" w:hAnsi="Times New Roman" w:cs="Times New Roman"/>
                <w:color w:val="000000" w:themeColor="text1"/>
                <w:sz w:val="24"/>
                <w:szCs w:val="24"/>
                <w:lang w:eastAsia="ar-SA"/>
              </w:rPr>
            </w:pPr>
            <w:r w:rsidRPr="00553DA1">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hAnsi="Times New Roman"/>
                  <w:color w:val="000000" w:themeColor="text1"/>
                </w:rPr>
                <w:t>кодом 2.7.2, 4.9</w:t>
              </w:r>
            </w:hyperlink>
            <w:r w:rsidRPr="00553DA1">
              <w:rPr>
                <w:rFonts w:ascii="Times New Roman" w:hAnsi="Times New Roman" w:cs="Times New Roman"/>
                <w:color w:val="000000" w:themeColor="text1"/>
              </w:rPr>
              <w:t xml:space="preserve"> </w:t>
            </w:r>
          </w:p>
        </w:tc>
        <w:tc>
          <w:tcPr>
            <w:tcW w:w="2410" w:type="dxa"/>
            <w:gridSpan w:val="2"/>
            <w:tcBorders>
              <w:top w:val="single" w:sz="4" w:space="0" w:color="000000"/>
              <w:left w:val="single" w:sz="4" w:space="0" w:color="000000"/>
              <w:bottom w:val="single" w:sz="4" w:space="0" w:color="auto"/>
              <w:right w:val="nil"/>
            </w:tcBorders>
          </w:tcPr>
          <w:p w14:paraId="54C6BA11" w14:textId="77777777" w:rsidR="0011154F" w:rsidRPr="00553DA1" w:rsidRDefault="00310FE2" w:rsidP="0016265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r w:rsidR="00222B3E" w:rsidRPr="00553DA1">
              <w:rPr>
                <w:rFonts w:ascii="Times New Roman" w:eastAsia="Times New Roman" w:hAnsi="Times New Roman" w:cs="Times New Roman"/>
                <w:color w:val="000000" w:themeColor="text1"/>
                <w:lang w:eastAsia="ar-SA"/>
              </w:rPr>
              <w:t>Минимальная</w:t>
            </w:r>
            <w:r w:rsidR="006C5C7E" w:rsidRPr="00553DA1">
              <w:rPr>
                <w:rFonts w:ascii="Times New Roman" w:eastAsia="Times New Roman" w:hAnsi="Times New Roman" w:cs="Times New Roman"/>
                <w:color w:val="000000" w:themeColor="text1"/>
                <w:lang w:eastAsia="ar-SA"/>
              </w:rPr>
              <w:t xml:space="preserve"> площадь земельного участка – 60</w:t>
            </w:r>
            <w:r w:rsidR="00222B3E" w:rsidRPr="00553DA1">
              <w:rPr>
                <w:rFonts w:ascii="Times New Roman" w:eastAsia="Times New Roman" w:hAnsi="Times New Roman" w:cs="Times New Roman"/>
                <w:color w:val="000000" w:themeColor="text1"/>
                <w:lang w:eastAsia="ar-SA"/>
              </w:rPr>
              <w:t xml:space="preserve"> кв.м.</w:t>
            </w:r>
          </w:p>
          <w:p w14:paraId="66DCF670" w14:textId="77777777" w:rsidR="0011154F" w:rsidRPr="00553DA1" w:rsidRDefault="0011154F" w:rsidP="006C5C7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auto"/>
              <w:right w:val="nil"/>
            </w:tcBorders>
          </w:tcPr>
          <w:p w14:paraId="45E725D7" w14:textId="77777777" w:rsidR="0011154F" w:rsidRPr="00553DA1" w:rsidRDefault="0011154F" w:rsidP="0016265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1 метр,</w:t>
            </w:r>
          </w:p>
        </w:tc>
        <w:tc>
          <w:tcPr>
            <w:tcW w:w="1845" w:type="dxa"/>
            <w:gridSpan w:val="2"/>
            <w:tcBorders>
              <w:top w:val="single" w:sz="4" w:space="0" w:color="000000"/>
              <w:left w:val="single" w:sz="4" w:space="0" w:color="000000"/>
              <w:bottom w:val="single" w:sz="4" w:space="0" w:color="auto"/>
              <w:right w:val="nil"/>
            </w:tcBorders>
          </w:tcPr>
          <w:p w14:paraId="4FA38C4F" w14:textId="77777777" w:rsidR="0011154F" w:rsidRPr="00553DA1" w:rsidRDefault="0011154F" w:rsidP="0016265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1988" w:type="dxa"/>
            <w:tcBorders>
              <w:top w:val="single" w:sz="4" w:space="0" w:color="000000"/>
              <w:left w:val="single" w:sz="4" w:space="0" w:color="000000"/>
              <w:bottom w:val="single" w:sz="4" w:space="0" w:color="auto"/>
              <w:right w:val="single" w:sz="4" w:space="0" w:color="000000"/>
            </w:tcBorders>
          </w:tcPr>
          <w:p w14:paraId="504A9F6B" w14:textId="77777777" w:rsidR="0011154F" w:rsidRPr="00553DA1" w:rsidRDefault="0011154F" w:rsidP="0016265D">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11154F" w:rsidRPr="00553DA1" w14:paraId="5D01E35C" w14:textId="77777777" w:rsidTr="005656F8">
        <w:tc>
          <w:tcPr>
            <w:tcW w:w="849" w:type="dxa"/>
            <w:tcBorders>
              <w:top w:val="single" w:sz="4" w:space="0" w:color="000000"/>
              <w:left w:val="single" w:sz="4" w:space="0" w:color="000000"/>
              <w:bottom w:val="single" w:sz="4" w:space="0" w:color="000000"/>
              <w:right w:val="nil"/>
            </w:tcBorders>
            <w:hideMark/>
          </w:tcPr>
          <w:p w14:paraId="046503AD" w14:textId="77777777" w:rsidR="0011154F" w:rsidRPr="00553DA1" w:rsidRDefault="0011154F" w:rsidP="00132112">
            <w:pPr>
              <w:widowControl w:val="0"/>
              <w:suppressAutoHyphens/>
              <w:autoSpaceDE w:val="0"/>
              <w:snapToGrid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4.9</w:t>
            </w:r>
          </w:p>
        </w:tc>
        <w:tc>
          <w:tcPr>
            <w:tcW w:w="2974" w:type="dxa"/>
            <w:tcBorders>
              <w:top w:val="single" w:sz="4" w:space="0" w:color="000000"/>
              <w:left w:val="single" w:sz="4" w:space="0" w:color="000000"/>
              <w:bottom w:val="single" w:sz="4" w:space="0" w:color="000000"/>
              <w:right w:val="nil"/>
            </w:tcBorders>
          </w:tcPr>
          <w:p w14:paraId="324ABD65" w14:textId="77777777" w:rsidR="0011154F" w:rsidRPr="00553DA1" w:rsidRDefault="0011154F" w:rsidP="00132112">
            <w:pPr>
              <w:widowControl w:val="0"/>
              <w:tabs>
                <w:tab w:val="left" w:pos="2520"/>
              </w:tabs>
              <w:suppressAutoHyphens/>
              <w:autoSpaceDE w:val="0"/>
              <w:spacing w:after="0" w:line="240" w:lineRule="auto"/>
              <w:rPr>
                <w:rFonts w:ascii="Times New Roman" w:eastAsia="Arial" w:hAnsi="Times New Roman" w:cs="Times New Roman"/>
                <w:b/>
                <w:color w:val="000000" w:themeColor="text1"/>
                <w:sz w:val="24"/>
                <w:szCs w:val="24"/>
                <w:lang w:eastAsia="ar-SA"/>
              </w:rPr>
            </w:pPr>
            <w:r w:rsidRPr="00553DA1">
              <w:rPr>
                <w:rFonts w:ascii="Times New Roman" w:hAnsi="Times New Roman" w:cs="Times New Roman"/>
                <w:b/>
                <w:color w:val="000000" w:themeColor="text1"/>
              </w:rPr>
              <w:t>Служебные гаражи</w:t>
            </w:r>
          </w:p>
        </w:tc>
        <w:tc>
          <w:tcPr>
            <w:tcW w:w="3543" w:type="dxa"/>
            <w:tcBorders>
              <w:top w:val="single" w:sz="4" w:space="0" w:color="000000"/>
              <w:left w:val="single" w:sz="4" w:space="0" w:color="000000"/>
              <w:bottom w:val="single" w:sz="4" w:space="0" w:color="000000"/>
              <w:right w:val="nil"/>
            </w:tcBorders>
          </w:tcPr>
          <w:p w14:paraId="78509258"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10" w:type="dxa"/>
            <w:gridSpan w:val="2"/>
            <w:tcBorders>
              <w:top w:val="single" w:sz="4" w:space="0" w:color="000000"/>
              <w:left w:val="single" w:sz="4" w:space="0" w:color="000000"/>
              <w:bottom w:val="single" w:sz="4" w:space="0" w:color="000000"/>
              <w:right w:val="nil"/>
            </w:tcBorders>
          </w:tcPr>
          <w:p w14:paraId="460B452F"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396A08CC"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3E04317"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3D7AA00C"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45ACC45" w14:textId="77777777" w:rsidR="0011154F" w:rsidRPr="00553DA1" w:rsidRDefault="0011154F" w:rsidP="00051A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- 1 м, </w:t>
            </w:r>
          </w:p>
        </w:tc>
        <w:tc>
          <w:tcPr>
            <w:tcW w:w="1845" w:type="dxa"/>
            <w:gridSpan w:val="2"/>
            <w:tcBorders>
              <w:top w:val="single" w:sz="4" w:space="0" w:color="000000"/>
              <w:left w:val="single" w:sz="4" w:space="0" w:color="000000"/>
              <w:bottom w:val="single" w:sz="4" w:space="0" w:color="000000"/>
              <w:right w:val="nil"/>
            </w:tcBorders>
          </w:tcPr>
          <w:p w14:paraId="4A5B39B9"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8C25310"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41F95305"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14F2C83A"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0F811A4"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07C99FBE" w14:textId="77777777" w:rsidR="0011154F" w:rsidRPr="00553DA1" w:rsidRDefault="0011154F" w:rsidP="00132112">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11154F" w:rsidRPr="00553DA1" w14:paraId="5C5257BC" w14:textId="77777777" w:rsidTr="005656F8">
        <w:tc>
          <w:tcPr>
            <w:tcW w:w="15452" w:type="dxa"/>
            <w:gridSpan w:val="10"/>
            <w:tcBorders>
              <w:top w:val="single" w:sz="4" w:space="0" w:color="000000"/>
              <w:left w:val="single" w:sz="4" w:space="0" w:color="000000"/>
              <w:bottom w:val="single" w:sz="4" w:space="0" w:color="000000"/>
              <w:right w:val="single" w:sz="4" w:space="0" w:color="000000"/>
            </w:tcBorders>
          </w:tcPr>
          <w:p w14:paraId="2C7C2820" w14:textId="77777777" w:rsidR="0011154F" w:rsidRPr="00553DA1" w:rsidRDefault="0011154F" w:rsidP="006C63D5">
            <w:pPr>
              <w:widowControl w:val="0"/>
              <w:suppressAutoHyphens/>
              <w:autoSpaceDE w:val="0"/>
              <w:spacing w:after="0" w:line="240" w:lineRule="auto"/>
              <w:ind w:firstLine="709"/>
              <w:jc w:val="both"/>
              <w:rPr>
                <w:rFonts w:ascii="Times New Roman" w:eastAsia="Times New Roman" w:hAnsi="Times New Roman" w:cs="Times New Roman"/>
                <w:b/>
                <w:color w:val="000000" w:themeColor="text1"/>
                <w:sz w:val="24"/>
                <w:szCs w:val="24"/>
                <w:u w:val="single"/>
                <w:lang w:eastAsia="ar-SA"/>
              </w:rPr>
            </w:pPr>
            <w:r w:rsidRPr="00553DA1">
              <w:rPr>
                <w:rFonts w:ascii="Times New Roman" w:eastAsia="Times New Roman" w:hAnsi="Times New Roman" w:cs="Times New Roman"/>
                <w:b/>
                <w:color w:val="000000" w:themeColor="text1"/>
                <w:sz w:val="24"/>
                <w:szCs w:val="24"/>
                <w:u w:val="single"/>
                <w:lang w:eastAsia="ar-SA"/>
              </w:rPr>
              <w:t>Примечание:</w:t>
            </w:r>
          </w:p>
          <w:p w14:paraId="321C1616" w14:textId="77777777" w:rsidR="0011154F" w:rsidRPr="00553DA1" w:rsidRDefault="0011154F" w:rsidP="006C63D5">
            <w:pPr>
              <w:widowControl w:val="0"/>
              <w:suppressAutoHyphens/>
              <w:autoSpaceDE w:val="0"/>
              <w:spacing w:after="0" w:line="240" w:lineRule="auto"/>
              <w:ind w:firstLine="709"/>
              <w:jc w:val="both"/>
              <w:rPr>
                <w:rFonts w:ascii="Times New Roman" w:eastAsia="Times New Roman" w:hAnsi="Times New Roman" w:cs="Times New Roman"/>
                <w:b/>
                <w:color w:val="000000" w:themeColor="text1"/>
                <w:sz w:val="24"/>
                <w:szCs w:val="24"/>
                <w:u w:val="single"/>
                <w:lang w:eastAsia="ar-SA"/>
              </w:rPr>
            </w:pPr>
          </w:p>
          <w:p w14:paraId="7A882840" w14:textId="77777777" w:rsidR="0011154F" w:rsidRPr="00553DA1" w:rsidRDefault="0011154F" w:rsidP="001056AD">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p>
          <w:p w14:paraId="547D0C6B" w14:textId="77777777" w:rsidR="0011154F" w:rsidRPr="00553DA1" w:rsidRDefault="0011154F" w:rsidP="006C63D5">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tc>
      </w:tr>
      <w:tr w:rsidR="0011154F" w:rsidRPr="00553DA1" w14:paraId="7E4DB886" w14:textId="77777777" w:rsidTr="005656F8">
        <w:tc>
          <w:tcPr>
            <w:tcW w:w="15452" w:type="dxa"/>
            <w:gridSpan w:val="10"/>
            <w:tcBorders>
              <w:top w:val="single" w:sz="4" w:space="0" w:color="000000"/>
              <w:left w:val="single" w:sz="4" w:space="0" w:color="000000"/>
              <w:bottom w:val="single" w:sz="4" w:space="0" w:color="000000"/>
              <w:right w:val="single" w:sz="4" w:space="0" w:color="000000"/>
            </w:tcBorders>
          </w:tcPr>
          <w:p w14:paraId="5DFCB298" w14:textId="77777777" w:rsidR="0011154F" w:rsidRPr="00553DA1" w:rsidRDefault="0011154F" w:rsidP="00082BD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425C4F41" w14:textId="77777777" w:rsidR="0011154F" w:rsidRPr="00553DA1" w:rsidRDefault="0011154F" w:rsidP="00082BD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6A5948E0" w14:textId="77777777" w:rsidR="0011154F" w:rsidRPr="00553DA1" w:rsidRDefault="0011154F" w:rsidP="00082BD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tc>
      </w:tr>
      <w:tr w:rsidR="0011154F" w:rsidRPr="00553DA1" w14:paraId="6F4CD450" w14:textId="77777777" w:rsidTr="005656F8">
        <w:tc>
          <w:tcPr>
            <w:tcW w:w="849" w:type="dxa"/>
            <w:tcBorders>
              <w:top w:val="single" w:sz="4" w:space="0" w:color="000000"/>
              <w:left w:val="single" w:sz="4" w:space="0" w:color="000000"/>
              <w:bottom w:val="single" w:sz="4" w:space="0" w:color="000000"/>
              <w:right w:val="nil"/>
            </w:tcBorders>
            <w:hideMark/>
          </w:tcPr>
          <w:p w14:paraId="06ACF640" w14:textId="77777777" w:rsidR="0011154F" w:rsidRPr="00553DA1" w:rsidRDefault="0011154F" w:rsidP="00132112">
            <w:pPr>
              <w:widowControl w:val="0"/>
              <w:tabs>
                <w:tab w:val="left" w:pos="2520"/>
              </w:tabs>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2.1.1</w:t>
            </w:r>
          </w:p>
        </w:tc>
        <w:tc>
          <w:tcPr>
            <w:tcW w:w="2974" w:type="dxa"/>
            <w:tcBorders>
              <w:top w:val="single" w:sz="4" w:space="0" w:color="000000"/>
              <w:left w:val="single" w:sz="4" w:space="0" w:color="000000"/>
              <w:bottom w:val="single" w:sz="4" w:space="0" w:color="000000"/>
              <w:right w:val="nil"/>
            </w:tcBorders>
            <w:hideMark/>
          </w:tcPr>
          <w:p w14:paraId="346FBB9C"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Малоэтажная многоквартирная жилая застройка</w:t>
            </w:r>
          </w:p>
        </w:tc>
        <w:tc>
          <w:tcPr>
            <w:tcW w:w="3543" w:type="dxa"/>
            <w:tcBorders>
              <w:top w:val="single" w:sz="4" w:space="0" w:color="000000"/>
              <w:left w:val="single" w:sz="4" w:space="0" w:color="000000"/>
              <w:bottom w:val="single" w:sz="4" w:space="0" w:color="000000"/>
              <w:right w:val="nil"/>
            </w:tcBorders>
            <w:hideMark/>
          </w:tcPr>
          <w:p w14:paraId="3D7D18A7" w14:textId="77777777" w:rsidR="0011154F" w:rsidRPr="00553DA1" w:rsidRDefault="0011154F" w:rsidP="00E5610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малоэтажных многоквартирных домов (многоквартирные дома высотой до 4 этажей, включая мансардный);</w:t>
            </w:r>
          </w:p>
          <w:p w14:paraId="0327955D" w14:textId="77777777" w:rsidR="0011154F" w:rsidRPr="00553DA1" w:rsidRDefault="0011154F" w:rsidP="00E5610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gridSpan w:val="2"/>
            <w:tcBorders>
              <w:top w:val="single" w:sz="4" w:space="0" w:color="000000"/>
              <w:left w:val="single" w:sz="4" w:space="0" w:color="000000"/>
              <w:bottom w:val="single" w:sz="4" w:space="0" w:color="000000"/>
              <w:right w:val="nil"/>
            </w:tcBorders>
          </w:tcPr>
          <w:p w14:paraId="2099CA55" w14:textId="77777777" w:rsidR="0011154F" w:rsidRPr="00553DA1" w:rsidRDefault="0011154F" w:rsidP="007F56AE">
            <w:pPr>
              <w:widowControl w:val="0"/>
              <w:suppressAutoHyphens/>
              <w:autoSpaceDE w:val="0"/>
              <w:spacing w:after="0" w:line="240" w:lineRule="auto"/>
              <w:jc w:val="both"/>
              <w:rPr>
                <w:rFonts w:ascii="Times New Roman" w:eastAsia="SimSun" w:hAnsi="Times New Roman" w:cs="Times New Roman"/>
                <w:b/>
                <w:color w:val="000000" w:themeColor="text1"/>
                <w:lang w:eastAsia="ar-SA"/>
              </w:rPr>
            </w:pPr>
            <w:r w:rsidRPr="00553DA1">
              <w:rPr>
                <w:rFonts w:ascii="Times New Roman" w:hAnsi="Times New Roman" w:cs="Times New Roman"/>
                <w:color w:val="000000" w:themeColor="text1"/>
                <w:lang w:eastAsia="ru-RU"/>
              </w:rPr>
              <w:t>Минимальная площадь участка от 200 кв.м на 1 квартиру.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 Предельная площадь земельных участков – определяется по заданию на проектирование. Ширина проезда к основному земельному участку – не менее 3м (проезд не считать шириной участка)</w:t>
            </w:r>
          </w:p>
          <w:p w14:paraId="46F3E58A" w14:textId="77777777" w:rsidR="0011154F" w:rsidRPr="00553DA1" w:rsidRDefault="0011154F" w:rsidP="007F56AE">
            <w:pPr>
              <w:widowControl w:val="0"/>
              <w:suppressAutoHyphens/>
              <w:autoSpaceDE w:val="0"/>
              <w:spacing w:after="0" w:line="240" w:lineRule="auto"/>
              <w:jc w:val="both"/>
              <w:rPr>
                <w:rFonts w:ascii="Times New Roman" w:eastAsia="SimSun" w:hAnsi="Times New Roman" w:cs="Times New Roman"/>
                <w:b/>
                <w:color w:val="000000" w:themeColor="text1"/>
                <w:lang w:eastAsia="ar-SA"/>
              </w:rPr>
            </w:pPr>
          </w:p>
          <w:p w14:paraId="15B9B4A1" w14:textId="77777777" w:rsidR="0011154F" w:rsidRPr="00553DA1" w:rsidRDefault="0011154F" w:rsidP="007F56AE">
            <w:pPr>
              <w:widowControl w:val="0"/>
              <w:suppressAutoHyphens/>
              <w:autoSpaceDE w:val="0"/>
              <w:spacing w:after="0" w:line="240" w:lineRule="auto"/>
              <w:jc w:val="both"/>
              <w:rPr>
                <w:rFonts w:ascii="Times New Roman" w:eastAsia="SimSun" w:hAnsi="Times New Roman" w:cs="Times New Roman"/>
                <w:b/>
                <w:color w:val="000000" w:themeColor="text1"/>
                <w:lang w:eastAsia="ar-SA"/>
              </w:rPr>
            </w:pPr>
          </w:p>
          <w:p w14:paraId="105341A2" w14:textId="77777777" w:rsidR="0011154F" w:rsidRPr="00553DA1" w:rsidRDefault="0011154F" w:rsidP="007F56A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b/>
                <w:color w:val="000000" w:themeColor="text1"/>
                <w:lang w:eastAsia="ar-SA"/>
              </w:rPr>
              <w:t xml:space="preserve"> </w:t>
            </w:r>
          </w:p>
          <w:p w14:paraId="65099FB8"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hideMark/>
          </w:tcPr>
          <w:p w14:paraId="3D4134B4"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098FB596" w14:textId="77777777" w:rsidR="0011154F" w:rsidRPr="00553DA1" w:rsidRDefault="0011154F" w:rsidP="00132112">
            <w:pPr>
              <w:widowControl w:val="0"/>
              <w:suppressAutoHyphens/>
              <w:autoSpaceDE w:val="0"/>
              <w:spacing w:after="0" w:line="240" w:lineRule="auto"/>
              <w:ind w:firstLine="720"/>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Минимальные противопожарные расстояния  от окон жилых комнат до стен соседнего дома должен быть</w:t>
            </w:r>
            <w:r w:rsidRPr="00553DA1">
              <w:rPr>
                <w:rFonts w:ascii="Times New Roman" w:eastAsia="Times New Roman CYR" w:hAnsi="Times New Roman" w:cs="Times New Roman"/>
                <w:color w:val="000000" w:themeColor="text1"/>
                <w:lang w:eastAsia="ar-SA"/>
              </w:rPr>
              <w:t xml:space="preserve"> не менее 6 м.</w:t>
            </w:r>
          </w:p>
          <w:p w14:paraId="6935E6F3"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должно быть не менее - 3 м и 1 м от хозяйственных построек с учетом соблюдения требований технических регламентов; </w:t>
            </w:r>
          </w:p>
          <w:p w14:paraId="53E9DF9A"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4E34034B" w14:textId="77777777" w:rsidR="0011154F" w:rsidRPr="00553DA1" w:rsidRDefault="0011154F" w:rsidP="00A260F9">
            <w:pPr>
              <w:pStyle w:val="17"/>
              <w:autoSpaceDE w:val="0"/>
              <w:spacing w:after="0" w:line="240" w:lineRule="auto"/>
              <w:ind w:firstLine="709"/>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rPr>
              <w:t xml:space="preserve">Максимальное количество этажей – не более 4-х (или 3 этажа с возможностью использования мансардного этажа). Максимальная высота – до 20 м, высота этажа – до 3 м. </w:t>
            </w:r>
          </w:p>
          <w:p w14:paraId="3C6F20C0" w14:textId="77777777" w:rsidR="0011154F" w:rsidRPr="00553DA1" w:rsidRDefault="0011154F" w:rsidP="00CB03AD">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0E482AB0" w14:textId="77777777" w:rsidR="0011154F" w:rsidRPr="00553DA1" w:rsidRDefault="0011154F" w:rsidP="00CB03AD">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019A599D" w14:textId="77777777" w:rsidR="0011154F" w:rsidRPr="00553DA1" w:rsidRDefault="0011154F" w:rsidP="00A260F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196C8DF1" w14:textId="77777777" w:rsidR="000D6E99" w:rsidRPr="00553DA1" w:rsidRDefault="0011154F" w:rsidP="000D6E9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000D6E99" w:rsidRPr="00553DA1">
              <w:rPr>
                <w:rFonts w:ascii="Times New Roman" w:eastAsia="Times New Roman" w:hAnsi="Times New Roman" w:cs="Times New Roman"/>
                <w:color w:val="000000" w:themeColor="text1"/>
                <w:lang w:eastAsia="ar-SA"/>
              </w:rPr>
              <w:t xml:space="preserve"> по</w:t>
            </w:r>
            <w:r w:rsidR="000D6E99" w:rsidRPr="00553DA1">
              <w:rPr>
                <w:rFonts w:ascii="Times New Roman" w:eastAsia="Times New Roman CYR" w:hAnsi="Times New Roman" w:cs="Times New Roman"/>
                <w:color w:val="000000" w:themeColor="text1"/>
                <w:lang w:eastAsia="ar-SA"/>
              </w:rPr>
              <w:t xml:space="preserve"> </w:t>
            </w:r>
            <w:r w:rsidRPr="00553DA1">
              <w:rPr>
                <w:rFonts w:ascii="Times New Roman" w:eastAsia="Times New Roman CYR" w:hAnsi="Times New Roman" w:cs="Times New Roman"/>
                <w:color w:val="000000" w:themeColor="text1"/>
                <w:lang w:eastAsia="ar-SA"/>
              </w:rPr>
              <w:t>коэффициент</w:t>
            </w:r>
            <w:r w:rsidR="000D6E99" w:rsidRPr="00553DA1">
              <w:rPr>
                <w:rFonts w:ascii="Times New Roman" w:eastAsia="Times New Roman CYR" w:hAnsi="Times New Roman" w:cs="Times New Roman"/>
                <w:color w:val="000000" w:themeColor="text1"/>
                <w:lang w:eastAsia="ar-SA"/>
              </w:rPr>
              <w:t>у</w:t>
            </w:r>
            <w:r w:rsidRPr="00553DA1">
              <w:rPr>
                <w:rFonts w:ascii="Times New Roman" w:eastAsia="Times New Roman CYR" w:hAnsi="Times New Roman" w:cs="Times New Roman"/>
                <w:color w:val="000000" w:themeColor="text1"/>
                <w:lang w:eastAsia="ar-SA"/>
              </w:rPr>
              <w:t xml:space="preserve"> плотности застройки</w:t>
            </w:r>
          </w:p>
          <w:p w14:paraId="748E08FA" w14:textId="77777777" w:rsidR="0011154F" w:rsidRPr="00553DA1" w:rsidRDefault="0011154F" w:rsidP="000D6E9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 Кпз-</w:t>
            </w:r>
            <w:r w:rsidR="001B582E" w:rsidRPr="00553DA1">
              <w:rPr>
                <w:rFonts w:ascii="Times New Roman" w:eastAsia="Times New Roman CYR" w:hAnsi="Times New Roman" w:cs="Times New Roman"/>
                <w:color w:val="000000" w:themeColor="text1"/>
                <w:lang w:eastAsia="ar-SA"/>
              </w:rPr>
              <w:t xml:space="preserve"> 1.2</w:t>
            </w:r>
            <w:r w:rsidRPr="00553DA1">
              <w:rPr>
                <w:rFonts w:ascii="Times New Roman" w:eastAsia="Times New Roman CYR" w:hAnsi="Times New Roman" w:cs="Times New Roman"/>
                <w:color w:val="000000" w:themeColor="text1"/>
                <w:lang w:eastAsia="ar-SA"/>
              </w:rPr>
              <w:t>,</w:t>
            </w:r>
          </w:p>
          <w:p w14:paraId="07FB4D88" w14:textId="77777777" w:rsidR="0011154F" w:rsidRPr="00553DA1" w:rsidRDefault="0011154F" w:rsidP="00A56B1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 .</w:t>
            </w:r>
          </w:p>
          <w:p w14:paraId="4EDA0916" w14:textId="77777777" w:rsidR="0011154F" w:rsidRPr="00553DA1" w:rsidRDefault="0011154F" w:rsidP="00AD2CF3">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1D9B710D"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11154F" w:rsidRPr="00553DA1" w14:paraId="65D7A974" w14:textId="77777777" w:rsidTr="005656F8">
        <w:trPr>
          <w:trHeight w:val="2117"/>
        </w:trPr>
        <w:tc>
          <w:tcPr>
            <w:tcW w:w="849" w:type="dxa"/>
            <w:tcBorders>
              <w:top w:val="single" w:sz="4" w:space="0" w:color="000000"/>
              <w:left w:val="single" w:sz="4" w:space="0" w:color="000000"/>
              <w:bottom w:val="single" w:sz="4" w:space="0" w:color="000000"/>
              <w:right w:val="nil"/>
            </w:tcBorders>
            <w:hideMark/>
          </w:tcPr>
          <w:p w14:paraId="717A0409"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2.2</w:t>
            </w:r>
          </w:p>
        </w:tc>
        <w:tc>
          <w:tcPr>
            <w:tcW w:w="2974" w:type="dxa"/>
            <w:tcBorders>
              <w:top w:val="single" w:sz="4" w:space="0" w:color="000000"/>
              <w:left w:val="single" w:sz="4" w:space="0" w:color="000000"/>
              <w:bottom w:val="single" w:sz="4" w:space="0" w:color="000000"/>
              <w:right w:val="nil"/>
            </w:tcBorders>
            <w:hideMark/>
          </w:tcPr>
          <w:p w14:paraId="70F9BA96" w14:textId="77777777" w:rsidR="0011154F" w:rsidRPr="00553DA1" w:rsidRDefault="0011154F" w:rsidP="00C30C98">
            <w:pPr>
              <w:pStyle w:val="a8"/>
              <w:rPr>
                <w:rFonts w:ascii="Times New Roman" w:hAnsi="Times New Roman" w:cs="Times New Roman"/>
                <w:b/>
                <w:color w:val="000000" w:themeColor="text1"/>
                <w:sz w:val="22"/>
                <w:szCs w:val="22"/>
              </w:rPr>
            </w:pPr>
            <w:bookmarkStart w:id="1" w:name="sub_1022"/>
            <w:r w:rsidRPr="00553DA1">
              <w:rPr>
                <w:rFonts w:ascii="Times New Roman" w:hAnsi="Times New Roman" w:cs="Times New Roman"/>
                <w:b/>
                <w:color w:val="000000" w:themeColor="text1"/>
                <w:sz w:val="22"/>
                <w:szCs w:val="22"/>
              </w:rPr>
              <w:t>Для ведения личного подсобного хозяйства (приусадебный земельный участок)</w:t>
            </w:r>
            <w:bookmarkEnd w:id="1"/>
          </w:p>
        </w:tc>
        <w:tc>
          <w:tcPr>
            <w:tcW w:w="3543" w:type="dxa"/>
            <w:tcBorders>
              <w:top w:val="single" w:sz="4" w:space="0" w:color="000000"/>
              <w:left w:val="single" w:sz="4" w:space="0" w:color="000000"/>
              <w:bottom w:val="single" w:sz="4" w:space="0" w:color="000000"/>
              <w:right w:val="nil"/>
            </w:tcBorders>
            <w:hideMark/>
          </w:tcPr>
          <w:p w14:paraId="37780D4B"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жилого дома, указанного в описании вида разрешенного использования с </w:t>
            </w:r>
            <w:hyperlink w:anchor="sub_1021" w:history="1">
              <w:r w:rsidRPr="00553DA1">
                <w:rPr>
                  <w:rStyle w:val="a3"/>
                  <w:rFonts w:ascii="Times New Roman" w:eastAsiaTheme="majorEastAsia" w:hAnsi="Times New Roman"/>
                  <w:color w:val="000000" w:themeColor="text1"/>
                  <w:sz w:val="22"/>
                  <w:szCs w:val="22"/>
                </w:rPr>
                <w:t>кодом 2.1</w:t>
              </w:r>
            </w:hyperlink>
            <w:r w:rsidRPr="00553DA1">
              <w:rPr>
                <w:rFonts w:ascii="Times New Roman" w:hAnsi="Times New Roman" w:cs="Times New Roman"/>
                <w:color w:val="000000" w:themeColor="text1"/>
                <w:sz w:val="22"/>
                <w:szCs w:val="22"/>
              </w:rPr>
              <w:t>;</w:t>
            </w:r>
          </w:p>
          <w:p w14:paraId="13A2D961"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производство сельскохозяйственной продукции;</w:t>
            </w:r>
          </w:p>
          <w:p w14:paraId="697A1DA0"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гаража и иных вспомогательных сооружений;</w:t>
            </w:r>
          </w:p>
          <w:p w14:paraId="0CCF7698"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содержание сельскохозяйственных животных</w:t>
            </w:r>
          </w:p>
        </w:tc>
        <w:tc>
          <w:tcPr>
            <w:tcW w:w="2410" w:type="dxa"/>
            <w:gridSpan w:val="2"/>
            <w:tcBorders>
              <w:top w:val="single" w:sz="4" w:space="0" w:color="000000"/>
              <w:left w:val="single" w:sz="4" w:space="0" w:color="000000"/>
              <w:bottom w:val="single" w:sz="4" w:space="0" w:color="000000"/>
              <w:right w:val="nil"/>
            </w:tcBorders>
          </w:tcPr>
          <w:p w14:paraId="0E05552D"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размеры земельных участков:</w:t>
            </w:r>
          </w:p>
          <w:p w14:paraId="7DA15C69"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без содержания -  500 кв. м; </w:t>
            </w:r>
          </w:p>
          <w:p w14:paraId="326329C6"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с содержанием и разведением домашнего скота и птицы — 1000 кв.м.;</w:t>
            </w:r>
          </w:p>
          <w:p w14:paraId="21464DB3"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Максимальные размеры земельных участков:</w:t>
            </w:r>
          </w:p>
          <w:p w14:paraId="211F8B6B"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5000 кв.м.;</w:t>
            </w:r>
          </w:p>
          <w:p w14:paraId="523454F9"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минимальная ширина земельного участка по фасаду  — 8 м;</w:t>
            </w:r>
          </w:p>
          <w:p w14:paraId="3CACAAC6"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ширина проезда к основному земельному участку – не менее 3 м (проезд не считать шириной участка).</w:t>
            </w:r>
          </w:p>
          <w:p w14:paraId="4720515C"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hideMark/>
          </w:tcPr>
          <w:p w14:paraId="3DDE11AF"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B59498F"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В сложившейся застройке, при ширине земельного участка от 8 метров и более, при условии, что расстояние до расположенного на соседнем земельном участке жилого дома не менее - 5 м, для строительства жилого дома минимальный отступ от границы соседнего участка составляет не менее:</w:t>
            </w:r>
          </w:p>
          <w:p w14:paraId="7B67A466"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одноэтажного жилого дома — 3 м;</w:t>
            </w:r>
          </w:p>
          <w:p w14:paraId="521AD8C3"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двухэтажного жилого дома — 3 м;</w:t>
            </w:r>
          </w:p>
          <w:p w14:paraId="6AFA867B"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трехэтажного жилого дома — 3 м.</w:t>
            </w:r>
            <w:r w:rsidRPr="00553DA1">
              <w:rPr>
                <w:rFonts w:ascii="Times New Roman" w:eastAsia="Times New Roman" w:hAnsi="Times New Roman" w:cs="Times New Roman"/>
                <w:color w:val="000000" w:themeColor="text1"/>
                <w:lang w:eastAsia="ar-SA"/>
              </w:rPr>
              <w:t xml:space="preserve"> Минимальные противопожарные расстояния  от окон жилых комнат до стен соседнего дома должен быть</w:t>
            </w:r>
            <w:r w:rsidRPr="00553DA1">
              <w:rPr>
                <w:rFonts w:ascii="Times New Roman" w:eastAsia="Times New Roman CYR" w:hAnsi="Times New Roman" w:cs="Times New Roman"/>
                <w:color w:val="000000" w:themeColor="text1"/>
                <w:lang w:eastAsia="ar-SA"/>
              </w:rPr>
              <w:t xml:space="preserve"> не менее 6 м.</w:t>
            </w:r>
          </w:p>
          <w:p w14:paraId="28060E20"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должно быть не менее - 3 м и 1 м от хозяйственных построек с учетом соблюдения требований технических регламентов; </w:t>
            </w:r>
          </w:p>
          <w:p w14:paraId="0B58BBC4"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от окон жилых помещений  (комнат, кухонь, веранд) до построек для содержания скота и птицы  – одиночные или двойные - не менее 10 м; </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CYR" w:hAnsi="Times New Roman" w:cs="Times New Roman"/>
                <w:color w:val="000000" w:themeColor="text1"/>
                <w:lang w:eastAsia="ar-SA"/>
              </w:rPr>
              <w:t>до 8 блоков – не менее 25 м.</w:t>
            </w:r>
            <w:r w:rsidRPr="00553DA1">
              <w:rPr>
                <w:rFonts w:ascii="Times New Roman" w:eastAsia="Times New Roman" w:hAnsi="Times New Roman" w:cs="Times New Roman"/>
                <w:color w:val="000000" w:themeColor="text1"/>
                <w:lang w:eastAsia="ar-SA"/>
              </w:rPr>
              <w:t xml:space="preserve"> </w:t>
            </w:r>
          </w:p>
        </w:tc>
        <w:tc>
          <w:tcPr>
            <w:tcW w:w="1845" w:type="dxa"/>
            <w:gridSpan w:val="2"/>
            <w:tcBorders>
              <w:top w:val="single" w:sz="4" w:space="0" w:color="000000"/>
              <w:left w:val="single" w:sz="4" w:space="0" w:color="000000"/>
              <w:bottom w:val="single" w:sz="4" w:space="0" w:color="000000"/>
              <w:right w:val="nil"/>
            </w:tcBorders>
          </w:tcPr>
          <w:p w14:paraId="66281562" w14:textId="77777777" w:rsidR="0011154F" w:rsidRPr="00553DA1" w:rsidRDefault="0011154F" w:rsidP="00C72812">
            <w:pPr>
              <w:widowControl w:val="0"/>
              <w:suppressAutoHyphens/>
              <w:autoSpaceDE w:val="0"/>
              <w:spacing w:after="0" w:line="240" w:lineRule="auto"/>
              <w:rPr>
                <w:rStyle w:val="12"/>
                <w:rFonts w:ascii="Times New Roman" w:hAnsi="Times New Roman" w:cs="Times New Roman"/>
                <w:color w:val="000000" w:themeColor="text1"/>
              </w:rPr>
            </w:pPr>
            <w:r w:rsidRPr="00553DA1">
              <w:rPr>
                <w:rStyle w:val="12"/>
                <w:rFonts w:ascii="Times New Roman" w:hAnsi="Times New Roman" w:cs="Times New Roman"/>
                <w:color w:val="000000" w:themeColor="text1"/>
              </w:rPr>
              <w:t xml:space="preserve">Предельное количество этажей – не более 3-х (или 2 этажа с возможностью использования мансардного этажа). Максимальная  высота здания – </w:t>
            </w:r>
          </w:p>
          <w:p w14:paraId="2AC93FDF" w14:textId="77777777" w:rsidR="009B5E6D" w:rsidRPr="00553DA1" w:rsidRDefault="009B5E6D" w:rsidP="009B5E6D">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для объектов с углом наклона кровли до 15* - 10м, с углом наклона кровли более 15* - 13м.</w:t>
            </w:r>
          </w:p>
          <w:p w14:paraId="05A41DBD" w14:textId="77777777" w:rsidR="009B5E6D" w:rsidRPr="00553DA1" w:rsidRDefault="009B5E6D" w:rsidP="00C728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04159955" w14:textId="77777777" w:rsidR="0011154F" w:rsidRPr="00553DA1" w:rsidRDefault="0011154F"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максимальный процент застройки – 60%</w:t>
            </w:r>
          </w:p>
          <w:p w14:paraId="4BA7F1CC" w14:textId="77777777" w:rsidR="0011154F" w:rsidRPr="00553DA1" w:rsidRDefault="0011154F" w:rsidP="00A3633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коэффициент плотности застройки Кпз-0,8.</w:t>
            </w:r>
          </w:p>
          <w:p w14:paraId="04F4077D" w14:textId="77777777" w:rsidR="0011154F" w:rsidRPr="00553DA1" w:rsidRDefault="0011154F" w:rsidP="00A3633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Озеленение – 40%. </w:t>
            </w:r>
          </w:p>
          <w:p w14:paraId="20CFFADD"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11154F" w:rsidRPr="00553DA1" w14:paraId="07398B4D" w14:textId="77777777" w:rsidTr="005656F8">
        <w:trPr>
          <w:trHeight w:val="2117"/>
        </w:trPr>
        <w:tc>
          <w:tcPr>
            <w:tcW w:w="849" w:type="dxa"/>
            <w:tcBorders>
              <w:top w:val="single" w:sz="4" w:space="0" w:color="000000"/>
              <w:left w:val="single" w:sz="4" w:space="0" w:color="000000"/>
              <w:bottom w:val="single" w:sz="4" w:space="0" w:color="000000"/>
              <w:right w:val="nil"/>
            </w:tcBorders>
          </w:tcPr>
          <w:p w14:paraId="1D8CB7AF"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2.7</w:t>
            </w:r>
          </w:p>
        </w:tc>
        <w:tc>
          <w:tcPr>
            <w:tcW w:w="2974" w:type="dxa"/>
            <w:tcBorders>
              <w:top w:val="single" w:sz="4" w:space="0" w:color="000000"/>
              <w:left w:val="single" w:sz="4" w:space="0" w:color="000000"/>
              <w:bottom w:val="single" w:sz="4" w:space="0" w:color="000000"/>
              <w:right w:val="nil"/>
            </w:tcBorders>
          </w:tcPr>
          <w:p w14:paraId="3A6F87AC" w14:textId="77777777" w:rsidR="0011154F" w:rsidRPr="00553DA1" w:rsidRDefault="0011154F" w:rsidP="00C30C98">
            <w:pPr>
              <w:pStyle w:val="a8"/>
              <w:rPr>
                <w:rFonts w:ascii="Times New Roman" w:hAnsi="Times New Roman" w:cs="Times New Roman"/>
                <w:b/>
                <w:color w:val="000000" w:themeColor="text1"/>
                <w:sz w:val="22"/>
                <w:szCs w:val="22"/>
              </w:rPr>
            </w:pPr>
            <w:bookmarkStart w:id="2" w:name="sub_1027"/>
            <w:r w:rsidRPr="00553DA1">
              <w:rPr>
                <w:rFonts w:ascii="Times New Roman" w:hAnsi="Times New Roman" w:cs="Times New Roman"/>
                <w:b/>
                <w:color w:val="000000" w:themeColor="text1"/>
                <w:sz w:val="22"/>
                <w:szCs w:val="22"/>
              </w:rPr>
              <w:t>Обслуживание жилой застройки</w:t>
            </w:r>
            <w:bookmarkEnd w:id="2"/>
          </w:p>
        </w:tc>
        <w:tc>
          <w:tcPr>
            <w:tcW w:w="3543" w:type="dxa"/>
            <w:tcBorders>
              <w:top w:val="single" w:sz="4" w:space="0" w:color="000000"/>
              <w:left w:val="single" w:sz="4" w:space="0" w:color="000000"/>
              <w:bottom w:val="single" w:sz="4" w:space="0" w:color="000000"/>
              <w:right w:val="nil"/>
            </w:tcBorders>
          </w:tcPr>
          <w:p w14:paraId="63B495D1"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553DA1">
                <w:rPr>
                  <w:rStyle w:val="a3"/>
                  <w:rFonts w:ascii="Times New Roman" w:eastAsiaTheme="majorEastAsia" w:hAnsi="Times New Roman"/>
                  <w:color w:val="000000" w:themeColor="text1"/>
                  <w:sz w:val="22"/>
                  <w:szCs w:val="22"/>
                </w:rPr>
                <w:t>кодами 3.1</w:t>
              </w:r>
            </w:hyperlink>
            <w:r w:rsidRPr="00553DA1">
              <w:rPr>
                <w:rFonts w:ascii="Times New Roman" w:hAnsi="Times New Roman" w:cs="Times New Roman"/>
                <w:color w:val="000000" w:themeColor="text1"/>
                <w:sz w:val="22"/>
                <w:szCs w:val="22"/>
              </w:rPr>
              <w:t xml:space="preserve">, </w:t>
            </w:r>
            <w:hyperlink w:anchor="sub_1032" w:history="1">
              <w:r w:rsidRPr="00553DA1">
                <w:rPr>
                  <w:rStyle w:val="a3"/>
                  <w:rFonts w:ascii="Times New Roman" w:eastAsiaTheme="majorEastAsia" w:hAnsi="Times New Roman"/>
                  <w:color w:val="000000" w:themeColor="text1"/>
                  <w:sz w:val="22"/>
                  <w:szCs w:val="22"/>
                </w:rPr>
                <w:t>3.2</w:t>
              </w:r>
            </w:hyperlink>
            <w:r w:rsidRPr="00553DA1">
              <w:rPr>
                <w:rFonts w:ascii="Times New Roman" w:hAnsi="Times New Roman" w:cs="Times New Roman"/>
                <w:color w:val="000000" w:themeColor="text1"/>
                <w:sz w:val="22"/>
                <w:szCs w:val="22"/>
              </w:rPr>
              <w:t xml:space="preserve">, </w:t>
            </w:r>
            <w:hyperlink w:anchor="sub_1033" w:history="1">
              <w:r w:rsidRPr="00553DA1">
                <w:rPr>
                  <w:rStyle w:val="a3"/>
                  <w:rFonts w:ascii="Times New Roman" w:eastAsiaTheme="majorEastAsia" w:hAnsi="Times New Roman"/>
                  <w:color w:val="000000" w:themeColor="text1"/>
                  <w:sz w:val="22"/>
                  <w:szCs w:val="22"/>
                </w:rPr>
                <w:t>3.3</w:t>
              </w:r>
            </w:hyperlink>
            <w:r w:rsidRPr="00553DA1">
              <w:rPr>
                <w:rFonts w:ascii="Times New Roman" w:hAnsi="Times New Roman" w:cs="Times New Roman"/>
                <w:color w:val="000000" w:themeColor="text1"/>
                <w:sz w:val="22"/>
                <w:szCs w:val="22"/>
              </w:rPr>
              <w:t xml:space="preserve">, </w:t>
            </w:r>
            <w:hyperlink w:anchor="sub_1034" w:history="1">
              <w:r w:rsidRPr="00553DA1">
                <w:rPr>
                  <w:rStyle w:val="a3"/>
                  <w:rFonts w:ascii="Times New Roman" w:eastAsiaTheme="majorEastAsia" w:hAnsi="Times New Roman"/>
                  <w:color w:val="000000" w:themeColor="text1"/>
                  <w:sz w:val="22"/>
                  <w:szCs w:val="22"/>
                </w:rPr>
                <w:t>3.4</w:t>
              </w:r>
            </w:hyperlink>
            <w:r w:rsidRPr="00553DA1">
              <w:rPr>
                <w:rFonts w:ascii="Times New Roman" w:hAnsi="Times New Roman" w:cs="Times New Roman"/>
                <w:color w:val="000000" w:themeColor="text1"/>
                <w:sz w:val="22"/>
                <w:szCs w:val="22"/>
              </w:rPr>
              <w:t xml:space="preserve">, </w:t>
            </w:r>
            <w:hyperlink w:anchor="sub_10341" w:history="1">
              <w:r w:rsidRPr="00553DA1">
                <w:rPr>
                  <w:rStyle w:val="a3"/>
                  <w:rFonts w:ascii="Times New Roman" w:eastAsiaTheme="majorEastAsia" w:hAnsi="Times New Roman"/>
                  <w:color w:val="000000" w:themeColor="text1"/>
                  <w:sz w:val="22"/>
                  <w:szCs w:val="22"/>
                </w:rPr>
                <w:t>3.4.1</w:t>
              </w:r>
            </w:hyperlink>
            <w:r w:rsidRPr="00553DA1">
              <w:rPr>
                <w:rFonts w:ascii="Times New Roman" w:hAnsi="Times New Roman" w:cs="Times New Roman"/>
                <w:color w:val="000000" w:themeColor="text1"/>
                <w:sz w:val="22"/>
                <w:szCs w:val="22"/>
              </w:rPr>
              <w:t xml:space="preserve">, </w:t>
            </w:r>
            <w:hyperlink w:anchor="sub_10351" w:history="1">
              <w:r w:rsidRPr="00553DA1">
                <w:rPr>
                  <w:rStyle w:val="a3"/>
                  <w:rFonts w:ascii="Times New Roman" w:eastAsiaTheme="majorEastAsia" w:hAnsi="Times New Roman"/>
                  <w:color w:val="000000" w:themeColor="text1"/>
                  <w:sz w:val="22"/>
                  <w:szCs w:val="22"/>
                </w:rPr>
                <w:t>3.5.1</w:t>
              </w:r>
            </w:hyperlink>
            <w:r w:rsidRPr="00553DA1">
              <w:rPr>
                <w:rFonts w:ascii="Times New Roman" w:hAnsi="Times New Roman" w:cs="Times New Roman"/>
                <w:color w:val="000000" w:themeColor="text1"/>
                <w:sz w:val="22"/>
                <w:szCs w:val="22"/>
              </w:rPr>
              <w:t xml:space="preserve">, </w:t>
            </w:r>
            <w:hyperlink w:anchor="sub_1036" w:history="1">
              <w:r w:rsidRPr="00553DA1">
                <w:rPr>
                  <w:rStyle w:val="a3"/>
                  <w:rFonts w:ascii="Times New Roman" w:eastAsiaTheme="majorEastAsia" w:hAnsi="Times New Roman"/>
                  <w:color w:val="000000" w:themeColor="text1"/>
                  <w:sz w:val="22"/>
                  <w:szCs w:val="22"/>
                </w:rPr>
                <w:t>3.6</w:t>
              </w:r>
            </w:hyperlink>
            <w:r w:rsidRPr="00553DA1">
              <w:rPr>
                <w:rFonts w:ascii="Times New Roman" w:hAnsi="Times New Roman" w:cs="Times New Roman"/>
                <w:color w:val="000000" w:themeColor="text1"/>
                <w:sz w:val="22"/>
                <w:szCs w:val="22"/>
              </w:rPr>
              <w:t xml:space="preserve">, </w:t>
            </w:r>
            <w:hyperlink w:anchor="sub_1037" w:history="1">
              <w:r w:rsidRPr="00553DA1">
                <w:rPr>
                  <w:rStyle w:val="a3"/>
                  <w:rFonts w:ascii="Times New Roman" w:eastAsiaTheme="majorEastAsia" w:hAnsi="Times New Roman"/>
                  <w:color w:val="000000" w:themeColor="text1"/>
                  <w:sz w:val="22"/>
                  <w:szCs w:val="22"/>
                </w:rPr>
                <w:t>3.7</w:t>
              </w:r>
            </w:hyperlink>
            <w:r w:rsidRPr="00553DA1">
              <w:rPr>
                <w:rFonts w:ascii="Times New Roman" w:hAnsi="Times New Roman" w:cs="Times New Roman"/>
                <w:color w:val="000000" w:themeColor="text1"/>
                <w:sz w:val="22"/>
                <w:szCs w:val="22"/>
              </w:rPr>
              <w:t xml:space="preserve">, </w:t>
            </w:r>
            <w:hyperlink w:anchor="sub_103101" w:history="1">
              <w:r w:rsidRPr="00553DA1">
                <w:rPr>
                  <w:rStyle w:val="a3"/>
                  <w:rFonts w:ascii="Times New Roman" w:eastAsiaTheme="majorEastAsia" w:hAnsi="Times New Roman"/>
                  <w:color w:val="000000" w:themeColor="text1"/>
                  <w:sz w:val="22"/>
                  <w:szCs w:val="22"/>
                </w:rPr>
                <w:t>3.10.1</w:t>
              </w:r>
            </w:hyperlink>
            <w:r w:rsidRPr="00553DA1">
              <w:rPr>
                <w:rFonts w:ascii="Times New Roman" w:hAnsi="Times New Roman" w:cs="Times New Roman"/>
                <w:color w:val="000000" w:themeColor="text1"/>
                <w:sz w:val="22"/>
                <w:szCs w:val="22"/>
              </w:rPr>
              <w:t xml:space="preserve">, </w:t>
            </w:r>
            <w:hyperlink w:anchor="sub_1041" w:history="1">
              <w:r w:rsidRPr="00553DA1">
                <w:rPr>
                  <w:rStyle w:val="a3"/>
                  <w:rFonts w:ascii="Times New Roman" w:eastAsiaTheme="majorEastAsia" w:hAnsi="Times New Roman"/>
                  <w:color w:val="000000" w:themeColor="text1"/>
                  <w:sz w:val="22"/>
                  <w:szCs w:val="22"/>
                </w:rPr>
                <w:t>4.1</w:t>
              </w:r>
            </w:hyperlink>
            <w:r w:rsidRPr="00553DA1">
              <w:rPr>
                <w:rFonts w:ascii="Times New Roman" w:hAnsi="Times New Roman" w:cs="Times New Roman"/>
                <w:color w:val="000000" w:themeColor="text1"/>
                <w:sz w:val="22"/>
                <w:szCs w:val="22"/>
              </w:rPr>
              <w:t xml:space="preserve">, </w:t>
            </w:r>
            <w:hyperlink w:anchor="sub_1043" w:history="1">
              <w:r w:rsidRPr="00553DA1">
                <w:rPr>
                  <w:rStyle w:val="a3"/>
                  <w:rFonts w:ascii="Times New Roman" w:eastAsiaTheme="majorEastAsia" w:hAnsi="Times New Roman"/>
                  <w:color w:val="000000" w:themeColor="text1"/>
                  <w:sz w:val="22"/>
                  <w:szCs w:val="22"/>
                </w:rPr>
                <w:t>4.3</w:t>
              </w:r>
            </w:hyperlink>
            <w:r w:rsidRPr="00553DA1">
              <w:rPr>
                <w:rFonts w:ascii="Times New Roman" w:hAnsi="Times New Roman" w:cs="Times New Roman"/>
                <w:color w:val="000000" w:themeColor="text1"/>
                <w:sz w:val="22"/>
                <w:szCs w:val="22"/>
              </w:rPr>
              <w:t xml:space="preserve">, </w:t>
            </w:r>
            <w:hyperlink w:anchor="sub_1044" w:history="1">
              <w:r w:rsidRPr="00553DA1">
                <w:rPr>
                  <w:rStyle w:val="a3"/>
                  <w:rFonts w:ascii="Times New Roman" w:eastAsiaTheme="majorEastAsia" w:hAnsi="Times New Roman"/>
                  <w:color w:val="000000" w:themeColor="text1"/>
                  <w:sz w:val="22"/>
                  <w:szCs w:val="22"/>
                </w:rPr>
                <w:t>4.4</w:t>
              </w:r>
            </w:hyperlink>
            <w:r w:rsidRPr="00553DA1">
              <w:rPr>
                <w:rFonts w:ascii="Times New Roman" w:hAnsi="Times New Roman" w:cs="Times New Roman"/>
                <w:color w:val="000000" w:themeColor="text1"/>
                <w:sz w:val="22"/>
                <w:szCs w:val="22"/>
              </w:rPr>
              <w:t xml:space="preserve">, </w:t>
            </w:r>
            <w:hyperlink w:anchor="sub_1046" w:history="1">
              <w:r w:rsidRPr="00553DA1">
                <w:rPr>
                  <w:rStyle w:val="a3"/>
                  <w:rFonts w:ascii="Times New Roman" w:eastAsiaTheme="majorEastAsia" w:hAnsi="Times New Roman"/>
                  <w:color w:val="000000" w:themeColor="text1"/>
                  <w:sz w:val="22"/>
                  <w:szCs w:val="22"/>
                </w:rPr>
                <w:t>4.6</w:t>
              </w:r>
            </w:hyperlink>
            <w:r w:rsidRPr="00553DA1">
              <w:rPr>
                <w:rFonts w:ascii="Times New Roman" w:hAnsi="Times New Roman" w:cs="Times New Roman"/>
                <w:color w:val="000000" w:themeColor="text1"/>
                <w:sz w:val="22"/>
                <w:szCs w:val="22"/>
              </w:rPr>
              <w:t xml:space="preserve">, </w:t>
            </w:r>
            <w:hyperlink w:anchor="sub_1512" w:history="1">
              <w:r w:rsidRPr="00553DA1">
                <w:rPr>
                  <w:rStyle w:val="a3"/>
                  <w:rFonts w:ascii="Times New Roman" w:eastAsiaTheme="majorEastAsia" w:hAnsi="Times New Roman"/>
                  <w:color w:val="000000" w:themeColor="text1"/>
                  <w:sz w:val="22"/>
                  <w:szCs w:val="22"/>
                </w:rPr>
                <w:t>5.1.2</w:t>
              </w:r>
            </w:hyperlink>
            <w:r w:rsidRPr="00553DA1">
              <w:rPr>
                <w:rFonts w:ascii="Times New Roman" w:hAnsi="Times New Roman" w:cs="Times New Roman"/>
                <w:color w:val="000000" w:themeColor="text1"/>
                <w:sz w:val="22"/>
                <w:szCs w:val="22"/>
              </w:rPr>
              <w:t xml:space="preserve">, </w:t>
            </w:r>
            <w:hyperlink w:anchor="sub_1513" w:history="1">
              <w:r w:rsidRPr="00553DA1">
                <w:rPr>
                  <w:rStyle w:val="a3"/>
                  <w:rFonts w:ascii="Times New Roman" w:eastAsiaTheme="majorEastAsia" w:hAnsi="Times New Roman"/>
                  <w:color w:val="000000" w:themeColor="text1"/>
                  <w:sz w:val="22"/>
                  <w:szCs w:val="22"/>
                </w:rPr>
                <w:t>5.1.3</w:t>
              </w:r>
            </w:hyperlink>
            <w:r w:rsidRPr="00553DA1">
              <w:rPr>
                <w:rFonts w:ascii="Times New Roman" w:hAnsi="Times New Roman" w:cs="Times New Roman"/>
                <w:color w:val="000000" w:themeColor="text1"/>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10" w:type="dxa"/>
            <w:gridSpan w:val="2"/>
            <w:tcBorders>
              <w:top w:val="single" w:sz="4" w:space="0" w:color="000000"/>
              <w:left w:val="single" w:sz="4" w:space="0" w:color="000000"/>
              <w:bottom w:val="single" w:sz="4" w:space="0" w:color="000000"/>
              <w:right w:val="nil"/>
            </w:tcBorders>
          </w:tcPr>
          <w:p w14:paraId="21E465F1"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5227A16C"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55688207"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5511F8F"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43482B2"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5D86C705"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68DFB49"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FEDEBA5"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457607C3"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C14901E" w14:textId="77777777" w:rsidR="0011154F" w:rsidRPr="00553DA1" w:rsidRDefault="0011154F" w:rsidP="00C30C9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1BE9A54B"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6D76F247" w14:textId="77777777" w:rsidR="0011154F" w:rsidRPr="00553DA1" w:rsidRDefault="0011154F" w:rsidP="003B6E9C">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15%</w:t>
            </w:r>
          </w:p>
        </w:tc>
      </w:tr>
      <w:tr w:rsidR="0011154F" w:rsidRPr="00553DA1" w14:paraId="4F4D8AEA" w14:textId="77777777" w:rsidTr="005656F8">
        <w:tc>
          <w:tcPr>
            <w:tcW w:w="849" w:type="dxa"/>
            <w:tcBorders>
              <w:top w:val="single" w:sz="4" w:space="0" w:color="000000"/>
              <w:left w:val="single" w:sz="4" w:space="0" w:color="000000"/>
              <w:bottom w:val="single" w:sz="4" w:space="0" w:color="000000"/>
              <w:right w:val="nil"/>
            </w:tcBorders>
          </w:tcPr>
          <w:p w14:paraId="45A1C60A"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2.7.1</w:t>
            </w:r>
          </w:p>
        </w:tc>
        <w:tc>
          <w:tcPr>
            <w:tcW w:w="2974" w:type="dxa"/>
            <w:tcBorders>
              <w:top w:val="single" w:sz="4" w:space="0" w:color="000000"/>
              <w:left w:val="single" w:sz="4" w:space="0" w:color="000000"/>
              <w:bottom w:val="single" w:sz="4" w:space="0" w:color="000000"/>
              <w:right w:val="nil"/>
            </w:tcBorders>
          </w:tcPr>
          <w:p w14:paraId="6A3748E5" w14:textId="77777777" w:rsidR="0011154F" w:rsidRPr="00553DA1" w:rsidRDefault="0011154F" w:rsidP="00C30C98">
            <w:pPr>
              <w:pStyle w:val="ab"/>
              <w:rPr>
                <w:rFonts w:ascii="Times New Roman" w:hAnsi="Times New Roman" w:cs="Times New Roman"/>
                <w:b/>
                <w:color w:val="000000" w:themeColor="text1"/>
              </w:rPr>
            </w:pPr>
            <w:r w:rsidRPr="00553DA1">
              <w:rPr>
                <w:rFonts w:ascii="Times New Roman" w:hAnsi="Times New Roman" w:cs="Times New Roman"/>
                <w:b/>
                <w:color w:val="000000" w:themeColor="text1"/>
              </w:rPr>
              <w:t>Хранение автотранспорта</w:t>
            </w:r>
          </w:p>
        </w:tc>
        <w:tc>
          <w:tcPr>
            <w:tcW w:w="3543" w:type="dxa"/>
            <w:tcBorders>
              <w:top w:val="single" w:sz="4" w:space="0" w:color="000000"/>
              <w:left w:val="single" w:sz="4" w:space="0" w:color="000000"/>
              <w:bottom w:val="single" w:sz="4" w:space="0" w:color="000000"/>
              <w:right w:val="nil"/>
            </w:tcBorders>
          </w:tcPr>
          <w:p w14:paraId="65F45C2B"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eastAsiaTheme="majorEastAsia" w:hAnsi="Times New Roman"/>
                  <w:color w:val="000000" w:themeColor="text1"/>
                  <w:sz w:val="22"/>
                  <w:szCs w:val="22"/>
                </w:rPr>
                <w:t>кодом  2.7.2, 4.9</w:t>
              </w:r>
            </w:hyperlink>
          </w:p>
        </w:tc>
        <w:tc>
          <w:tcPr>
            <w:tcW w:w="2410" w:type="dxa"/>
            <w:gridSpan w:val="2"/>
            <w:tcBorders>
              <w:top w:val="single" w:sz="4" w:space="0" w:color="000000"/>
              <w:left w:val="single" w:sz="4" w:space="0" w:color="000000"/>
              <w:bottom w:val="single" w:sz="4" w:space="0" w:color="000000"/>
              <w:right w:val="nil"/>
            </w:tcBorders>
          </w:tcPr>
          <w:p w14:paraId="6A80DBCC"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Минимальная площадь 24 кв.м.</w:t>
            </w:r>
          </w:p>
          <w:p w14:paraId="6C7D1CD0" w14:textId="77777777" w:rsidR="00407664" w:rsidRPr="00553DA1" w:rsidRDefault="00407664" w:rsidP="004076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5C68FE"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16C7537F" w14:textId="77777777" w:rsidR="00407664" w:rsidRPr="00553DA1" w:rsidRDefault="00407664" w:rsidP="00132112">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p>
          <w:p w14:paraId="77DAF365" w14:textId="77777777" w:rsidR="0011154F" w:rsidRPr="00553DA1" w:rsidRDefault="00407664" w:rsidP="0095408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5B855BD"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BBE0ACE"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1 м.</w:t>
            </w:r>
          </w:p>
        </w:tc>
        <w:tc>
          <w:tcPr>
            <w:tcW w:w="1845" w:type="dxa"/>
            <w:gridSpan w:val="2"/>
            <w:tcBorders>
              <w:top w:val="single" w:sz="4" w:space="0" w:color="000000"/>
              <w:left w:val="single" w:sz="4" w:space="0" w:color="000000"/>
              <w:bottom w:val="single" w:sz="4" w:space="0" w:color="000000"/>
              <w:right w:val="nil"/>
            </w:tcBorders>
          </w:tcPr>
          <w:p w14:paraId="34B13DD4"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1988" w:type="dxa"/>
            <w:tcBorders>
              <w:top w:val="single" w:sz="4" w:space="0" w:color="000000"/>
              <w:left w:val="single" w:sz="4" w:space="0" w:color="000000"/>
              <w:bottom w:val="single" w:sz="4" w:space="0" w:color="000000"/>
              <w:right w:val="single" w:sz="4" w:space="0" w:color="000000"/>
            </w:tcBorders>
          </w:tcPr>
          <w:p w14:paraId="0E9DC250"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80. </w:t>
            </w:r>
          </w:p>
          <w:p w14:paraId="553437CD"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11154F" w:rsidRPr="00553DA1" w14:paraId="46C74F82" w14:textId="77777777" w:rsidTr="005656F8">
        <w:tc>
          <w:tcPr>
            <w:tcW w:w="849" w:type="dxa"/>
            <w:tcBorders>
              <w:top w:val="single" w:sz="4" w:space="0" w:color="000000"/>
              <w:left w:val="single" w:sz="4" w:space="0" w:color="000000"/>
              <w:bottom w:val="single" w:sz="4" w:space="0" w:color="000000"/>
              <w:right w:val="nil"/>
            </w:tcBorders>
            <w:hideMark/>
          </w:tcPr>
          <w:p w14:paraId="6CD70BDF"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3.1.</w:t>
            </w:r>
          </w:p>
        </w:tc>
        <w:tc>
          <w:tcPr>
            <w:tcW w:w="2974" w:type="dxa"/>
            <w:tcBorders>
              <w:top w:val="single" w:sz="4" w:space="0" w:color="000000"/>
              <w:left w:val="single" w:sz="4" w:space="0" w:color="000000"/>
              <w:bottom w:val="single" w:sz="4" w:space="0" w:color="000000"/>
              <w:right w:val="nil"/>
            </w:tcBorders>
            <w:hideMark/>
          </w:tcPr>
          <w:p w14:paraId="10EF5430"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Коммунальное обслуживание</w:t>
            </w:r>
          </w:p>
        </w:tc>
        <w:tc>
          <w:tcPr>
            <w:tcW w:w="3543" w:type="dxa"/>
            <w:tcBorders>
              <w:top w:val="single" w:sz="4" w:space="0" w:color="000000"/>
              <w:left w:val="single" w:sz="4" w:space="0" w:color="000000"/>
              <w:bottom w:val="single" w:sz="4" w:space="0" w:color="000000"/>
              <w:right w:val="nil"/>
            </w:tcBorders>
          </w:tcPr>
          <w:p w14:paraId="487D77C0"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3.1.1-3.1.2</w:t>
              </w:r>
            </w:hyperlink>
          </w:p>
        </w:tc>
        <w:tc>
          <w:tcPr>
            <w:tcW w:w="2410" w:type="dxa"/>
            <w:gridSpan w:val="2"/>
            <w:tcBorders>
              <w:top w:val="single" w:sz="4" w:space="0" w:color="000000"/>
              <w:left w:val="single" w:sz="4" w:space="0" w:color="000000"/>
              <w:bottom w:val="single" w:sz="4" w:space="0" w:color="000000"/>
              <w:right w:val="nil"/>
            </w:tcBorders>
          </w:tcPr>
          <w:p w14:paraId="1067D114" w14:textId="77777777" w:rsidR="0011154F" w:rsidRPr="00553DA1" w:rsidRDefault="0011154F" w:rsidP="00C30C9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42.13330.2016, СН 465-74).</w:t>
            </w:r>
          </w:p>
          <w:p w14:paraId="79CC94F3"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387B2052"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693AEF2"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w:t>
            </w:r>
            <w:r w:rsidRPr="00553DA1">
              <w:rPr>
                <w:rFonts w:ascii="Times New Roman" w:eastAsia="Times New Roman" w:hAnsi="Times New Roman" w:cs="Times New Roman"/>
                <w:b/>
                <w:color w:val="000000" w:themeColor="text1"/>
                <w:lang w:eastAsia="ar-SA"/>
              </w:rPr>
              <w:t>0 м</w:t>
            </w:r>
            <w:r w:rsidRPr="00553DA1">
              <w:rPr>
                <w:rFonts w:ascii="Times New Roman" w:eastAsia="Times New Roman" w:hAnsi="Times New Roman" w:cs="Times New Roman"/>
                <w:color w:val="000000" w:themeColor="text1"/>
                <w:lang w:eastAsia="ar-SA"/>
              </w:rPr>
              <w:t xml:space="preserve"> для объектов инженерной инфраструктуры, на отдельном земельном участке, с учетом соблюдения требований технических регламентов;</w:t>
            </w:r>
          </w:p>
          <w:p w14:paraId="4AAB6CDB"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2D7BD976"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03525DC9" w14:textId="77777777" w:rsidR="0011154F" w:rsidRPr="00553DA1" w:rsidRDefault="0011154F" w:rsidP="00C30C9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Pr="00553DA1">
              <w:rPr>
                <w:rFonts w:ascii="Times New Roman" w:eastAsia="Times New Roman" w:hAnsi="Times New Roman" w:cs="Times New Roman"/>
                <w:b/>
                <w:color w:val="000000" w:themeColor="text1"/>
                <w:lang w:eastAsia="ar-SA"/>
              </w:rPr>
              <w:t>до 6 м,</w:t>
            </w:r>
            <w:r w:rsidRPr="00553DA1">
              <w:rPr>
                <w:rFonts w:ascii="Times New Roman" w:eastAsia="Times New Roman" w:hAnsi="Times New Roman" w:cs="Times New Roman"/>
                <w:color w:val="000000" w:themeColor="text1"/>
                <w:lang w:eastAsia="ar-SA"/>
              </w:rPr>
              <w:t xml:space="preserve"> за исключением линейных объектов.</w:t>
            </w:r>
          </w:p>
          <w:p w14:paraId="09E49A4D"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 </w:t>
            </w:r>
          </w:p>
          <w:p w14:paraId="22002AE2"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7B79DF54"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0D79962A"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p>
          <w:p w14:paraId="0C826FB3"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p w14:paraId="0303E07A"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11154F" w:rsidRPr="00553DA1" w14:paraId="24E8ECE7" w14:textId="77777777" w:rsidTr="005656F8">
        <w:tc>
          <w:tcPr>
            <w:tcW w:w="849" w:type="dxa"/>
            <w:tcBorders>
              <w:top w:val="single" w:sz="4" w:space="0" w:color="000000"/>
              <w:left w:val="single" w:sz="4" w:space="0" w:color="000000"/>
              <w:bottom w:val="single" w:sz="4" w:space="0" w:color="000000"/>
              <w:right w:val="nil"/>
            </w:tcBorders>
          </w:tcPr>
          <w:p w14:paraId="674207FE"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3.1.1</w:t>
            </w:r>
          </w:p>
        </w:tc>
        <w:tc>
          <w:tcPr>
            <w:tcW w:w="2974" w:type="dxa"/>
            <w:tcBorders>
              <w:top w:val="single" w:sz="4" w:space="0" w:color="000000"/>
              <w:left w:val="single" w:sz="4" w:space="0" w:color="000000"/>
              <w:bottom w:val="single" w:sz="4" w:space="0" w:color="000000"/>
              <w:right w:val="nil"/>
            </w:tcBorders>
          </w:tcPr>
          <w:p w14:paraId="6B397CFA" w14:textId="77777777" w:rsidR="0011154F" w:rsidRPr="00553DA1" w:rsidRDefault="0011154F" w:rsidP="00C30C98">
            <w:pPr>
              <w:pStyle w:val="ab"/>
              <w:rPr>
                <w:b/>
                <w:color w:val="000000" w:themeColor="text1"/>
              </w:rPr>
            </w:pPr>
            <w:bookmarkStart w:id="3" w:name="sub_1311"/>
            <w:r w:rsidRPr="00553DA1">
              <w:rPr>
                <w:b/>
                <w:color w:val="000000" w:themeColor="text1"/>
              </w:rPr>
              <w:t>Предоставление коммунальных услуг</w:t>
            </w:r>
            <w:bookmarkEnd w:id="3"/>
          </w:p>
        </w:tc>
        <w:tc>
          <w:tcPr>
            <w:tcW w:w="3543" w:type="dxa"/>
            <w:tcBorders>
              <w:top w:val="single" w:sz="4" w:space="0" w:color="000000"/>
              <w:left w:val="single" w:sz="4" w:space="0" w:color="000000"/>
              <w:bottom w:val="single" w:sz="4" w:space="0" w:color="000000"/>
              <w:right w:val="nil"/>
            </w:tcBorders>
          </w:tcPr>
          <w:p w14:paraId="177C7DA1"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0" w:type="dxa"/>
            <w:gridSpan w:val="2"/>
            <w:tcBorders>
              <w:top w:val="single" w:sz="4" w:space="0" w:color="000000"/>
              <w:left w:val="single" w:sz="4" w:space="0" w:color="000000"/>
              <w:bottom w:val="single" w:sz="4" w:space="0" w:color="000000"/>
              <w:right w:val="nil"/>
            </w:tcBorders>
          </w:tcPr>
          <w:p w14:paraId="1DEC583E" w14:textId="77777777" w:rsidR="0011154F" w:rsidRPr="00553DA1" w:rsidRDefault="0011154F" w:rsidP="00C30C9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42.13330.2016, СН 465-74).</w:t>
            </w:r>
          </w:p>
          <w:p w14:paraId="0F01F255"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58BA5602"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F826E3A"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9CBAFAA"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261EEBB2"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B44C477"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6831B091"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–20 м. </w:t>
            </w:r>
          </w:p>
          <w:p w14:paraId="554F9260"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68AF55B3" w14:textId="77777777" w:rsidR="0011154F" w:rsidRPr="00553DA1" w:rsidRDefault="0011154F" w:rsidP="00C30C9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2977924A"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6B33E7B0" w14:textId="77777777" w:rsidR="0011154F" w:rsidRPr="00553DA1" w:rsidRDefault="0011154F" w:rsidP="00A56B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p w14:paraId="414C3DBA" w14:textId="77777777" w:rsidR="0011154F" w:rsidRPr="00553DA1" w:rsidRDefault="0011154F" w:rsidP="00A56B18">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p>
        </w:tc>
      </w:tr>
      <w:tr w:rsidR="0011154F" w:rsidRPr="00553DA1" w14:paraId="40F5EF49" w14:textId="77777777" w:rsidTr="005656F8">
        <w:tc>
          <w:tcPr>
            <w:tcW w:w="849" w:type="dxa"/>
            <w:tcBorders>
              <w:top w:val="single" w:sz="4" w:space="0" w:color="000000"/>
              <w:left w:val="single" w:sz="4" w:space="0" w:color="000000"/>
              <w:bottom w:val="single" w:sz="4" w:space="0" w:color="000000"/>
              <w:right w:val="nil"/>
            </w:tcBorders>
          </w:tcPr>
          <w:p w14:paraId="16D515B7"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3.1.2</w:t>
            </w:r>
          </w:p>
        </w:tc>
        <w:tc>
          <w:tcPr>
            <w:tcW w:w="2974" w:type="dxa"/>
            <w:tcBorders>
              <w:top w:val="single" w:sz="4" w:space="0" w:color="000000"/>
              <w:left w:val="single" w:sz="4" w:space="0" w:color="000000"/>
              <w:bottom w:val="single" w:sz="4" w:space="0" w:color="000000"/>
              <w:right w:val="nil"/>
            </w:tcBorders>
          </w:tcPr>
          <w:p w14:paraId="07AEBF03" w14:textId="77777777" w:rsidR="0011154F" w:rsidRPr="00553DA1" w:rsidRDefault="0011154F" w:rsidP="00C30C98">
            <w:pPr>
              <w:pStyle w:val="ab"/>
              <w:rPr>
                <w:b/>
                <w:color w:val="000000" w:themeColor="text1"/>
                <w:sz w:val="22"/>
                <w:szCs w:val="22"/>
              </w:rPr>
            </w:pPr>
            <w:bookmarkStart w:id="4" w:name="sub_1312"/>
            <w:r w:rsidRPr="00553DA1">
              <w:rPr>
                <w:b/>
                <w:color w:val="000000" w:themeColor="text1"/>
                <w:sz w:val="22"/>
                <w:szCs w:val="22"/>
              </w:rPr>
              <w:t>Административные здания организаций, обеспечивающих предоставление коммунальных услуг</w:t>
            </w:r>
            <w:bookmarkEnd w:id="4"/>
          </w:p>
        </w:tc>
        <w:tc>
          <w:tcPr>
            <w:tcW w:w="3543" w:type="dxa"/>
            <w:tcBorders>
              <w:top w:val="single" w:sz="4" w:space="0" w:color="000000"/>
              <w:left w:val="single" w:sz="4" w:space="0" w:color="000000"/>
              <w:bottom w:val="single" w:sz="4" w:space="0" w:color="000000"/>
              <w:right w:val="nil"/>
            </w:tcBorders>
          </w:tcPr>
          <w:p w14:paraId="55E28C0A"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410" w:type="dxa"/>
            <w:gridSpan w:val="2"/>
            <w:tcBorders>
              <w:top w:val="single" w:sz="4" w:space="0" w:color="000000"/>
              <w:left w:val="single" w:sz="4" w:space="0" w:color="000000"/>
              <w:bottom w:val="single" w:sz="4" w:space="0" w:color="000000"/>
              <w:right w:val="nil"/>
            </w:tcBorders>
          </w:tcPr>
          <w:p w14:paraId="6F232D14" w14:textId="77777777" w:rsidR="0011154F" w:rsidRPr="00553DA1" w:rsidRDefault="0011154F" w:rsidP="00C30C9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42.13330.2016, СН 465-74).</w:t>
            </w:r>
          </w:p>
          <w:p w14:paraId="3385431D"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1A6C8A47"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510177FF"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0653FF0"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0752ACEA"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9C02E81"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2CC4C5C2"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13E3747A"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7F82D5C" w14:textId="77777777" w:rsidR="0011154F" w:rsidRPr="00553DA1" w:rsidRDefault="0011154F" w:rsidP="00C30C9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26F0EF60"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041BFE42" w14:textId="77777777" w:rsidR="0011154F" w:rsidRPr="00553DA1" w:rsidRDefault="0011154F" w:rsidP="00A56B18">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15%</w:t>
            </w:r>
          </w:p>
        </w:tc>
      </w:tr>
      <w:tr w:rsidR="0011154F" w:rsidRPr="00553DA1" w14:paraId="7F0F00A6" w14:textId="77777777" w:rsidTr="005656F8">
        <w:tc>
          <w:tcPr>
            <w:tcW w:w="849" w:type="dxa"/>
            <w:tcBorders>
              <w:top w:val="single" w:sz="4" w:space="0" w:color="000000"/>
              <w:left w:val="single" w:sz="4" w:space="0" w:color="000000"/>
              <w:bottom w:val="single" w:sz="4" w:space="0" w:color="000000"/>
              <w:right w:val="nil"/>
            </w:tcBorders>
            <w:hideMark/>
          </w:tcPr>
          <w:p w14:paraId="35E99E09" w14:textId="77777777" w:rsidR="0011154F" w:rsidRPr="00553DA1" w:rsidRDefault="0011154F" w:rsidP="00132112">
            <w:pPr>
              <w:widowControl w:val="0"/>
              <w:tabs>
                <w:tab w:val="left" w:pos="2520"/>
              </w:tabs>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3.2.</w:t>
            </w:r>
          </w:p>
        </w:tc>
        <w:tc>
          <w:tcPr>
            <w:tcW w:w="2974" w:type="dxa"/>
            <w:tcBorders>
              <w:top w:val="single" w:sz="4" w:space="0" w:color="000000"/>
              <w:left w:val="single" w:sz="4" w:space="0" w:color="000000"/>
              <w:bottom w:val="single" w:sz="4" w:space="0" w:color="000000"/>
              <w:right w:val="nil"/>
            </w:tcBorders>
            <w:hideMark/>
          </w:tcPr>
          <w:p w14:paraId="5E6082EE" w14:textId="77777777" w:rsidR="0011154F" w:rsidRPr="00553DA1" w:rsidRDefault="0011154F" w:rsidP="0013211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Социальное обслуживание</w:t>
            </w:r>
          </w:p>
        </w:tc>
        <w:tc>
          <w:tcPr>
            <w:tcW w:w="3543" w:type="dxa"/>
            <w:tcBorders>
              <w:top w:val="single" w:sz="4" w:space="0" w:color="000000"/>
              <w:left w:val="single" w:sz="4" w:space="0" w:color="000000"/>
              <w:bottom w:val="single" w:sz="4" w:space="0" w:color="000000"/>
              <w:right w:val="nil"/>
            </w:tcBorders>
            <w:hideMark/>
          </w:tcPr>
          <w:p w14:paraId="378BBF20"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53DA1">
                <w:rPr>
                  <w:rStyle w:val="a3"/>
                  <w:rFonts w:ascii="Times New Roman" w:eastAsiaTheme="majorEastAsia" w:hAnsi="Times New Roman"/>
                  <w:color w:val="000000" w:themeColor="text1"/>
                  <w:sz w:val="22"/>
                  <w:szCs w:val="22"/>
                </w:rPr>
                <w:t>кодами 3.2.1 - 3.2.4</w:t>
              </w:r>
            </w:hyperlink>
          </w:p>
        </w:tc>
        <w:tc>
          <w:tcPr>
            <w:tcW w:w="2410" w:type="dxa"/>
            <w:gridSpan w:val="2"/>
            <w:tcBorders>
              <w:top w:val="single" w:sz="4" w:space="0" w:color="000000"/>
              <w:left w:val="single" w:sz="4" w:space="0" w:color="000000"/>
              <w:bottom w:val="single" w:sz="4" w:space="0" w:color="000000"/>
              <w:right w:val="nil"/>
            </w:tcBorders>
          </w:tcPr>
          <w:p w14:paraId="0730003A"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57855D21"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32528D56"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hideMark/>
          </w:tcPr>
          <w:p w14:paraId="2404E79F"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B368E42"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26FC6F77"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D4CFAE0"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4D414AA0"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5CD8C180" w14:textId="77777777" w:rsidR="0011154F" w:rsidRPr="00553DA1" w:rsidRDefault="0011154F" w:rsidP="001304E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988" w:type="dxa"/>
            <w:tcBorders>
              <w:top w:val="single" w:sz="4" w:space="0" w:color="000000"/>
              <w:left w:val="single" w:sz="4" w:space="0" w:color="000000"/>
              <w:bottom w:val="single" w:sz="4" w:space="0" w:color="000000"/>
              <w:right w:val="single" w:sz="4" w:space="0" w:color="000000"/>
            </w:tcBorders>
            <w:hideMark/>
          </w:tcPr>
          <w:p w14:paraId="0284427D" w14:textId="77777777" w:rsidR="0011154F" w:rsidRPr="00553DA1" w:rsidRDefault="0011154F" w:rsidP="0091033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26F779F9" w14:textId="77777777" w:rsidR="0011154F" w:rsidRPr="00553DA1" w:rsidRDefault="0011154F" w:rsidP="003B6E9C">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15%</w:t>
            </w:r>
          </w:p>
        </w:tc>
      </w:tr>
      <w:tr w:rsidR="0011154F" w:rsidRPr="00553DA1" w14:paraId="075F6FC7" w14:textId="77777777" w:rsidTr="005656F8">
        <w:tc>
          <w:tcPr>
            <w:tcW w:w="849" w:type="dxa"/>
            <w:tcBorders>
              <w:top w:val="single" w:sz="4" w:space="0" w:color="000000"/>
              <w:left w:val="single" w:sz="4" w:space="0" w:color="000000"/>
              <w:bottom w:val="single" w:sz="4" w:space="0" w:color="000000"/>
              <w:right w:val="nil"/>
            </w:tcBorders>
          </w:tcPr>
          <w:p w14:paraId="7D98E42D" w14:textId="77777777" w:rsidR="0011154F" w:rsidRPr="00553DA1" w:rsidRDefault="0011154F" w:rsidP="0013211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3.2.1</w:t>
            </w:r>
          </w:p>
        </w:tc>
        <w:tc>
          <w:tcPr>
            <w:tcW w:w="2974" w:type="dxa"/>
            <w:tcBorders>
              <w:top w:val="single" w:sz="4" w:space="0" w:color="000000"/>
              <w:left w:val="single" w:sz="4" w:space="0" w:color="000000"/>
              <w:bottom w:val="single" w:sz="4" w:space="0" w:color="000000"/>
              <w:right w:val="nil"/>
            </w:tcBorders>
          </w:tcPr>
          <w:p w14:paraId="6D76868F" w14:textId="77777777" w:rsidR="0011154F" w:rsidRPr="00553DA1" w:rsidRDefault="0011154F" w:rsidP="00C30C98">
            <w:pPr>
              <w:pStyle w:val="ab"/>
              <w:rPr>
                <w:b/>
                <w:color w:val="000000" w:themeColor="text1"/>
              </w:rPr>
            </w:pPr>
            <w:bookmarkStart w:id="5" w:name="sub_1321"/>
            <w:r w:rsidRPr="00553DA1">
              <w:rPr>
                <w:b/>
                <w:color w:val="000000" w:themeColor="text1"/>
              </w:rPr>
              <w:t>Дома социального обслуживания</w:t>
            </w:r>
            <w:bookmarkEnd w:id="5"/>
          </w:p>
        </w:tc>
        <w:tc>
          <w:tcPr>
            <w:tcW w:w="3543" w:type="dxa"/>
            <w:tcBorders>
              <w:top w:val="single" w:sz="4" w:space="0" w:color="000000"/>
              <w:left w:val="single" w:sz="4" w:space="0" w:color="000000"/>
              <w:bottom w:val="single" w:sz="4" w:space="0" w:color="000000"/>
              <w:right w:val="nil"/>
            </w:tcBorders>
          </w:tcPr>
          <w:p w14:paraId="771511A9"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7E536804"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410" w:type="dxa"/>
            <w:gridSpan w:val="2"/>
            <w:tcBorders>
              <w:top w:val="single" w:sz="4" w:space="0" w:color="000000"/>
              <w:left w:val="single" w:sz="4" w:space="0" w:color="000000"/>
              <w:bottom w:val="single" w:sz="4" w:space="0" w:color="000000"/>
              <w:right w:val="nil"/>
            </w:tcBorders>
          </w:tcPr>
          <w:p w14:paraId="60CA69BF"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5047ADCF"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8E3CDD7"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065CA3AD"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AFFCCE9"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3264CECD"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05E653D"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205EBC0A"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20м. </w:t>
            </w:r>
          </w:p>
          <w:p w14:paraId="6D608E2B" w14:textId="77777777" w:rsidR="0011154F" w:rsidRPr="00553DA1" w:rsidRDefault="0011154F" w:rsidP="00C30C9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2C3AECDA"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6B9D29F4" w14:textId="77777777" w:rsidR="0011154F" w:rsidRPr="00553DA1" w:rsidRDefault="0011154F" w:rsidP="003B6E9C">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15%</w:t>
            </w:r>
          </w:p>
        </w:tc>
      </w:tr>
      <w:tr w:rsidR="0011154F" w:rsidRPr="00553DA1" w14:paraId="1F1481F8" w14:textId="77777777" w:rsidTr="005656F8">
        <w:tc>
          <w:tcPr>
            <w:tcW w:w="849" w:type="dxa"/>
            <w:tcBorders>
              <w:top w:val="single" w:sz="4" w:space="0" w:color="000000"/>
              <w:left w:val="single" w:sz="4" w:space="0" w:color="000000"/>
              <w:bottom w:val="single" w:sz="4" w:space="0" w:color="000000"/>
              <w:right w:val="nil"/>
            </w:tcBorders>
          </w:tcPr>
          <w:p w14:paraId="734FDBC3" w14:textId="77777777" w:rsidR="0011154F" w:rsidRPr="00553DA1" w:rsidRDefault="0011154F" w:rsidP="0013211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3.2.2</w:t>
            </w:r>
          </w:p>
        </w:tc>
        <w:tc>
          <w:tcPr>
            <w:tcW w:w="2974" w:type="dxa"/>
            <w:tcBorders>
              <w:top w:val="single" w:sz="4" w:space="0" w:color="000000"/>
              <w:left w:val="single" w:sz="4" w:space="0" w:color="000000"/>
              <w:bottom w:val="single" w:sz="4" w:space="0" w:color="000000"/>
              <w:right w:val="nil"/>
            </w:tcBorders>
          </w:tcPr>
          <w:p w14:paraId="59AECA10" w14:textId="77777777" w:rsidR="0011154F" w:rsidRPr="00553DA1" w:rsidRDefault="0011154F" w:rsidP="00C30C98">
            <w:pPr>
              <w:pStyle w:val="ab"/>
              <w:rPr>
                <w:b/>
                <w:color w:val="000000" w:themeColor="text1"/>
              </w:rPr>
            </w:pPr>
            <w:bookmarkStart w:id="6" w:name="sub_1322"/>
            <w:r w:rsidRPr="00553DA1">
              <w:rPr>
                <w:b/>
                <w:color w:val="000000" w:themeColor="text1"/>
              </w:rPr>
              <w:t>Оказание социальной помощи населению</w:t>
            </w:r>
            <w:bookmarkEnd w:id="6"/>
          </w:p>
        </w:tc>
        <w:tc>
          <w:tcPr>
            <w:tcW w:w="3543" w:type="dxa"/>
            <w:tcBorders>
              <w:top w:val="single" w:sz="4" w:space="0" w:color="000000"/>
              <w:left w:val="single" w:sz="4" w:space="0" w:color="000000"/>
              <w:bottom w:val="single" w:sz="4" w:space="0" w:color="000000"/>
              <w:right w:val="nil"/>
            </w:tcBorders>
          </w:tcPr>
          <w:p w14:paraId="218ABC54"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10" w:type="dxa"/>
            <w:gridSpan w:val="2"/>
            <w:tcBorders>
              <w:top w:val="single" w:sz="4" w:space="0" w:color="000000"/>
              <w:left w:val="single" w:sz="4" w:space="0" w:color="000000"/>
              <w:bottom w:val="single" w:sz="4" w:space="0" w:color="000000"/>
              <w:right w:val="nil"/>
            </w:tcBorders>
          </w:tcPr>
          <w:p w14:paraId="6267A74C"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3D8A0512"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72F1640B"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3197F867"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E214B61"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4E559869"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4C4DB9F"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4F2A36AE"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21809BD6"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DE7266D" w14:textId="77777777" w:rsidR="0011154F" w:rsidRPr="00553DA1" w:rsidRDefault="0011154F" w:rsidP="00C30C9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07B9FA98"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04CF4847" w14:textId="77777777" w:rsidR="0011154F" w:rsidRPr="00553DA1" w:rsidRDefault="0011154F" w:rsidP="003B6E9C">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15%</w:t>
            </w:r>
          </w:p>
        </w:tc>
      </w:tr>
      <w:tr w:rsidR="0011154F" w:rsidRPr="00553DA1" w14:paraId="5B836CF9" w14:textId="77777777" w:rsidTr="005656F8">
        <w:tc>
          <w:tcPr>
            <w:tcW w:w="849" w:type="dxa"/>
            <w:tcBorders>
              <w:top w:val="single" w:sz="4" w:space="0" w:color="000000"/>
              <w:left w:val="single" w:sz="4" w:space="0" w:color="000000"/>
              <w:bottom w:val="single" w:sz="4" w:space="0" w:color="000000"/>
              <w:right w:val="nil"/>
            </w:tcBorders>
          </w:tcPr>
          <w:p w14:paraId="70CAC714" w14:textId="77777777" w:rsidR="0011154F" w:rsidRPr="00553DA1" w:rsidRDefault="0011154F" w:rsidP="0013211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3.2.3</w:t>
            </w:r>
          </w:p>
        </w:tc>
        <w:tc>
          <w:tcPr>
            <w:tcW w:w="2974" w:type="dxa"/>
            <w:tcBorders>
              <w:top w:val="single" w:sz="4" w:space="0" w:color="000000"/>
              <w:left w:val="single" w:sz="4" w:space="0" w:color="000000"/>
              <w:bottom w:val="single" w:sz="4" w:space="0" w:color="000000"/>
              <w:right w:val="nil"/>
            </w:tcBorders>
          </w:tcPr>
          <w:p w14:paraId="2E444F1D" w14:textId="77777777" w:rsidR="0011154F" w:rsidRPr="00553DA1" w:rsidRDefault="0011154F" w:rsidP="00C30C98">
            <w:pPr>
              <w:pStyle w:val="ab"/>
              <w:rPr>
                <w:b/>
                <w:color w:val="000000" w:themeColor="text1"/>
              </w:rPr>
            </w:pPr>
            <w:bookmarkStart w:id="7" w:name="sub_1323"/>
            <w:r w:rsidRPr="00553DA1">
              <w:rPr>
                <w:b/>
                <w:color w:val="000000" w:themeColor="text1"/>
              </w:rPr>
              <w:t>Оказание услуг связи</w:t>
            </w:r>
            <w:bookmarkEnd w:id="7"/>
          </w:p>
        </w:tc>
        <w:tc>
          <w:tcPr>
            <w:tcW w:w="3543" w:type="dxa"/>
            <w:tcBorders>
              <w:top w:val="single" w:sz="4" w:space="0" w:color="000000"/>
              <w:left w:val="single" w:sz="4" w:space="0" w:color="000000"/>
              <w:bottom w:val="single" w:sz="4" w:space="0" w:color="000000"/>
              <w:right w:val="nil"/>
            </w:tcBorders>
          </w:tcPr>
          <w:p w14:paraId="0D9BE753"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10" w:type="dxa"/>
            <w:gridSpan w:val="2"/>
            <w:tcBorders>
              <w:top w:val="single" w:sz="4" w:space="0" w:color="000000"/>
              <w:left w:val="single" w:sz="4" w:space="0" w:color="000000"/>
              <w:bottom w:val="single" w:sz="4" w:space="0" w:color="000000"/>
              <w:right w:val="nil"/>
            </w:tcBorders>
          </w:tcPr>
          <w:p w14:paraId="31062230"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535A4668"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494BDBBF"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E3A11AA"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4C49A73"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5565F2A3"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31A2E48"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E6E5C8B"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4AE118E9"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885895F" w14:textId="77777777" w:rsidR="0011154F" w:rsidRPr="00553DA1" w:rsidRDefault="0011154F" w:rsidP="00C30C9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75F3DC79"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275DFB6E" w14:textId="77777777" w:rsidR="0011154F" w:rsidRPr="00553DA1" w:rsidRDefault="0011154F" w:rsidP="003B6E9C">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15%</w:t>
            </w:r>
          </w:p>
        </w:tc>
      </w:tr>
      <w:tr w:rsidR="0011154F" w:rsidRPr="00553DA1" w14:paraId="00A923A0" w14:textId="77777777" w:rsidTr="005656F8">
        <w:tc>
          <w:tcPr>
            <w:tcW w:w="849" w:type="dxa"/>
            <w:tcBorders>
              <w:top w:val="single" w:sz="4" w:space="0" w:color="000000"/>
              <w:left w:val="single" w:sz="4" w:space="0" w:color="000000"/>
              <w:bottom w:val="single" w:sz="4" w:space="0" w:color="000000"/>
              <w:right w:val="nil"/>
            </w:tcBorders>
          </w:tcPr>
          <w:p w14:paraId="5BF86745" w14:textId="77777777" w:rsidR="0011154F" w:rsidRPr="00553DA1" w:rsidRDefault="0011154F" w:rsidP="0013211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3.2.4</w:t>
            </w:r>
          </w:p>
        </w:tc>
        <w:tc>
          <w:tcPr>
            <w:tcW w:w="2974" w:type="dxa"/>
            <w:tcBorders>
              <w:top w:val="single" w:sz="4" w:space="0" w:color="000000"/>
              <w:left w:val="single" w:sz="4" w:space="0" w:color="000000"/>
              <w:bottom w:val="single" w:sz="4" w:space="0" w:color="000000"/>
              <w:right w:val="nil"/>
            </w:tcBorders>
          </w:tcPr>
          <w:p w14:paraId="639EA199" w14:textId="77777777" w:rsidR="0011154F" w:rsidRPr="00553DA1" w:rsidRDefault="0011154F" w:rsidP="00C30C98">
            <w:pPr>
              <w:pStyle w:val="ab"/>
              <w:rPr>
                <w:b/>
                <w:color w:val="000000" w:themeColor="text1"/>
              </w:rPr>
            </w:pPr>
            <w:bookmarkStart w:id="8" w:name="sub_1324"/>
            <w:r w:rsidRPr="00553DA1">
              <w:rPr>
                <w:b/>
                <w:color w:val="000000" w:themeColor="text1"/>
              </w:rPr>
              <w:t>Общежития</w:t>
            </w:r>
            <w:bookmarkEnd w:id="8"/>
          </w:p>
        </w:tc>
        <w:tc>
          <w:tcPr>
            <w:tcW w:w="3543" w:type="dxa"/>
            <w:tcBorders>
              <w:top w:val="single" w:sz="4" w:space="0" w:color="000000"/>
              <w:left w:val="single" w:sz="4" w:space="0" w:color="000000"/>
              <w:bottom w:val="single" w:sz="4" w:space="0" w:color="000000"/>
              <w:right w:val="nil"/>
            </w:tcBorders>
          </w:tcPr>
          <w:p w14:paraId="57AA5B20"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53DA1">
                <w:rPr>
                  <w:rStyle w:val="a3"/>
                  <w:rFonts w:ascii="Times New Roman" w:eastAsiaTheme="majorEastAsia" w:hAnsi="Times New Roman"/>
                  <w:color w:val="000000" w:themeColor="text1"/>
                  <w:sz w:val="22"/>
                  <w:szCs w:val="22"/>
                </w:rPr>
                <w:t>кодом 4.7</w:t>
              </w:r>
            </w:hyperlink>
          </w:p>
        </w:tc>
        <w:tc>
          <w:tcPr>
            <w:tcW w:w="2410" w:type="dxa"/>
            <w:gridSpan w:val="2"/>
            <w:tcBorders>
              <w:top w:val="single" w:sz="4" w:space="0" w:color="000000"/>
              <w:left w:val="single" w:sz="4" w:space="0" w:color="000000"/>
              <w:bottom w:val="single" w:sz="4" w:space="0" w:color="000000"/>
              <w:right w:val="nil"/>
            </w:tcBorders>
          </w:tcPr>
          <w:p w14:paraId="3D76ADB9"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0CF3568C"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E4BDF25"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FBC87AC"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EADCDCB"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5CBCA568"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C227D9E"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6239F362"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643AE066"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1BF952D" w14:textId="77777777" w:rsidR="0011154F" w:rsidRPr="00553DA1" w:rsidRDefault="0011154F" w:rsidP="00C30C9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6DCABD4E"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15CD5100" w14:textId="77777777" w:rsidR="0011154F" w:rsidRPr="00553DA1" w:rsidRDefault="0011154F" w:rsidP="003B6E9C">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15%</w:t>
            </w:r>
          </w:p>
        </w:tc>
      </w:tr>
      <w:tr w:rsidR="0011154F" w:rsidRPr="00553DA1" w14:paraId="76F75A08" w14:textId="77777777" w:rsidTr="005656F8">
        <w:tc>
          <w:tcPr>
            <w:tcW w:w="849" w:type="dxa"/>
            <w:tcBorders>
              <w:top w:val="single" w:sz="4" w:space="0" w:color="000000"/>
              <w:left w:val="single" w:sz="4" w:space="0" w:color="000000"/>
              <w:bottom w:val="single" w:sz="4" w:space="0" w:color="000000"/>
              <w:right w:val="nil"/>
            </w:tcBorders>
            <w:hideMark/>
          </w:tcPr>
          <w:p w14:paraId="73C8748F" w14:textId="77777777" w:rsidR="0011154F" w:rsidRPr="00553DA1" w:rsidRDefault="0011154F" w:rsidP="00132112">
            <w:pPr>
              <w:widowControl w:val="0"/>
              <w:tabs>
                <w:tab w:val="left" w:pos="2520"/>
              </w:tabs>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3.3.</w:t>
            </w:r>
          </w:p>
        </w:tc>
        <w:tc>
          <w:tcPr>
            <w:tcW w:w="2974" w:type="dxa"/>
            <w:tcBorders>
              <w:top w:val="single" w:sz="4" w:space="0" w:color="000000"/>
              <w:left w:val="single" w:sz="4" w:space="0" w:color="000000"/>
              <w:bottom w:val="single" w:sz="4" w:space="0" w:color="000000"/>
              <w:right w:val="nil"/>
            </w:tcBorders>
            <w:hideMark/>
          </w:tcPr>
          <w:p w14:paraId="6C2C7E12" w14:textId="77777777" w:rsidR="0011154F" w:rsidRPr="00553DA1" w:rsidRDefault="0011154F" w:rsidP="0013211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Бытовое обслуживание</w:t>
            </w:r>
          </w:p>
        </w:tc>
        <w:tc>
          <w:tcPr>
            <w:tcW w:w="3543" w:type="dxa"/>
            <w:tcBorders>
              <w:top w:val="single" w:sz="4" w:space="0" w:color="000000"/>
              <w:left w:val="single" w:sz="4" w:space="0" w:color="000000"/>
              <w:bottom w:val="single" w:sz="4" w:space="0" w:color="000000"/>
              <w:right w:val="nil"/>
            </w:tcBorders>
            <w:hideMark/>
          </w:tcPr>
          <w:p w14:paraId="01ED621E"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gridSpan w:val="2"/>
            <w:tcBorders>
              <w:top w:val="single" w:sz="4" w:space="0" w:color="000000"/>
              <w:left w:val="single" w:sz="4" w:space="0" w:color="000000"/>
              <w:bottom w:val="single" w:sz="4" w:space="0" w:color="000000"/>
              <w:right w:val="nil"/>
            </w:tcBorders>
          </w:tcPr>
          <w:p w14:paraId="0AD9C9D5"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602094F2"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5CFEEAF5"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3A88AEDE"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8A949C6"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01800394"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71605A8"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12E3BD0D"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45D8517C"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6BAD542" w14:textId="77777777" w:rsidR="0011154F" w:rsidRPr="00553DA1" w:rsidRDefault="0011154F" w:rsidP="00132112">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hideMark/>
          </w:tcPr>
          <w:p w14:paraId="1894009F" w14:textId="77777777" w:rsidR="0011154F" w:rsidRPr="00553DA1" w:rsidRDefault="0011154F" w:rsidP="00EA64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40- 60</w:t>
            </w:r>
            <w:r w:rsidRPr="00553DA1">
              <w:rPr>
                <w:rFonts w:ascii="Times New Roman" w:eastAsia="Times New Roman" w:hAnsi="Times New Roman" w:cs="Times New Roman"/>
                <w:color w:val="000000" w:themeColor="text1"/>
                <w:lang w:eastAsia="ar-SA"/>
              </w:rPr>
              <w:t xml:space="preserve">, </w:t>
            </w:r>
          </w:p>
          <w:p w14:paraId="00E89DB8" w14:textId="77777777" w:rsidR="0011154F" w:rsidRPr="00553DA1" w:rsidRDefault="0011154F" w:rsidP="003B6E9C">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15%</w:t>
            </w:r>
          </w:p>
        </w:tc>
      </w:tr>
      <w:tr w:rsidR="0011154F" w:rsidRPr="00553DA1" w14:paraId="5F6C0173" w14:textId="77777777" w:rsidTr="005656F8">
        <w:tc>
          <w:tcPr>
            <w:tcW w:w="849" w:type="dxa"/>
            <w:tcBorders>
              <w:top w:val="single" w:sz="4" w:space="0" w:color="000000"/>
              <w:left w:val="single" w:sz="4" w:space="0" w:color="000000"/>
              <w:bottom w:val="single" w:sz="4" w:space="0" w:color="000000"/>
              <w:right w:val="nil"/>
            </w:tcBorders>
          </w:tcPr>
          <w:p w14:paraId="0A45DBF9" w14:textId="77777777" w:rsidR="0011154F" w:rsidRPr="00553DA1" w:rsidRDefault="0011154F" w:rsidP="0013211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3.4</w:t>
            </w:r>
          </w:p>
        </w:tc>
        <w:tc>
          <w:tcPr>
            <w:tcW w:w="2974" w:type="dxa"/>
            <w:tcBorders>
              <w:top w:val="single" w:sz="4" w:space="0" w:color="000000"/>
              <w:left w:val="single" w:sz="4" w:space="0" w:color="000000"/>
              <w:bottom w:val="single" w:sz="4" w:space="0" w:color="000000"/>
              <w:right w:val="nil"/>
            </w:tcBorders>
          </w:tcPr>
          <w:p w14:paraId="3514903D" w14:textId="77777777" w:rsidR="0011154F" w:rsidRPr="00553DA1" w:rsidRDefault="0011154F" w:rsidP="00C30C98">
            <w:pPr>
              <w:pStyle w:val="a8"/>
              <w:rPr>
                <w:rFonts w:ascii="Times New Roman" w:hAnsi="Times New Roman" w:cs="Times New Roman"/>
                <w:b/>
                <w:color w:val="000000" w:themeColor="text1"/>
                <w:sz w:val="22"/>
                <w:szCs w:val="22"/>
              </w:rPr>
            </w:pPr>
            <w:bookmarkStart w:id="9" w:name="sub_1034"/>
            <w:r w:rsidRPr="00553DA1">
              <w:rPr>
                <w:rFonts w:ascii="Times New Roman" w:hAnsi="Times New Roman" w:cs="Times New Roman"/>
                <w:b/>
                <w:color w:val="000000" w:themeColor="text1"/>
                <w:sz w:val="22"/>
                <w:szCs w:val="22"/>
              </w:rPr>
              <w:t>Здравоохранение</w:t>
            </w:r>
            <w:bookmarkEnd w:id="9"/>
          </w:p>
        </w:tc>
        <w:tc>
          <w:tcPr>
            <w:tcW w:w="3543" w:type="dxa"/>
            <w:tcBorders>
              <w:top w:val="single" w:sz="4" w:space="0" w:color="000000"/>
              <w:left w:val="single" w:sz="4" w:space="0" w:color="000000"/>
              <w:bottom w:val="single" w:sz="4" w:space="0" w:color="000000"/>
              <w:right w:val="nil"/>
            </w:tcBorders>
          </w:tcPr>
          <w:p w14:paraId="70EE3126"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553DA1">
                <w:rPr>
                  <w:rStyle w:val="a3"/>
                  <w:rFonts w:ascii="Times New Roman" w:eastAsiaTheme="majorEastAsia" w:hAnsi="Times New Roman"/>
                  <w:color w:val="000000" w:themeColor="text1"/>
                  <w:sz w:val="22"/>
                  <w:szCs w:val="22"/>
                </w:rPr>
                <w:t>кодами 3.4.1 - 3.4.2</w:t>
              </w:r>
            </w:hyperlink>
          </w:p>
        </w:tc>
        <w:tc>
          <w:tcPr>
            <w:tcW w:w="2410" w:type="dxa"/>
            <w:gridSpan w:val="2"/>
            <w:tcBorders>
              <w:top w:val="single" w:sz="4" w:space="0" w:color="000000"/>
              <w:left w:val="single" w:sz="4" w:space="0" w:color="000000"/>
              <w:bottom w:val="single" w:sz="4" w:space="0" w:color="000000"/>
              <w:right w:val="nil"/>
            </w:tcBorders>
          </w:tcPr>
          <w:p w14:paraId="7CE07975"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4AA08B0B"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C03037C"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AA96165"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F0A461D"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4830D25A"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4029E70"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4384FD10"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5FED2880"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837A09A" w14:textId="77777777" w:rsidR="0011154F" w:rsidRPr="00553DA1" w:rsidRDefault="0011154F" w:rsidP="00C30C9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7918EF36"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w:t>
            </w:r>
            <w:r w:rsidRPr="00553DA1">
              <w:rPr>
                <w:rFonts w:ascii="Times New Roman" w:eastAsia="Times New Roman" w:hAnsi="Times New Roman" w:cs="Times New Roman"/>
                <w:color w:val="000000" w:themeColor="text1"/>
                <w:lang w:eastAsia="ar-SA"/>
              </w:rPr>
              <w:t xml:space="preserve">, </w:t>
            </w:r>
          </w:p>
          <w:p w14:paraId="4C9DDE75" w14:textId="77777777" w:rsidR="0011154F" w:rsidRPr="00553DA1" w:rsidRDefault="0011154F" w:rsidP="00A56B18">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40%</w:t>
            </w:r>
          </w:p>
        </w:tc>
      </w:tr>
      <w:tr w:rsidR="0011154F" w:rsidRPr="00553DA1" w14:paraId="091E3234" w14:textId="77777777" w:rsidTr="005656F8">
        <w:tc>
          <w:tcPr>
            <w:tcW w:w="849" w:type="dxa"/>
            <w:tcBorders>
              <w:top w:val="single" w:sz="4" w:space="0" w:color="000000"/>
              <w:left w:val="single" w:sz="4" w:space="0" w:color="000000"/>
              <w:bottom w:val="single" w:sz="4" w:space="0" w:color="000000"/>
              <w:right w:val="nil"/>
            </w:tcBorders>
            <w:hideMark/>
          </w:tcPr>
          <w:p w14:paraId="4D80758A" w14:textId="77777777" w:rsidR="0011154F" w:rsidRPr="00553DA1" w:rsidRDefault="0011154F" w:rsidP="00132112">
            <w:pPr>
              <w:widowControl w:val="0"/>
              <w:tabs>
                <w:tab w:val="left" w:pos="2520"/>
              </w:tabs>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3.4.1</w:t>
            </w:r>
          </w:p>
        </w:tc>
        <w:tc>
          <w:tcPr>
            <w:tcW w:w="2974" w:type="dxa"/>
            <w:tcBorders>
              <w:top w:val="single" w:sz="4" w:space="0" w:color="000000"/>
              <w:left w:val="single" w:sz="4" w:space="0" w:color="000000"/>
              <w:bottom w:val="single" w:sz="4" w:space="0" w:color="000000"/>
              <w:right w:val="nil"/>
            </w:tcBorders>
            <w:hideMark/>
          </w:tcPr>
          <w:p w14:paraId="542A0407" w14:textId="77777777" w:rsidR="0011154F" w:rsidRPr="00553DA1" w:rsidRDefault="0011154F" w:rsidP="0013211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 xml:space="preserve">Амбулаторно-поликлиническое обслуживание  </w:t>
            </w:r>
          </w:p>
        </w:tc>
        <w:tc>
          <w:tcPr>
            <w:tcW w:w="3543" w:type="dxa"/>
            <w:tcBorders>
              <w:top w:val="single" w:sz="4" w:space="0" w:color="000000"/>
              <w:left w:val="single" w:sz="4" w:space="0" w:color="000000"/>
              <w:bottom w:val="single" w:sz="4" w:space="0" w:color="000000"/>
              <w:right w:val="nil"/>
            </w:tcBorders>
            <w:hideMark/>
          </w:tcPr>
          <w:p w14:paraId="6AE952A9"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gridSpan w:val="2"/>
            <w:tcBorders>
              <w:top w:val="single" w:sz="4" w:space="0" w:color="000000"/>
              <w:left w:val="single" w:sz="4" w:space="0" w:color="000000"/>
              <w:bottom w:val="single" w:sz="4" w:space="0" w:color="000000"/>
              <w:right w:val="nil"/>
            </w:tcBorders>
          </w:tcPr>
          <w:p w14:paraId="14152099"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09904329"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7E6D2A7F" w14:textId="77777777" w:rsidR="0011154F" w:rsidRPr="00553DA1" w:rsidRDefault="0011154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3D044997"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887FEA5" w14:textId="77777777" w:rsidR="0011154F" w:rsidRPr="00553DA1" w:rsidRDefault="0011154F" w:rsidP="001321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1845" w:type="dxa"/>
            <w:gridSpan w:val="2"/>
            <w:tcBorders>
              <w:top w:val="single" w:sz="4" w:space="0" w:color="000000"/>
              <w:left w:val="single" w:sz="4" w:space="0" w:color="000000"/>
              <w:bottom w:val="single" w:sz="4" w:space="0" w:color="000000"/>
              <w:right w:val="nil"/>
            </w:tcBorders>
          </w:tcPr>
          <w:p w14:paraId="4440E326"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856EF2B"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0A21E73E"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51B0E5DA"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0A6EBC1B" w14:textId="77777777" w:rsidR="0011154F" w:rsidRPr="00553DA1" w:rsidRDefault="0011154F" w:rsidP="00C30C9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hideMark/>
          </w:tcPr>
          <w:p w14:paraId="55331E77" w14:textId="77777777" w:rsidR="0011154F" w:rsidRPr="00553DA1" w:rsidRDefault="0011154F" w:rsidP="0047782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–40.</w:t>
            </w:r>
          </w:p>
          <w:p w14:paraId="2524A016" w14:textId="77777777" w:rsidR="0011154F" w:rsidRPr="00553DA1" w:rsidRDefault="0011154F" w:rsidP="006A0BCA">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40%</w:t>
            </w:r>
          </w:p>
        </w:tc>
      </w:tr>
      <w:tr w:rsidR="0011154F" w:rsidRPr="00553DA1" w14:paraId="40D5A924" w14:textId="77777777" w:rsidTr="005656F8">
        <w:tc>
          <w:tcPr>
            <w:tcW w:w="849" w:type="dxa"/>
            <w:tcBorders>
              <w:top w:val="single" w:sz="4" w:space="0" w:color="000000"/>
              <w:left w:val="single" w:sz="4" w:space="0" w:color="000000"/>
              <w:bottom w:val="single" w:sz="4" w:space="0" w:color="000000"/>
              <w:right w:val="nil"/>
            </w:tcBorders>
          </w:tcPr>
          <w:p w14:paraId="6678AFEF" w14:textId="77777777" w:rsidR="0011154F" w:rsidRPr="00553DA1" w:rsidRDefault="0011154F" w:rsidP="007A0F2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3.5.1</w:t>
            </w:r>
          </w:p>
        </w:tc>
        <w:tc>
          <w:tcPr>
            <w:tcW w:w="2974" w:type="dxa"/>
            <w:tcBorders>
              <w:top w:val="single" w:sz="4" w:space="0" w:color="000000"/>
              <w:left w:val="single" w:sz="4" w:space="0" w:color="000000"/>
              <w:bottom w:val="single" w:sz="4" w:space="0" w:color="000000"/>
              <w:right w:val="nil"/>
            </w:tcBorders>
          </w:tcPr>
          <w:p w14:paraId="3F0242C2" w14:textId="77777777" w:rsidR="0011154F" w:rsidRPr="00553DA1" w:rsidRDefault="0011154F" w:rsidP="007A0F26">
            <w:pPr>
              <w:pStyle w:val="a8"/>
              <w:rPr>
                <w:rFonts w:ascii="Times New Roman" w:hAnsi="Times New Roman" w:cs="Times New Roman"/>
                <w:b/>
                <w:color w:val="000000" w:themeColor="text1"/>
                <w:sz w:val="22"/>
                <w:szCs w:val="22"/>
              </w:rPr>
            </w:pPr>
            <w:bookmarkStart w:id="10" w:name="sub_10351"/>
            <w:r w:rsidRPr="00553DA1">
              <w:rPr>
                <w:rFonts w:ascii="Times New Roman" w:hAnsi="Times New Roman" w:cs="Times New Roman"/>
                <w:b/>
                <w:color w:val="000000" w:themeColor="text1"/>
                <w:sz w:val="22"/>
                <w:szCs w:val="22"/>
              </w:rPr>
              <w:t>Дошкольное, начальное и среднее общее образование</w:t>
            </w:r>
            <w:bookmarkEnd w:id="10"/>
          </w:p>
        </w:tc>
        <w:tc>
          <w:tcPr>
            <w:tcW w:w="3543" w:type="dxa"/>
            <w:tcBorders>
              <w:top w:val="single" w:sz="4" w:space="0" w:color="000000"/>
              <w:left w:val="single" w:sz="4" w:space="0" w:color="000000"/>
              <w:bottom w:val="single" w:sz="4" w:space="0" w:color="000000"/>
              <w:right w:val="nil"/>
            </w:tcBorders>
          </w:tcPr>
          <w:p w14:paraId="54C7EBA2" w14:textId="77777777" w:rsidR="0011154F" w:rsidRPr="00553DA1" w:rsidRDefault="0011154F" w:rsidP="007A0F2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10" w:type="dxa"/>
            <w:gridSpan w:val="2"/>
            <w:tcBorders>
              <w:top w:val="single" w:sz="4" w:space="0" w:color="000000"/>
              <w:left w:val="single" w:sz="4" w:space="0" w:color="000000"/>
              <w:bottom w:val="single" w:sz="4" w:space="0" w:color="000000"/>
              <w:right w:val="nil"/>
            </w:tcBorders>
          </w:tcPr>
          <w:p w14:paraId="14A799EB"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7CC88DB5"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34F14194"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При размещении  на территории школы-интерната спального корпуса интерната площадь увеличивается на 0,2 га</w:t>
            </w:r>
          </w:p>
          <w:p w14:paraId="266DA91A"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57FD1838"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3970B04"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красных линий  </w:t>
            </w:r>
          </w:p>
          <w:p w14:paraId="748E56CA"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-25 м, от границ земельного участка –10м.</w:t>
            </w:r>
          </w:p>
          <w:p w14:paraId="13A48862"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2A10DAF7"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63ACF485"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7D2D7465"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53D73DFA"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этажность для дошкольных учреждений -2 этажа,</w:t>
            </w:r>
          </w:p>
          <w:p w14:paraId="03718042"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школ и начального профессионального образования - 4 этажа,</w:t>
            </w:r>
          </w:p>
          <w:p w14:paraId="34520EB0"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прочие образовательные учреждения по заданию на проектирование с учетом сложившейся застройки </w:t>
            </w:r>
          </w:p>
        </w:tc>
        <w:tc>
          <w:tcPr>
            <w:tcW w:w="1988" w:type="dxa"/>
            <w:tcBorders>
              <w:top w:val="single" w:sz="4" w:space="0" w:color="000000"/>
              <w:left w:val="single" w:sz="4" w:space="0" w:color="000000"/>
              <w:bottom w:val="single" w:sz="4" w:space="0" w:color="000000"/>
              <w:right w:val="single" w:sz="4" w:space="0" w:color="000000"/>
            </w:tcBorders>
          </w:tcPr>
          <w:p w14:paraId="4B0A3DF1"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w:t>
            </w:r>
          </w:p>
          <w:p w14:paraId="62F735BE" w14:textId="77777777" w:rsidR="0011154F" w:rsidRPr="00553DA1" w:rsidRDefault="0011154F" w:rsidP="00A56B1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-50%.</w:t>
            </w:r>
          </w:p>
        </w:tc>
      </w:tr>
      <w:tr w:rsidR="0011154F" w:rsidRPr="00553DA1" w14:paraId="3B7816B7" w14:textId="77777777" w:rsidTr="005656F8">
        <w:tc>
          <w:tcPr>
            <w:tcW w:w="849" w:type="dxa"/>
            <w:tcBorders>
              <w:top w:val="single" w:sz="4" w:space="0" w:color="000000"/>
              <w:left w:val="single" w:sz="4" w:space="0" w:color="000000"/>
              <w:bottom w:val="single" w:sz="4" w:space="0" w:color="000000"/>
              <w:right w:val="nil"/>
            </w:tcBorders>
          </w:tcPr>
          <w:p w14:paraId="5FC6B23A" w14:textId="77777777" w:rsidR="0011154F" w:rsidRPr="00553DA1" w:rsidRDefault="0011154F" w:rsidP="007A0F2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3.6</w:t>
            </w:r>
          </w:p>
        </w:tc>
        <w:tc>
          <w:tcPr>
            <w:tcW w:w="2974" w:type="dxa"/>
            <w:tcBorders>
              <w:top w:val="single" w:sz="4" w:space="0" w:color="000000"/>
              <w:left w:val="single" w:sz="4" w:space="0" w:color="000000"/>
              <w:bottom w:val="single" w:sz="4" w:space="0" w:color="000000"/>
              <w:right w:val="nil"/>
            </w:tcBorders>
          </w:tcPr>
          <w:p w14:paraId="64B04757" w14:textId="77777777" w:rsidR="0011154F" w:rsidRPr="00553DA1" w:rsidRDefault="0011154F" w:rsidP="00C30C98">
            <w:pPr>
              <w:pStyle w:val="a8"/>
              <w:rPr>
                <w:rFonts w:ascii="Times New Roman" w:hAnsi="Times New Roman" w:cs="Times New Roman"/>
                <w:b/>
                <w:color w:val="000000" w:themeColor="text1"/>
                <w:sz w:val="22"/>
                <w:szCs w:val="22"/>
              </w:rPr>
            </w:pPr>
            <w:bookmarkStart w:id="11" w:name="sub_1036"/>
            <w:r w:rsidRPr="00553DA1">
              <w:rPr>
                <w:rFonts w:ascii="Times New Roman" w:hAnsi="Times New Roman" w:cs="Times New Roman"/>
                <w:b/>
                <w:color w:val="000000" w:themeColor="text1"/>
                <w:sz w:val="22"/>
                <w:szCs w:val="22"/>
              </w:rPr>
              <w:t>Культурное развитие</w:t>
            </w:r>
            <w:bookmarkEnd w:id="11"/>
          </w:p>
        </w:tc>
        <w:tc>
          <w:tcPr>
            <w:tcW w:w="3543" w:type="dxa"/>
            <w:tcBorders>
              <w:top w:val="single" w:sz="4" w:space="0" w:color="000000"/>
              <w:left w:val="single" w:sz="4" w:space="0" w:color="000000"/>
              <w:bottom w:val="single" w:sz="4" w:space="0" w:color="000000"/>
              <w:right w:val="nil"/>
            </w:tcBorders>
          </w:tcPr>
          <w:p w14:paraId="59ADC080"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553DA1">
                <w:rPr>
                  <w:rStyle w:val="a3"/>
                  <w:rFonts w:ascii="Times New Roman" w:eastAsiaTheme="majorEastAsia" w:hAnsi="Times New Roman"/>
                  <w:color w:val="000000" w:themeColor="text1"/>
                  <w:sz w:val="22"/>
                  <w:szCs w:val="22"/>
                </w:rPr>
                <w:t>кодами 3.6.1-3.6.3</w:t>
              </w:r>
            </w:hyperlink>
          </w:p>
        </w:tc>
        <w:tc>
          <w:tcPr>
            <w:tcW w:w="2410" w:type="dxa"/>
            <w:gridSpan w:val="2"/>
            <w:tcBorders>
              <w:top w:val="single" w:sz="4" w:space="0" w:color="000000"/>
              <w:left w:val="single" w:sz="4" w:space="0" w:color="000000"/>
              <w:bottom w:val="single" w:sz="4" w:space="0" w:color="000000"/>
              <w:right w:val="nil"/>
            </w:tcBorders>
          </w:tcPr>
          <w:p w14:paraId="79BEDDEA"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2A545E08"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1A834D9"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D001770"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78FFCC6"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69E14282" w14:textId="77777777" w:rsidR="0011154F" w:rsidRPr="00553DA1" w:rsidRDefault="0011154F" w:rsidP="006F0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1C16027" w14:textId="77777777" w:rsidR="0011154F" w:rsidRPr="00553DA1" w:rsidRDefault="0011154F" w:rsidP="006F0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7292735C" w14:textId="77777777" w:rsidR="0011154F" w:rsidRPr="00553DA1" w:rsidRDefault="0011154F" w:rsidP="006F0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77607D4B"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4BB3942A"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 40, </w:t>
            </w:r>
          </w:p>
          <w:p w14:paraId="4347FB14" w14:textId="77777777" w:rsidR="0011154F" w:rsidRPr="00553DA1" w:rsidRDefault="0011154F" w:rsidP="00A56B18">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40%</w:t>
            </w:r>
          </w:p>
        </w:tc>
      </w:tr>
      <w:tr w:rsidR="0011154F" w:rsidRPr="00553DA1" w14:paraId="49C42170" w14:textId="77777777" w:rsidTr="005656F8">
        <w:tc>
          <w:tcPr>
            <w:tcW w:w="849" w:type="dxa"/>
            <w:tcBorders>
              <w:top w:val="single" w:sz="4" w:space="0" w:color="000000"/>
              <w:left w:val="single" w:sz="4" w:space="0" w:color="000000"/>
              <w:bottom w:val="single" w:sz="4" w:space="0" w:color="000000"/>
              <w:right w:val="nil"/>
            </w:tcBorders>
          </w:tcPr>
          <w:p w14:paraId="090C4C44" w14:textId="77777777" w:rsidR="0011154F" w:rsidRPr="00553DA1" w:rsidRDefault="0011154F" w:rsidP="007A0F2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3.6.1</w:t>
            </w:r>
          </w:p>
        </w:tc>
        <w:tc>
          <w:tcPr>
            <w:tcW w:w="2974" w:type="dxa"/>
            <w:tcBorders>
              <w:top w:val="single" w:sz="4" w:space="0" w:color="000000"/>
              <w:left w:val="single" w:sz="4" w:space="0" w:color="000000"/>
              <w:bottom w:val="single" w:sz="4" w:space="0" w:color="000000"/>
              <w:right w:val="nil"/>
            </w:tcBorders>
          </w:tcPr>
          <w:p w14:paraId="37D681C1" w14:textId="77777777" w:rsidR="0011154F" w:rsidRPr="00553DA1" w:rsidRDefault="0011154F" w:rsidP="00C30C98">
            <w:pPr>
              <w:pStyle w:val="ab"/>
              <w:rPr>
                <w:b/>
                <w:color w:val="000000" w:themeColor="text1"/>
              </w:rPr>
            </w:pPr>
            <w:bookmarkStart w:id="12" w:name="sub_1361"/>
            <w:r w:rsidRPr="00553DA1">
              <w:rPr>
                <w:b/>
                <w:color w:val="000000" w:themeColor="text1"/>
              </w:rPr>
              <w:t>Объекты культурно-досуговой деятельности</w:t>
            </w:r>
            <w:bookmarkEnd w:id="12"/>
          </w:p>
        </w:tc>
        <w:tc>
          <w:tcPr>
            <w:tcW w:w="3543" w:type="dxa"/>
            <w:tcBorders>
              <w:top w:val="single" w:sz="4" w:space="0" w:color="000000"/>
              <w:left w:val="single" w:sz="4" w:space="0" w:color="000000"/>
              <w:bottom w:val="single" w:sz="4" w:space="0" w:color="000000"/>
              <w:right w:val="nil"/>
            </w:tcBorders>
          </w:tcPr>
          <w:p w14:paraId="3B3C93AB"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10" w:type="dxa"/>
            <w:gridSpan w:val="2"/>
            <w:tcBorders>
              <w:top w:val="single" w:sz="4" w:space="0" w:color="000000"/>
              <w:left w:val="single" w:sz="4" w:space="0" w:color="000000"/>
              <w:bottom w:val="single" w:sz="4" w:space="0" w:color="000000"/>
              <w:right w:val="nil"/>
            </w:tcBorders>
          </w:tcPr>
          <w:p w14:paraId="1DF9D6B3"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14AE40C2"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7BF72100"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52B9E4A0"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084B00E"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3D62F270"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7FB7500"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4C45153"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1A70AC34"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6F8B1291" w14:textId="77777777" w:rsidR="0011154F" w:rsidRPr="00553DA1" w:rsidRDefault="0011154F" w:rsidP="00C30C9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w:t>
            </w:r>
            <w:r w:rsidRPr="00553DA1">
              <w:rPr>
                <w:rFonts w:ascii="Times New Roman" w:eastAsia="Times New Roman" w:hAnsi="Times New Roman" w:cs="Times New Roman"/>
                <w:color w:val="000000" w:themeColor="text1"/>
                <w:lang w:eastAsia="ar-SA"/>
              </w:rPr>
              <w:t xml:space="preserve">, </w:t>
            </w:r>
          </w:p>
          <w:p w14:paraId="4554300C" w14:textId="77777777" w:rsidR="0011154F" w:rsidRPr="00553DA1" w:rsidRDefault="0011154F" w:rsidP="00A56B18">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40%</w:t>
            </w:r>
          </w:p>
        </w:tc>
      </w:tr>
      <w:tr w:rsidR="0011154F" w:rsidRPr="00553DA1" w14:paraId="70416852" w14:textId="77777777" w:rsidTr="005656F8">
        <w:tc>
          <w:tcPr>
            <w:tcW w:w="849" w:type="dxa"/>
            <w:tcBorders>
              <w:top w:val="single" w:sz="4" w:space="0" w:color="000000"/>
              <w:left w:val="single" w:sz="4" w:space="0" w:color="000000"/>
              <w:bottom w:val="single" w:sz="4" w:space="0" w:color="000000"/>
              <w:right w:val="nil"/>
            </w:tcBorders>
          </w:tcPr>
          <w:p w14:paraId="0443A0CE" w14:textId="77777777" w:rsidR="0011154F" w:rsidRPr="00553DA1" w:rsidRDefault="0011154F" w:rsidP="007A0F2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3.6.2</w:t>
            </w:r>
          </w:p>
        </w:tc>
        <w:tc>
          <w:tcPr>
            <w:tcW w:w="2974" w:type="dxa"/>
            <w:tcBorders>
              <w:top w:val="single" w:sz="4" w:space="0" w:color="000000"/>
              <w:left w:val="single" w:sz="4" w:space="0" w:color="000000"/>
              <w:bottom w:val="single" w:sz="4" w:space="0" w:color="000000"/>
              <w:right w:val="nil"/>
            </w:tcBorders>
          </w:tcPr>
          <w:p w14:paraId="317CAD84" w14:textId="77777777" w:rsidR="0011154F" w:rsidRPr="00553DA1" w:rsidRDefault="0011154F" w:rsidP="00C30C98">
            <w:pPr>
              <w:pStyle w:val="ab"/>
              <w:rPr>
                <w:b/>
                <w:color w:val="000000" w:themeColor="text1"/>
              </w:rPr>
            </w:pPr>
            <w:bookmarkStart w:id="13" w:name="sub_1362"/>
            <w:r w:rsidRPr="00553DA1">
              <w:rPr>
                <w:b/>
                <w:color w:val="000000" w:themeColor="text1"/>
              </w:rPr>
              <w:t>Парки культуры и отдыха</w:t>
            </w:r>
            <w:bookmarkEnd w:id="13"/>
          </w:p>
        </w:tc>
        <w:tc>
          <w:tcPr>
            <w:tcW w:w="3543" w:type="dxa"/>
            <w:tcBorders>
              <w:top w:val="single" w:sz="4" w:space="0" w:color="000000"/>
              <w:left w:val="single" w:sz="4" w:space="0" w:color="000000"/>
              <w:bottom w:val="single" w:sz="4" w:space="0" w:color="000000"/>
              <w:right w:val="nil"/>
            </w:tcBorders>
          </w:tcPr>
          <w:p w14:paraId="17198104"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парков культуры и отдыха</w:t>
            </w:r>
          </w:p>
        </w:tc>
        <w:tc>
          <w:tcPr>
            <w:tcW w:w="2410" w:type="dxa"/>
            <w:gridSpan w:val="2"/>
            <w:tcBorders>
              <w:top w:val="single" w:sz="4" w:space="0" w:color="000000"/>
              <w:left w:val="single" w:sz="4" w:space="0" w:color="000000"/>
              <w:bottom w:val="single" w:sz="4" w:space="0" w:color="000000"/>
              <w:right w:val="nil"/>
            </w:tcBorders>
          </w:tcPr>
          <w:p w14:paraId="487724AF"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1DC72A30"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5" w:type="dxa"/>
            <w:gridSpan w:val="2"/>
            <w:tcBorders>
              <w:top w:val="single" w:sz="4" w:space="0" w:color="000000"/>
              <w:left w:val="single" w:sz="4" w:space="0" w:color="000000"/>
              <w:bottom w:val="single" w:sz="4" w:space="0" w:color="000000"/>
              <w:right w:val="nil"/>
            </w:tcBorders>
          </w:tcPr>
          <w:p w14:paraId="7CAA3A64"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988" w:type="dxa"/>
            <w:tcBorders>
              <w:top w:val="single" w:sz="4" w:space="0" w:color="000000"/>
              <w:left w:val="single" w:sz="4" w:space="0" w:color="000000"/>
              <w:bottom w:val="single" w:sz="4" w:space="0" w:color="000000"/>
              <w:right w:val="single" w:sz="4" w:space="0" w:color="000000"/>
            </w:tcBorders>
          </w:tcPr>
          <w:p w14:paraId="298F0F0E"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r>
      <w:tr w:rsidR="0011154F" w:rsidRPr="00553DA1" w14:paraId="2D2CC0FF" w14:textId="77777777" w:rsidTr="005656F8">
        <w:tc>
          <w:tcPr>
            <w:tcW w:w="849" w:type="dxa"/>
            <w:tcBorders>
              <w:top w:val="single" w:sz="4" w:space="0" w:color="000000"/>
              <w:left w:val="single" w:sz="4" w:space="0" w:color="000000"/>
              <w:bottom w:val="single" w:sz="4" w:space="0" w:color="000000"/>
              <w:right w:val="nil"/>
            </w:tcBorders>
          </w:tcPr>
          <w:p w14:paraId="184C02A2" w14:textId="77777777" w:rsidR="0011154F" w:rsidRPr="00553DA1" w:rsidRDefault="0011154F" w:rsidP="00656763">
            <w:pPr>
              <w:widowControl w:val="0"/>
              <w:suppressAutoHyphens/>
              <w:autoSpaceDE w:val="0"/>
              <w:snapToGrid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3.8</w:t>
            </w:r>
          </w:p>
        </w:tc>
        <w:tc>
          <w:tcPr>
            <w:tcW w:w="2974" w:type="dxa"/>
            <w:tcBorders>
              <w:top w:val="single" w:sz="4" w:space="0" w:color="000000"/>
              <w:left w:val="single" w:sz="4" w:space="0" w:color="000000"/>
              <w:bottom w:val="single" w:sz="4" w:space="0" w:color="000000"/>
              <w:right w:val="nil"/>
            </w:tcBorders>
          </w:tcPr>
          <w:p w14:paraId="370DC99C" w14:textId="77777777" w:rsidR="0011154F" w:rsidRPr="00553DA1" w:rsidRDefault="0011154F" w:rsidP="00656763">
            <w:pPr>
              <w:pStyle w:val="a8"/>
              <w:rPr>
                <w:rFonts w:ascii="Times New Roman" w:hAnsi="Times New Roman" w:cs="Times New Roman"/>
                <w:b/>
                <w:color w:val="000000" w:themeColor="text1"/>
              </w:rPr>
            </w:pPr>
            <w:r w:rsidRPr="00553DA1">
              <w:rPr>
                <w:rFonts w:ascii="Times New Roman" w:hAnsi="Times New Roman" w:cs="Times New Roman"/>
                <w:b/>
                <w:color w:val="000000" w:themeColor="text1"/>
              </w:rPr>
              <w:t>Общественное управление</w:t>
            </w:r>
          </w:p>
        </w:tc>
        <w:tc>
          <w:tcPr>
            <w:tcW w:w="3543" w:type="dxa"/>
            <w:tcBorders>
              <w:top w:val="single" w:sz="4" w:space="0" w:color="000000"/>
              <w:left w:val="single" w:sz="4" w:space="0" w:color="000000"/>
              <w:bottom w:val="single" w:sz="4" w:space="0" w:color="000000"/>
              <w:right w:val="nil"/>
            </w:tcBorders>
          </w:tcPr>
          <w:p w14:paraId="26FC2776" w14:textId="77777777" w:rsidR="0011154F" w:rsidRPr="00553DA1" w:rsidRDefault="0011154F" w:rsidP="00656763">
            <w:pPr>
              <w:pStyle w:val="a8"/>
              <w:rPr>
                <w:rFonts w:ascii="Times New Roman" w:hAnsi="Times New Roman" w:cs="Times New Roman"/>
                <w:color w:val="000000" w:themeColor="text1"/>
              </w:rPr>
            </w:pPr>
            <w:r w:rsidRPr="00553DA1">
              <w:rPr>
                <w:rFonts w:ascii="Times New Roman" w:hAnsi="Times New Roman" w:cs="Times New Roman"/>
                <w:color w:val="000000" w:themeColor="text1"/>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553DA1">
                <w:rPr>
                  <w:rStyle w:val="a3"/>
                  <w:rFonts w:ascii="Times New Roman" w:eastAsiaTheme="majorEastAsia" w:hAnsi="Times New Roman"/>
                  <w:color w:val="000000" w:themeColor="text1"/>
                </w:rPr>
                <w:t>кодами 3.8.1-3.8.2</w:t>
              </w:r>
            </w:hyperlink>
          </w:p>
        </w:tc>
        <w:tc>
          <w:tcPr>
            <w:tcW w:w="2410" w:type="dxa"/>
            <w:gridSpan w:val="2"/>
            <w:tcBorders>
              <w:top w:val="single" w:sz="4" w:space="0" w:color="000000"/>
              <w:left w:val="single" w:sz="4" w:space="0" w:color="000000"/>
              <w:bottom w:val="single" w:sz="4" w:space="0" w:color="000000"/>
              <w:right w:val="nil"/>
            </w:tcBorders>
          </w:tcPr>
          <w:p w14:paraId="32829FC7" w14:textId="77777777" w:rsidR="0011154F" w:rsidRPr="00553DA1" w:rsidRDefault="0011154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58385AD3" w14:textId="77777777" w:rsidR="0011154F" w:rsidRPr="00553DA1" w:rsidRDefault="0011154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5014013" w14:textId="77777777" w:rsidR="0011154F" w:rsidRPr="00553DA1" w:rsidRDefault="0011154F" w:rsidP="0065676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C03D034" w14:textId="77777777" w:rsidR="0011154F" w:rsidRPr="00553DA1" w:rsidRDefault="0011154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9571050" w14:textId="77777777" w:rsidR="0011154F" w:rsidRPr="00553DA1" w:rsidRDefault="0011154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gridSpan w:val="2"/>
            <w:tcBorders>
              <w:top w:val="single" w:sz="4" w:space="0" w:color="000000"/>
              <w:left w:val="single" w:sz="4" w:space="0" w:color="000000"/>
              <w:bottom w:val="single" w:sz="4" w:space="0" w:color="000000"/>
              <w:right w:val="nil"/>
            </w:tcBorders>
          </w:tcPr>
          <w:p w14:paraId="7C19BA74" w14:textId="77777777" w:rsidR="0011154F" w:rsidRPr="00553DA1" w:rsidRDefault="0011154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212FBD7" w14:textId="77777777" w:rsidR="0011154F" w:rsidRPr="00553DA1" w:rsidRDefault="0011154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D5418C9" w14:textId="77777777" w:rsidR="0011154F" w:rsidRPr="00553DA1" w:rsidRDefault="0011154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0E479AE9" w14:textId="77777777" w:rsidR="0011154F" w:rsidRPr="00553DA1" w:rsidRDefault="0011154F" w:rsidP="0065676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6C0E967D" w14:textId="77777777" w:rsidR="0011154F" w:rsidRPr="00553DA1" w:rsidRDefault="0011154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60</w:t>
            </w:r>
            <w:r w:rsidRPr="00553DA1">
              <w:rPr>
                <w:rFonts w:ascii="Times New Roman" w:eastAsia="Times New Roman" w:hAnsi="Times New Roman" w:cs="Times New Roman"/>
                <w:color w:val="000000" w:themeColor="text1"/>
                <w:lang w:eastAsia="ar-SA"/>
              </w:rPr>
              <w:t xml:space="preserve">, </w:t>
            </w:r>
          </w:p>
          <w:p w14:paraId="06B01BF2" w14:textId="77777777" w:rsidR="0011154F" w:rsidRPr="00553DA1" w:rsidRDefault="0011154F" w:rsidP="00656763">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15%</w:t>
            </w:r>
          </w:p>
        </w:tc>
      </w:tr>
      <w:tr w:rsidR="0011154F" w:rsidRPr="00553DA1" w14:paraId="418A9777" w14:textId="77777777" w:rsidTr="005656F8">
        <w:tc>
          <w:tcPr>
            <w:tcW w:w="849" w:type="dxa"/>
            <w:tcBorders>
              <w:top w:val="single" w:sz="4" w:space="0" w:color="000000"/>
              <w:left w:val="single" w:sz="4" w:space="0" w:color="000000"/>
              <w:bottom w:val="single" w:sz="4" w:space="0" w:color="000000"/>
              <w:right w:val="nil"/>
            </w:tcBorders>
            <w:hideMark/>
          </w:tcPr>
          <w:p w14:paraId="28F4C550" w14:textId="77777777" w:rsidR="0011154F" w:rsidRPr="00553DA1" w:rsidRDefault="0011154F" w:rsidP="007A0F26">
            <w:pPr>
              <w:widowControl w:val="0"/>
              <w:tabs>
                <w:tab w:val="left" w:pos="2520"/>
              </w:tabs>
              <w:suppressAutoHyphens/>
              <w:autoSpaceDE w:val="0"/>
              <w:spacing w:after="0" w:line="240" w:lineRule="auto"/>
              <w:ind w:left="-83"/>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3.10.1</w:t>
            </w:r>
          </w:p>
        </w:tc>
        <w:tc>
          <w:tcPr>
            <w:tcW w:w="2974" w:type="dxa"/>
            <w:tcBorders>
              <w:top w:val="single" w:sz="4" w:space="0" w:color="000000"/>
              <w:left w:val="single" w:sz="4" w:space="0" w:color="000000"/>
              <w:bottom w:val="single" w:sz="4" w:space="0" w:color="000000"/>
              <w:right w:val="nil"/>
            </w:tcBorders>
            <w:hideMark/>
          </w:tcPr>
          <w:p w14:paraId="51425D43" w14:textId="77777777" w:rsidR="0011154F" w:rsidRPr="00553DA1" w:rsidRDefault="0011154F" w:rsidP="007A0F2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Амбулаторное ветеринарное обслуживание</w:t>
            </w:r>
          </w:p>
        </w:tc>
        <w:tc>
          <w:tcPr>
            <w:tcW w:w="3549" w:type="dxa"/>
            <w:gridSpan w:val="2"/>
            <w:tcBorders>
              <w:top w:val="single" w:sz="4" w:space="0" w:color="000000"/>
              <w:left w:val="single" w:sz="4" w:space="0" w:color="000000"/>
              <w:bottom w:val="single" w:sz="4" w:space="0" w:color="000000"/>
              <w:right w:val="nil"/>
            </w:tcBorders>
            <w:hideMark/>
          </w:tcPr>
          <w:p w14:paraId="7A00ACF3"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410" w:type="dxa"/>
            <w:gridSpan w:val="2"/>
            <w:tcBorders>
              <w:top w:val="single" w:sz="4" w:space="0" w:color="000000"/>
              <w:left w:val="single" w:sz="4" w:space="0" w:color="000000"/>
              <w:bottom w:val="single" w:sz="4" w:space="0" w:color="000000"/>
              <w:right w:val="nil"/>
            </w:tcBorders>
          </w:tcPr>
          <w:p w14:paraId="06F7EFC6"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70B63E64"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A847CC3"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7B3172F"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C8D57D0"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39" w:type="dxa"/>
            <w:tcBorders>
              <w:top w:val="single" w:sz="4" w:space="0" w:color="000000"/>
              <w:left w:val="single" w:sz="4" w:space="0" w:color="000000"/>
              <w:bottom w:val="single" w:sz="4" w:space="0" w:color="000000"/>
              <w:right w:val="nil"/>
            </w:tcBorders>
          </w:tcPr>
          <w:p w14:paraId="356EBC6D"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43F70B8"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40D43BDA"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29090186"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98C37A9" w14:textId="77777777" w:rsidR="0011154F" w:rsidRPr="00553DA1" w:rsidRDefault="0011154F" w:rsidP="007A0F2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hideMark/>
          </w:tcPr>
          <w:p w14:paraId="73404142"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w:t>
            </w:r>
            <w:r w:rsidRPr="00553DA1">
              <w:rPr>
                <w:rFonts w:ascii="Times New Roman" w:eastAsia="Times New Roman" w:hAnsi="Times New Roman" w:cs="Times New Roman"/>
                <w:color w:val="000000" w:themeColor="text1"/>
                <w:lang w:eastAsia="ar-SA"/>
              </w:rPr>
              <w:t xml:space="preserve">, </w:t>
            </w:r>
          </w:p>
          <w:p w14:paraId="03146C47" w14:textId="77777777" w:rsidR="0011154F" w:rsidRPr="00553DA1" w:rsidRDefault="0011154F" w:rsidP="007A0F26">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15%</w:t>
            </w:r>
          </w:p>
        </w:tc>
      </w:tr>
      <w:tr w:rsidR="0011154F" w:rsidRPr="00553DA1" w14:paraId="269E071C" w14:textId="77777777" w:rsidTr="005656F8">
        <w:tc>
          <w:tcPr>
            <w:tcW w:w="849" w:type="dxa"/>
            <w:tcBorders>
              <w:top w:val="single" w:sz="4" w:space="0" w:color="000000"/>
              <w:left w:val="single" w:sz="4" w:space="0" w:color="000000"/>
              <w:bottom w:val="single" w:sz="4" w:space="0" w:color="000000"/>
              <w:right w:val="nil"/>
            </w:tcBorders>
            <w:hideMark/>
          </w:tcPr>
          <w:p w14:paraId="7CE1887F" w14:textId="77777777" w:rsidR="0011154F" w:rsidRPr="00553DA1" w:rsidRDefault="0011154F" w:rsidP="007A0F26">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4.1.</w:t>
            </w:r>
          </w:p>
        </w:tc>
        <w:tc>
          <w:tcPr>
            <w:tcW w:w="2974" w:type="dxa"/>
            <w:tcBorders>
              <w:top w:val="single" w:sz="4" w:space="0" w:color="000000"/>
              <w:left w:val="single" w:sz="4" w:space="0" w:color="000000"/>
              <w:bottom w:val="single" w:sz="4" w:space="0" w:color="000000"/>
              <w:right w:val="nil"/>
            </w:tcBorders>
            <w:hideMark/>
          </w:tcPr>
          <w:p w14:paraId="733E5FED" w14:textId="77777777" w:rsidR="0011154F" w:rsidRPr="00553DA1" w:rsidRDefault="0011154F" w:rsidP="007A0F2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Деловое управление</w:t>
            </w:r>
          </w:p>
        </w:tc>
        <w:tc>
          <w:tcPr>
            <w:tcW w:w="3549" w:type="dxa"/>
            <w:gridSpan w:val="2"/>
            <w:tcBorders>
              <w:top w:val="single" w:sz="4" w:space="0" w:color="000000"/>
              <w:left w:val="single" w:sz="4" w:space="0" w:color="000000"/>
              <w:bottom w:val="single" w:sz="4" w:space="0" w:color="000000"/>
              <w:right w:val="nil"/>
            </w:tcBorders>
            <w:hideMark/>
          </w:tcPr>
          <w:p w14:paraId="3AF3079A"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gridSpan w:val="2"/>
            <w:tcBorders>
              <w:top w:val="single" w:sz="4" w:space="0" w:color="000000"/>
              <w:left w:val="single" w:sz="4" w:space="0" w:color="000000"/>
              <w:bottom w:val="single" w:sz="4" w:space="0" w:color="000000"/>
              <w:right w:val="nil"/>
            </w:tcBorders>
          </w:tcPr>
          <w:p w14:paraId="18776634"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3798A8C4"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768F32CE"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E9CED3D"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546264A"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39" w:type="dxa"/>
            <w:tcBorders>
              <w:top w:val="single" w:sz="4" w:space="0" w:color="000000"/>
              <w:left w:val="single" w:sz="4" w:space="0" w:color="000000"/>
              <w:bottom w:val="single" w:sz="4" w:space="0" w:color="000000"/>
              <w:right w:val="nil"/>
            </w:tcBorders>
          </w:tcPr>
          <w:p w14:paraId="3F37925D"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1F6DD70"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069A01DC"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5D46052D"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62416849" w14:textId="77777777" w:rsidR="0011154F" w:rsidRPr="00553DA1" w:rsidRDefault="0011154F" w:rsidP="007A0F2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hideMark/>
          </w:tcPr>
          <w:p w14:paraId="024AA9AA"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40,</w:t>
            </w:r>
          </w:p>
          <w:p w14:paraId="055B9CE1" w14:textId="77777777" w:rsidR="0011154F" w:rsidRPr="00553DA1" w:rsidRDefault="0011154F" w:rsidP="007A0F26">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Озеленение – 15% </w:t>
            </w:r>
          </w:p>
        </w:tc>
      </w:tr>
      <w:tr w:rsidR="0011154F" w:rsidRPr="00553DA1" w14:paraId="108CB27F" w14:textId="77777777" w:rsidTr="005656F8">
        <w:tc>
          <w:tcPr>
            <w:tcW w:w="849" w:type="dxa"/>
            <w:tcBorders>
              <w:top w:val="single" w:sz="4" w:space="0" w:color="000000"/>
              <w:left w:val="single" w:sz="4" w:space="0" w:color="000000"/>
              <w:bottom w:val="single" w:sz="4" w:space="0" w:color="000000"/>
              <w:right w:val="nil"/>
            </w:tcBorders>
            <w:hideMark/>
          </w:tcPr>
          <w:p w14:paraId="17837D74" w14:textId="77777777" w:rsidR="0011154F" w:rsidRPr="00553DA1" w:rsidRDefault="0011154F" w:rsidP="007A0F26">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4.4.</w:t>
            </w:r>
          </w:p>
        </w:tc>
        <w:tc>
          <w:tcPr>
            <w:tcW w:w="2974" w:type="dxa"/>
            <w:tcBorders>
              <w:top w:val="single" w:sz="4" w:space="0" w:color="000000"/>
              <w:left w:val="single" w:sz="4" w:space="0" w:color="000000"/>
              <w:bottom w:val="single" w:sz="4" w:space="0" w:color="000000"/>
              <w:right w:val="nil"/>
            </w:tcBorders>
            <w:hideMark/>
          </w:tcPr>
          <w:p w14:paraId="2A708FE4" w14:textId="77777777" w:rsidR="0011154F" w:rsidRPr="00553DA1" w:rsidRDefault="0011154F" w:rsidP="007A0F2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Магазины</w:t>
            </w:r>
          </w:p>
        </w:tc>
        <w:tc>
          <w:tcPr>
            <w:tcW w:w="3549" w:type="dxa"/>
            <w:gridSpan w:val="2"/>
            <w:tcBorders>
              <w:top w:val="single" w:sz="4" w:space="0" w:color="000000"/>
              <w:left w:val="single" w:sz="4" w:space="0" w:color="000000"/>
              <w:bottom w:val="single" w:sz="4" w:space="0" w:color="000000"/>
              <w:right w:val="nil"/>
            </w:tcBorders>
          </w:tcPr>
          <w:p w14:paraId="3B4CD743"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p w14:paraId="0DEAF4BB"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p w14:paraId="09BB5B64"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c>
          <w:tcPr>
            <w:tcW w:w="2410" w:type="dxa"/>
            <w:gridSpan w:val="2"/>
            <w:tcBorders>
              <w:top w:val="single" w:sz="4" w:space="0" w:color="000000"/>
              <w:left w:val="single" w:sz="4" w:space="0" w:color="000000"/>
              <w:bottom w:val="single" w:sz="4" w:space="0" w:color="000000"/>
              <w:right w:val="nil"/>
            </w:tcBorders>
          </w:tcPr>
          <w:p w14:paraId="73ADBA4E" w14:textId="77777777" w:rsidR="0011154F" w:rsidRPr="00553DA1" w:rsidRDefault="0011154F" w:rsidP="00C75362">
            <w:pPr>
              <w:widowControl w:val="0"/>
              <w:suppressAutoHyphens/>
              <w:autoSpaceDE w:val="0"/>
              <w:spacing w:after="0" w:line="240" w:lineRule="auto"/>
              <w:rPr>
                <w:rFonts w:ascii="Times New Roman" w:hAnsi="Times New Roman" w:cs="Times New Roman"/>
                <w:color w:val="000000" w:themeColor="text1"/>
                <w:lang w:eastAsia="ru-RU"/>
              </w:rPr>
            </w:pPr>
            <w:r w:rsidRPr="00553DA1">
              <w:rPr>
                <w:rFonts w:ascii="Times New Roman" w:hAnsi="Times New Roman" w:cs="Times New Roman"/>
                <w:color w:val="000000" w:themeColor="text1"/>
                <w:lang w:eastAsia="ru-RU"/>
              </w:rPr>
              <w:t xml:space="preserve"> «Минимальный размер земельного участка от 10 кв.м. Размеры земельных участков для объектов капитального строительства торгового назначения принимаются в соответствии с СП 42.13330.2016 «Градостроительство. Планировка и застройка городских и сельских поселений</w:t>
            </w:r>
          </w:p>
          <w:p w14:paraId="6AD13E44" w14:textId="77777777" w:rsidR="0011154F" w:rsidRPr="00553DA1" w:rsidRDefault="0011154F" w:rsidP="0098775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lang w:eastAsia="ru-RU"/>
              </w:rPr>
              <w:t xml:space="preserve"> </w:t>
            </w:r>
          </w:p>
          <w:p w14:paraId="784EA153"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B8FD945"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88F3077"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08431D93" w14:textId="77777777" w:rsidR="0011154F" w:rsidRPr="00553DA1" w:rsidRDefault="0011154F" w:rsidP="00463C6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9" w:type="dxa"/>
            <w:tcBorders>
              <w:top w:val="single" w:sz="4" w:space="0" w:color="000000"/>
              <w:left w:val="single" w:sz="4" w:space="0" w:color="000000"/>
              <w:bottom w:val="single" w:sz="4" w:space="0" w:color="000000"/>
              <w:right w:val="nil"/>
            </w:tcBorders>
          </w:tcPr>
          <w:p w14:paraId="11D249CD"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B65F631"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1A2A2E6"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77501703"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68FB68A"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625AAE10" w14:textId="77777777" w:rsidR="0011154F" w:rsidRPr="00553DA1" w:rsidRDefault="0011154F" w:rsidP="007A0F2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4BD48529"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w:t>
            </w:r>
            <w:r w:rsidRPr="00553DA1">
              <w:rPr>
                <w:rFonts w:ascii="Times New Roman" w:eastAsia="Times New Roman" w:hAnsi="Times New Roman" w:cs="Times New Roman"/>
                <w:color w:val="000000" w:themeColor="text1"/>
                <w:lang w:eastAsia="ar-SA"/>
              </w:rPr>
              <w:t xml:space="preserve">, </w:t>
            </w:r>
          </w:p>
          <w:p w14:paraId="33055E92"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7009D75C" w14:textId="77777777" w:rsidR="0011154F" w:rsidRPr="00553DA1" w:rsidRDefault="0011154F" w:rsidP="007A0F2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4497D9D6"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11154F" w:rsidRPr="00553DA1" w14:paraId="6B58CD2B" w14:textId="77777777" w:rsidTr="005656F8">
        <w:tc>
          <w:tcPr>
            <w:tcW w:w="849" w:type="dxa"/>
            <w:tcBorders>
              <w:top w:val="single" w:sz="4" w:space="0" w:color="000000"/>
              <w:left w:val="single" w:sz="4" w:space="0" w:color="000000"/>
              <w:bottom w:val="single" w:sz="4" w:space="0" w:color="000000"/>
              <w:right w:val="nil"/>
            </w:tcBorders>
            <w:hideMark/>
          </w:tcPr>
          <w:p w14:paraId="00A87E1E" w14:textId="77777777" w:rsidR="0011154F" w:rsidRPr="00553DA1" w:rsidRDefault="0011154F" w:rsidP="007A0F26">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4.6.</w:t>
            </w:r>
          </w:p>
        </w:tc>
        <w:tc>
          <w:tcPr>
            <w:tcW w:w="2974" w:type="dxa"/>
            <w:tcBorders>
              <w:top w:val="single" w:sz="4" w:space="0" w:color="000000"/>
              <w:left w:val="single" w:sz="4" w:space="0" w:color="000000"/>
              <w:bottom w:val="single" w:sz="4" w:space="0" w:color="000000"/>
              <w:right w:val="nil"/>
            </w:tcBorders>
            <w:hideMark/>
          </w:tcPr>
          <w:p w14:paraId="5AFAFF6B" w14:textId="77777777" w:rsidR="0011154F" w:rsidRPr="00553DA1" w:rsidRDefault="0011154F" w:rsidP="007A0F2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Общественное питание</w:t>
            </w:r>
          </w:p>
        </w:tc>
        <w:tc>
          <w:tcPr>
            <w:tcW w:w="3549" w:type="dxa"/>
            <w:gridSpan w:val="2"/>
            <w:tcBorders>
              <w:top w:val="single" w:sz="4" w:space="0" w:color="000000"/>
              <w:left w:val="single" w:sz="4" w:space="0" w:color="000000"/>
              <w:bottom w:val="single" w:sz="4" w:space="0" w:color="000000"/>
              <w:right w:val="nil"/>
            </w:tcBorders>
            <w:hideMark/>
          </w:tcPr>
          <w:p w14:paraId="6A258064"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gridSpan w:val="2"/>
            <w:tcBorders>
              <w:top w:val="single" w:sz="4" w:space="0" w:color="000000"/>
              <w:left w:val="single" w:sz="4" w:space="0" w:color="000000"/>
              <w:bottom w:val="single" w:sz="4" w:space="0" w:color="000000"/>
              <w:right w:val="nil"/>
            </w:tcBorders>
          </w:tcPr>
          <w:p w14:paraId="3BBB5D70"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1DFC54C0"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744C1307"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582E61C"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9C28FAC"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39" w:type="dxa"/>
            <w:tcBorders>
              <w:top w:val="single" w:sz="4" w:space="0" w:color="000000"/>
              <w:left w:val="single" w:sz="4" w:space="0" w:color="000000"/>
              <w:bottom w:val="single" w:sz="4" w:space="0" w:color="000000"/>
              <w:right w:val="nil"/>
            </w:tcBorders>
          </w:tcPr>
          <w:p w14:paraId="280E889C"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09B9B51"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7CA259AC" w14:textId="77777777" w:rsidR="0011154F" w:rsidRPr="00553DA1" w:rsidRDefault="0011154F" w:rsidP="0098775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tc>
        <w:tc>
          <w:tcPr>
            <w:tcW w:w="1988" w:type="dxa"/>
            <w:tcBorders>
              <w:top w:val="single" w:sz="4" w:space="0" w:color="000000"/>
              <w:left w:val="single" w:sz="4" w:space="0" w:color="000000"/>
              <w:bottom w:val="single" w:sz="4" w:space="0" w:color="000000"/>
              <w:right w:val="single" w:sz="4" w:space="0" w:color="000000"/>
            </w:tcBorders>
            <w:hideMark/>
          </w:tcPr>
          <w:p w14:paraId="7B572739"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w:t>
            </w:r>
            <w:r w:rsidRPr="00553DA1">
              <w:rPr>
                <w:rFonts w:ascii="Times New Roman" w:eastAsia="Times New Roman" w:hAnsi="Times New Roman" w:cs="Times New Roman"/>
                <w:color w:val="000000" w:themeColor="text1"/>
                <w:lang w:eastAsia="ar-SA"/>
              </w:rPr>
              <w:t xml:space="preserve">, </w:t>
            </w:r>
          </w:p>
          <w:p w14:paraId="5988ACC4" w14:textId="77777777" w:rsidR="0011154F" w:rsidRPr="00553DA1" w:rsidRDefault="0011154F" w:rsidP="007A0F26">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15%</w:t>
            </w:r>
          </w:p>
        </w:tc>
      </w:tr>
      <w:tr w:rsidR="0011154F" w:rsidRPr="00553DA1" w14:paraId="32BAE666" w14:textId="77777777" w:rsidTr="005656F8">
        <w:tc>
          <w:tcPr>
            <w:tcW w:w="849" w:type="dxa"/>
            <w:tcBorders>
              <w:top w:val="single" w:sz="4" w:space="0" w:color="000000"/>
              <w:left w:val="single" w:sz="4" w:space="0" w:color="000000"/>
              <w:bottom w:val="single" w:sz="4" w:space="0" w:color="000000"/>
              <w:right w:val="nil"/>
            </w:tcBorders>
            <w:hideMark/>
          </w:tcPr>
          <w:p w14:paraId="48C3CF06" w14:textId="77777777" w:rsidR="0011154F" w:rsidRPr="00553DA1" w:rsidRDefault="0011154F" w:rsidP="007A0F26">
            <w:pPr>
              <w:widowControl w:val="0"/>
              <w:tabs>
                <w:tab w:val="left" w:pos="2520"/>
              </w:tabs>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4.9</w:t>
            </w:r>
          </w:p>
        </w:tc>
        <w:tc>
          <w:tcPr>
            <w:tcW w:w="2974" w:type="dxa"/>
            <w:tcBorders>
              <w:top w:val="single" w:sz="4" w:space="0" w:color="000000"/>
              <w:left w:val="single" w:sz="4" w:space="0" w:color="000000"/>
              <w:bottom w:val="single" w:sz="4" w:space="0" w:color="000000"/>
              <w:right w:val="nil"/>
            </w:tcBorders>
            <w:hideMark/>
          </w:tcPr>
          <w:p w14:paraId="1AEA024F"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Служебные гаражи</w:t>
            </w:r>
          </w:p>
        </w:tc>
        <w:tc>
          <w:tcPr>
            <w:tcW w:w="3549" w:type="dxa"/>
            <w:gridSpan w:val="2"/>
            <w:tcBorders>
              <w:top w:val="single" w:sz="4" w:space="0" w:color="000000"/>
              <w:left w:val="single" w:sz="4" w:space="0" w:color="000000"/>
              <w:bottom w:val="single" w:sz="4" w:space="0" w:color="000000"/>
              <w:right w:val="nil"/>
            </w:tcBorders>
          </w:tcPr>
          <w:p w14:paraId="1E673E1C" w14:textId="77777777" w:rsidR="0011154F" w:rsidRPr="00553DA1" w:rsidRDefault="0011154F" w:rsidP="007A0F2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10" w:type="dxa"/>
            <w:gridSpan w:val="2"/>
            <w:tcBorders>
              <w:top w:val="single" w:sz="4" w:space="0" w:color="000000"/>
              <w:left w:val="single" w:sz="4" w:space="0" w:color="000000"/>
              <w:bottom w:val="single" w:sz="4" w:space="0" w:color="000000"/>
              <w:right w:val="nil"/>
            </w:tcBorders>
          </w:tcPr>
          <w:p w14:paraId="79C66E7E"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4C89CC10"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5D66580E"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3A4CED8C"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441F33E"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39" w:type="dxa"/>
            <w:tcBorders>
              <w:top w:val="single" w:sz="4" w:space="0" w:color="000000"/>
              <w:left w:val="single" w:sz="4" w:space="0" w:color="000000"/>
              <w:bottom w:val="single" w:sz="4" w:space="0" w:color="000000"/>
              <w:right w:val="nil"/>
            </w:tcBorders>
          </w:tcPr>
          <w:p w14:paraId="611D7421"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1FCF153"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1FC2E71A"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1328A425" w14:textId="77777777" w:rsidR="0011154F" w:rsidRPr="00553DA1" w:rsidRDefault="0011154F" w:rsidP="007A0F2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hideMark/>
          </w:tcPr>
          <w:p w14:paraId="192DCECC"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–60, </w:t>
            </w:r>
          </w:p>
          <w:p w14:paraId="0D633A29" w14:textId="77777777" w:rsidR="0011154F" w:rsidRPr="00553DA1" w:rsidRDefault="0011154F" w:rsidP="007A0F26">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A8614C" w:rsidRPr="00553DA1" w14:paraId="4490A89B" w14:textId="77777777" w:rsidTr="005656F8">
        <w:tc>
          <w:tcPr>
            <w:tcW w:w="849" w:type="dxa"/>
            <w:tcBorders>
              <w:top w:val="single" w:sz="4" w:space="0" w:color="000000"/>
              <w:left w:val="single" w:sz="4" w:space="0" w:color="000000"/>
              <w:bottom w:val="single" w:sz="4" w:space="0" w:color="000000"/>
              <w:right w:val="nil"/>
            </w:tcBorders>
          </w:tcPr>
          <w:p w14:paraId="4725B70A" w14:textId="77777777" w:rsidR="00A8614C" w:rsidRPr="00553DA1" w:rsidRDefault="00A8614C" w:rsidP="00A8614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4.10</w:t>
            </w:r>
          </w:p>
        </w:tc>
        <w:tc>
          <w:tcPr>
            <w:tcW w:w="2974" w:type="dxa"/>
            <w:tcBorders>
              <w:top w:val="single" w:sz="4" w:space="0" w:color="000000"/>
              <w:left w:val="single" w:sz="4" w:space="0" w:color="000000"/>
              <w:bottom w:val="single" w:sz="4" w:space="0" w:color="000000"/>
              <w:right w:val="nil"/>
            </w:tcBorders>
          </w:tcPr>
          <w:p w14:paraId="0CEBC843" w14:textId="77777777" w:rsidR="00A8614C" w:rsidRPr="00553DA1" w:rsidRDefault="00A8614C" w:rsidP="00A8614C">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Выставочно-ярмарочная деятельность</w:t>
            </w:r>
          </w:p>
        </w:tc>
        <w:tc>
          <w:tcPr>
            <w:tcW w:w="3549" w:type="dxa"/>
            <w:gridSpan w:val="2"/>
            <w:tcBorders>
              <w:top w:val="single" w:sz="4" w:space="0" w:color="000000"/>
              <w:left w:val="single" w:sz="4" w:space="0" w:color="000000"/>
              <w:bottom w:val="single" w:sz="4" w:space="0" w:color="000000"/>
              <w:right w:val="nil"/>
            </w:tcBorders>
          </w:tcPr>
          <w:p w14:paraId="4C6E6CB5" w14:textId="77777777" w:rsidR="00A8614C" w:rsidRPr="00553DA1" w:rsidRDefault="00A8614C" w:rsidP="00A8614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gridSpan w:val="2"/>
            <w:tcBorders>
              <w:top w:val="single" w:sz="4" w:space="0" w:color="000000"/>
              <w:left w:val="single" w:sz="4" w:space="0" w:color="000000"/>
              <w:bottom w:val="single" w:sz="4" w:space="0" w:color="000000"/>
              <w:right w:val="nil"/>
            </w:tcBorders>
          </w:tcPr>
          <w:p w14:paraId="434D48B3"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06EAD8EB"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7A905355"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0DD9EB47" w14:textId="77777777" w:rsidR="00A8614C" w:rsidRPr="00553DA1" w:rsidRDefault="00A8614C" w:rsidP="00A8614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7C23BEF5"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39" w:type="dxa"/>
            <w:tcBorders>
              <w:top w:val="single" w:sz="4" w:space="0" w:color="000000"/>
              <w:left w:val="single" w:sz="4" w:space="0" w:color="000000"/>
              <w:bottom w:val="single" w:sz="4" w:space="0" w:color="000000"/>
              <w:right w:val="nil"/>
            </w:tcBorders>
          </w:tcPr>
          <w:p w14:paraId="0261B7BE"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79D29583"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20 м. </w:t>
            </w:r>
          </w:p>
          <w:p w14:paraId="1EBECA37" w14:textId="77777777" w:rsidR="00A8614C" w:rsidRPr="00553DA1" w:rsidRDefault="00A8614C" w:rsidP="00A8614C">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186061B2" w14:textId="77777777" w:rsidR="00A8614C" w:rsidRPr="00553DA1" w:rsidRDefault="00A8614C" w:rsidP="00A8614C">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озеленение – 40%</w:t>
            </w:r>
          </w:p>
        </w:tc>
      </w:tr>
      <w:tr w:rsidR="0011154F" w:rsidRPr="00553DA1" w14:paraId="05055BEF" w14:textId="77777777" w:rsidTr="005656F8">
        <w:tc>
          <w:tcPr>
            <w:tcW w:w="849" w:type="dxa"/>
            <w:tcBorders>
              <w:top w:val="single" w:sz="4" w:space="0" w:color="000000"/>
              <w:left w:val="single" w:sz="4" w:space="0" w:color="000000"/>
              <w:bottom w:val="single" w:sz="4" w:space="0" w:color="000000"/>
              <w:right w:val="nil"/>
            </w:tcBorders>
          </w:tcPr>
          <w:p w14:paraId="7CA10BF6" w14:textId="77777777" w:rsidR="0011154F" w:rsidRPr="00553DA1" w:rsidRDefault="0011154F" w:rsidP="007A0F2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5.1.3</w:t>
            </w:r>
          </w:p>
        </w:tc>
        <w:tc>
          <w:tcPr>
            <w:tcW w:w="2974" w:type="dxa"/>
            <w:tcBorders>
              <w:top w:val="single" w:sz="4" w:space="0" w:color="000000"/>
              <w:left w:val="single" w:sz="4" w:space="0" w:color="000000"/>
              <w:bottom w:val="single" w:sz="4" w:space="0" w:color="000000"/>
              <w:right w:val="nil"/>
            </w:tcBorders>
          </w:tcPr>
          <w:p w14:paraId="4954CB69" w14:textId="77777777" w:rsidR="0011154F" w:rsidRPr="00553DA1" w:rsidRDefault="0011154F" w:rsidP="007A0F26">
            <w:pPr>
              <w:pStyle w:val="ab"/>
              <w:rPr>
                <w:b/>
                <w:color w:val="000000" w:themeColor="text1"/>
              </w:rPr>
            </w:pPr>
            <w:bookmarkStart w:id="14" w:name="sub_1513"/>
            <w:r w:rsidRPr="00553DA1">
              <w:rPr>
                <w:b/>
                <w:color w:val="000000" w:themeColor="text1"/>
              </w:rPr>
              <w:t>Площадки для занятий спортом</w:t>
            </w:r>
            <w:bookmarkEnd w:id="14"/>
          </w:p>
        </w:tc>
        <w:tc>
          <w:tcPr>
            <w:tcW w:w="3549" w:type="dxa"/>
            <w:gridSpan w:val="2"/>
            <w:tcBorders>
              <w:top w:val="single" w:sz="4" w:space="0" w:color="000000"/>
              <w:left w:val="single" w:sz="4" w:space="0" w:color="000000"/>
              <w:bottom w:val="single" w:sz="4" w:space="0" w:color="000000"/>
              <w:right w:val="nil"/>
            </w:tcBorders>
          </w:tcPr>
          <w:p w14:paraId="550C5C7A" w14:textId="77777777" w:rsidR="0011154F" w:rsidRPr="00553DA1" w:rsidRDefault="0011154F" w:rsidP="007A0F2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0" w:type="dxa"/>
            <w:gridSpan w:val="2"/>
            <w:tcBorders>
              <w:top w:val="single" w:sz="4" w:space="0" w:color="000000"/>
              <w:left w:val="single" w:sz="4" w:space="0" w:color="000000"/>
              <w:bottom w:val="single" w:sz="4" w:space="0" w:color="000000"/>
              <w:right w:val="nil"/>
            </w:tcBorders>
          </w:tcPr>
          <w:p w14:paraId="56448C49"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1EC6AFCD"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w:t>
            </w:r>
          </w:p>
        </w:tc>
        <w:tc>
          <w:tcPr>
            <w:tcW w:w="1843" w:type="dxa"/>
            <w:gridSpan w:val="2"/>
            <w:tcBorders>
              <w:top w:val="single" w:sz="4" w:space="0" w:color="000000"/>
              <w:left w:val="single" w:sz="4" w:space="0" w:color="000000"/>
              <w:bottom w:val="single" w:sz="4" w:space="0" w:color="000000"/>
              <w:right w:val="nil"/>
            </w:tcBorders>
          </w:tcPr>
          <w:p w14:paraId="475318CC"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9EB3555"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2F69D4F2"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0A1B244E"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4E4C7663"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1839" w:type="dxa"/>
            <w:tcBorders>
              <w:top w:val="single" w:sz="4" w:space="0" w:color="000000"/>
              <w:left w:val="single" w:sz="4" w:space="0" w:color="000000"/>
              <w:bottom w:val="single" w:sz="4" w:space="0" w:color="000000"/>
              <w:right w:val="nil"/>
            </w:tcBorders>
          </w:tcPr>
          <w:p w14:paraId="66669AB1"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9495344"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5D0C1ECF"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3506D380"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8" w:type="dxa"/>
            <w:tcBorders>
              <w:top w:val="single" w:sz="4" w:space="0" w:color="000000"/>
              <w:left w:val="single" w:sz="4" w:space="0" w:color="000000"/>
              <w:bottom w:val="single" w:sz="4" w:space="0" w:color="000000"/>
              <w:right w:val="single" w:sz="4" w:space="0" w:color="000000"/>
            </w:tcBorders>
          </w:tcPr>
          <w:p w14:paraId="61ECA958"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80</w:t>
            </w:r>
            <w:r w:rsidRPr="00553DA1">
              <w:rPr>
                <w:rFonts w:ascii="Times New Roman" w:eastAsia="Times New Roman" w:hAnsi="Times New Roman" w:cs="Times New Roman"/>
                <w:color w:val="000000" w:themeColor="text1"/>
                <w:lang w:eastAsia="ar-SA"/>
              </w:rPr>
              <w:t xml:space="preserve">, </w:t>
            </w:r>
          </w:p>
          <w:p w14:paraId="4F29789F" w14:textId="77777777" w:rsidR="0011154F" w:rsidRPr="00553DA1" w:rsidRDefault="0011154F" w:rsidP="007A0F26">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11154F" w:rsidRPr="00553DA1" w14:paraId="50782830" w14:textId="77777777" w:rsidTr="005656F8">
        <w:tc>
          <w:tcPr>
            <w:tcW w:w="849" w:type="dxa"/>
            <w:tcBorders>
              <w:top w:val="single" w:sz="4" w:space="0" w:color="000000"/>
              <w:left w:val="single" w:sz="4" w:space="0" w:color="000000"/>
              <w:bottom w:val="single" w:sz="4" w:space="0" w:color="000000"/>
              <w:right w:val="nil"/>
            </w:tcBorders>
          </w:tcPr>
          <w:p w14:paraId="39A49014" w14:textId="77777777" w:rsidR="0011154F" w:rsidRPr="00553DA1" w:rsidRDefault="0011154F" w:rsidP="007A0F2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9.3</w:t>
            </w:r>
          </w:p>
        </w:tc>
        <w:tc>
          <w:tcPr>
            <w:tcW w:w="2974" w:type="dxa"/>
            <w:tcBorders>
              <w:top w:val="single" w:sz="4" w:space="0" w:color="000000"/>
              <w:left w:val="single" w:sz="4" w:space="0" w:color="000000"/>
              <w:bottom w:val="single" w:sz="4" w:space="0" w:color="000000"/>
              <w:right w:val="nil"/>
            </w:tcBorders>
          </w:tcPr>
          <w:p w14:paraId="79382834"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hAnsi="Times New Roman" w:cs="Times New Roman"/>
                <w:b/>
                <w:color w:val="000000" w:themeColor="text1"/>
                <w:sz w:val="24"/>
                <w:szCs w:val="24"/>
              </w:rPr>
              <w:t>Историко-культурная деятельность</w:t>
            </w:r>
          </w:p>
        </w:tc>
        <w:tc>
          <w:tcPr>
            <w:tcW w:w="3549" w:type="dxa"/>
            <w:gridSpan w:val="2"/>
            <w:tcBorders>
              <w:top w:val="single" w:sz="4" w:space="0" w:color="000000"/>
              <w:left w:val="single" w:sz="4" w:space="0" w:color="000000"/>
              <w:bottom w:val="single" w:sz="4" w:space="0" w:color="000000"/>
              <w:right w:val="nil"/>
            </w:tcBorders>
          </w:tcPr>
          <w:p w14:paraId="7A6B4407" w14:textId="77777777" w:rsidR="0011154F" w:rsidRPr="00553DA1" w:rsidRDefault="0011154F" w:rsidP="007A0F2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gridSpan w:val="2"/>
            <w:tcBorders>
              <w:top w:val="single" w:sz="4" w:space="0" w:color="000000"/>
              <w:left w:val="single" w:sz="4" w:space="0" w:color="000000"/>
              <w:bottom w:val="single" w:sz="4" w:space="0" w:color="000000"/>
              <w:right w:val="nil"/>
            </w:tcBorders>
          </w:tcPr>
          <w:p w14:paraId="001DCB8A"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12161E84"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39" w:type="dxa"/>
            <w:tcBorders>
              <w:top w:val="single" w:sz="4" w:space="0" w:color="000000"/>
              <w:left w:val="single" w:sz="4" w:space="0" w:color="000000"/>
              <w:bottom w:val="single" w:sz="4" w:space="0" w:color="000000"/>
              <w:right w:val="nil"/>
            </w:tcBorders>
          </w:tcPr>
          <w:p w14:paraId="759D55F7" w14:textId="77777777" w:rsidR="0011154F" w:rsidRPr="00553DA1" w:rsidRDefault="0011154F" w:rsidP="007A0F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988" w:type="dxa"/>
            <w:tcBorders>
              <w:top w:val="single" w:sz="4" w:space="0" w:color="000000"/>
              <w:left w:val="single" w:sz="4" w:space="0" w:color="000000"/>
              <w:bottom w:val="single" w:sz="4" w:space="0" w:color="000000"/>
              <w:right w:val="single" w:sz="4" w:space="0" w:color="000000"/>
            </w:tcBorders>
          </w:tcPr>
          <w:p w14:paraId="2FF7CCCA" w14:textId="77777777" w:rsidR="0011154F" w:rsidRPr="00553DA1" w:rsidRDefault="0011154F" w:rsidP="007A0F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r>
      <w:tr w:rsidR="0011154F" w:rsidRPr="00553DA1" w14:paraId="4D451A9F" w14:textId="77777777" w:rsidTr="005656F8">
        <w:tc>
          <w:tcPr>
            <w:tcW w:w="849" w:type="dxa"/>
            <w:tcBorders>
              <w:top w:val="single" w:sz="4" w:space="0" w:color="000000"/>
              <w:left w:val="single" w:sz="4" w:space="0" w:color="000000"/>
              <w:bottom w:val="single" w:sz="4" w:space="0" w:color="000000"/>
              <w:right w:val="nil"/>
            </w:tcBorders>
          </w:tcPr>
          <w:p w14:paraId="2CAAAC3B" w14:textId="77777777" w:rsidR="0011154F" w:rsidRPr="00553DA1" w:rsidRDefault="0011154F" w:rsidP="00C30C98">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12.0.2</w:t>
            </w:r>
          </w:p>
        </w:tc>
        <w:tc>
          <w:tcPr>
            <w:tcW w:w="2974" w:type="dxa"/>
            <w:tcBorders>
              <w:top w:val="single" w:sz="4" w:space="0" w:color="000000"/>
              <w:left w:val="single" w:sz="4" w:space="0" w:color="000000"/>
              <w:bottom w:val="single" w:sz="4" w:space="0" w:color="000000"/>
              <w:right w:val="nil"/>
            </w:tcBorders>
          </w:tcPr>
          <w:p w14:paraId="2A9E1167" w14:textId="77777777" w:rsidR="0011154F" w:rsidRPr="00553DA1" w:rsidRDefault="0011154F" w:rsidP="00C30C98">
            <w:pPr>
              <w:pStyle w:val="ab"/>
              <w:rPr>
                <w:b/>
                <w:color w:val="000000" w:themeColor="text1"/>
              </w:rPr>
            </w:pPr>
            <w:r w:rsidRPr="00553DA1">
              <w:rPr>
                <w:b/>
                <w:color w:val="000000" w:themeColor="text1"/>
              </w:rPr>
              <w:t>Благоустройство территории</w:t>
            </w:r>
          </w:p>
        </w:tc>
        <w:tc>
          <w:tcPr>
            <w:tcW w:w="3549" w:type="dxa"/>
            <w:gridSpan w:val="2"/>
            <w:tcBorders>
              <w:top w:val="single" w:sz="4" w:space="0" w:color="000000"/>
              <w:left w:val="single" w:sz="4" w:space="0" w:color="000000"/>
              <w:bottom w:val="single" w:sz="4" w:space="0" w:color="000000"/>
              <w:right w:val="nil"/>
            </w:tcBorders>
          </w:tcPr>
          <w:p w14:paraId="0D0E5837" w14:textId="77777777" w:rsidR="0011154F" w:rsidRPr="00553DA1" w:rsidRDefault="0011154F"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10" w:type="dxa"/>
            <w:gridSpan w:val="2"/>
            <w:tcBorders>
              <w:top w:val="single" w:sz="4" w:space="0" w:color="000000"/>
              <w:left w:val="single" w:sz="4" w:space="0" w:color="000000"/>
              <w:bottom w:val="single" w:sz="4" w:space="0" w:color="000000"/>
              <w:right w:val="nil"/>
            </w:tcBorders>
          </w:tcPr>
          <w:p w14:paraId="7A5AE781" w14:textId="77777777" w:rsidR="0011154F" w:rsidRPr="00553DA1" w:rsidRDefault="0011154F" w:rsidP="00C30C9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0C70428B" w14:textId="77777777" w:rsidR="0011154F" w:rsidRPr="00553DA1" w:rsidRDefault="0011154F" w:rsidP="00C30C9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39" w:type="dxa"/>
            <w:tcBorders>
              <w:top w:val="single" w:sz="4" w:space="0" w:color="000000"/>
              <w:left w:val="single" w:sz="4" w:space="0" w:color="000000"/>
              <w:bottom w:val="single" w:sz="4" w:space="0" w:color="000000"/>
              <w:right w:val="nil"/>
            </w:tcBorders>
          </w:tcPr>
          <w:p w14:paraId="49B57994" w14:textId="77777777" w:rsidR="0011154F" w:rsidRPr="00553DA1" w:rsidRDefault="0011154F" w:rsidP="00C30C9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8" w:type="dxa"/>
            <w:tcBorders>
              <w:top w:val="single" w:sz="4" w:space="0" w:color="000000"/>
              <w:left w:val="single" w:sz="4" w:space="0" w:color="000000"/>
              <w:bottom w:val="single" w:sz="4" w:space="0" w:color="000000"/>
              <w:right w:val="single" w:sz="4" w:space="0" w:color="000000"/>
            </w:tcBorders>
          </w:tcPr>
          <w:p w14:paraId="52060D9D" w14:textId="77777777" w:rsidR="0011154F" w:rsidRPr="00553DA1" w:rsidRDefault="0011154F" w:rsidP="00C30C9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11154F" w:rsidRPr="00553DA1" w14:paraId="53239B53" w14:textId="77777777" w:rsidTr="005656F8">
        <w:tc>
          <w:tcPr>
            <w:tcW w:w="849" w:type="dxa"/>
            <w:tcBorders>
              <w:top w:val="single" w:sz="4" w:space="0" w:color="000000"/>
              <w:left w:val="single" w:sz="4" w:space="0" w:color="000000"/>
              <w:bottom w:val="single" w:sz="4" w:space="0" w:color="000000"/>
              <w:right w:val="nil"/>
            </w:tcBorders>
          </w:tcPr>
          <w:p w14:paraId="6F1B36C0" w14:textId="77777777" w:rsidR="0011154F" w:rsidRPr="00553DA1" w:rsidRDefault="0011154F" w:rsidP="006C5C25">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13.2</w:t>
            </w:r>
          </w:p>
        </w:tc>
        <w:tc>
          <w:tcPr>
            <w:tcW w:w="2974" w:type="dxa"/>
            <w:tcBorders>
              <w:top w:val="single" w:sz="4" w:space="0" w:color="000000"/>
              <w:left w:val="single" w:sz="4" w:space="0" w:color="000000"/>
              <w:bottom w:val="single" w:sz="4" w:space="0" w:color="000000"/>
              <w:right w:val="nil"/>
            </w:tcBorders>
          </w:tcPr>
          <w:p w14:paraId="021060A9" w14:textId="77777777" w:rsidR="0011154F" w:rsidRPr="00553DA1" w:rsidRDefault="0011154F" w:rsidP="006C5C25">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Ведение садоводства</w:t>
            </w:r>
          </w:p>
        </w:tc>
        <w:tc>
          <w:tcPr>
            <w:tcW w:w="3549" w:type="dxa"/>
            <w:gridSpan w:val="2"/>
            <w:tcBorders>
              <w:top w:val="single" w:sz="4" w:space="0" w:color="000000"/>
              <w:left w:val="single" w:sz="4" w:space="0" w:color="000000"/>
              <w:bottom w:val="single" w:sz="4" w:space="0" w:color="000000"/>
              <w:right w:val="nil"/>
            </w:tcBorders>
          </w:tcPr>
          <w:p w14:paraId="4958DF14" w14:textId="77777777" w:rsidR="0011154F" w:rsidRPr="00553DA1" w:rsidRDefault="0011154F" w:rsidP="006C5C25">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2410" w:type="dxa"/>
            <w:gridSpan w:val="2"/>
            <w:tcBorders>
              <w:top w:val="single" w:sz="4" w:space="0" w:color="000000"/>
              <w:left w:val="single" w:sz="4" w:space="0" w:color="000000"/>
              <w:bottom w:val="single" w:sz="4" w:space="0" w:color="000000"/>
              <w:right w:val="nil"/>
            </w:tcBorders>
          </w:tcPr>
          <w:p w14:paraId="7172D822" w14:textId="77777777" w:rsidR="0011154F" w:rsidRPr="00553DA1" w:rsidRDefault="0011154F" w:rsidP="006C5C2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земельных участков в черте населенного пункта 400 – 2500 кв.м.</w:t>
            </w:r>
          </w:p>
          <w:p w14:paraId="5DDA8756" w14:textId="77777777" w:rsidR="0011154F" w:rsidRPr="00553DA1" w:rsidRDefault="0011154F" w:rsidP="006C5C2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ширина земельного участка 8 м.</w:t>
            </w:r>
          </w:p>
        </w:tc>
        <w:tc>
          <w:tcPr>
            <w:tcW w:w="1843" w:type="dxa"/>
            <w:gridSpan w:val="2"/>
            <w:tcBorders>
              <w:top w:val="single" w:sz="4" w:space="0" w:color="000000"/>
              <w:left w:val="single" w:sz="4" w:space="0" w:color="000000"/>
              <w:bottom w:val="single" w:sz="4" w:space="0" w:color="000000"/>
              <w:right w:val="nil"/>
            </w:tcBorders>
          </w:tcPr>
          <w:p w14:paraId="2386D92B" w14:textId="77777777" w:rsidR="0011154F" w:rsidRPr="00553DA1" w:rsidRDefault="0011154F" w:rsidP="006C5C2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74601D1" w14:textId="77777777" w:rsidR="0011154F" w:rsidRPr="00553DA1" w:rsidRDefault="0011154F" w:rsidP="006C5C2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 Минимальный отступ от границ соседнего участка: до вспомогательных хозяйственных строений– 1 м (некапитальных), до низкорослых кустарников – 1 м, до среднерослых - 2 м, до высокорослых деревьев - 4 м (крона &gt; 5м).</w:t>
            </w:r>
          </w:p>
          <w:p w14:paraId="23C0756F" w14:textId="77777777" w:rsidR="0011154F" w:rsidRPr="00553DA1" w:rsidRDefault="0011154F" w:rsidP="006C5C2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39" w:type="dxa"/>
            <w:tcBorders>
              <w:top w:val="single" w:sz="4" w:space="0" w:color="000000"/>
              <w:left w:val="single" w:sz="4" w:space="0" w:color="000000"/>
              <w:bottom w:val="single" w:sz="4" w:space="0" w:color="000000"/>
              <w:right w:val="nil"/>
            </w:tcBorders>
          </w:tcPr>
          <w:p w14:paraId="2965FA3E" w14:textId="77777777" w:rsidR="0011154F" w:rsidRPr="00553DA1" w:rsidRDefault="0011154F" w:rsidP="006C5C2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83DEAF9" w14:textId="77777777" w:rsidR="0011154F" w:rsidRPr="00553DA1" w:rsidRDefault="0011154F" w:rsidP="006C5C2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0A6C331E" w14:textId="77777777" w:rsidR="0011154F" w:rsidRPr="00553DA1" w:rsidRDefault="0011154F" w:rsidP="006C5C2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15 м, </w:t>
            </w:r>
          </w:p>
          <w:p w14:paraId="73F1C582" w14:textId="77777777" w:rsidR="0011154F" w:rsidRPr="00553DA1" w:rsidRDefault="0011154F" w:rsidP="006C5C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D331499" w14:textId="77777777" w:rsidR="0011154F" w:rsidRPr="00553DA1" w:rsidRDefault="0011154F" w:rsidP="006C5C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–30.</w:t>
            </w:r>
          </w:p>
          <w:p w14:paraId="4BA9FB89" w14:textId="77777777" w:rsidR="0011154F" w:rsidRPr="00553DA1" w:rsidRDefault="0011154F" w:rsidP="006C5C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40%.</w:t>
            </w:r>
          </w:p>
        </w:tc>
      </w:tr>
    </w:tbl>
    <w:p w14:paraId="180A8FDA" w14:textId="77777777" w:rsidR="00A63079" w:rsidRPr="00553DA1" w:rsidRDefault="00A63079" w:rsidP="006C63D5">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u w:val="single"/>
          <w:lang w:eastAsia="ar-SA"/>
        </w:rPr>
      </w:pPr>
    </w:p>
    <w:p w14:paraId="683D69B9" w14:textId="77777777" w:rsidR="00A63079" w:rsidRPr="00553DA1" w:rsidRDefault="00A63079" w:rsidP="006C63D5">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u w:val="single"/>
          <w:lang w:eastAsia="ar-SA"/>
        </w:rPr>
      </w:pPr>
    </w:p>
    <w:p w14:paraId="170DBBA5" w14:textId="77777777" w:rsidR="006C63D5" w:rsidRPr="00553DA1" w:rsidRDefault="006C63D5" w:rsidP="006C63D5">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Ж – 1 Б.  Зона застройки индивидуальными жилыми домами с содержанием домашнего скота  и птицы.</w:t>
      </w:r>
    </w:p>
    <w:p w14:paraId="04E46FD4" w14:textId="77777777" w:rsidR="006C63D5" w:rsidRPr="00553DA1" w:rsidRDefault="006C63D5" w:rsidP="006C63D5">
      <w:pPr>
        <w:widowControl w:val="0"/>
        <w:suppressAutoHyphens/>
        <w:autoSpaceDE w:val="0"/>
        <w:spacing w:after="0" w:line="240" w:lineRule="auto"/>
        <w:ind w:firstLine="720"/>
        <w:jc w:val="both"/>
        <w:rPr>
          <w:rFonts w:ascii="Times New Roman" w:eastAsia="Arial" w:hAnsi="Times New Roman" w:cs="Times New Roman"/>
          <w:i/>
          <w:color w:val="000000" w:themeColor="text1"/>
          <w:sz w:val="24"/>
          <w:szCs w:val="24"/>
          <w:lang w:eastAsia="ar-SA"/>
        </w:rPr>
      </w:pPr>
    </w:p>
    <w:p w14:paraId="4AA2C50C" w14:textId="77777777" w:rsidR="00132112" w:rsidRPr="00553DA1" w:rsidRDefault="006C63D5" w:rsidP="00A36339">
      <w:pPr>
        <w:ind w:right="-456" w:firstLine="708"/>
        <w:jc w:val="both"/>
        <w:rPr>
          <w:rFonts w:ascii="Times New Roman" w:eastAsia="Arial" w:hAnsi="Times New Roman" w:cs="Times New Roman"/>
          <w:i/>
          <w:color w:val="000000" w:themeColor="text1"/>
          <w:sz w:val="28"/>
          <w:szCs w:val="28"/>
          <w:lang w:eastAsia="ar-SA"/>
        </w:rPr>
      </w:pPr>
      <w:r w:rsidRPr="00553DA1">
        <w:rPr>
          <w:rFonts w:ascii="Times New Roman" w:eastAsia="Arial" w:hAnsi="Times New Roman" w:cs="Times New Roman"/>
          <w:i/>
          <w:color w:val="000000" w:themeColor="text1"/>
          <w:sz w:val="28"/>
          <w:szCs w:val="28"/>
          <w:lang w:eastAsia="ar-SA"/>
        </w:rPr>
        <w:t>Зона индивидуальной жилой застройки Ж-1 Б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tbl>
      <w:tblPr>
        <w:tblW w:w="15830" w:type="dxa"/>
        <w:tblInd w:w="-318" w:type="dxa"/>
        <w:tblLayout w:type="fixed"/>
        <w:tblLook w:val="04A0" w:firstRow="1" w:lastRow="0" w:firstColumn="1" w:lastColumn="0" w:noHBand="0" w:noVBand="1"/>
      </w:tblPr>
      <w:tblGrid>
        <w:gridCol w:w="849"/>
        <w:gridCol w:w="2974"/>
        <w:gridCol w:w="3682"/>
        <w:gridCol w:w="19"/>
        <w:gridCol w:w="2395"/>
        <w:gridCol w:w="1843"/>
        <w:gridCol w:w="2127"/>
        <w:gridCol w:w="1941"/>
      </w:tblGrid>
      <w:tr w:rsidR="00000000" w:rsidRPr="00553DA1" w14:paraId="2E22BEB0" w14:textId="77777777" w:rsidTr="00DF49D6">
        <w:tc>
          <w:tcPr>
            <w:tcW w:w="849" w:type="dxa"/>
            <w:vMerge w:val="restart"/>
            <w:tcBorders>
              <w:top w:val="single" w:sz="4" w:space="0" w:color="000000"/>
              <w:left w:val="single" w:sz="4" w:space="0" w:color="000000"/>
              <w:bottom w:val="single" w:sz="4" w:space="0" w:color="000000"/>
              <w:right w:val="nil"/>
            </w:tcBorders>
          </w:tcPr>
          <w:p w14:paraId="616E3D91" w14:textId="77777777" w:rsidR="009629FD" w:rsidRPr="00553DA1" w:rsidRDefault="009629FD" w:rsidP="00162DC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5D3CC634" w14:textId="77777777" w:rsidR="009629FD" w:rsidRPr="00553DA1" w:rsidRDefault="009629FD" w:rsidP="00162DC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7F8CB39F" w14:textId="77777777" w:rsidR="009629FD" w:rsidRPr="00553DA1" w:rsidRDefault="009629FD" w:rsidP="00162DC1">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974" w:type="dxa"/>
            <w:vMerge w:val="restart"/>
            <w:tcBorders>
              <w:top w:val="single" w:sz="4" w:space="0" w:color="000000"/>
              <w:left w:val="single" w:sz="4" w:space="0" w:color="000000"/>
              <w:bottom w:val="single" w:sz="4" w:space="0" w:color="000000"/>
              <w:right w:val="nil"/>
            </w:tcBorders>
          </w:tcPr>
          <w:p w14:paraId="53D3C8D5" w14:textId="77777777" w:rsidR="009629FD" w:rsidRPr="00553DA1" w:rsidRDefault="009629FD" w:rsidP="00162DC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7ECC66C5" w14:textId="77777777" w:rsidR="009629FD" w:rsidRPr="00553DA1" w:rsidRDefault="009629FD" w:rsidP="00162DC1">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3701" w:type="dxa"/>
            <w:gridSpan w:val="2"/>
            <w:vMerge w:val="restart"/>
            <w:tcBorders>
              <w:top w:val="single" w:sz="4" w:space="0" w:color="000000"/>
              <w:left w:val="single" w:sz="4" w:space="0" w:color="000000"/>
              <w:bottom w:val="single" w:sz="4" w:space="0" w:color="000000"/>
              <w:right w:val="nil"/>
            </w:tcBorders>
            <w:hideMark/>
          </w:tcPr>
          <w:p w14:paraId="028F9A24" w14:textId="77777777" w:rsidR="009629FD" w:rsidRPr="00553DA1" w:rsidRDefault="009629FD" w:rsidP="00162DC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5A19133F" w14:textId="77777777" w:rsidR="009629FD" w:rsidRPr="00553DA1" w:rsidRDefault="009629FD" w:rsidP="00162DC1">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306" w:type="dxa"/>
            <w:gridSpan w:val="4"/>
            <w:tcBorders>
              <w:top w:val="single" w:sz="4" w:space="0" w:color="000000"/>
              <w:left w:val="single" w:sz="4" w:space="0" w:color="000000"/>
              <w:bottom w:val="single" w:sz="4" w:space="0" w:color="000000"/>
              <w:right w:val="single" w:sz="4" w:space="0" w:color="000000"/>
            </w:tcBorders>
            <w:hideMark/>
          </w:tcPr>
          <w:p w14:paraId="0F042C43" w14:textId="77777777" w:rsidR="009629FD" w:rsidRPr="00553DA1" w:rsidRDefault="009629FD" w:rsidP="00162DC1">
            <w:pPr>
              <w:widowControl w:val="0"/>
              <w:suppressAutoHyphens/>
              <w:autoSpaceDE w:val="0"/>
              <w:spacing w:after="0" w:line="240" w:lineRule="auto"/>
              <w:ind w:firstLine="720"/>
              <w:jc w:val="center"/>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56E951B9" w14:textId="77777777" w:rsidTr="00DF49D6">
        <w:tc>
          <w:tcPr>
            <w:tcW w:w="849" w:type="dxa"/>
            <w:vMerge/>
            <w:tcBorders>
              <w:top w:val="single" w:sz="4" w:space="0" w:color="000000"/>
              <w:left w:val="single" w:sz="4" w:space="0" w:color="000000"/>
              <w:bottom w:val="single" w:sz="4" w:space="0" w:color="000000"/>
              <w:right w:val="nil"/>
            </w:tcBorders>
            <w:vAlign w:val="center"/>
            <w:hideMark/>
          </w:tcPr>
          <w:p w14:paraId="05FA3032" w14:textId="77777777" w:rsidR="009629FD" w:rsidRPr="00553DA1" w:rsidRDefault="009629FD" w:rsidP="00162DC1">
            <w:pPr>
              <w:spacing w:after="0" w:line="240" w:lineRule="auto"/>
              <w:rPr>
                <w:rFonts w:ascii="Times New Roman" w:eastAsia="Times New Roman" w:hAnsi="Times New Roman" w:cs="Times New Roman"/>
                <w:color w:val="000000" w:themeColor="text1"/>
                <w:lang w:eastAsia="ar-SA"/>
              </w:rPr>
            </w:pPr>
          </w:p>
        </w:tc>
        <w:tc>
          <w:tcPr>
            <w:tcW w:w="2974" w:type="dxa"/>
            <w:vMerge/>
            <w:tcBorders>
              <w:top w:val="single" w:sz="4" w:space="0" w:color="000000"/>
              <w:left w:val="single" w:sz="4" w:space="0" w:color="000000"/>
              <w:bottom w:val="single" w:sz="4" w:space="0" w:color="000000"/>
              <w:right w:val="nil"/>
            </w:tcBorders>
            <w:vAlign w:val="center"/>
            <w:hideMark/>
          </w:tcPr>
          <w:p w14:paraId="6A17A1DD" w14:textId="77777777" w:rsidR="009629FD" w:rsidRPr="00553DA1" w:rsidRDefault="009629FD" w:rsidP="00162DC1">
            <w:pPr>
              <w:spacing w:after="0" w:line="240" w:lineRule="auto"/>
              <w:rPr>
                <w:rFonts w:ascii="Times New Roman" w:eastAsia="Times New Roman" w:hAnsi="Times New Roman" w:cs="Times New Roman"/>
                <w:color w:val="000000" w:themeColor="text1"/>
                <w:lang w:eastAsia="ar-SA"/>
              </w:rPr>
            </w:pPr>
          </w:p>
        </w:tc>
        <w:tc>
          <w:tcPr>
            <w:tcW w:w="3701" w:type="dxa"/>
            <w:gridSpan w:val="2"/>
            <w:vMerge/>
            <w:tcBorders>
              <w:top w:val="single" w:sz="4" w:space="0" w:color="000000"/>
              <w:left w:val="single" w:sz="4" w:space="0" w:color="000000"/>
              <w:bottom w:val="single" w:sz="4" w:space="0" w:color="000000"/>
              <w:right w:val="nil"/>
            </w:tcBorders>
            <w:vAlign w:val="center"/>
            <w:hideMark/>
          </w:tcPr>
          <w:p w14:paraId="27A981DD" w14:textId="77777777" w:rsidR="009629FD" w:rsidRPr="00553DA1" w:rsidRDefault="009629FD" w:rsidP="00162DC1">
            <w:pPr>
              <w:spacing w:after="0" w:line="240" w:lineRule="auto"/>
              <w:rPr>
                <w:rFonts w:ascii="Times New Roman" w:eastAsia="Times New Roman" w:hAnsi="Times New Roman" w:cs="Times New Roman"/>
                <w:color w:val="000000" w:themeColor="text1"/>
                <w:lang w:eastAsia="ar-SA"/>
              </w:rPr>
            </w:pPr>
          </w:p>
        </w:tc>
        <w:tc>
          <w:tcPr>
            <w:tcW w:w="2395" w:type="dxa"/>
            <w:tcBorders>
              <w:top w:val="single" w:sz="4" w:space="0" w:color="000000"/>
              <w:left w:val="single" w:sz="4" w:space="0" w:color="000000"/>
              <w:bottom w:val="single" w:sz="4" w:space="0" w:color="000000"/>
              <w:right w:val="nil"/>
            </w:tcBorders>
            <w:hideMark/>
          </w:tcPr>
          <w:p w14:paraId="2CE7C850" w14:textId="77777777" w:rsidR="009629FD" w:rsidRPr="00553DA1" w:rsidRDefault="009629FD" w:rsidP="00162DC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3" w:type="dxa"/>
            <w:tcBorders>
              <w:top w:val="single" w:sz="4" w:space="0" w:color="000000"/>
              <w:left w:val="single" w:sz="4" w:space="0" w:color="000000"/>
              <w:bottom w:val="single" w:sz="4" w:space="0" w:color="000000"/>
              <w:right w:val="nil"/>
            </w:tcBorders>
            <w:hideMark/>
          </w:tcPr>
          <w:p w14:paraId="52FC7469" w14:textId="77777777" w:rsidR="009629FD" w:rsidRPr="00553DA1" w:rsidRDefault="009629FD" w:rsidP="00162DC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2127" w:type="dxa"/>
            <w:tcBorders>
              <w:top w:val="single" w:sz="4" w:space="0" w:color="000000"/>
              <w:left w:val="single" w:sz="4" w:space="0" w:color="000000"/>
              <w:bottom w:val="single" w:sz="4" w:space="0" w:color="000000"/>
              <w:right w:val="nil"/>
            </w:tcBorders>
            <w:hideMark/>
          </w:tcPr>
          <w:p w14:paraId="3A0AC7B2" w14:textId="77777777" w:rsidR="009629FD" w:rsidRPr="00553DA1" w:rsidRDefault="009629FD" w:rsidP="00162DC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941" w:type="dxa"/>
            <w:tcBorders>
              <w:top w:val="single" w:sz="4" w:space="0" w:color="000000"/>
              <w:left w:val="single" w:sz="4" w:space="0" w:color="000000"/>
              <w:bottom w:val="single" w:sz="4" w:space="0" w:color="000000"/>
              <w:right w:val="single" w:sz="4" w:space="0" w:color="000000"/>
            </w:tcBorders>
            <w:hideMark/>
          </w:tcPr>
          <w:p w14:paraId="4A9BD28D" w14:textId="77777777" w:rsidR="009629FD" w:rsidRPr="00553DA1" w:rsidRDefault="009629FD" w:rsidP="00162DC1">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778C1E8F" w14:textId="77777777" w:rsidTr="00DF49D6">
        <w:tc>
          <w:tcPr>
            <w:tcW w:w="849" w:type="dxa"/>
            <w:tcBorders>
              <w:top w:val="single" w:sz="4" w:space="0" w:color="000000"/>
              <w:left w:val="single" w:sz="4" w:space="0" w:color="000000"/>
              <w:bottom w:val="single" w:sz="4" w:space="0" w:color="000000"/>
              <w:right w:val="nil"/>
            </w:tcBorders>
            <w:hideMark/>
          </w:tcPr>
          <w:p w14:paraId="4FF112A1" w14:textId="77777777" w:rsidR="009629FD" w:rsidRPr="00553DA1" w:rsidRDefault="009629FD" w:rsidP="00162DC1">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974" w:type="dxa"/>
            <w:tcBorders>
              <w:top w:val="single" w:sz="4" w:space="0" w:color="000000"/>
              <w:left w:val="single" w:sz="4" w:space="0" w:color="000000"/>
              <w:bottom w:val="single" w:sz="4" w:space="0" w:color="000000"/>
              <w:right w:val="nil"/>
            </w:tcBorders>
            <w:hideMark/>
          </w:tcPr>
          <w:p w14:paraId="6E647DF5" w14:textId="77777777" w:rsidR="009629FD" w:rsidRPr="00553DA1" w:rsidRDefault="009629FD" w:rsidP="00162DC1">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701" w:type="dxa"/>
            <w:gridSpan w:val="2"/>
            <w:tcBorders>
              <w:top w:val="single" w:sz="4" w:space="0" w:color="000000"/>
              <w:left w:val="single" w:sz="4" w:space="0" w:color="000000"/>
              <w:bottom w:val="single" w:sz="4" w:space="0" w:color="000000"/>
              <w:right w:val="nil"/>
            </w:tcBorders>
            <w:hideMark/>
          </w:tcPr>
          <w:p w14:paraId="2041072F" w14:textId="77777777" w:rsidR="009629FD" w:rsidRPr="00553DA1" w:rsidRDefault="009629FD" w:rsidP="00162DC1">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395" w:type="dxa"/>
            <w:tcBorders>
              <w:top w:val="single" w:sz="4" w:space="0" w:color="000000"/>
              <w:left w:val="single" w:sz="4" w:space="0" w:color="000000"/>
              <w:bottom w:val="single" w:sz="4" w:space="0" w:color="000000"/>
              <w:right w:val="nil"/>
            </w:tcBorders>
            <w:hideMark/>
          </w:tcPr>
          <w:p w14:paraId="79BD4E31" w14:textId="77777777" w:rsidR="009629FD" w:rsidRPr="00553DA1" w:rsidRDefault="009629FD" w:rsidP="00162DC1">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43" w:type="dxa"/>
            <w:tcBorders>
              <w:top w:val="single" w:sz="4" w:space="0" w:color="000000"/>
              <w:left w:val="single" w:sz="4" w:space="0" w:color="000000"/>
              <w:bottom w:val="single" w:sz="4" w:space="0" w:color="000000"/>
              <w:right w:val="nil"/>
            </w:tcBorders>
            <w:hideMark/>
          </w:tcPr>
          <w:p w14:paraId="6E6DAFE0" w14:textId="77777777" w:rsidR="009629FD" w:rsidRPr="00553DA1" w:rsidRDefault="009629FD" w:rsidP="00162DC1">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2127" w:type="dxa"/>
            <w:tcBorders>
              <w:top w:val="single" w:sz="4" w:space="0" w:color="000000"/>
              <w:left w:val="single" w:sz="4" w:space="0" w:color="000000"/>
              <w:bottom w:val="single" w:sz="4" w:space="0" w:color="000000"/>
              <w:right w:val="nil"/>
            </w:tcBorders>
            <w:hideMark/>
          </w:tcPr>
          <w:p w14:paraId="01010ACE" w14:textId="77777777" w:rsidR="009629FD" w:rsidRPr="00553DA1" w:rsidRDefault="009629FD" w:rsidP="00162DC1">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941" w:type="dxa"/>
            <w:tcBorders>
              <w:top w:val="single" w:sz="4" w:space="0" w:color="000000"/>
              <w:left w:val="single" w:sz="4" w:space="0" w:color="000000"/>
              <w:bottom w:val="single" w:sz="4" w:space="0" w:color="000000"/>
              <w:right w:val="single" w:sz="4" w:space="0" w:color="000000"/>
            </w:tcBorders>
            <w:hideMark/>
          </w:tcPr>
          <w:p w14:paraId="20084001" w14:textId="77777777" w:rsidR="009629FD" w:rsidRPr="00553DA1" w:rsidRDefault="009629FD" w:rsidP="00162DC1">
            <w:pPr>
              <w:widowControl w:val="0"/>
              <w:suppressAutoHyphens/>
              <w:autoSpaceDE w:val="0"/>
              <w:spacing w:after="0" w:line="240" w:lineRule="auto"/>
              <w:jc w:val="center"/>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67BB9E6E" w14:textId="77777777" w:rsidTr="00DF49D6">
        <w:tc>
          <w:tcPr>
            <w:tcW w:w="15830" w:type="dxa"/>
            <w:gridSpan w:val="8"/>
            <w:tcBorders>
              <w:top w:val="single" w:sz="4" w:space="0" w:color="000000"/>
              <w:left w:val="single" w:sz="4" w:space="0" w:color="000000"/>
              <w:bottom w:val="single" w:sz="4" w:space="0" w:color="000000"/>
              <w:right w:val="single" w:sz="4" w:space="0" w:color="000000"/>
            </w:tcBorders>
          </w:tcPr>
          <w:p w14:paraId="557D4221" w14:textId="77777777" w:rsidR="009629FD" w:rsidRPr="00553DA1" w:rsidRDefault="009629FD" w:rsidP="006C63D5">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lang w:eastAsia="ar-SA"/>
              </w:rPr>
            </w:pPr>
          </w:p>
          <w:p w14:paraId="415EDD0E" w14:textId="77777777" w:rsidR="006C63D5" w:rsidRPr="00553DA1" w:rsidRDefault="006C63D5" w:rsidP="006C63D5">
            <w:pPr>
              <w:widowControl w:val="0"/>
              <w:suppressAutoHyphens/>
              <w:autoSpaceDE w:val="0"/>
              <w:spacing w:after="0" w:line="240" w:lineRule="auto"/>
              <w:ind w:firstLine="720"/>
              <w:jc w:val="center"/>
              <w:rPr>
                <w:rFonts w:ascii="Times New Roman" w:eastAsia="Times New Roman CYR"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Основные виды </w:t>
            </w:r>
            <w:r w:rsidRPr="00553DA1">
              <w:rPr>
                <w:rFonts w:ascii="Times New Roman" w:eastAsia="Times New Roman CYR" w:hAnsi="Times New Roman" w:cs="Times New Roman"/>
                <w:b/>
                <w:color w:val="000000" w:themeColor="text1"/>
                <w:lang w:eastAsia="ar-SA"/>
              </w:rPr>
              <w:t>разрешенного использования земельных участков и объектов недвижимости</w:t>
            </w:r>
          </w:p>
          <w:p w14:paraId="6F533F98" w14:textId="77777777" w:rsidR="006C63D5" w:rsidRPr="00553DA1" w:rsidRDefault="006C63D5" w:rsidP="006C63D5">
            <w:pPr>
              <w:widowControl w:val="0"/>
              <w:suppressAutoHyphens/>
              <w:autoSpaceDE w:val="0"/>
              <w:spacing w:after="0" w:line="240" w:lineRule="auto"/>
              <w:ind w:firstLine="720"/>
              <w:jc w:val="center"/>
              <w:rPr>
                <w:rFonts w:ascii="Times New Roman" w:eastAsia="Times New Roman" w:hAnsi="Times New Roman" w:cs="Times New Roman"/>
                <w:color w:val="000000" w:themeColor="text1"/>
                <w:lang w:eastAsia="ar-SA"/>
              </w:rPr>
            </w:pPr>
          </w:p>
        </w:tc>
      </w:tr>
      <w:tr w:rsidR="00000000" w:rsidRPr="00553DA1" w14:paraId="6401FCE2" w14:textId="77777777" w:rsidTr="00DF49D6">
        <w:tc>
          <w:tcPr>
            <w:tcW w:w="849" w:type="dxa"/>
            <w:tcBorders>
              <w:top w:val="single" w:sz="4" w:space="0" w:color="000000"/>
              <w:left w:val="single" w:sz="4" w:space="0" w:color="000000"/>
              <w:bottom w:val="single" w:sz="4" w:space="0" w:color="000000"/>
              <w:right w:val="nil"/>
            </w:tcBorders>
            <w:hideMark/>
          </w:tcPr>
          <w:p w14:paraId="23B9D7AD" w14:textId="77777777" w:rsidR="00C30C98" w:rsidRPr="00553DA1" w:rsidRDefault="00C30C98"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2.2</w:t>
            </w:r>
          </w:p>
        </w:tc>
        <w:tc>
          <w:tcPr>
            <w:tcW w:w="2974" w:type="dxa"/>
            <w:tcBorders>
              <w:top w:val="single" w:sz="4" w:space="0" w:color="000000"/>
              <w:left w:val="single" w:sz="4" w:space="0" w:color="000000"/>
              <w:bottom w:val="single" w:sz="4" w:space="0" w:color="000000"/>
              <w:right w:val="nil"/>
            </w:tcBorders>
            <w:hideMark/>
          </w:tcPr>
          <w:p w14:paraId="2B93C909" w14:textId="77777777" w:rsidR="00C30C98" w:rsidRPr="00553DA1" w:rsidRDefault="00C30C98" w:rsidP="00C30C98">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Для ведения личного подсобного хозяйства (приусадебный земельный участок)</w:t>
            </w:r>
          </w:p>
        </w:tc>
        <w:tc>
          <w:tcPr>
            <w:tcW w:w="3701" w:type="dxa"/>
            <w:gridSpan w:val="2"/>
            <w:tcBorders>
              <w:top w:val="single" w:sz="4" w:space="0" w:color="000000"/>
              <w:left w:val="single" w:sz="4" w:space="0" w:color="000000"/>
              <w:bottom w:val="single" w:sz="4" w:space="0" w:color="000000"/>
              <w:right w:val="nil"/>
            </w:tcBorders>
            <w:hideMark/>
          </w:tcPr>
          <w:p w14:paraId="5F943928" w14:textId="77777777" w:rsidR="00C30C98" w:rsidRPr="00553DA1" w:rsidRDefault="00C30C98"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жилого дома, указанного в описании вида разрешенного использования с </w:t>
            </w:r>
            <w:hyperlink w:anchor="sub_1021" w:history="1">
              <w:r w:rsidRPr="00553DA1">
                <w:rPr>
                  <w:rStyle w:val="a3"/>
                  <w:rFonts w:ascii="Times New Roman" w:eastAsiaTheme="majorEastAsia" w:hAnsi="Times New Roman"/>
                  <w:color w:val="000000" w:themeColor="text1"/>
                  <w:sz w:val="22"/>
                  <w:szCs w:val="22"/>
                </w:rPr>
                <w:t>кодом 2.1</w:t>
              </w:r>
            </w:hyperlink>
            <w:r w:rsidRPr="00553DA1">
              <w:rPr>
                <w:rFonts w:ascii="Times New Roman" w:hAnsi="Times New Roman" w:cs="Times New Roman"/>
                <w:color w:val="000000" w:themeColor="text1"/>
                <w:sz w:val="22"/>
                <w:szCs w:val="22"/>
              </w:rPr>
              <w:t>;</w:t>
            </w:r>
          </w:p>
          <w:p w14:paraId="54619A08" w14:textId="77777777" w:rsidR="00C30C98" w:rsidRPr="00553DA1" w:rsidRDefault="00C30C98"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производство сельскохозяйственной продукции;</w:t>
            </w:r>
          </w:p>
          <w:p w14:paraId="3F5F1154" w14:textId="77777777" w:rsidR="00C30C98" w:rsidRPr="00553DA1" w:rsidRDefault="00C30C98"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гаража и иных вспомогательных сооружений;</w:t>
            </w:r>
          </w:p>
          <w:p w14:paraId="3D2896FC" w14:textId="77777777" w:rsidR="00C30C98" w:rsidRPr="00553DA1" w:rsidRDefault="00C30C98" w:rsidP="00C30C9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содержание сельскохозяйственных животных</w:t>
            </w:r>
          </w:p>
        </w:tc>
        <w:tc>
          <w:tcPr>
            <w:tcW w:w="2395" w:type="dxa"/>
            <w:tcBorders>
              <w:top w:val="single" w:sz="4" w:space="0" w:color="000000"/>
              <w:left w:val="single" w:sz="4" w:space="0" w:color="000000"/>
              <w:bottom w:val="single" w:sz="4" w:space="0" w:color="000000"/>
              <w:right w:val="nil"/>
            </w:tcBorders>
          </w:tcPr>
          <w:p w14:paraId="593528B9" w14:textId="77777777" w:rsidR="00C30C98" w:rsidRPr="00553DA1" w:rsidRDefault="00C30C98" w:rsidP="008042E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размеры земельных участков:</w:t>
            </w:r>
          </w:p>
          <w:p w14:paraId="67681F9D" w14:textId="77777777" w:rsidR="00C30C98" w:rsidRPr="00553DA1" w:rsidRDefault="00C30C98" w:rsidP="008042E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без содержания -  500 кв. м; </w:t>
            </w:r>
          </w:p>
          <w:p w14:paraId="2091C525" w14:textId="77777777" w:rsidR="00C30C98" w:rsidRPr="00553DA1" w:rsidRDefault="00C30C98" w:rsidP="008042E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с содержанием и разведением домашнего скота и птицы — 1000 кв.м.;</w:t>
            </w:r>
          </w:p>
          <w:p w14:paraId="1344E0A1" w14:textId="77777777" w:rsidR="00C30C98" w:rsidRPr="00553DA1" w:rsidRDefault="00C30C98" w:rsidP="008042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Максимальные размеры земельных участков: для Каневской -5000 кв.м.;</w:t>
            </w:r>
          </w:p>
          <w:p w14:paraId="546A3F34" w14:textId="77777777" w:rsidR="00AA464C" w:rsidRPr="00553DA1" w:rsidRDefault="00C30C98" w:rsidP="008042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хуторов – 10</w:t>
            </w:r>
            <w:r w:rsidR="00AD1B0A"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000 кв.м.</w:t>
            </w:r>
          </w:p>
          <w:p w14:paraId="0B078902" w14:textId="77777777" w:rsidR="00C30C98" w:rsidRPr="00553DA1" w:rsidRDefault="00C30C98" w:rsidP="008042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ширина земельного участка по фасаду  — 8 м;</w:t>
            </w:r>
          </w:p>
          <w:p w14:paraId="3B1FC068" w14:textId="77777777" w:rsidR="00C30C98" w:rsidRPr="00553DA1" w:rsidRDefault="00C30C98" w:rsidP="008042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 ширина проезда к основному земельному участку – не менее 3 м (проезд не считать шириной участка).</w:t>
            </w:r>
          </w:p>
          <w:p w14:paraId="4C2535D7" w14:textId="77777777" w:rsidR="00C30C98" w:rsidRPr="00553DA1" w:rsidRDefault="00C30C98"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Сельские усадьбы (на хуторах) 5000кв.м/10000 кв.м</w:t>
            </w:r>
          </w:p>
        </w:tc>
        <w:tc>
          <w:tcPr>
            <w:tcW w:w="1843" w:type="dxa"/>
            <w:tcBorders>
              <w:top w:val="single" w:sz="4" w:space="0" w:color="000000"/>
              <w:left w:val="single" w:sz="4" w:space="0" w:color="000000"/>
              <w:bottom w:val="single" w:sz="4" w:space="0" w:color="000000"/>
              <w:right w:val="nil"/>
            </w:tcBorders>
            <w:hideMark/>
          </w:tcPr>
          <w:p w14:paraId="4A8F4DB3" w14:textId="77777777" w:rsidR="00C30C98" w:rsidRPr="00553DA1" w:rsidRDefault="00C30C98" w:rsidP="008042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6A4A8A3" w14:textId="77777777" w:rsidR="00C30C98" w:rsidRPr="00553DA1" w:rsidRDefault="00C30C98" w:rsidP="008042E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В сложившейся застройке, при ширине земельного участка от 8 метров и более, при условии, что расстояние до расположенного на соседнем земельном участке жилого дома не менее - 5 м, для строительства жилого дома минимальный отступ от границы соседнего участка составляет не менее:</w:t>
            </w:r>
          </w:p>
          <w:p w14:paraId="25E6628A" w14:textId="77777777" w:rsidR="00C30C98" w:rsidRPr="00553DA1" w:rsidRDefault="00C30C98" w:rsidP="008042E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одноэтажного жилого дома — 3 м;</w:t>
            </w:r>
          </w:p>
          <w:p w14:paraId="125EFC36" w14:textId="77777777" w:rsidR="00C30C98" w:rsidRPr="00553DA1" w:rsidRDefault="00C30C98" w:rsidP="008042E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двухэтажного жилого дома — 3 м;</w:t>
            </w:r>
          </w:p>
          <w:p w14:paraId="60FE604F" w14:textId="77777777" w:rsidR="00C30C98" w:rsidRPr="00553DA1" w:rsidRDefault="00C30C98" w:rsidP="008042E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трехэтажного жилого дома — 3 м.</w:t>
            </w:r>
            <w:r w:rsidRPr="00553DA1">
              <w:rPr>
                <w:rFonts w:ascii="Times New Roman" w:eastAsia="Times New Roman" w:hAnsi="Times New Roman" w:cs="Times New Roman"/>
                <w:color w:val="000000" w:themeColor="text1"/>
                <w:lang w:eastAsia="ar-SA"/>
              </w:rPr>
              <w:t xml:space="preserve"> Минимальные противопожарные расстояния  от окон жилых комнат до стен соседнего дома должен быть</w:t>
            </w:r>
            <w:r w:rsidRPr="00553DA1">
              <w:rPr>
                <w:rFonts w:ascii="Times New Roman" w:eastAsia="Times New Roman CYR" w:hAnsi="Times New Roman" w:cs="Times New Roman"/>
                <w:color w:val="000000" w:themeColor="text1"/>
                <w:lang w:eastAsia="ar-SA"/>
              </w:rPr>
              <w:t xml:space="preserve"> не менее 6 м.</w:t>
            </w:r>
          </w:p>
          <w:p w14:paraId="19C1957C" w14:textId="77777777" w:rsidR="00C30C98" w:rsidRPr="00553DA1" w:rsidRDefault="00C30C98" w:rsidP="008042E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должно быть не менее - 3 м и 1 м от хозяйственных построек с учетом соблюдения требований технических регламентов; </w:t>
            </w:r>
          </w:p>
          <w:p w14:paraId="32908745" w14:textId="77777777" w:rsidR="00C30C98" w:rsidRPr="00553DA1" w:rsidRDefault="00C30C98" w:rsidP="008042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от окон жилых помещений  (комнат, кухонь, веранд) до построек для содержания скота и птицы  – одиночные или двойные - не менее 10 м; </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CYR" w:hAnsi="Times New Roman" w:cs="Times New Roman"/>
                <w:color w:val="000000" w:themeColor="text1"/>
                <w:lang w:eastAsia="ar-SA"/>
              </w:rPr>
              <w:t>до 8 блоков – не менее 25 м.</w:t>
            </w:r>
          </w:p>
        </w:tc>
        <w:tc>
          <w:tcPr>
            <w:tcW w:w="2127" w:type="dxa"/>
            <w:tcBorders>
              <w:top w:val="single" w:sz="4" w:space="0" w:color="000000"/>
              <w:left w:val="single" w:sz="4" w:space="0" w:color="000000"/>
              <w:bottom w:val="single" w:sz="4" w:space="0" w:color="000000"/>
              <w:right w:val="nil"/>
            </w:tcBorders>
          </w:tcPr>
          <w:p w14:paraId="6DA23802" w14:textId="77777777" w:rsidR="009B5E6D" w:rsidRPr="00553DA1" w:rsidRDefault="00C30C98" w:rsidP="0016265D">
            <w:pPr>
              <w:widowControl w:val="0"/>
              <w:suppressAutoHyphens/>
              <w:autoSpaceDE w:val="0"/>
              <w:spacing w:after="0" w:line="240" w:lineRule="auto"/>
              <w:rPr>
                <w:rStyle w:val="12"/>
                <w:rFonts w:ascii="Times New Roman" w:hAnsi="Times New Roman" w:cs="Times New Roman"/>
                <w:color w:val="000000" w:themeColor="text1"/>
              </w:rPr>
            </w:pPr>
            <w:r w:rsidRPr="00553DA1">
              <w:rPr>
                <w:rStyle w:val="12"/>
                <w:rFonts w:ascii="Times New Roman" w:hAnsi="Times New Roman" w:cs="Times New Roman"/>
                <w:color w:val="000000" w:themeColor="text1"/>
              </w:rPr>
              <w:t xml:space="preserve">Предельное количество этажей – не более 3-х (или 2 этажа с возможностью использования мансардного этажа). Максимальная  высота здания – </w:t>
            </w:r>
          </w:p>
          <w:p w14:paraId="034B8BAF" w14:textId="77777777" w:rsidR="009B5E6D" w:rsidRPr="00553DA1" w:rsidRDefault="009B5E6D" w:rsidP="009B5E6D">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для объектов с углом наклона кровли до 15* - 10м, с углом наклона кровли более 15* - 13м.</w:t>
            </w:r>
          </w:p>
          <w:p w14:paraId="043A5BDF" w14:textId="77777777" w:rsidR="00C30C98" w:rsidRPr="00553DA1" w:rsidRDefault="00C30C98"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4DE31C55" w14:textId="77777777" w:rsidR="00C30C98" w:rsidRPr="00553DA1" w:rsidRDefault="00C30C98"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1CC2BAB2" w14:textId="77777777" w:rsidR="00C30C98" w:rsidRPr="00553DA1" w:rsidRDefault="00C30C98"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7580F057" w14:textId="77777777" w:rsidR="00C30C98" w:rsidRPr="00553DA1" w:rsidRDefault="00C30C98" w:rsidP="0016265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6E9123DA" w14:textId="77777777" w:rsidR="00C30C98" w:rsidRPr="00553DA1" w:rsidRDefault="00C30C98"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60%</w:t>
            </w:r>
          </w:p>
          <w:p w14:paraId="511951EA" w14:textId="77777777" w:rsidR="00C30C98" w:rsidRPr="00553DA1" w:rsidRDefault="00C30C98" w:rsidP="00132112">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коэффициент плотности застройки Кпз-0,8</w:t>
            </w:r>
            <w:r w:rsidR="00A56B18" w:rsidRPr="00553DA1">
              <w:rPr>
                <w:rFonts w:ascii="Times New Roman" w:eastAsia="Times New Roman CYR" w:hAnsi="Times New Roman" w:cs="Times New Roman"/>
                <w:color w:val="000000" w:themeColor="text1"/>
                <w:lang w:eastAsia="ar-SA"/>
              </w:rPr>
              <w:t>. Озеленение – 40%.</w:t>
            </w:r>
            <w:r w:rsidRPr="00553DA1">
              <w:rPr>
                <w:rFonts w:ascii="Times New Roman" w:eastAsia="Times New Roman CYR" w:hAnsi="Times New Roman" w:cs="Times New Roman"/>
                <w:color w:val="000000" w:themeColor="text1"/>
                <w:lang w:eastAsia="ar-SA"/>
              </w:rPr>
              <w:t xml:space="preserve"> </w:t>
            </w:r>
          </w:p>
          <w:p w14:paraId="53685141" w14:textId="77777777" w:rsidR="00C30C98" w:rsidRPr="00553DA1" w:rsidRDefault="00C30C98"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631E181C" w14:textId="77777777" w:rsidTr="00DF49D6">
        <w:tc>
          <w:tcPr>
            <w:tcW w:w="849" w:type="dxa"/>
            <w:tcBorders>
              <w:top w:val="single" w:sz="4" w:space="0" w:color="000000"/>
              <w:left w:val="single" w:sz="4" w:space="0" w:color="000000"/>
              <w:bottom w:val="single" w:sz="4" w:space="0" w:color="000000"/>
              <w:right w:val="nil"/>
            </w:tcBorders>
            <w:hideMark/>
          </w:tcPr>
          <w:p w14:paraId="3B4F54E0" w14:textId="77777777" w:rsidR="00D60777" w:rsidRPr="00553DA1" w:rsidRDefault="00D60777"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2.3</w:t>
            </w:r>
          </w:p>
        </w:tc>
        <w:tc>
          <w:tcPr>
            <w:tcW w:w="2974" w:type="dxa"/>
            <w:tcBorders>
              <w:top w:val="single" w:sz="4" w:space="0" w:color="000000"/>
              <w:left w:val="single" w:sz="4" w:space="0" w:color="000000"/>
              <w:bottom w:val="single" w:sz="4" w:space="0" w:color="000000"/>
              <w:right w:val="nil"/>
            </w:tcBorders>
            <w:hideMark/>
          </w:tcPr>
          <w:p w14:paraId="6D77E8FE" w14:textId="77777777" w:rsidR="00D60777" w:rsidRPr="00553DA1" w:rsidRDefault="00D60777" w:rsidP="00132112">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Блокированная жилая застройка  </w:t>
            </w:r>
          </w:p>
        </w:tc>
        <w:tc>
          <w:tcPr>
            <w:tcW w:w="3701" w:type="dxa"/>
            <w:gridSpan w:val="2"/>
            <w:tcBorders>
              <w:top w:val="single" w:sz="4" w:space="0" w:color="000000"/>
              <w:left w:val="single" w:sz="4" w:space="0" w:color="000000"/>
              <w:bottom w:val="single" w:sz="4" w:space="0" w:color="000000"/>
              <w:right w:val="nil"/>
            </w:tcBorders>
            <w:hideMark/>
          </w:tcPr>
          <w:p w14:paraId="2C324D63" w14:textId="77777777" w:rsidR="00D60777" w:rsidRPr="00553DA1" w:rsidRDefault="00D60777" w:rsidP="00EB3537">
            <w:pPr>
              <w:pStyle w:val="a8"/>
              <w:jc w:val="left"/>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20CFA536" w14:textId="77777777" w:rsidR="00D60777" w:rsidRPr="00553DA1" w:rsidRDefault="00D60777" w:rsidP="00C30C98">
            <w:pPr>
              <w:pStyle w:val="a8"/>
              <w:rPr>
                <w:rFonts w:ascii="Times New Roman" w:hAnsi="Times New Roman" w:cs="Times New Roman"/>
                <w:color w:val="000000" w:themeColor="text1"/>
                <w:sz w:val="22"/>
                <w:szCs w:val="22"/>
              </w:rPr>
            </w:pPr>
          </w:p>
        </w:tc>
        <w:tc>
          <w:tcPr>
            <w:tcW w:w="2395" w:type="dxa"/>
            <w:tcBorders>
              <w:top w:val="single" w:sz="4" w:space="0" w:color="000000"/>
              <w:left w:val="single" w:sz="4" w:space="0" w:color="000000"/>
              <w:bottom w:val="single" w:sz="4" w:space="0" w:color="000000"/>
              <w:right w:val="nil"/>
            </w:tcBorders>
          </w:tcPr>
          <w:p w14:paraId="5901BEB7"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Минимальные размеры земельных участков для блокированной жилой застройки -</w:t>
            </w:r>
            <w:r w:rsidRPr="00553DA1">
              <w:rPr>
                <w:rFonts w:ascii="Times New Roman" w:eastAsia="Times New Roman CYR" w:hAnsi="Times New Roman" w:cs="Times New Roman"/>
                <w:b/>
                <w:color w:val="000000" w:themeColor="text1"/>
                <w:lang w:eastAsia="ar-SA"/>
              </w:rPr>
              <w:t xml:space="preserve"> 100 кв.м</w:t>
            </w:r>
            <w:r w:rsidRPr="00553DA1">
              <w:rPr>
                <w:rFonts w:ascii="Times New Roman" w:eastAsia="Times New Roman CYR" w:hAnsi="Times New Roman" w:cs="Times New Roman"/>
                <w:color w:val="000000" w:themeColor="text1"/>
                <w:lang w:eastAsia="ar-SA"/>
              </w:rPr>
              <w:t>;</w:t>
            </w:r>
          </w:p>
          <w:p w14:paraId="32FE51DE"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Максимальные размеры земельных участков - </w:t>
            </w:r>
            <w:r w:rsidRPr="00553DA1">
              <w:rPr>
                <w:rFonts w:ascii="Times New Roman" w:eastAsia="Times New Roman" w:hAnsi="Times New Roman" w:cs="Times New Roman"/>
                <w:b/>
                <w:color w:val="000000" w:themeColor="text1"/>
                <w:lang w:eastAsia="ar-SA"/>
              </w:rPr>
              <w:t>5000 кв.м;</w:t>
            </w:r>
          </w:p>
          <w:p w14:paraId="61976DE4"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w:t>
            </w:r>
            <w:r w:rsidRPr="00553DA1">
              <w:rPr>
                <w:rFonts w:ascii="Times New Roman" w:eastAsia="Times New Roman" w:hAnsi="Times New Roman" w:cs="Times New Roman"/>
                <w:b/>
                <w:color w:val="000000" w:themeColor="text1"/>
                <w:lang w:eastAsia="ar-SA"/>
              </w:rPr>
              <w:t xml:space="preserve"> подлежащего застройке – 6м.</w:t>
            </w:r>
          </w:p>
          <w:p w14:paraId="095F9F2B"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3469F835"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063DCF2" w14:textId="77777777" w:rsidR="00D60777" w:rsidRPr="00553DA1" w:rsidRDefault="00D60777" w:rsidP="004014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границ участка – 3м, за исключением блокировки жилых домов, в таких случаях блокированные дома располагаются по границе общей стеной (без проемов) с отступом 0м. От красной линии улиц и проездов расстояние до строений – не менее </w:t>
            </w:r>
            <w:r w:rsidRPr="00553DA1">
              <w:rPr>
                <w:rFonts w:ascii="Times New Roman" w:eastAsia="Times New Roman" w:hAnsi="Times New Roman" w:cs="Times New Roman"/>
                <w:b/>
                <w:color w:val="000000" w:themeColor="text1"/>
                <w:lang w:eastAsia="ar-SA"/>
              </w:rPr>
              <w:t>3 м;</w:t>
            </w:r>
          </w:p>
          <w:p w14:paraId="72202BFE"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w:t>
            </w:r>
            <w:r w:rsidRPr="00553DA1">
              <w:rPr>
                <w:rFonts w:ascii="Times New Roman" w:eastAsia="Times New Roman CYR" w:hAnsi="Times New Roman" w:cs="Times New Roman"/>
                <w:b/>
                <w:color w:val="000000" w:themeColor="text1"/>
                <w:lang w:eastAsia="ar-SA"/>
              </w:rPr>
              <w:t>1 м</w:t>
            </w:r>
            <w:r w:rsidRPr="00553DA1">
              <w:rPr>
                <w:rFonts w:ascii="Times New Roman" w:eastAsia="Times New Roman CYR" w:hAnsi="Times New Roman" w:cs="Times New Roman"/>
                <w:color w:val="000000" w:themeColor="text1"/>
                <w:lang w:eastAsia="ar-SA"/>
              </w:rPr>
              <w:t xml:space="preserve"> от хозяйственных построек с учетом соблюдения требований технических регламентов; </w:t>
            </w:r>
          </w:p>
          <w:p w14:paraId="5744A7AF"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7" w:type="dxa"/>
            <w:tcBorders>
              <w:top w:val="single" w:sz="4" w:space="0" w:color="000000"/>
              <w:left w:val="single" w:sz="4" w:space="0" w:color="000000"/>
              <w:bottom w:val="single" w:sz="4" w:space="0" w:color="000000"/>
              <w:right w:val="nil"/>
            </w:tcBorders>
          </w:tcPr>
          <w:p w14:paraId="7FE1BA83" w14:textId="77777777" w:rsidR="00D60777" w:rsidRPr="00553DA1" w:rsidRDefault="00D60777"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Предельное количество этажей – не более 3-х (или 2 этажа с возможностью использования мансардного этажа). Максимальная  высота здания – не более 20м</w:t>
            </w:r>
          </w:p>
          <w:p w14:paraId="11BD40E8" w14:textId="77777777" w:rsidR="00D60777" w:rsidRPr="00553DA1" w:rsidRDefault="00D60777"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246FCDF0" w14:textId="77777777" w:rsidR="00D60777" w:rsidRPr="00553DA1" w:rsidRDefault="00D60777"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703C38DE" w14:textId="77777777" w:rsidR="00D60777" w:rsidRPr="00553DA1" w:rsidRDefault="00D60777" w:rsidP="0016265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515E7DD4" w14:textId="77777777" w:rsidR="00D60777" w:rsidRPr="00553DA1" w:rsidRDefault="00D60777" w:rsidP="0013211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w:t>
            </w:r>
            <w:r w:rsidR="001B582E" w:rsidRPr="00553DA1">
              <w:rPr>
                <w:rFonts w:ascii="Times New Roman" w:eastAsia="Times New Roman" w:hAnsi="Times New Roman" w:cs="Times New Roman"/>
                <w:color w:val="000000" w:themeColor="text1"/>
                <w:lang w:eastAsia="ar-SA"/>
              </w:rPr>
              <w:t xml:space="preserve"> застройки</w:t>
            </w:r>
            <w:r w:rsidR="00E02251" w:rsidRPr="00553DA1">
              <w:rPr>
                <w:rFonts w:ascii="Times New Roman" w:eastAsia="Times New Roman" w:hAnsi="Times New Roman" w:cs="Times New Roman"/>
                <w:color w:val="000000" w:themeColor="text1"/>
                <w:lang w:eastAsia="ar-SA"/>
              </w:rPr>
              <w:t xml:space="preserve"> земельного участка </w:t>
            </w:r>
            <w:r w:rsidR="001B582E" w:rsidRPr="00553DA1">
              <w:rPr>
                <w:rFonts w:ascii="Times New Roman" w:eastAsia="Times New Roman" w:hAnsi="Times New Roman" w:cs="Times New Roman"/>
                <w:color w:val="000000" w:themeColor="text1"/>
                <w:lang w:eastAsia="ar-SA"/>
              </w:rPr>
              <w:t xml:space="preserve"> - по</w:t>
            </w:r>
          </w:p>
          <w:p w14:paraId="310E1E7C" w14:textId="77777777" w:rsidR="00D60777" w:rsidRPr="00553DA1" w:rsidRDefault="001B582E" w:rsidP="00132112">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к</w:t>
            </w:r>
            <w:r w:rsidR="00D60777" w:rsidRPr="00553DA1">
              <w:rPr>
                <w:rFonts w:ascii="Times New Roman" w:eastAsia="Times New Roman CYR" w:hAnsi="Times New Roman" w:cs="Times New Roman"/>
                <w:color w:val="000000" w:themeColor="text1"/>
                <w:lang w:eastAsia="ar-SA"/>
              </w:rPr>
              <w:t>оэффициент</w:t>
            </w:r>
            <w:r w:rsidRPr="00553DA1">
              <w:rPr>
                <w:rFonts w:ascii="Times New Roman" w:eastAsia="Times New Roman CYR" w:hAnsi="Times New Roman" w:cs="Times New Roman"/>
                <w:color w:val="000000" w:themeColor="text1"/>
                <w:lang w:eastAsia="ar-SA"/>
              </w:rPr>
              <w:t>у</w:t>
            </w:r>
            <w:r w:rsidR="00D60777" w:rsidRPr="00553DA1">
              <w:rPr>
                <w:rFonts w:ascii="Times New Roman" w:eastAsia="Times New Roman CYR" w:hAnsi="Times New Roman" w:cs="Times New Roman"/>
                <w:color w:val="000000" w:themeColor="text1"/>
                <w:lang w:eastAsia="ar-SA"/>
              </w:rPr>
              <w:t xml:space="preserve"> плотности застройки — 1.2</w:t>
            </w:r>
            <w:r w:rsidR="00D60777" w:rsidRPr="00553DA1">
              <w:rPr>
                <w:rFonts w:ascii="Times New Roman" w:eastAsia="Times New Roman CYR" w:hAnsi="Times New Roman" w:cs="Times New Roman"/>
                <w:b/>
                <w:color w:val="000000" w:themeColor="text1"/>
                <w:lang w:eastAsia="ar-SA"/>
              </w:rPr>
              <w:t>;</w:t>
            </w:r>
          </w:p>
          <w:p w14:paraId="05B4472E" w14:textId="77777777" w:rsidR="00D60777" w:rsidRPr="00553DA1" w:rsidRDefault="00D60777"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w:t>
            </w:r>
          </w:p>
          <w:p w14:paraId="701B51CD" w14:textId="77777777" w:rsidR="00D60777" w:rsidRPr="00553DA1" w:rsidRDefault="00D60777"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E5FECF1" w14:textId="77777777" w:rsidTr="00DF49D6">
        <w:tc>
          <w:tcPr>
            <w:tcW w:w="849" w:type="dxa"/>
            <w:tcBorders>
              <w:top w:val="single" w:sz="4" w:space="0" w:color="000000"/>
              <w:left w:val="single" w:sz="4" w:space="0" w:color="000000"/>
              <w:bottom w:val="single" w:sz="4" w:space="0" w:color="000000"/>
              <w:right w:val="nil"/>
            </w:tcBorders>
          </w:tcPr>
          <w:p w14:paraId="148FE715" w14:textId="77777777" w:rsidR="00DF49D6" w:rsidRPr="00553DA1" w:rsidRDefault="00DF49D6" w:rsidP="00A56264">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2.7.2.</w:t>
            </w:r>
          </w:p>
        </w:tc>
        <w:tc>
          <w:tcPr>
            <w:tcW w:w="2974" w:type="dxa"/>
            <w:tcBorders>
              <w:top w:val="single" w:sz="4" w:space="0" w:color="000000"/>
              <w:left w:val="single" w:sz="4" w:space="0" w:color="000000"/>
              <w:bottom w:val="single" w:sz="4" w:space="0" w:color="000000"/>
              <w:right w:val="nil"/>
            </w:tcBorders>
          </w:tcPr>
          <w:p w14:paraId="6FA0BC3C" w14:textId="77777777" w:rsidR="00DF49D6" w:rsidRPr="00553DA1" w:rsidRDefault="00DF49D6" w:rsidP="00A56264">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color w:val="000000" w:themeColor="text1"/>
              </w:rPr>
              <w:t>Размещение гаражей для собственных нужд</w:t>
            </w:r>
          </w:p>
        </w:tc>
        <w:tc>
          <w:tcPr>
            <w:tcW w:w="3701" w:type="dxa"/>
            <w:gridSpan w:val="2"/>
            <w:tcBorders>
              <w:top w:val="single" w:sz="4" w:space="0" w:color="000000"/>
              <w:left w:val="single" w:sz="4" w:space="0" w:color="000000"/>
              <w:bottom w:val="single" w:sz="4" w:space="0" w:color="000000"/>
              <w:right w:val="nil"/>
            </w:tcBorders>
          </w:tcPr>
          <w:p w14:paraId="04623F10" w14:textId="77777777" w:rsidR="00DF49D6" w:rsidRPr="00553DA1" w:rsidRDefault="00DF49D6" w:rsidP="00A562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395" w:type="dxa"/>
            <w:tcBorders>
              <w:top w:val="single" w:sz="4" w:space="0" w:color="000000"/>
              <w:left w:val="single" w:sz="4" w:space="0" w:color="000000"/>
              <w:bottom w:val="single" w:sz="4" w:space="0" w:color="000000"/>
              <w:right w:val="nil"/>
            </w:tcBorders>
          </w:tcPr>
          <w:p w14:paraId="481A06A1" w14:textId="77777777" w:rsidR="00DF49D6" w:rsidRPr="00553DA1" w:rsidRDefault="00DF49D6"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Минимальная площадь земельного участка – 24 кв.м.</w:t>
            </w:r>
          </w:p>
          <w:p w14:paraId="297D22B6" w14:textId="77777777" w:rsidR="00DF49D6" w:rsidRPr="00553DA1" w:rsidRDefault="00DF49D6"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C83804"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40A959E3" w14:textId="77777777" w:rsidR="00DF49D6" w:rsidRPr="00553DA1" w:rsidRDefault="00DF49D6"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BEA3507" w14:textId="77777777" w:rsidR="00DF49D6" w:rsidRPr="00553DA1" w:rsidRDefault="00DF49D6"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1 метр,</w:t>
            </w:r>
          </w:p>
        </w:tc>
        <w:tc>
          <w:tcPr>
            <w:tcW w:w="2127" w:type="dxa"/>
            <w:tcBorders>
              <w:top w:val="single" w:sz="4" w:space="0" w:color="000000"/>
              <w:left w:val="single" w:sz="4" w:space="0" w:color="000000"/>
              <w:bottom w:val="single" w:sz="4" w:space="0" w:color="000000"/>
              <w:right w:val="nil"/>
            </w:tcBorders>
          </w:tcPr>
          <w:p w14:paraId="23012609" w14:textId="77777777" w:rsidR="00DF49D6" w:rsidRPr="00553DA1" w:rsidRDefault="00DF49D6"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1941" w:type="dxa"/>
            <w:tcBorders>
              <w:top w:val="single" w:sz="4" w:space="0" w:color="000000"/>
              <w:left w:val="single" w:sz="4" w:space="0" w:color="000000"/>
              <w:bottom w:val="single" w:sz="4" w:space="0" w:color="000000"/>
              <w:right w:val="single" w:sz="4" w:space="0" w:color="000000"/>
            </w:tcBorders>
          </w:tcPr>
          <w:p w14:paraId="7E1CEE99" w14:textId="77777777" w:rsidR="00DF49D6" w:rsidRPr="00553DA1" w:rsidRDefault="00DF49D6" w:rsidP="00A562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Pr="00553DA1">
              <w:rPr>
                <w:rFonts w:ascii="Times New Roman" w:eastAsia="Times New Roman" w:hAnsi="Times New Roman" w:cs="Times New Roman"/>
                <w:b/>
                <w:color w:val="000000" w:themeColor="text1"/>
                <w:lang w:eastAsia="ar-SA"/>
              </w:rPr>
              <w:t>90%;</w:t>
            </w:r>
          </w:p>
          <w:p w14:paraId="36FA60CA" w14:textId="77777777" w:rsidR="00DF49D6" w:rsidRPr="00553DA1" w:rsidRDefault="00DF49D6"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7B7E48B2" w14:textId="77777777" w:rsidTr="00DF49D6">
        <w:tc>
          <w:tcPr>
            <w:tcW w:w="849" w:type="dxa"/>
            <w:tcBorders>
              <w:top w:val="single" w:sz="4" w:space="0" w:color="000000"/>
              <w:left w:val="single" w:sz="4" w:space="0" w:color="000000"/>
              <w:bottom w:val="single" w:sz="4" w:space="0" w:color="000000"/>
              <w:right w:val="nil"/>
            </w:tcBorders>
          </w:tcPr>
          <w:p w14:paraId="01119EF0" w14:textId="77777777" w:rsidR="00C251FF" w:rsidRPr="00553DA1" w:rsidRDefault="00C251FF" w:rsidP="00473F7A">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974" w:type="dxa"/>
            <w:tcBorders>
              <w:top w:val="single" w:sz="4" w:space="0" w:color="000000"/>
              <w:left w:val="single" w:sz="4" w:space="0" w:color="000000"/>
              <w:bottom w:val="single" w:sz="4" w:space="0" w:color="000000"/>
              <w:right w:val="nil"/>
            </w:tcBorders>
          </w:tcPr>
          <w:p w14:paraId="1C0B184F" w14:textId="77777777" w:rsidR="00C251FF" w:rsidRPr="00553DA1" w:rsidRDefault="00C251FF" w:rsidP="00473F7A">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701" w:type="dxa"/>
            <w:gridSpan w:val="2"/>
            <w:tcBorders>
              <w:top w:val="single" w:sz="4" w:space="0" w:color="000000"/>
              <w:left w:val="single" w:sz="4" w:space="0" w:color="000000"/>
              <w:bottom w:val="single" w:sz="4" w:space="0" w:color="000000"/>
              <w:right w:val="nil"/>
            </w:tcBorders>
          </w:tcPr>
          <w:p w14:paraId="70B04E3D" w14:textId="77777777" w:rsidR="00C251FF" w:rsidRPr="00553DA1" w:rsidRDefault="00C251FF"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36B660B3" w14:textId="77777777" w:rsidR="00C251FF" w:rsidRPr="00553DA1" w:rsidRDefault="00C251FF"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395" w:type="dxa"/>
            <w:tcBorders>
              <w:top w:val="single" w:sz="4" w:space="0" w:color="000000"/>
              <w:left w:val="single" w:sz="4" w:space="0" w:color="000000"/>
              <w:bottom w:val="single" w:sz="4" w:space="0" w:color="000000"/>
              <w:right w:val="nil"/>
            </w:tcBorders>
          </w:tcPr>
          <w:p w14:paraId="0DA88FDE" w14:textId="77777777" w:rsidR="00C251FF" w:rsidRPr="00553DA1" w:rsidRDefault="00C251F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16A3ED26" w14:textId="77777777" w:rsidR="00C251FF" w:rsidRPr="00553DA1" w:rsidRDefault="00C251F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127" w:type="dxa"/>
            <w:tcBorders>
              <w:top w:val="single" w:sz="4" w:space="0" w:color="000000"/>
              <w:left w:val="single" w:sz="4" w:space="0" w:color="000000"/>
              <w:bottom w:val="single" w:sz="4" w:space="0" w:color="000000"/>
              <w:right w:val="nil"/>
            </w:tcBorders>
          </w:tcPr>
          <w:p w14:paraId="29CD98CF" w14:textId="77777777" w:rsidR="00C251FF" w:rsidRPr="00553DA1" w:rsidRDefault="00C251F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41" w:type="dxa"/>
            <w:tcBorders>
              <w:top w:val="single" w:sz="4" w:space="0" w:color="000000"/>
              <w:left w:val="single" w:sz="4" w:space="0" w:color="000000"/>
              <w:bottom w:val="single" w:sz="4" w:space="0" w:color="000000"/>
              <w:right w:val="single" w:sz="4" w:space="0" w:color="000000"/>
            </w:tcBorders>
          </w:tcPr>
          <w:p w14:paraId="4F6BF40C" w14:textId="77777777" w:rsidR="00C251FF" w:rsidRPr="00553DA1" w:rsidRDefault="00C251F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7140F7BB" w14:textId="77777777" w:rsidTr="00DF49D6">
        <w:tc>
          <w:tcPr>
            <w:tcW w:w="849" w:type="dxa"/>
            <w:tcBorders>
              <w:top w:val="single" w:sz="4" w:space="0" w:color="000000"/>
              <w:left w:val="single" w:sz="4" w:space="0" w:color="000000"/>
              <w:bottom w:val="single" w:sz="4" w:space="0" w:color="000000"/>
              <w:right w:val="nil"/>
            </w:tcBorders>
          </w:tcPr>
          <w:p w14:paraId="36B7DAC9" w14:textId="77777777" w:rsidR="00C251FF" w:rsidRPr="00553DA1" w:rsidRDefault="00C251FF" w:rsidP="00473F7A">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974" w:type="dxa"/>
            <w:tcBorders>
              <w:top w:val="single" w:sz="4" w:space="0" w:color="000000"/>
              <w:left w:val="single" w:sz="4" w:space="0" w:color="000000"/>
              <w:bottom w:val="single" w:sz="4" w:space="0" w:color="000000"/>
              <w:right w:val="nil"/>
            </w:tcBorders>
          </w:tcPr>
          <w:p w14:paraId="46513041" w14:textId="77777777" w:rsidR="00C251FF" w:rsidRPr="00553DA1" w:rsidRDefault="00C251FF" w:rsidP="00473F7A">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3701" w:type="dxa"/>
            <w:gridSpan w:val="2"/>
            <w:tcBorders>
              <w:top w:val="single" w:sz="4" w:space="0" w:color="000000"/>
              <w:left w:val="single" w:sz="4" w:space="0" w:color="000000"/>
              <w:bottom w:val="single" w:sz="4" w:space="0" w:color="000000"/>
              <w:right w:val="nil"/>
            </w:tcBorders>
          </w:tcPr>
          <w:p w14:paraId="33B50249" w14:textId="77777777" w:rsidR="00C251FF" w:rsidRPr="00553DA1" w:rsidRDefault="00C251FF"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22567BC" w14:textId="77777777" w:rsidR="00C251FF" w:rsidRPr="00553DA1" w:rsidRDefault="00C251FF"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395" w:type="dxa"/>
            <w:tcBorders>
              <w:top w:val="single" w:sz="4" w:space="0" w:color="000000"/>
              <w:left w:val="single" w:sz="4" w:space="0" w:color="000000"/>
              <w:bottom w:val="single" w:sz="4" w:space="0" w:color="000000"/>
              <w:right w:val="nil"/>
            </w:tcBorders>
          </w:tcPr>
          <w:p w14:paraId="3009807F" w14:textId="77777777" w:rsidR="00C251FF" w:rsidRPr="00553DA1" w:rsidRDefault="00C251F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779362DF" w14:textId="77777777" w:rsidR="00C251FF" w:rsidRPr="00553DA1" w:rsidRDefault="00C251F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127" w:type="dxa"/>
            <w:tcBorders>
              <w:top w:val="single" w:sz="4" w:space="0" w:color="000000"/>
              <w:left w:val="single" w:sz="4" w:space="0" w:color="000000"/>
              <w:bottom w:val="single" w:sz="4" w:space="0" w:color="000000"/>
              <w:right w:val="nil"/>
            </w:tcBorders>
          </w:tcPr>
          <w:p w14:paraId="6C4503F0" w14:textId="77777777" w:rsidR="00C251FF" w:rsidRPr="00553DA1" w:rsidRDefault="00C251F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41" w:type="dxa"/>
            <w:tcBorders>
              <w:top w:val="single" w:sz="4" w:space="0" w:color="000000"/>
              <w:left w:val="single" w:sz="4" w:space="0" w:color="000000"/>
              <w:bottom w:val="single" w:sz="4" w:space="0" w:color="000000"/>
              <w:right w:val="single" w:sz="4" w:space="0" w:color="000000"/>
            </w:tcBorders>
          </w:tcPr>
          <w:p w14:paraId="2EB50301" w14:textId="77777777" w:rsidR="00C251FF" w:rsidRPr="00553DA1" w:rsidRDefault="00C251FF"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6E62B959" w14:textId="77777777" w:rsidTr="00DF49D6">
        <w:tc>
          <w:tcPr>
            <w:tcW w:w="849" w:type="dxa"/>
            <w:tcBorders>
              <w:top w:val="single" w:sz="4" w:space="0" w:color="000000"/>
              <w:left w:val="single" w:sz="4" w:space="0" w:color="000000"/>
              <w:bottom w:val="single" w:sz="4" w:space="0" w:color="000000"/>
              <w:right w:val="nil"/>
            </w:tcBorders>
          </w:tcPr>
          <w:p w14:paraId="646CADE1" w14:textId="77777777" w:rsidR="00C251FF" w:rsidRPr="00553DA1" w:rsidRDefault="00C251FF" w:rsidP="00132112">
            <w:pPr>
              <w:widowControl w:val="0"/>
              <w:suppressAutoHyphens/>
              <w:autoSpaceDE w:val="0"/>
              <w:spacing w:after="0" w:line="240" w:lineRule="auto"/>
              <w:rPr>
                <w:rFonts w:ascii="Times New Roman" w:eastAsia="Times New Roman" w:hAnsi="Times New Roman" w:cs="Times New Roman"/>
                <w:b/>
                <w:color w:val="000000" w:themeColor="text1"/>
                <w:lang w:eastAsia="ar-SA"/>
              </w:rPr>
            </w:pPr>
          </w:p>
        </w:tc>
        <w:tc>
          <w:tcPr>
            <w:tcW w:w="2974" w:type="dxa"/>
            <w:tcBorders>
              <w:top w:val="single" w:sz="4" w:space="0" w:color="000000"/>
              <w:left w:val="single" w:sz="4" w:space="0" w:color="000000"/>
              <w:bottom w:val="single" w:sz="4" w:space="0" w:color="000000"/>
              <w:right w:val="nil"/>
            </w:tcBorders>
          </w:tcPr>
          <w:p w14:paraId="38576EC6" w14:textId="77777777" w:rsidR="00C251FF" w:rsidRPr="00553DA1" w:rsidRDefault="00C251FF" w:rsidP="00132112">
            <w:pPr>
              <w:widowControl w:val="0"/>
              <w:suppressAutoHyphens/>
              <w:autoSpaceDE w:val="0"/>
              <w:spacing w:after="0" w:line="240" w:lineRule="auto"/>
              <w:rPr>
                <w:rFonts w:ascii="Times New Roman" w:eastAsia="Times New Roman" w:hAnsi="Times New Roman" w:cs="Times New Roman"/>
                <w:b/>
                <w:color w:val="000000" w:themeColor="text1"/>
                <w:lang w:eastAsia="ar-SA"/>
              </w:rPr>
            </w:pPr>
          </w:p>
        </w:tc>
        <w:tc>
          <w:tcPr>
            <w:tcW w:w="3701" w:type="dxa"/>
            <w:gridSpan w:val="2"/>
            <w:tcBorders>
              <w:top w:val="single" w:sz="4" w:space="0" w:color="000000"/>
              <w:left w:val="single" w:sz="4" w:space="0" w:color="000000"/>
              <w:bottom w:val="single" w:sz="4" w:space="0" w:color="000000"/>
              <w:right w:val="nil"/>
            </w:tcBorders>
          </w:tcPr>
          <w:p w14:paraId="0D417A33" w14:textId="77777777" w:rsidR="00C251FF" w:rsidRPr="00553DA1" w:rsidRDefault="00C251FF" w:rsidP="00C30C98">
            <w:pPr>
              <w:pStyle w:val="a8"/>
              <w:rPr>
                <w:rFonts w:ascii="Times New Roman" w:hAnsi="Times New Roman" w:cs="Times New Roman"/>
                <w:color w:val="000000" w:themeColor="text1"/>
                <w:sz w:val="22"/>
                <w:szCs w:val="22"/>
              </w:rPr>
            </w:pPr>
          </w:p>
        </w:tc>
        <w:tc>
          <w:tcPr>
            <w:tcW w:w="2395" w:type="dxa"/>
            <w:tcBorders>
              <w:top w:val="single" w:sz="4" w:space="0" w:color="000000"/>
              <w:left w:val="single" w:sz="4" w:space="0" w:color="000000"/>
              <w:bottom w:val="single" w:sz="4" w:space="0" w:color="000000"/>
              <w:right w:val="nil"/>
            </w:tcBorders>
          </w:tcPr>
          <w:p w14:paraId="23F9A8F5" w14:textId="77777777" w:rsidR="00C251FF" w:rsidRPr="00553DA1" w:rsidRDefault="00C251F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BD37BD9" w14:textId="77777777" w:rsidR="00C251FF" w:rsidRPr="00553DA1" w:rsidRDefault="00C251F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7" w:type="dxa"/>
            <w:tcBorders>
              <w:top w:val="single" w:sz="4" w:space="0" w:color="000000"/>
              <w:left w:val="single" w:sz="4" w:space="0" w:color="000000"/>
              <w:bottom w:val="single" w:sz="4" w:space="0" w:color="000000"/>
              <w:right w:val="nil"/>
            </w:tcBorders>
          </w:tcPr>
          <w:p w14:paraId="3B42FA31" w14:textId="77777777" w:rsidR="00C251FF" w:rsidRPr="00553DA1" w:rsidRDefault="00C251FF" w:rsidP="0016265D">
            <w:pPr>
              <w:widowControl w:val="0"/>
              <w:suppressAutoHyphens/>
              <w:autoSpaceDE w:val="0"/>
              <w:spacing w:after="0" w:line="240" w:lineRule="auto"/>
              <w:rPr>
                <w:rStyle w:val="12"/>
                <w:rFonts w:ascii="Times New Roman" w:hAnsi="Times New Roman" w:cs="Times New Roman"/>
                <w:color w:val="000000" w:themeColor="text1"/>
              </w:rPr>
            </w:pPr>
          </w:p>
        </w:tc>
        <w:tc>
          <w:tcPr>
            <w:tcW w:w="1941" w:type="dxa"/>
            <w:tcBorders>
              <w:top w:val="single" w:sz="4" w:space="0" w:color="000000"/>
              <w:left w:val="single" w:sz="4" w:space="0" w:color="000000"/>
              <w:bottom w:val="single" w:sz="4" w:space="0" w:color="000000"/>
              <w:right w:val="single" w:sz="4" w:space="0" w:color="000000"/>
            </w:tcBorders>
          </w:tcPr>
          <w:p w14:paraId="1384F2C9" w14:textId="77777777" w:rsidR="00C251FF" w:rsidRPr="00553DA1" w:rsidRDefault="00C251FF"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19C3F609" w14:textId="77777777" w:rsidTr="00DF49D6">
        <w:tc>
          <w:tcPr>
            <w:tcW w:w="15830" w:type="dxa"/>
            <w:gridSpan w:val="8"/>
            <w:tcBorders>
              <w:top w:val="single" w:sz="4" w:space="0" w:color="000000"/>
              <w:left w:val="single" w:sz="4" w:space="0" w:color="000000"/>
              <w:bottom w:val="single" w:sz="4" w:space="0" w:color="000000"/>
              <w:right w:val="single" w:sz="4" w:space="0" w:color="000000"/>
            </w:tcBorders>
          </w:tcPr>
          <w:p w14:paraId="5C6D6B3D" w14:textId="77777777" w:rsidR="00357E91" w:rsidRPr="00553DA1" w:rsidRDefault="00357E91" w:rsidP="006C63D5">
            <w:pPr>
              <w:widowControl w:val="0"/>
              <w:suppressAutoHyphens/>
              <w:autoSpaceDE w:val="0"/>
              <w:spacing w:after="0" w:line="240" w:lineRule="auto"/>
              <w:jc w:val="center"/>
              <w:rPr>
                <w:rFonts w:ascii="Times New Roman" w:eastAsia="Times New Roman CYR" w:hAnsi="Times New Roman" w:cs="Times New Roman"/>
                <w:b/>
                <w:color w:val="000000" w:themeColor="text1"/>
                <w:sz w:val="24"/>
                <w:szCs w:val="24"/>
                <w:lang w:eastAsia="ar-SA"/>
              </w:rPr>
            </w:pPr>
          </w:p>
          <w:p w14:paraId="6CB7F02E" w14:textId="77777777" w:rsidR="00357E91" w:rsidRPr="00553DA1" w:rsidRDefault="00357E91" w:rsidP="006C63D5">
            <w:pPr>
              <w:widowControl w:val="0"/>
              <w:suppressAutoHyphens/>
              <w:autoSpaceDE w:val="0"/>
              <w:spacing w:after="0" w:line="240" w:lineRule="auto"/>
              <w:jc w:val="center"/>
              <w:rPr>
                <w:rFonts w:ascii="Times New Roman" w:eastAsia="Times New Roman CYR" w:hAnsi="Times New Roman" w:cs="Times New Roman"/>
                <w:b/>
                <w:color w:val="000000" w:themeColor="text1"/>
                <w:sz w:val="24"/>
                <w:szCs w:val="24"/>
                <w:lang w:eastAsia="ar-SA"/>
              </w:rPr>
            </w:pPr>
            <w:r w:rsidRPr="00553DA1">
              <w:rPr>
                <w:rFonts w:ascii="Times New Roman" w:eastAsia="Times New Roman CYR"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6785F990" w14:textId="77777777" w:rsidR="00357E91" w:rsidRPr="00553DA1" w:rsidRDefault="00357E91" w:rsidP="006C63D5">
            <w:pPr>
              <w:widowControl w:val="0"/>
              <w:suppressAutoHyphens/>
              <w:autoSpaceDE w:val="0"/>
              <w:spacing w:after="0" w:line="240" w:lineRule="auto"/>
              <w:jc w:val="center"/>
              <w:rPr>
                <w:rFonts w:ascii="Times New Roman" w:eastAsia="Times New Roman CYR" w:hAnsi="Times New Roman" w:cs="Times New Roman"/>
                <w:b/>
                <w:color w:val="000000" w:themeColor="text1"/>
                <w:sz w:val="24"/>
                <w:szCs w:val="24"/>
                <w:lang w:eastAsia="ar-SA"/>
              </w:rPr>
            </w:pPr>
          </w:p>
        </w:tc>
      </w:tr>
      <w:tr w:rsidR="00000000" w:rsidRPr="00553DA1" w14:paraId="69AD28F0" w14:textId="77777777" w:rsidTr="00DF49D6">
        <w:tc>
          <w:tcPr>
            <w:tcW w:w="849" w:type="dxa"/>
            <w:tcBorders>
              <w:top w:val="single" w:sz="4" w:space="0" w:color="000000"/>
              <w:left w:val="single" w:sz="4" w:space="0" w:color="000000"/>
              <w:bottom w:val="single" w:sz="4" w:space="0" w:color="000000"/>
              <w:right w:val="nil"/>
            </w:tcBorders>
          </w:tcPr>
          <w:p w14:paraId="0DC28041" w14:textId="77777777" w:rsidR="00583885" w:rsidRPr="00553DA1" w:rsidRDefault="00583885" w:rsidP="0016265D">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2.7.1</w:t>
            </w:r>
          </w:p>
        </w:tc>
        <w:tc>
          <w:tcPr>
            <w:tcW w:w="2974" w:type="dxa"/>
            <w:tcBorders>
              <w:top w:val="single" w:sz="4" w:space="0" w:color="000000"/>
              <w:left w:val="single" w:sz="4" w:space="0" w:color="000000"/>
              <w:bottom w:val="single" w:sz="4" w:space="0" w:color="000000"/>
              <w:right w:val="nil"/>
            </w:tcBorders>
          </w:tcPr>
          <w:p w14:paraId="79BEEDF0" w14:textId="77777777" w:rsidR="00583885" w:rsidRPr="00553DA1" w:rsidRDefault="00583885" w:rsidP="001056A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Хранение автотранспорта</w:t>
            </w:r>
            <w:r w:rsidRPr="00553DA1">
              <w:rPr>
                <w:rFonts w:ascii="Times New Roman" w:eastAsia="Times New Roman" w:hAnsi="Times New Roman" w:cs="Times New Roman"/>
                <w:b/>
                <w:color w:val="000000" w:themeColor="text1"/>
                <w:lang w:eastAsia="ar-SA"/>
              </w:rPr>
              <w:t xml:space="preserve"> </w:t>
            </w:r>
          </w:p>
        </w:tc>
        <w:tc>
          <w:tcPr>
            <w:tcW w:w="3682" w:type="dxa"/>
            <w:tcBorders>
              <w:top w:val="single" w:sz="4" w:space="0" w:color="000000"/>
              <w:left w:val="single" w:sz="4" w:space="0" w:color="000000"/>
              <w:bottom w:val="single" w:sz="4" w:space="0" w:color="000000"/>
              <w:right w:val="nil"/>
            </w:tcBorders>
          </w:tcPr>
          <w:p w14:paraId="2CBB1676" w14:textId="77777777" w:rsidR="00583885" w:rsidRPr="00553DA1" w:rsidRDefault="00583885" w:rsidP="00583885">
            <w:pPr>
              <w:widowControl w:val="0"/>
              <w:suppressAutoHyphens/>
              <w:autoSpaceDE w:val="0"/>
              <w:spacing w:after="0" w:line="240" w:lineRule="auto"/>
              <w:jc w:val="both"/>
              <w:rPr>
                <w:rFonts w:ascii="Times New Roman" w:eastAsia="Arial" w:hAnsi="Times New Roman" w:cs="Times New Roman"/>
                <w:color w:val="000000" w:themeColor="text1"/>
                <w:lang w:eastAsia="ar-SA"/>
              </w:rPr>
            </w:pPr>
            <w:r w:rsidRPr="00553DA1">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hAnsi="Times New Roman"/>
                  <w:color w:val="000000" w:themeColor="text1"/>
                </w:rPr>
                <w:t xml:space="preserve">кодом </w:t>
              </w:r>
              <w:r w:rsidR="0054275C" w:rsidRPr="00553DA1">
                <w:rPr>
                  <w:rStyle w:val="a3"/>
                  <w:rFonts w:ascii="Times New Roman" w:hAnsi="Times New Roman"/>
                  <w:color w:val="000000" w:themeColor="text1"/>
                </w:rPr>
                <w:t xml:space="preserve">2.7.2, </w:t>
              </w:r>
              <w:r w:rsidRPr="00553DA1">
                <w:rPr>
                  <w:rStyle w:val="a3"/>
                  <w:rFonts w:ascii="Times New Roman" w:hAnsi="Times New Roman"/>
                  <w:color w:val="000000" w:themeColor="text1"/>
                </w:rPr>
                <w:t>4.9</w:t>
              </w:r>
            </w:hyperlink>
            <w:r w:rsidRPr="00553DA1">
              <w:rPr>
                <w:rFonts w:ascii="Times New Roman" w:hAnsi="Times New Roman" w:cs="Times New Roman"/>
                <w:color w:val="000000" w:themeColor="text1"/>
              </w:rPr>
              <w:t xml:space="preserve"> </w:t>
            </w:r>
          </w:p>
        </w:tc>
        <w:tc>
          <w:tcPr>
            <w:tcW w:w="2414" w:type="dxa"/>
            <w:gridSpan w:val="2"/>
            <w:tcBorders>
              <w:top w:val="single" w:sz="4" w:space="0" w:color="000000"/>
              <w:left w:val="single" w:sz="4" w:space="0" w:color="000000"/>
              <w:bottom w:val="single" w:sz="4" w:space="0" w:color="000000"/>
              <w:right w:val="nil"/>
            </w:tcBorders>
          </w:tcPr>
          <w:p w14:paraId="20597387" w14:textId="77777777" w:rsidR="00583885" w:rsidRPr="00553DA1" w:rsidRDefault="00583885" w:rsidP="0058388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24 кв. м</w:t>
            </w:r>
          </w:p>
          <w:p w14:paraId="22B1C089" w14:textId="77777777" w:rsidR="00F00645" w:rsidRPr="00553DA1" w:rsidRDefault="00F00645" w:rsidP="00F006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5C68FE"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18340DFB" w14:textId="77777777" w:rsidR="00583885" w:rsidRPr="00553DA1" w:rsidRDefault="00583885" w:rsidP="0058388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009113B" w14:textId="77777777" w:rsidR="00583885" w:rsidRPr="00553DA1" w:rsidRDefault="00583885" w:rsidP="0058388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6E6BD02" w14:textId="77777777" w:rsidR="00583885" w:rsidRPr="00553DA1" w:rsidRDefault="00583885" w:rsidP="0058388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красной линии участка или границ участка </w:t>
            </w:r>
            <w:r w:rsidR="00AD1B0A" w:rsidRPr="00553DA1">
              <w:rPr>
                <w:rFonts w:ascii="Times New Roman" w:eastAsia="Times New Roman" w:hAnsi="Times New Roman" w:cs="Times New Roman"/>
                <w:color w:val="000000" w:themeColor="text1"/>
                <w:lang w:eastAsia="ar-SA"/>
              </w:rPr>
              <w:t>1</w:t>
            </w:r>
            <w:r w:rsidRPr="00553DA1">
              <w:rPr>
                <w:rFonts w:ascii="Times New Roman" w:eastAsia="Times New Roman" w:hAnsi="Times New Roman" w:cs="Times New Roman"/>
                <w:color w:val="000000" w:themeColor="text1"/>
                <w:lang w:eastAsia="ar-SA"/>
              </w:rPr>
              <w:t xml:space="preserve"> метр,</w:t>
            </w:r>
          </w:p>
        </w:tc>
        <w:tc>
          <w:tcPr>
            <w:tcW w:w="2127" w:type="dxa"/>
            <w:tcBorders>
              <w:top w:val="single" w:sz="4" w:space="0" w:color="000000"/>
              <w:left w:val="single" w:sz="4" w:space="0" w:color="000000"/>
              <w:bottom w:val="single" w:sz="4" w:space="0" w:color="000000"/>
              <w:right w:val="nil"/>
            </w:tcBorders>
          </w:tcPr>
          <w:p w14:paraId="2CEDAE86" w14:textId="77777777" w:rsidR="00583885" w:rsidRPr="00553DA1" w:rsidRDefault="00583885" w:rsidP="0058388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1941" w:type="dxa"/>
            <w:tcBorders>
              <w:top w:val="single" w:sz="4" w:space="0" w:color="000000"/>
              <w:left w:val="single" w:sz="4" w:space="0" w:color="000000"/>
              <w:bottom w:val="single" w:sz="4" w:space="0" w:color="000000"/>
              <w:right w:val="single" w:sz="4" w:space="0" w:color="000000"/>
            </w:tcBorders>
          </w:tcPr>
          <w:p w14:paraId="354D1862" w14:textId="77777777" w:rsidR="00583885" w:rsidRPr="00553DA1" w:rsidRDefault="00583885" w:rsidP="00583885">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2397EBBA" w14:textId="77777777" w:rsidTr="00DF49D6">
        <w:tc>
          <w:tcPr>
            <w:tcW w:w="849" w:type="dxa"/>
            <w:tcBorders>
              <w:top w:val="single" w:sz="4" w:space="0" w:color="000000"/>
              <w:left w:val="single" w:sz="4" w:space="0" w:color="000000"/>
              <w:bottom w:val="single" w:sz="4" w:space="0" w:color="000000"/>
              <w:right w:val="nil"/>
            </w:tcBorders>
          </w:tcPr>
          <w:p w14:paraId="33086803" w14:textId="77777777" w:rsidR="00583885" w:rsidRPr="00553DA1" w:rsidRDefault="00583885" w:rsidP="0016265D">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974" w:type="dxa"/>
            <w:tcBorders>
              <w:top w:val="single" w:sz="4" w:space="0" w:color="000000"/>
              <w:left w:val="single" w:sz="4" w:space="0" w:color="000000"/>
              <w:bottom w:val="single" w:sz="4" w:space="0" w:color="000000"/>
              <w:right w:val="nil"/>
            </w:tcBorders>
          </w:tcPr>
          <w:p w14:paraId="648B1959" w14:textId="77777777" w:rsidR="00583885" w:rsidRPr="00553DA1" w:rsidRDefault="00583885" w:rsidP="001056AD">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3682" w:type="dxa"/>
            <w:tcBorders>
              <w:top w:val="single" w:sz="4" w:space="0" w:color="000000"/>
              <w:left w:val="single" w:sz="4" w:space="0" w:color="000000"/>
              <w:bottom w:val="single" w:sz="4" w:space="0" w:color="000000"/>
              <w:right w:val="nil"/>
            </w:tcBorders>
          </w:tcPr>
          <w:p w14:paraId="47585881" w14:textId="77777777" w:rsidR="00583885" w:rsidRPr="00553DA1" w:rsidRDefault="00583885" w:rsidP="0058388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14" w:type="dxa"/>
            <w:gridSpan w:val="2"/>
            <w:tcBorders>
              <w:top w:val="single" w:sz="4" w:space="0" w:color="000000"/>
              <w:left w:val="single" w:sz="4" w:space="0" w:color="000000"/>
              <w:bottom w:val="single" w:sz="4" w:space="0" w:color="000000"/>
              <w:right w:val="nil"/>
            </w:tcBorders>
          </w:tcPr>
          <w:p w14:paraId="2348194B" w14:textId="77777777" w:rsidR="00583885" w:rsidRPr="00553DA1" w:rsidRDefault="00583885" w:rsidP="0058388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1FFF1037" w14:textId="77777777" w:rsidR="00583885" w:rsidRPr="00553DA1" w:rsidRDefault="00583885" w:rsidP="0058388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71DC9C7" w14:textId="77777777" w:rsidR="00583885" w:rsidRPr="00553DA1" w:rsidRDefault="00583885" w:rsidP="0058388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CD288D1" w14:textId="77777777" w:rsidR="00583885" w:rsidRPr="00553DA1" w:rsidRDefault="00583885" w:rsidP="0058388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3D7BC99" w14:textId="77777777" w:rsidR="00583885" w:rsidRPr="00553DA1" w:rsidRDefault="00583885" w:rsidP="0058388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w:t>
            </w:r>
            <w:r w:rsidR="00AD1B0A" w:rsidRPr="00553DA1">
              <w:rPr>
                <w:rFonts w:ascii="Times New Roman" w:eastAsia="Times New Roman" w:hAnsi="Times New Roman" w:cs="Times New Roman"/>
                <w:color w:val="000000" w:themeColor="text1"/>
                <w:lang w:eastAsia="ar-SA"/>
              </w:rPr>
              <w:t>ые отступы от границ участка - 1</w:t>
            </w:r>
            <w:r w:rsidRPr="00553DA1">
              <w:rPr>
                <w:rFonts w:ascii="Times New Roman" w:eastAsia="Times New Roman" w:hAnsi="Times New Roman" w:cs="Times New Roman"/>
                <w:color w:val="000000" w:themeColor="text1"/>
                <w:lang w:eastAsia="ar-SA"/>
              </w:rPr>
              <w:t xml:space="preserve"> м, </w:t>
            </w:r>
          </w:p>
        </w:tc>
        <w:tc>
          <w:tcPr>
            <w:tcW w:w="2127" w:type="dxa"/>
            <w:tcBorders>
              <w:top w:val="single" w:sz="4" w:space="0" w:color="000000"/>
              <w:left w:val="single" w:sz="4" w:space="0" w:color="000000"/>
              <w:bottom w:val="single" w:sz="4" w:space="0" w:color="000000"/>
              <w:right w:val="nil"/>
            </w:tcBorders>
          </w:tcPr>
          <w:p w14:paraId="666B3164" w14:textId="77777777" w:rsidR="00583885" w:rsidRPr="00553DA1" w:rsidRDefault="00583885" w:rsidP="0058388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952B42D" w14:textId="77777777" w:rsidR="00583885" w:rsidRPr="00553DA1" w:rsidRDefault="00583885" w:rsidP="0058388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34D6FCF0" w14:textId="77777777" w:rsidR="00583885" w:rsidRPr="00553DA1" w:rsidRDefault="00583885" w:rsidP="0058388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AD1B0A"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36B24DD1" w14:textId="77777777" w:rsidR="00583885" w:rsidRPr="00553DA1" w:rsidRDefault="00AD1B0A" w:rsidP="0058388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1602177" w14:textId="77777777" w:rsidR="00583885" w:rsidRPr="00553DA1" w:rsidRDefault="00583885" w:rsidP="0058388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0FF0CA92" w14:textId="77777777" w:rsidR="00583885" w:rsidRPr="00553DA1" w:rsidRDefault="00583885" w:rsidP="00583885">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0B9A8755" w14:textId="77777777" w:rsidTr="00DF49D6">
        <w:tc>
          <w:tcPr>
            <w:tcW w:w="15830" w:type="dxa"/>
            <w:gridSpan w:val="8"/>
            <w:tcBorders>
              <w:top w:val="single" w:sz="4" w:space="0" w:color="000000"/>
              <w:left w:val="single" w:sz="4" w:space="0" w:color="000000"/>
              <w:bottom w:val="single" w:sz="4" w:space="0" w:color="000000"/>
              <w:right w:val="single" w:sz="4" w:space="0" w:color="000000"/>
            </w:tcBorders>
          </w:tcPr>
          <w:p w14:paraId="163B0A40" w14:textId="77777777" w:rsidR="00583885" w:rsidRPr="00553DA1" w:rsidRDefault="00583885" w:rsidP="00F079C8">
            <w:pPr>
              <w:widowControl w:val="0"/>
              <w:suppressAutoHyphens/>
              <w:autoSpaceDE w:val="0"/>
              <w:spacing w:after="0" w:line="240" w:lineRule="auto"/>
              <w:jc w:val="center"/>
              <w:rPr>
                <w:rFonts w:ascii="Times New Roman" w:eastAsia="Times New Roman CYR" w:hAnsi="Times New Roman" w:cs="Times New Roman"/>
                <w:b/>
                <w:color w:val="000000" w:themeColor="text1"/>
                <w:lang w:eastAsia="ar-SA"/>
              </w:rPr>
            </w:pPr>
          </w:p>
          <w:p w14:paraId="7204FE42" w14:textId="77777777" w:rsidR="00583885" w:rsidRPr="00553DA1" w:rsidRDefault="00583885" w:rsidP="00F079C8">
            <w:pPr>
              <w:widowControl w:val="0"/>
              <w:suppressAutoHyphens/>
              <w:autoSpaceDE w:val="0"/>
              <w:spacing w:after="0" w:line="240" w:lineRule="auto"/>
              <w:jc w:val="center"/>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b/>
                <w:color w:val="000000" w:themeColor="text1"/>
                <w:lang w:eastAsia="ar-SA"/>
              </w:rPr>
              <w:t>Условно разрешенные виды разрешенного использования земельных участков и объектов недвижимости</w:t>
            </w:r>
          </w:p>
          <w:p w14:paraId="449B0EFB" w14:textId="77777777" w:rsidR="00583885" w:rsidRPr="00553DA1" w:rsidRDefault="00583885" w:rsidP="001321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26BF2C6F" w14:textId="77777777" w:rsidTr="00DF49D6">
        <w:tc>
          <w:tcPr>
            <w:tcW w:w="849" w:type="dxa"/>
            <w:tcBorders>
              <w:top w:val="single" w:sz="4" w:space="0" w:color="000000"/>
              <w:left w:val="single" w:sz="4" w:space="0" w:color="000000"/>
              <w:bottom w:val="single" w:sz="4" w:space="0" w:color="000000"/>
              <w:right w:val="nil"/>
            </w:tcBorders>
          </w:tcPr>
          <w:p w14:paraId="42467AAE" w14:textId="77777777" w:rsidR="00E2767A" w:rsidRPr="00553DA1" w:rsidRDefault="00E2767A" w:rsidP="00E2767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1.19</w:t>
            </w:r>
          </w:p>
        </w:tc>
        <w:tc>
          <w:tcPr>
            <w:tcW w:w="2974" w:type="dxa"/>
            <w:tcBorders>
              <w:top w:val="single" w:sz="4" w:space="0" w:color="000000"/>
              <w:left w:val="single" w:sz="4" w:space="0" w:color="000000"/>
              <w:bottom w:val="single" w:sz="4" w:space="0" w:color="000000"/>
              <w:right w:val="nil"/>
            </w:tcBorders>
          </w:tcPr>
          <w:p w14:paraId="24DD44E5" w14:textId="77777777" w:rsidR="00E2767A" w:rsidRPr="00553DA1" w:rsidRDefault="00E2767A" w:rsidP="00E2767A">
            <w:pPr>
              <w:pStyle w:val="ab"/>
              <w:rPr>
                <w:b/>
                <w:color w:val="000000" w:themeColor="text1"/>
                <w:sz w:val="22"/>
                <w:szCs w:val="22"/>
              </w:rPr>
            </w:pPr>
            <w:r w:rsidRPr="00553DA1">
              <w:rPr>
                <w:b/>
                <w:color w:val="000000" w:themeColor="text1"/>
                <w:sz w:val="22"/>
                <w:szCs w:val="22"/>
              </w:rPr>
              <w:t>Сенокошение</w:t>
            </w:r>
          </w:p>
        </w:tc>
        <w:tc>
          <w:tcPr>
            <w:tcW w:w="3701" w:type="dxa"/>
            <w:gridSpan w:val="2"/>
            <w:tcBorders>
              <w:top w:val="single" w:sz="4" w:space="0" w:color="000000"/>
              <w:left w:val="single" w:sz="4" w:space="0" w:color="000000"/>
              <w:bottom w:val="single" w:sz="4" w:space="0" w:color="000000"/>
              <w:right w:val="nil"/>
            </w:tcBorders>
          </w:tcPr>
          <w:p w14:paraId="57A8DD4E" w14:textId="77777777" w:rsidR="00E2767A" w:rsidRPr="00553DA1" w:rsidRDefault="00E2767A" w:rsidP="00E2767A">
            <w:pPr>
              <w:pStyle w:val="ab"/>
              <w:rPr>
                <w:color w:val="000000" w:themeColor="text1"/>
                <w:sz w:val="22"/>
                <w:szCs w:val="22"/>
              </w:rPr>
            </w:pPr>
            <w:r w:rsidRPr="00553DA1">
              <w:rPr>
                <w:color w:val="000000" w:themeColor="text1"/>
                <w:sz w:val="22"/>
                <w:szCs w:val="22"/>
              </w:rPr>
              <w:t>Кошение трав, сбор и заготовка сена</w:t>
            </w:r>
          </w:p>
        </w:tc>
        <w:tc>
          <w:tcPr>
            <w:tcW w:w="2395" w:type="dxa"/>
            <w:tcBorders>
              <w:top w:val="single" w:sz="4" w:space="0" w:color="000000"/>
              <w:left w:val="single" w:sz="4" w:space="0" w:color="000000"/>
              <w:bottom w:val="single" w:sz="4" w:space="0" w:color="000000"/>
              <w:right w:val="nil"/>
            </w:tcBorders>
          </w:tcPr>
          <w:p w14:paraId="043EEA8E" w14:textId="77777777" w:rsidR="00E2767A" w:rsidRPr="00553DA1" w:rsidRDefault="00E2767A" w:rsidP="00E2767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43" w:type="dxa"/>
            <w:tcBorders>
              <w:top w:val="single" w:sz="4" w:space="0" w:color="000000"/>
              <w:left w:val="single" w:sz="4" w:space="0" w:color="000000"/>
              <w:bottom w:val="single" w:sz="4" w:space="0" w:color="000000"/>
              <w:right w:val="nil"/>
            </w:tcBorders>
          </w:tcPr>
          <w:p w14:paraId="7CB90EAB" w14:textId="77777777" w:rsidR="00E2767A" w:rsidRPr="00553DA1" w:rsidRDefault="00E2767A" w:rsidP="00E2767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2127" w:type="dxa"/>
            <w:tcBorders>
              <w:top w:val="single" w:sz="4" w:space="0" w:color="000000"/>
              <w:left w:val="single" w:sz="4" w:space="0" w:color="000000"/>
              <w:bottom w:val="single" w:sz="4" w:space="0" w:color="000000"/>
              <w:right w:val="nil"/>
            </w:tcBorders>
          </w:tcPr>
          <w:p w14:paraId="6274A217" w14:textId="77777777" w:rsidR="00E2767A" w:rsidRPr="00553DA1" w:rsidRDefault="00E2767A" w:rsidP="00E2767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941" w:type="dxa"/>
            <w:tcBorders>
              <w:top w:val="single" w:sz="4" w:space="0" w:color="000000"/>
              <w:left w:val="single" w:sz="4" w:space="0" w:color="000000"/>
              <w:bottom w:val="single" w:sz="4" w:space="0" w:color="000000"/>
              <w:right w:val="single" w:sz="4" w:space="0" w:color="000000"/>
            </w:tcBorders>
          </w:tcPr>
          <w:p w14:paraId="2F7B42D2" w14:textId="77777777" w:rsidR="00E2767A" w:rsidRPr="00553DA1" w:rsidRDefault="00E2767A" w:rsidP="00E2767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164C67DE" w14:textId="77777777" w:rsidTr="00DF49D6">
        <w:tc>
          <w:tcPr>
            <w:tcW w:w="849" w:type="dxa"/>
            <w:tcBorders>
              <w:top w:val="single" w:sz="4" w:space="0" w:color="000000"/>
              <w:left w:val="single" w:sz="4" w:space="0" w:color="000000"/>
              <w:bottom w:val="single" w:sz="4" w:space="0" w:color="000000"/>
              <w:right w:val="nil"/>
            </w:tcBorders>
          </w:tcPr>
          <w:p w14:paraId="0F18765E" w14:textId="77777777" w:rsidR="00E2767A" w:rsidRPr="00553DA1" w:rsidRDefault="00E2767A" w:rsidP="00473F7A">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2.1</w:t>
            </w:r>
          </w:p>
        </w:tc>
        <w:tc>
          <w:tcPr>
            <w:tcW w:w="2974" w:type="dxa"/>
            <w:tcBorders>
              <w:top w:val="single" w:sz="4" w:space="0" w:color="000000"/>
              <w:left w:val="single" w:sz="4" w:space="0" w:color="000000"/>
              <w:bottom w:val="single" w:sz="4" w:space="0" w:color="000000"/>
              <w:right w:val="nil"/>
            </w:tcBorders>
          </w:tcPr>
          <w:p w14:paraId="3881B809" w14:textId="77777777" w:rsidR="00E2767A" w:rsidRPr="00553DA1" w:rsidRDefault="00E2767A" w:rsidP="00473F7A">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Для индивидуального жилищного строительства</w:t>
            </w:r>
          </w:p>
          <w:p w14:paraId="637DFA79" w14:textId="77777777" w:rsidR="00E2767A" w:rsidRPr="00553DA1" w:rsidRDefault="00E2767A" w:rsidP="00473F7A">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p>
        </w:tc>
        <w:tc>
          <w:tcPr>
            <w:tcW w:w="3701" w:type="dxa"/>
            <w:gridSpan w:val="2"/>
            <w:tcBorders>
              <w:top w:val="single" w:sz="4" w:space="0" w:color="000000"/>
              <w:left w:val="single" w:sz="4" w:space="0" w:color="000000"/>
              <w:bottom w:val="single" w:sz="4" w:space="0" w:color="000000"/>
              <w:right w:val="nil"/>
            </w:tcBorders>
          </w:tcPr>
          <w:p w14:paraId="72FEDF8D" w14:textId="77777777" w:rsidR="00E2767A" w:rsidRPr="00553DA1" w:rsidRDefault="00E2767A"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6D31E22" w14:textId="77777777" w:rsidR="00E2767A" w:rsidRPr="00553DA1" w:rsidRDefault="00E2767A"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 размещение индивидуальных гаражей и хозяйственных построек</w:t>
            </w:r>
          </w:p>
        </w:tc>
        <w:tc>
          <w:tcPr>
            <w:tcW w:w="2395" w:type="dxa"/>
            <w:tcBorders>
              <w:top w:val="single" w:sz="4" w:space="0" w:color="000000"/>
              <w:left w:val="single" w:sz="4" w:space="0" w:color="000000"/>
              <w:bottom w:val="single" w:sz="4" w:space="0" w:color="000000"/>
              <w:right w:val="nil"/>
            </w:tcBorders>
          </w:tcPr>
          <w:p w14:paraId="5C37C635" w14:textId="77777777" w:rsidR="00E2767A" w:rsidRPr="00553DA1" w:rsidRDefault="00E276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Минимальные размеры земельных участков - </w:t>
            </w:r>
            <w:r w:rsidRPr="00553DA1">
              <w:rPr>
                <w:rFonts w:ascii="Times New Roman" w:eastAsia="Times New Roman CYR" w:hAnsi="Times New Roman" w:cs="Times New Roman"/>
                <w:b/>
                <w:color w:val="000000" w:themeColor="text1"/>
                <w:lang w:eastAsia="ar-SA"/>
              </w:rPr>
              <w:t>250 кв.м</w:t>
            </w:r>
            <w:r w:rsidRPr="00553DA1">
              <w:rPr>
                <w:rFonts w:ascii="Times New Roman" w:eastAsia="Times New Roman CYR" w:hAnsi="Times New Roman" w:cs="Times New Roman"/>
                <w:color w:val="000000" w:themeColor="text1"/>
                <w:lang w:eastAsia="ar-SA"/>
              </w:rPr>
              <w:t>;</w:t>
            </w:r>
          </w:p>
          <w:p w14:paraId="62BBC082" w14:textId="77777777" w:rsidR="00E2767A" w:rsidRPr="00553DA1" w:rsidRDefault="00E276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Максимальные размеры земельных участков - </w:t>
            </w:r>
            <w:r w:rsidRPr="00553DA1">
              <w:rPr>
                <w:rFonts w:ascii="Times New Roman" w:eastAsia="Times New Roman" w:hAnsi="Times New Roman" w:cs="Times New Roman"/>
                <w:b/>
                <w:color w:val="000000" w:themeColor="text1"/>
                <w:lang w:eastAsia="ar-SA"/>
              </w:rPr>
              <w:t>5000 кв.м;</w:t>
            </w:r>
          </w:p>
          <w:p w14:paraId="57D53296" w14:textId="77777777" w:rsidR="00E2767A" w:rsidRPr="00553DA1" w:rsidRDefault="00E276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w:t>
            </w:r>
            <w:r w:rsidRPr="00553DA1">
              <w:rPr>
                <w:rFonts w:ascii="Times New Roman" w:eastAsia="Times New Roman" w:hAnsi="Times New Roman" w:cs="Times New Roman"/>
                <w:b/>
                <w:color w:val="000000" w:themeColor="text1"/>
                <w:lang w:eastAsia="ar-SA"/>
              </w:rPr>
              <w:t>по фасаду</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b/>
                <w:color w:val="000000" w:themeColor="text1"/>
                <w:lang w:eastAsia="ar-SA"/>
              </w:rPr>
              <w:t>– 8м;</w:t>
            </w:r>
            <w:r w:rsidRPr="00553DA1">
              <w:rPr>
                <w:rFonts w:ascii="Times New Roman" w:eastAsia="Times New Roman" w:hAnsi="Times New Roman" w:cs="Times New Roman"/>
                <w:color w:val="000000" w:themeColor="text1"/>
                <w:lang w:eastAsia="ar-SA"/>
              </w:rPr>
              <w:t xml:space="preserve"> </w:t>
            </w:r>
          </w:p>
          <w:p w14:paraId="29028BE5" w14:textId="77777777" w:rsidR="00E2767A" w:rsidRPr="00553DA1" w:rsidRDefault="00E276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61BD9D24" w14:textId="77777777" w:rsidR="00E2767A" w:rsidRPr="00553DA1" w:rsidRDefault="00E276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42425CD3" w14:textId="77777777" w:rsidR="00E2767A" w:rsidRPr="00553DA1" w:rsidRDefault="00E2767A"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От красной линии улиц и проездов расстояние до строений – не менее </w:t>
            </w:r>
            <w:r w:rsidRPr="00553DA1">
              <w:rPr>
                <w:rFonts w:ascii="Times New Roman" w:eastAsia="Times New Roman" w:hAnsi="Times New Roman" w:cs="Times New Roman"/>
                <w:b/>
                <w:color w:val="000000" w:themeColor="text1"/>
                <w:lang w:eastAsia="ar-SA"/>
              </w:rPr>
              <w:t>3 м;</w:t>
            </w:r>
          </w:p>
          <w:p w14:paraId="06EFCFF7" w14:textId="77777777" w:rsidR="00E2767A" w:rsidRPr="00553DA1" w:rsidRDefault="00E276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должно быть не менее </w:t>
            </w:r>
            <w:r w:rsidRPr="00553DA1">
              <w:rPr>
                <w:rFonts w:ascii="Times New Roman" w:eastAsia="Times New Roman CYR" w:hAnsi="Times New Roman" w:cs="Times New Roman"/>
                <w:b/>
                <w:color w:val="000000" w:themeColor="text1"/>
                <w:lang w:eastAsia="ar-SA"/>
              </w:rPr>
              <w:t>- 3 м</w:t>
            </w:r>
            <w:r w:rsidRPr="00553DA1">
              <w:rPr>
                <w:rFonts w:ascii="Times New Roman" w:eastAsia="Times New Roman CYR" w:hAnsi="Times New Roman" w:cs="Times New Roman"/>
                <w:color w:val="000000" w:themeColor="text1"/>
                <w:lang w:eastAsia="ar-SA"/>
              </w:rPr>
              <w:t xml:space="preserve"> и </w:t>
            </w:r>
            <w:r w:rsidRPr="00553DA1">
              <w:rPr>
                <w:rFonts w:ascii="Times New Roman" w:eastAsia="Times New Roman CYR" w:hAnsi="Times New Roman" w:cs="Times New Roman"/>
                <w:b/>
                <w:color w:val="000000" w:themeColor="text1"/>
                <w:lang w:eastAsia="ar-SA"/>
              </w:rPr>
              <w:t>1 м</w:t>
            </w:r>
            <w:r w:rsidRPr="00553DA1">
              <w:rPr>
                <w:rFonts w:ascii="Times New Roman" w:eastAsia="Times New Roman CYR" w:hAnsi="Times New Roman" w:cs="Times New Roman"/>
                <w:color w:val="000000" w:themeColor="text1"/>
                <w:lang w:eastAsia="ar-SA"/>
              </w:rPr>
              <w:t xml:space="preserve"> от хозяйственных построек с учетом соблюдения требований технических регламентов; </w:t>
            </w:r>
          </w:p>
          <w:p w14:paraId="3909EAE2" w14:textId="77777777" w:rsidR="00E2767A" w:rsidRPr="00553DA1" w:rsidRDefault="00E276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7" w:type="dxa"/>
            <w:tcBorders>
              <w:top w:val="single" w:sz="4" w:space="0" w:color="000000"/>
              <w:left w:val="single" w:sz="4" w:space="0" w:color="000000"/>
              <w:bottom w:val="single" w:sz="4" w:space="0" w:color="000000"/>
              <w:right w:val="nil"/>
            </w:tcBorders>
          </w:tcPr>
          <w:p w14:paraId="4C84A3C3" w14:textId="77777777" w:rsidR="009B5E6D" w:rsidRPr="00553DA1" w:rsidRDefault="00E2767A" w:rsidP="00473F7A">
            <w:pPr>
              <w:widowControl w:val="0"/>
              <w:suppressAutoHyphens/>
              <w:autoSpaceDE w:val="0"/>
              <w:spacing w:after="0" w:line="240" w:lineRule="auto"/>
              <w:rPr>
                <w:rStyle w:val="12"/>
                <w:rFonts w:ascii="Times New Roman" w:hAnsi="Times New Roman" w:cs="Times New Roman"/>
                <w:color w:val="000000" w:themeColor="text1"/>
              </w:rPr>
            </w:pPr>
            <w:r w:rsidRPr="00553DA1">
              <w:rPr>
                <w:rStyle w:val="12"/>
                <w:rFonts w:ascii="Times New Roman" w:hAnsi="Times New Roman" w:cs="Times New Roman"/>
                <w:color w:val="000000" w:themeColor="text1"/>
              </w:rPr>
              <w:t xml:space="preserve">Предельное количество этажей – не более 3-х (или 2 этажа с возможностью использования мансардного этажа). Максимальная  высота здания – </w:t>
            </w:r>
          </w:p>
          <w:p w14:paraId="178B4A82" w14:textId="77777777" w:rsidR="009B5E6D" w:rsidRPr="00553DA1" w:rsidRDefault="009B5E6D" w:rsidP="009B5E6D">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для объектов с углом наклона кровли до 15* - 10м, с углом наклона кровли более 15* - 13м.</w:t>
            </w:r>
          </w:p>
          <w:p w14:paraId="55B60876" w14:textId="77777777" w:rsidR="00E2767A" w:rsidRPr="00553DA1" w:rsidRDefault="00E2767A"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436F694A" w14:textId="77777777" w:rsidR="00E2767A" w:rsidRPr="00553DA1" w:rsidRDefault="00E2767A"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24270E3B" w14:textId="77777777" w:rsidR="00E2767A" w:rsidRPr="00553DA1" w:rsidRDefault="00E2767A"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0959B8D1" w14:textId="77777777" w:rsidR="00E2767A" w:rsidRPr="00553DA1" w:rsidRDefault="00E276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5213D310" w14:textId="77777777" w:rsidR="00E2767A" w:rsidRPr="00553DA1" w:rsidRDefault="00E2767A"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Pr="00553DA1">
              <w:rPr>
                <w:rFonts w:ascii="Times New Roman" w:eastAsia="Times New Roman" w:hAnsi="Times New Roman" w:cs="Times New Roman"/>
                <w:b/>
                <w:color w:val="000000" w:themeColor="text1"/>
                <w:lang w:eastAsia="ar-SA"/>
              </w:rPr>
              <w:t>60%;</w:t>
            </w:r>
          </w:p>
          <w:p w14:paraId="5D94DBEF" w14:textId="77777777" w:rsidR="00E2767A" w:rsidRPr="00553DA1" w:rsidRDefault="00E2767A" w:rsidP="00473F7A">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 xml:space="preserve">Коэффициент плотности застройки — </w:t>
            </w:r>
            <w:r w:rsidRPr="00553DA1">
              <w:rPr>
                <w:rFonts w:ascii="Times New Roman" w:eastAsia="Times New Roman CYR" w:hAnsi="Times New Roman" w:cs="Times New Roman"/>
                <w:b/>
                <w:color w:val="000000" w:themeColor="text1"/>
                <w:lang w:eastAsia="ar-SA"/>
              </w:rPr>
              <w:t>0,8;</w:t>
            </w:r>
          </w:p>
          <w:p w14:paraId="32C658D6" w14:textId="77777777" w:rsidR="00A56B18" w:rsidRPr="00553DA1" w:rsidRDefault="00A56B18"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 40%</w:t>
            </w:r>
          </w:p>
          <w:p w14:paraId="7E4ACAA0" w14:textId="77777777" w:rsidR="00E2767A" w:rsidRPr="00553DA1" w:rsidRDefault="00E276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8F46EA8" w14:textId="77777777" w:rsidTr="00DF49D6">
        <w:tc>
          <w:tcPr>
            <w:tcW w:w="849" w:type="dxa"/>
            <w:tcBorders>
              <w:top w:val="single" w:sz="4" w:space="0" w:color="000000"/>
              <w:left w:val="single" w:sz="4" w:space="0" w:color="000000"/>
              <w:bottom w:val="single" w:sz="4" w:space="0" w:color="000000"/>
              <w:right w:val="nil"/>
            </w:tcBorders>
          </w:tcPr>
          <w:p w14:paraId="0C39805A" w14:textId="77777777" w:rsidR="00E02251" w:rsidRPr="00553DA1" w:rsidRDefault="00E02251"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2.1.1</w:t>
            </w:r>
          </w:p>
        </w:tc>
        <w:tc>
          <w:tcPr>
            <w:tcW w:w="2974" w:type="dxa"/>
            <w:tcBorders>
              <w:top w:val="single" w:sz="4" w:space="0" w:color="000000"/>
              <w:left w:val="single" w:sz="4" w:space="0" w:color="000000"/>
              <w:bottom w:val="single" w:sz="4" w:space="0" w:color="000000"/>
              <w:right w:val="nil"/>
            </w:tcBorders>
          </w:tcPr>
          <w:p w14:paraId="14FDA1DD" w14:textId="77777777" w:rsidR="00E02251" w:rsidRPr="00553DA1" w:rsidRDefault="00E02251" w:rsidP="00F079C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Малоэтажная многоквартирная жилая застройка</w:t>
            </w:r>
          </w:p>
        </w:tc>
        <w:tc>
          <w:tcPr>
            <w:tcW w:w="3701" w:type="dxa"/>
            <w:gridSpan w:val="2"/>
            <w:tcBorders>
              <w:top w:val="single" w:sz="4" w:space="0" w:color="000000"/>
              <w:left w:val="single" w:sz="4" w:space="0" w:color="000000"/>
              <w:bottom w:val="single" w:sz="4" w:space="0" w:color="000000"/>
              <w:right w:val="nil"/>
            </w:tcBorders>
          </w:tcPr>
          <w:p w14:paraId="6137525B" w14:textId="77777777" w:rsidR="00E02251" w:rsidRPr="00553DA1" w:rsidRDefault="00E02251"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малоэтажных многоквартирных домов (многоквартирные дома высотой до 4 этажей, включая мансардный);</w:t>
            </w:r>
          </w:p>
          <w:p w14:paraId="225F5A4E" w14:textId="77777777" w:rsidR="00E02251" w:rsidRPr="00553DA1" w:rsidRDefault="00E02251"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95" w:type="dxa"/>
            <w:tcBorders>
              <w:top w:val="single" w:sz="4" w:space="0" w:color="000000"/>
              <w:left w:val="single" w:sz="4" w:space="0" w:color="000000"/>
              <w:bottom w:val="single" w:sz="4" w:space="0" w:color="000000"/>
              <w:right w:val="nil"/>
            </w:tcBorders>
          </w:tcPr>
          <w:p w14:paraId="3F1835BB" w14:textId="77777777" w:rsidR="00E02251" w:rsidRPr="00553DA1" w:rsidRDefault="00E02251"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lang w:eastAsia="ru-RU"/>
              </w:rPr>
              <w:t>Минимальная площадь участка от 200 кв.м на 1 квартиру.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 Предельная площадь земельных участков – определяется по заданию на проектирование. Ширина проезда к основному земельному участку – не менее 3м (проезд не считать шириной участка)</w:t>
            </w:r>
          </w:p>
          <w:p w14:paraId="1ED22725" w14:textId="77777777" w:rsidR="00E02251" w:rsidRPr="00553DA1" w:rsidRDefault="00E02251"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7F34729B" w14:textId="77777777" w:rsidR="00E02251" w:rsidRPr="00553DA1" w:rsidRDefault="00E02251" w:rsidP="001E710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1A1D9F0B" w14:textId="77777777" w:rsidR="00E02251" w:rsidRPr="00553DA1" w:rsidRDefault="00E02251" w:rsidP="001E7102">
            <w:pPr>
              <w:widowControl w:val="0"/>
              <w:suppressAutoHyphens/>
              <w:autoSpaceDE w:val="0"/>
              <w:spacing w:after="0" w:line="240" w:lineRule="auto"/>
              <w:ind w:firstLine="720"/>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Минимальные противопожарные расстояния  от окон жилых комнат до стен соседнего дома должен быть</w:t>
            </w:r>
            <w:r w:rsidRPr="00553DA1">
              <w:rPr>
                <w:rFonts w:ascii="Times New Roman" w:eastAsia="Times New Roman CYR" w:hAnsi="Times New Roman" w:cs="Times New Roman"/>
                <w:color w:val="000000" w:themeColor="text1"/>
                <w:lang w:eastAsia="ar-SA"/>
              </w:rPr>
              <w:t xml:space="preserve"> не менее 6 м.</w:t>
            </w:r>
          </w:p>
          <w:p w14:paraId="7D6B30D9" w14:textId="77777777" w:rsidR="00E02251" w:rsidRPr="00553DA1" w:rsidRDefault="00E02251" w:rsidP="00A3633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Расстояние до границы смежного земельного участка должно быть не менее - 3 м и 1 м от хозяйственных построек с учетом соблюдения требований технических регламентов.</w:t>
            </w:r>
          </w:p>
        </w:tc>
        <w:tc>
          <w:tcPr>
            <w:tcW w:w="2127" w:type="dxa"/>
            <w:tcBorders>
              <w:top w:val="single" w:sz="4" w:space="0" w:color="000000"/>
              <w:left w:val="single" w:sz="4" w:space="0" w:color="000000"/>
              <w:bottom w:val="single" w:sz="4" w:space="0" w:color="000000"/>
              <w:right w:val="nil"/>
            </w:tcBorders>
          </w:tcPr>
          <w:p w14:paraId="143DFC75" w14:textId="77777777" w:rsidR="00E02251" w:rsidRPr="00553DA1" w:rsidRDefault="00E02251" w:rsidP="005F3D95">
            <w:pPr>
              <w:pStyle w:val="17"/>
              <w:autoSpaceDE w:val="0"/>
              <w:spacing w:after="0" w:line="240" w:lineRule="auto"/>
              <w:ind w:firstLine="709"/>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rPr>
              <w:t xml:space="preserve">Максимальное количество этажей – не более 4-х (или 3 этажа с возможностью использования мансардного этажа). Максимальная высота – до 20 м, высота этажа – до 3 м. </w:t>
            </w:r>
          </w:p>
          <w:p w14:paraId="290ABF4A" w14:textId="77777777" w:rsidR="00E02251" w:rsidRPr="00553DA1" w:rsidRDefault="00E02251"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1C5948DC" w14:textId="77777777" w:rsidR="00E02251" w:rsidRPr="00553DA1" w:rsidRDefault="00E02251"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284CE4A2" w14:textId="77777777" w:rsidR="00E02251" w:rsidRPr="00553DA1" w:rsidRDefault="00E02251"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28EBE3FC" w14:textId="77777777" w:rsidR="00E02251" w:rsidRPr="00553DA1" w:rsidRDefault="00E02251" w:rsidP="0045474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земельного участка  - по</w:t>
            </w:r>
          </w:p>
          <w:p w14:paraId="7C95F8CF" w14:textId="77777777" w:rsidR="00E02251" w:rsidRPr="00553DA1" w:rsidRDefault="00E02251" w:rsidP="00454744">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коэффициенту плотности застройки — 1.2</w:t>
            </w:r>
            <w:r w:rsidRPr="00553DA1">
              <w:rPr>
                <w:rFonts w:ascii="Times New Roman" w:eastAsia="Times New Roman CYR" w:hAnsi="Times New Roman" w:cs="Times New Roman"/>
                <w:b/>
                <w:color w:val="000000" w:themeColor="text1"/>
                <w:lang w:eastAsia="ar-SA"/>
              </w:rPr>
              <w:t>;</w:t>
            </w:r>
          </w:p>
          <w:p w14:paraId="20771B3B" w14:textId="77777777" w:rsidR="00E02251" w:rsidRPr="00553DA1" w:rsidRDefault="00E02251" w:rsidP="004547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w:t>
            </w:r>
          </w:p>
          <w:p w14:paraId="145C6DFE" w14:textId="77777777" w:rsidR="00E02251" w:rsidRPr="00553DA1" w:rsidRDefault="00E02251" w:rsidP="0045474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523BE17D" w14:textId="77777777" w:rsidTr="00DF49D6">
        <w:tc>
          <w:tcPr>
            <w:tcW w:w="849" w:type="dxa"/>
            <w:tcBorders>
              <w:top w:val="single" w:sz="4" w:space="0" w:color="000000"/>
              <w:left w:val="single" w:sz="4" w:space="0" w:color="000000"/>
              <w:bottom w:val="single" w:sz="4" w:space="0" w:color="000000"/>
              <w:right w:val="nil"/>
            </w:tcBorders>
          </w:tcPr>
          <w:p w14:paraId="14460484" w14:textId="77777777" w:rsidR="00EB36D7" w:rsidRPr="00553DA1" w:rsidRDefault="00EB36D7"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w:t>
            </w:r>
          </w:p>
        </w:tc>
        <w:tc>
          <w:tcPr>
            <w:tcW w:w="2974" w:type="dxa"/>
            <w:tcBorders>
              <w:top w:val="single" w:sz="4" w:space="0" w:color="000000"/>
              <w:left w:val="single" w:sz="4" w:space="0" w:color="000000"/>
              <w:bottom w:val="single" w:sz="4" w:space="0" w:color="000000"/>
              <w:right w:val="nil"/>
            </w:tcBorders>
          </w:tcPr>
          <w:p w14:paraId="5D27FB7E" w14:textId="77777777" w:rsidR="00EB36D7" w:rsidRPr="00553DA1" w:rsidRDefault="00EB36D7" w:rsidP="0012604B">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Обслуживание жилой застройки</w:t>
            </w:r>
          </w:p>
          <w:p w14:paraId="61E7EBCF" w14:textId="77777777" w:rsidR="00EB36D7" w:rsidRPr="00553DA1" w:rsidRDefault="00EB36D7" w:rsidP="00F079C8">
            <w:pPr>
              <w:widowControl w:val="0"/>
              <w:suppressAutoHyphens/>
              <w:autoSpaceDE w:val="0"/>
              <w:spacing w:after="0" w:line="240" w:lineRule="auto"/>
              <w:rPr>
                <w:rFonts w:ascii="Times New Roman" w:eastAsia="Times New Roman" w:hAnsi="Times New Roman" w:cs="Times New Roman"/>
                <w:b/>
                <w:color w:val="000000" w:themeColor="text1"/>
                <w:lang w:eastAsia="ar-SA"/>
              </w:rPr>
            </w:pPr>
          </w:p>
        </w:tc>
        <w:tc>
          <w:tcPr>
            <w:tcW w:w="3701" w:type="dxa"/>
            <w:gridSpan w:val="2"/>
            <w:tcBorders>
              <w:top w:val="single" w:sz="4" w:space="0" w:color="000000"/>
              <w:left w:val="single" w:sz="4" w:space="0" w:color="000000"/>
              <w:bottom w:val="single" w:sz="4" w:space="0" w:color="000000"/>
              <w:right w:val="nil"/>
            </w:tcBorders>
          </w:tcPr>
          <w:p w14:paraId="194E58A4" w14:textId="77777777" w:rsidR="00EB36D7" w:rsidRPr="00553DA1" w:rsidRDefault="00EB36D7"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553DA1">
                <w:rPr>
                  <w:rStyle w:val="a3"/>
                  <w:rFonts w:ascii="Times New Roman" w:eastAsiaTheme="majorEastAsia" w:hAnsi="Times New Roman"/>
                  <w:color w:val="000000" w:themeColor="text1"/>
                  <w:sz w:val="22"/>
                  <w:szCs w:val="22"/>
                </w:rPr>
                <w:t>кодами 3.1</w:t>
              </w:r>
            </w:hyperlink>
            <w:r w:rsidRPr="00553DA1">
              <w:rPr>
                <w:rFonts w:ascii="Times New Roman" w:hAnsi="Times New Roman" w:cs="Times New Roman"/>
                <w:color w:val="000000" w:themeColor="text1"/>
                <w:sz w:val="22"/>
                <w:szCs w:val="22"/>
              </w:rPr>
              <w:t xml:space="preserve">, </w:t>
            </w:r>
            <w:hyperlink w:anchor="sub_1032" w:history="1">
              <w:r w:rsidRPr="00553DA1">
                <w:rPr>
                  <w:rStyle w:val="a3"/>
                  <w:rFonts w:ascii="Times New Roman" w:eastAsiaTheme="majorEastAsia" w:hAnsi="Times New Roman"/>
                  <w:color w:val="000000" w:themeColor="text1"/>
                  <w:sz w:val="22"/>
                  <w:szCs w:val="22"/>
                </w:rPr>
                <w:t>3.2</w:t>
              </w:r>
            </w:hyperlink>
            <w:r w:rsidRPr="00553DA1">
              <w:rPr>
                <w:rFonts w:ascii="Times New Roman" w:hAnsi="Times New Roman" w:cs="Times New Roman"/>
                <w:color w:val="000000" w:themeColor="text1"/>
                <w:sz w:val="22"/>
                <w:szCs w:val="22"/>
              </w:rPr>
              <w:t xml:space="preserve">, </w:t>
            </w:r>
            <w:hyperlink w:anchor="sub_1033" w:history="1">
              <w:r w:rsidRPr="00553DA1">
                <w:rPr>
                  <w:rStyle w:val="a3"/>
                  <w:rFonts w:ascii="Times New Roman" w:eastAsiaTheme="majorEastAsia" w:hAnsi="Times New Roman"/>
                  <w:color w:val="000000" w:themeColor="text1"/>
                  <w:sz w:val="22"/>
                  <w:szCs w:val="22"/>
                </w:rPr>
                <w:t>3.3</w:t>
              </w:r>
            </w:hyperlink>
            <w:r w:rsidRPr="00553DA1">
              <w:rPr>
                <w:rFonts w:ascii="Times New Roman" w:hAnsi="Times New Roman" w:cs="Times New Roman"/>
                <w:color w:val="000000" w:themeColor="text1"/>
                <w:sz w:val="22"/>
                <w:szCs w:val="22"/>
              </w:rPr>
              <w:t xml:space="preserve">, </w:t>
            </w:r>
            <w:hyperlink w:anchor="sub_1034" w:history="1">
              <w:r w:rsidRPr="00553DA1">
                <w:rPr>
                  <w:rStyle w:val="a3"/>
                  <w:rFonts w:ascii="Times New Roman" w:eastAsiaTheme="majorEastAsia" w:hAnsi="Times New Roman"/>
                  <w:color w:val="000000" w:themeColor="text1"/>
                  <w:sz w:val="22"/>
                  <w:szCs w:val="22"/>
                </w:rPr>
                <w:t>3.4</w:t>
              </w:r>
            </w:hyperlink>
            <w:r w:rsidRPr="00553DA1">
              <w:rPr>
                <w:rFonts w:ascii="Times New Roman" w:hAnsi="Times New Roman" w:cs="Times New Roman"/>
                <w:color w:val="000000" w:themeColor="text1"/>
                <w:sz w:val="22"/>
                <w:szCs w:val="22"/>
              </w:rPr>
              <w:t xml:space="preserve">, </w:t>
            </w:r>
            <w:hyperlink w:anchor="sub_10341" w:history="1">
              <w:r w:rsidRPr="00553DA1">
                <w:rPr>
                  <w:rStyle w:val="a3"/>
                  <w:rFonts w:ascii="Times New Roman" w:eastAsiaTheme="majorEastAsia" w:hAnsi="Times New Roman"/>
                  <w:color w:val="000000" w:themeColor="text1"/>
                  <w:sz w:val="22"/>
                  <w:szCs w:val="22"/>
                </w:rPr>
                <w:t>3.4.1</w:t>
              </w:r>
            </w:hyperlink>
            <w:r w:rsidRPr="00553DA1">
              <w:rPr>
                <w:rFonts w:ascii="Times New Roman" w:hAnsi="Times New Roman" w:cs="Times New Roman"/>
                <w:color w:val="000000" w:themeColor="text1"/>
                <w:sz w:val="22"/>
                <w:szCs w:val="22"/>
              </w:rPr>
              <w:t xml:space="preserve">, </w:t>
            </w:r>
            <w:hyperlink w:anchor="sub_10351" w:history="1">
              <w:r w:rsidRPr="00553DA1">
                <w:rPr>
                  <w:rStyle w:val="a3"/>
                  <w:rFonts w:ascii="Times New Roman" w:eastAsiaTheme="majorEastAsia" w:hAnsi="Times New Roman"/>
                  <w:color w:val="000000" w:themeColor="text1"/>
                  <w:sz w:val="22"/>
                  <w:szCs w:val="22"/>
                </w:rPr>
                <w:t>3.5.1</w:t>
              </w:r>
            </w:hyperlink>
            <w:r w:rsidRPr="00553DA1">
              <w:rPr>
                <w:rFonts w:ascii="Times New Roman" w:hAnsi="Times New Roman" w:cs="Times New Roman"/>
                <w:color w:val="000000" w:themeColor="text1"/>
                <w:sz w:val="22"/>
                <w:szCs w:val="22"/>
              </w:rPr>
              <w:t xml:space="preserve">, </w:t>
            </w:r>
            <w:hyperlink w:anchor="sub_1036" w:history="1">
              <w:r w:rsidRPr="00553DA1">
                <w:rPr>
                  <w:rStyle w:val="a3"/>
                  <w:rFonts w:ascii="Times New Roman" w:eastAsiaTheme="majorEastAsia" w:hAnsi="Times New Roman"/>
                  <w:color w:val="000000" w:themeColor="text1"/>
                  <w:sz w:val="22"/>
                  <w:szCs w:val="22"/>
                </w:rPr>
                <w:t>3.6</w:t>
              </w:r>
            </w:hyperlink>
            <w:r w:rsidRPr="00553DA1">
              <w:rPr>
                <w:rFonts w:ascii="Times New Roman" w:hAnsi="Times New Roman" w:cs="Times New Roman"/>
                <w:color w:val="000000" w:themeColor="text1"/>
                <w:sz w:val="22"/>
                <w:szCs w:val="22"/>
              </w:rPr>
              <w:t xml:space="preserve">, </w:t>
            </w:r>
            <w:hyperlink w:anchor="sub_1037" w:history="1">
              <w:r w:rsidRPr="00553DA1">
                <w:rPr>
                  <w:rStyle w:val="a3"/>
                  <w:rFonts w:ascii="Times New Roman" w:eastAsiaTheme="majorEastAsia" w:hAnsi="Times New Roman"/>
                  <w:color w:val="000000" w:themeColor="text1"/>
                  <w:sz w:val="22"/>
                  <w:szCs w:val="22"/>
                </w:rPr>
                <w:t>3.7</w:t>
              </w:r>
            </w:hyperlink>
            <w:r w:rsidRPr="00553DA1">
              <w:rPr>
                <w:rFonts w:ascii="Times New Roman" w:hAnsi="Times New Roman" w:cs="Times New Roman"/>
                <w:color w:val="000000" w:themeColor="text1"/>
                <w:sz w:val="22"/>
                <w:szCs w:val="22"/>
              </w:rPr>
              <w:t xml:space="preserve">, </w:t>
            </w:r>
            <w:hyperlink w:anchor="sub_103101" w:history="1">
              <w:r w:rsidRPr="00553DA1">
                <w:rPr>
                  <w:rStyle w:val="a3"/>
                  <w:rFonts w:ascii="Times New Roman" w:eastAsiaTheme="majorEastAsia" w:hAnsi="Times New Roman"/>
                  <w:color w:val="000000" w:themeColor="text1"/>
                  <w:sz w:val="22"/>
                  <w:szCs w:val="22"/>
                </w:rPr>
                <w:t>3.10.1</w:t>
              </w:r>
            </w:hyperlink>
            <w:r w:rsidRPr="00553DA1">
              <w:rPr>
                <w:rFonts w:ascii="Times New Roman" w:hAnsi="Times New Roman" w:cs="Times New Roman"/>
                <w:color w:val="000000" w:themeColor="text1"/>
                <w:sz w:val="22"/>
                <w:szCs w:val="22"/>
              </w:rPr>
              <w:t xml:space="preserve">, </w:t>
            </w:r>
            <w:hyperlink w:anchor="sub_1041" w:history="1">
              <w:r w:rsidRPr="00553DA1">
                <w:rPr>
                  <w:rStyle w:val="a3"/>
                  <w:rFonts w:ascii="Times New Roman" w:eastAsiaTheme="majorEastAsia" w:hAnsi="Times New Roman"/>
                  <w:color w:val="000000" w:themeColor="text1"/>
                  <w:sz w:val="22"/>
                  <w:szCs w:val="22"/>
                </w:rPr>
                <w:t>4.1</w:t>
              </w:r>
            </w:hyperlink>
            <w:r w:rsidRPr="00553DA1">
              <w:rPr>
                <w:rFonts w:ascii="Times New Roman" w:hAnsi="Times New Roman" w:cs="Times New Roman"/>
                <w:color w:val="000000" w:themeColor="text1"/>
                <w:sz w:val="22"/>
                <w:szCs w:val="22"/>
              </w:rPr>
              <w:t xml:space="preserve">, </w:t>
            </w:r>
            <w:hyperlink w:anchor="sub_1043" w:history="1">
              <w:r w:rsidRPr="00553DA1">
                <w:rPr>
                  <w:rStyle w:val="a3"/>
                  <w:rFonts w:ascii="Times New Roman" w:eastAsiaTheme="majorEastAsia" w:hAnsi="Times New Roman"/>
                  <w:color w:val="000000" w:themeColor="text1"/>
                  <w:sz w:val="22"/>
                  <w:szCs w:val="22"/>
                </w:rPr>
                <w:t>4.3</w:t>
              </w:r>
            </w:hyperlink>
            <w:r w:rsidRPr="00553DA1">
              <w:rPr>
                <w:rFonts w:ascii="Times New Roman" w:hAnsi="Times New Roman" w:cs="Times New Roman"/>
                <w:color w:val="000000" w:themeColor="text1"/>
                <w:sz w:val="22"/>
                <w:szCs w:val="22"/>
              </w:rPr>
              <w:t xml:space="preserve">, </w:t>
            </w:r>
            <w:hyperlink w:anchor="sub_1044" w:history="1">
              <w:r w:rsidRPr="00553DA1">
                <w:rPr>
                  <w:rStyle w:val="a3"/>
                  <w:rFonts w:ascii="Times New Roman" w:eastAsiaTheme="majorEastAsia" w:hAnsi="Times New Roman"/>
                  <w:color w:val="000000" w:themeColor="text1"/>
                  <w:sz w:val="22"/>
                  <w:szCs w:val="22"/>
                </w:rPr>
                <w:t>4.4</w:t>
              </w:r>
            </w:hyperlink>
            <w:r w:rsidRPr="00553DA1">
              <w:rPr>
                <w:rFonts w:ascii="Times New Roman" w:hAnsi="Times New Roman" w:cs="Times New Roman"/>
                <w:color w:val="000000" w:themeColor="text1"/>
                <w:sz w:val="22"/>
                <w:szCs w:val="22"/>
              </w:rPr>
              <w:t xml:space="preserve">, </w:t>
            </w:r>
            <w:hyperlink w:anchor="sub_1046" w:history="1">
              <w:r w:rsidRPr="00553DA1">
                <w:rPr>
                  <w:rStyle w:val="a3"/>
                  <w:rFonts w:ascii="Times New Roman" w:eastAsiaTheme="majorEastAsia" w:hAnsi="Times New Roman"/>
                  <w:color w:val="000000" w:themeColor="text1"/>
                  <w:sz w:val="22"/>
                  <w:szCs w:val="22"/>
                </w:rPr>
                <w:t>4.6</w:t>
              </w:r>
            </w:hyperlink>
            <w:r w:rsidRPr="00553DA1">
              <w:rPr>
                <w:rFonts w:ascii="Times New Roman" w:hAnsi="Times New Roman" w:cs="Times New Roman"/>
                <w:color w:val="000000" w:themeColor="text1"/>
                <w:sz w:val="22"/>
                <w:szCs w:val="22"/>
              </w:rPr>
              <w:t xml:space="preserve">, </w:t>
            </w:r>
            <w:hyperlink w:anchor="sub_1512" w:history="1">
              <w:r w:rsidRPr="00553DA1">
                <w:rPr>
                  <w:rStyle w:val="a3"/>
                  <w:rFonts w:ascii="Times New Roman" w:eastAsiaTheme="majorEastAsia" w:hAnsi="Times New Roman"/>
                  <w:color w:val="000000" w:themeColor="text1"/>
                  <w:sz w:val="22"/>
                  <w:szCs w:val="22"/>
                </w:rPr>
                <w:t>5.1.2</w:t>
              </w:r>
            </w:hyperlink>
            <w:r w:rsidRPr="00553DA1">
              <w:rPr>
                <w:rFonts w:ascii="Times New Roman" w:hAnsi="Times New Roman" w:cs="Times New Roman"/>
                <w:color w:val="000000" w:themeColor="text1"/>
                <w:sz w:val="22"/>
                <w:szCs w:val="22"/>
              </w:rPr>
              <w:t xml:space="preserve">, </w:t>
            </w:r>
            <w:hyperlink w:anchor="sub_1513" w:history="1">
              <w:r w:rsidRPr="00553DA1">
                <w:rPr>
                  <w:rStyle w:val="a3"/>
                  <w:rFonts w:ascii="Times New Roman" w:eastAsiaTheme="majorEastAsia" w:hAnsi="Times New Roman"/>
                  <w:color w:val="000000" w:themeColor="text1"/>
                  <w:sz w:val="22"/>
                  <w:szCs w:val="22"/>
                </w:rPr>
                <w:t>5.1.3</w:t>
              </w:r>
            </w:hyperlink>
            <w:r w:rsidRPr="00553DA1">
              <w:rPr>
                <w:rFonts w:ascii="Times New Roman" w:hAnsi="Times New Roman" w:cs="Times New Roman"/>
                <w:color w:val="000000" w:themeColor="text1"/>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395" w:type="dxa"/>
            <w:tcBorders>
              <w:top w:val="single" w:sz="4" w:space="0" w:color="000000"/>
              <w:left w:val="single" w:sz="4" w:space="0" w:color="000000"/>
              <w:bottom w:val="single" w:sz="4" w:space="0" w:color="000000"/>
              <w:right w:val="nil"/>
            </w:tcBorders>
          </w:tcPr>
          <w:p w14:paraId="6DAB4964"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5F2B7BE9"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23D79C8"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2B75A2DB"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AF5840C"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17D7AE0F" w14:textId="77777777" w:rsidR="00EB36D7" w:rsidRPr="00553DA1" w:rsidRDefault="00EB36D7"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83D25ED" w14:textId="77777777" w:rsidR="00EB36D7" w:rsidRPr="00553DA1" w:rsidRDefault="00EB36D7"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6CE4E2F1" w14:textId="77777777" w:rsidR="00EB36D7" w:rsidRPr="00553DA1" w:rsidRDefault="00EB36D7"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AD1B0A"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23E31C55" w14:textId="77777777" w:rsidR="00EB36D7" w:rsidRPr="00553DA1" w:rsidRDefault="00AD1B0A"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AC2A831" w14:textId="77777777" w:rsidR="00EB36D7" w:rsidRPr="00553DA1" w:rsidRDefault="00EB36D7" w:rsidP="001E710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78BB4C4B"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446ADA0C" w14:textId="77777777" w:rsidR="003B6E9C" w:rsidRPr="00553DA1" w:rsidRDefault="003B6E9C" w:rsidP="005F3D95">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46E2385B" w14:textId="77777777" w:rsidTr="00DF49D6">
        <w:tc>
          <w:tcPr>
            <w:tcW w:w="849" w:type="dxa"/>
            <w:tcBorders>
              <w:top w:val="single" w:sz="4" w:space="0" w:color="000000"/>
              <w:left w:val="single" w:sz="4" w:space="0" w:color="000000"/>
              <w:bottom w:val="single" w:sz="4" w:space="0" w:color="000000"/>
              <w:right w:val="nil"/>
            </w:tcBorders>
          </w:tcPr>
          <w:p w14:paraId="5E465E29" w14:textId="77777777" w:rsidR="00EB36D7" w:rsidRPr="00553DA1" w:rsidRDefault="00EB36D7"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2.7.1</w:t>
            </w:r>
          </w:p>
        </w:tc>
        <w:tc>
          <w:tcPr>
            <w:tcW w:w="2974" w:type="dxa"/>
            <w:tcBorders>
              <w:top w:val="single" w:sz="4" w:space="0" w:color="000000"/>
              <w:left w:val="single" w:sz="4" w:space="0" w:color="000000"/>
              <w:bottom w:val="single" w:sz="4" w:space="0" w:color="000000"/>
              <w:right w:val="nil"/>
            </w:tcBorders>
          </w:tcPr>
          <w:p w14:paraId="4C973E5C" w14:textId="77777777" w:rsidR="00EB36D7" w:rsidRPr="00553DA1" w:rsidRDefault="00EB36D7" w:rsidP="005F3D95">
            <w:pPr>
              <w:pStyle w:val="ab"/>
              <w:rPr>
                <w:b/>
                <w:color w:val="000000" w:themeColor="text1"/>
                <w:sz w:val="22"/>
                <w:szCs w:val="22"/>
              </w:rPr>
            </w:pPr>
            <w:r w:rsidRPr="00553DA1">
              <w:rPr>
                <w:b/>
                <w:color w:val="000000" w:themeColor="text1"/>
                <w:sz w:val="22"/>
                <w:szCs w:val="22"/>
              </w:rPr>
              <w:t>Хранение автотранспорта</w:t>
            </w:r>
          </w:p>
        </w:tc>
        <w:tc>
          <w:tcPr>
            <w:tcW w:w="3701" w:type="dxa"/>
            <w:gridSpan w:val="2"/>
            <w:tcBorders>
              <w:top w:val="single" w:sz="4" w:space="0" w:color="000000"/>
              <w:left w:val="single" w:sz="4" w:space="0" w:color="000000"/>
              <w:bottom w:val="single" w:sz="4" w:space="0" w:color="000000"/>
              <w:right w:val="nil"/>
            </w:tcBorders>
          </w:tcPr>
          <w:p w14:paraId="614025BD" w14:textId="77777777" w:rsidR="00EB36D7" w:rsidRPr="00553DA1" w:rsidRDefault="00EB36D7"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eastAsiaTheme="majorEastAsia" w:hAnsi="Times New Roman"/>
                  <w:color w:val="000000" w:themeColor="text1"/>
                  <w:sz w:val="22"/>
                  <w:szCs w:val="22"/>
                </w:rPr>
                <w:t xml:space="preserve">кодом </w:t>
              </w:r>
              <w:r w:rsidR="0054275C" w:rsidRPr="00553DA1">
                <w:rPr>
                  <w:rStyle w:val="a3"/>
                  <w:rFonts w:ascii="Times New Roman" w:eastAsiaTheme="majorEastAsia" w:hAnsi="Times New Roman"/>
                  <w:color w:val="000000" w:themeColor="text1"/>
                  <w:sz w:val="22"/>
                  <w:szCs w:val="22"/>
                </w:rPr>
                <w:t xml:space="preserve">2.7.2, </w:t>
              </w:r>
              <w:r w:rsidRPr="00553DA1">
                <w:rPr>
                  <w:rStyle w:val="a3"/>
                  <w:rFonts w:ascii="Times New Roman" w:eastAsiaTheme="majorEastAsia" w:hAnsi="Times New Roman"/>
                  <w:color w:val="000000" w:themeColor="text1"/>
                  <w:sz w:val="22"/>
                  <w:szCs w:val="22"/>
                </w:rPr>
                <w:t>4.9</w:t>
              </w:r>
            </w:hyperlink>
          </w:p>
        </w:tc>
        <w:tc>
          <w:tcPr>
            <w:tcW w:w="2395" w:type="dxa"/>
            <w:tcBorders>
              <w:top w:val="single" w:sz="4" w:space="0" w:color="000000"/>
              <w:left w:val="single" w:sz="4" w:space="0" w:color="000000"/>
              <w:bottom w:val="single" w:sz="4" w:space="0" w:color="000000"/>
              <w:right w:val="nil"/>
            </w:tcBorders>
          </w:tcPr>
          <w:p w14:paraId="74F4A716" w14:textId="77777777" w:rsidR="00EB36D7" w:rsidRPr="00553DA1" w:rsidRDefault="00EB36D7" w:rsidP="001E710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24 кв. м</w:t>
            </w:r>
            <w:r w:rsidR="00F00645" w:rsidRPr="00553DA1">
              <w:rPr>
                <w:rFonts w:ascii="Times New Roman" w:eastAsia="Times New Roman" w:hAnsi="Times New Roman" w:cs="Times New Roman"/>
                <w:color w:val="000000" w:themeColor="text1"/>
                <w:lang w:eastAsia="ar-SA"/>
              </w:rPr>
              <w:t>.</w:t>
            </w:r>
          </w:p>
          <w:p w14:paraId="68BAF89E" w14:textId="77777777" w:rsidR="00F00645" w:rsidRPr="00553DA1" w:rsidRDefault="00F00645" w:rsidP="00F006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C83804"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67E0A887" w14:textId="77777777" w:rsidR="00EB36D7" w:rsidRPr="00553DA1" w:rsidRDefault="00EB36D7" w:rsidP="0095408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0AE28CC" w14:textId="77777777" w:rsidR="00EB36D7" w:rsidRPr="00553DA1" w:rsidRDefault="00EB36D7" w:rsidP="001E710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245FE736" w14:textId="77777777" w:rsidR="00EB36D7" w:rsidRPr="00553DA1" w:rsidRDefault="00EB36D7" w:rsidP="001E710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красной линии участка или границ участка </w:t>
            </w:r>
            <w:r w:rsidR="00AD1B0A" w:rsidRPr="00553DA1">
              <w:rPr>
                <w:rFonts w:ascii="Times New Roman" w:eastAsia="Times New Roman" w:hAnsi="Times New Roman" w:cs="Times New Roman"/>
                <w:color w:val="000000" w:themeColor="text1"/>
                <w:lang w:eastAsia="ar-SA"/>
              </w:rPr>
              <w:t>1</w:t>
            </w:r>
            <w:r w:rsidRPr="00553DA1">
              <w:rPr>
                <w:rFonts w:ascii="Times New Roman" w:eastAsia="Times New Roman" w:hAnsi="Times New Roman" w:cs="Times New Roman"/>
                <w:color w:val="000000" w:themeColor="text1"/>
                <w:lang w:eastAsia="ar-SA"/>
              </w:rPr>
              <w:t xml:space="preserve"> метр</w:t>
            </w:r>
          </w:p>
        </w:tc>
        <w:tc>
          <w:tcPr>
            <w:tcW w:w="2127" w:type="dxa"/>
            <w:tcBorders>
              <w:top w:val="single" w:sz="4" w:space="0" w:color="000000"/>
              <w:left w:val="single" w:sz="4" w:space="0" w:color="000000"/>
              <w:bottom w:val="single" w:sz="4" w:space="0" w:color="000000"/>
              <w:right w:val="nil"/>
            </w:tcBorders>
          </w:tcPr>
          <w:p w14:paraId="0E35D8F0" w14:textId="77777777" w:rsidR="00EB36D7" w:rsidRPr="00553DA1" w:rsidRDefault="00EB36D7" w:rsidP="001E710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1941" w:type="dxa"/>
            <w:tcBorders>
              <w:top w:val="single" w:sz="4" w:space="0" w:color="000000"/>
              <w:left w:val="single" w:sz="4" w:space="0" w:color="000000"/>
              <w:bottom w:val="single" w:sz="4" w:space="0" w:color="000000"/>
              <w:right w:val="single" w:sz="4" w:space="0" w:color="000000"/>
            </w:tcBorders>
          </w:tcPr>
          <w:p w14:paraId="42D02C41" w14:textId="77777777" w:rsidR="00EB36D7" w:rsidRPr="00553DA1" w:rsidRDefault="00EB36D7" w:rsidP="001E710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-80</w:t>
            </w:r>
            <w:r w:rsidR="00A56B18" w:rsidRPr="00553DA1">
              <w:rPr>
                <w:rFonts w:ascii="Times New Roman" w:eastAsia="Times New Roman" w:hAnsi="Times New Roman" w:cs="Times New Roman"/>
                <w:color w:val="000000" w:themeColor="text1"/>
                <w:lang w:eastAsia="ar-SA"/>
              </w:rPr>
              <w:t>;</w:t>
            </w:r>
          </w:p>
          <w:p w14:paraId="473E94E0" w14:textId="77777777" w:rsidR="00A56B18" w:rsidRPr="00553DA1" w:rsidRDefault="00A56B18" w:rsidP="00E117EB">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w:t>
            </w:r>
            <w:r w:rsidR="00E117EB" w:rsidRPr="00553DA1">
              <w:rPr>
                <w:rFonts w:ascii="Times New Roman" w:eastAsia="Times New Roman" w:hAnsi="Times New Roman" w:cs="Times New Roman"/>
                <w:color w:val="000000" w:themeColor="text1"/>
                <w:lang w:eastAsia="ar-SA"/>
              </w:rPr>
              <w:t xml:space="preserve"> не устанавливается.</w:t>
            </w:r>
          </w:p>
        </w:tc>
      </w:tr>
      <w:tr w:rsidR="00000000" w:rsidRPr="00553DA1" w14:paraId="53631FAA" w14:textId="77777777" w:rsidTr="00DF49D6">
        <w:tc>
          <w:tcPr>
            <w:tcW w:w="849" w:type="dxa"/>
            <w:tcBorders>
              <w:top w:val="single" w:sz="4" w:space="0" w:color="000000"/>
              <w:left w:val="single" w:sz="4" w:space="0" w:color="000000"/>
              <w:bottom w:val="single" w:sz="4" w:space="0" w:color="000000"/>
              <w:right w:val="nil"/>
            </w:tcBorders>
          </w:tcPr>
          <w:p w14:paraId="6F98D2DF" w14:textId="77777777" w:rsidR="00EB36D7" w:rsidRPr="00553DA1" w:rsidRDefault="00EB36D7"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974" w:type="dxa"/>
            <w:tcBorders>
              <w:top w:val="single" w:sz="4" w:space="0" w:color="000000"/>
              <w:left w:val="single" w:sz="4" w:space="0" w:color="000000"/>
              <w:bottom w:val="single" w:sz="4" w:space="0" w:color="000000"/>
              <w:right w:val="nil"/>
            </w:tcBorders>
          </w:tcPr>
          <w:p w14:paraId="54DEB0B8"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3701" w:type="dxa"/>
            <w:gridSpan w:val="2"/>
            <w:tcBorders>
              <w:top w:val="single" w:sz="4" w:space="0" w:color="000000"/>
              <w:left w:val="single" w:sz="4" w:space="0" w:color="000000"/>
              <w:bottom w:val="single" w:sz="4" w:space="0" w:color="000000"/>
              <w:right w:val="nil"/>
            </w:tcBorders>
          </w:tcPr>
          <w:p w14:paraId="7E2E587C" w14:textId="77777777" w:rsidR="00EB36D7" w:rsidRPr="00553DA1" w:rsidRDefault="00EB36D7"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3.1.1-3.1.2</w:t>
              </w:r>
            </w:hyperlink>
          </w:p>
        </w:tc>
        <w:tc>
          <w:tcPr>
            <w:tcW w:w="2395" w:type="dxa"/>
            <w:tcBorders>
              <w:top w:val="single" w:sz="4" w:space="0" w:color="000000"/>
              <w:left w:val="single" w:sz="4" w:space="0" w:color="000000"/>
              <w:bottom w:val="single" w:sz="4" w:space="0" w:color="000000"/>
              <w:right w:val="nil"/>
            </w:tcBorders>
          </w:tcPr>
          <w:p w14:paraId="53057E7D" w14:textId="77777777" w:rsidR="00EB36D7" w:rsidRPr="00553DA1" w:rsidRDefault="00EB36D7" w:rsidP="005F3D9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FB7C2F"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14D25B8D"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650EF767"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A3619B1"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w:t>
            </w:r>
            <w:r w:rsidRPr="00553DA1">
              <w:rPr>
                <w:rFonts w:ascii="Times New Roman" w:eastAsia="Times New Roman" w:hAnsi="Times New Roman" w:cs="Times New Roman"/>
                <w:b/>
                <w:color w:val="000000" w:themeColor="text1"/>
                <w:lang w:eastAsia="ar-SA"/>
              </w:rPr>
              <w:t>0 м</w:t>
            </w:r>
            <w:r w:rsidRPr="00553DA1">
              <w:rPr>
                <w:rFonts w:ascii="Times New Roman" w:eastAsia="Times New Roman" w:hAnsi="Times New Roman" w:cs="Times New Roman"/>
                <w:color w:val="000000" w:themeColor="text1"/>
                <w:lang w:eastAsia="ar-SA"/>
              </w:rPr>
              <w:t xml:space="preserve"> для объектов инженерной инфраструктуры, на отдельном земельном участке, с учетом соблюдения требований технических регламентов;</w:t>
            </w:r>
          </w:p>
          <w:p w14:paraId="588444A9"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7" w:type="dxa"/>
            <w:tcBorders>
              <w:top w:val="single" w:sz="4" w:space="0" w:color="000000"/>
              <w:left w:val="single" w:sz="4" w:space="0" w:color="000000"/>
              <w:bottom w:val="single" w:sz="4" w:space="0" w:color="000000"/>
              <w:right w:val="nil"/>
            </w:tcBorders>
          </w:tcPr>
          <w:p w14:paraId="654AEB6C"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06367AE2" w14:textId="77777777" w:rsidR="00EB36D7" w:rsidRPr="00553DA1" w:rsidRDefault="00EB36D7" w:rsidP="005F3D9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Pr="00553DA1">
              <w:rPr>
                <w:rFonts w:ascii="Times New Roman" w:eastAsia="Times New Roman" w:hAnsi="Times New Roman" w:cs="Times New Roman"/>
                <w:b/>
                <w:color w:val="000000" w:themeColor="text1"/>
                <w:lang w:eastAsia="ar-SA"/>
              </w:rPr>
              <w:t>до 6 м,</w:t>
            </w:r>
            <w:r w:rsidRPr="00553DA1">
              <w:rPr>
                <w:rFonts w:ascii="Times New Roman" w:eastAsia="Times New Roman" w:hAnsi="Times New Roman" w:cs="Times New Roman"/>
                <w:color w:val="000000" w:themeColor="text1"/>
                <w:lang w:eastAsia="ar-SA"/>
              </w:rPr>
              <w:t xml:space="preserve"> за исключением линейных объектов.</w:t>
            </w:r>
          </w:p>
          <w:p w14:paraId="7314F21C" w14:textId="77777777" w:rsidR="00EB36D7" w:rsidRPr="00553DA1" w:rsidRDefault="00AD1B0A"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 </w:t>
            </w:r>
          </w:p>
          <w:p w14:paraId="05991D5A"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5E07BEDD"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6A3214D3"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p>
          <w:p w14:paraId="1E55DC1D" w14:textId="77777777" w:rsidR="00A56B18" w:rsidRPr="00553DA1" w:rsidRDefault="00A56B18"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p w14:paraId="5EEA08DE"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5E372E68" w14:textId="77777777" w:rsidTr="00DF49D6">
        <w:tc>
          <w:tcPr>
            <w:tcW w:w="849" w:type="dxa"/>
            <w:tcBorders>
              <w:top w:val="single" w:sz="4" w:space="0" w:color="000000"/>
              <w:left w:val="single" w:sz="4" w:space="0" w:color="000000"/>
              <w:bottom w:val="single" w:sz="4" w:space="0" w:color="000000"/>
              <w:right w:val="nil"/>
            </w:tcBorders>
          </w:tcPr>
          <w:p w14:paraId="1CC28FA2" w14:textId="77777777" w:rsidR="00EB36D7" w:rsidRPr="00553DA1" w:rsidRDefault="00EB36D7"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974" w:type="dxa"/>
            <w:tcBorders>
              <w:top w:val="single" w:sz="4" w:space="0" w:color="000000"/>
              <w:left w:val="single" w:sz="4" w:space="0" w:color="000000"/>
              <w:bottom w:val="single" w:sz="4" w:space="0" w:color="000000"/>
              <w:right w:val="nil"/>
            </w:tcBorders>
          </w:tcPr>
          <w:p w14:paraId="6F0CE947" w14:textId="77777777" w:rsidR="00EB36D7" w:rsidRPr="00553DA1" w:rsidRDefault="00EB36D7" w:rsidP="005F3D95">
            <w:pPr>
              <w:pStyle w:val="ab"/>
              <w:rPr>
                <w:b/>
                <w:color w:val="000000" w:themeColor="text1"/>
                <w:sz w:val="22"/>
                <w:szCs w:val="22"/>
              </w:rPr>
            </w:pPr>
            <w:r w:rsidRPr="00553DA1">
              <w:rPr>
                <w:b/>
                <w:color w:val="000000" w:themeColor="text1"/>
                <w:sz w:val="22"/>
                <w:szCs w:val="22"/>
              </w:rPr>
              <w:t>Предоставление коммунальных услуг</w:t>
            </w:r>
          </w:p>
        </w:tc>
        <w:tc>
          <w:tcPr>
            <w:tcW w:w="3701" w:type="dxa"/>
            <w:gridSpan w:val="2"/>
            <w:tcBorders>
              <w:top w:val="single" w:sz="4" w:space="0" w:color="000000"/>
              <w:left w:val="single" w:sz="4" w:space="0" w:color="000000"/>
              <w:bottom w:val="single" w:sz="4" w:space="0" w:color="000000"/>
              <w:right w:val="nil"/>
            </w:tcBorders>
          </w:tcPr>
          <w:p w14:paraId="5D5E482B" w14:textId="77777777" w:rsidR="00EB36D7" w:rsidRPr="00553DA1" w:rsidRDefault="00EB36D7"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95" w:type="dxa"/>
            <w:tcBorders>
              <w:top w:val="single" w:sz="4" w:space="0" w:color="000000"/>
              <w:left w:val="single" w:sz="4" w:space="0" w:color="000000"/>
              <w:bottom w:val="single" w:sz="4" w:space="0" w:color="000000"/>
              <w:right w:val="nil"/>
            </w:tcBorders>
          </w:tcPr>
          <w:p w14:paraId="050391BC" w14:textId="77777777" w:rsidR="00EB36D7" w:rsidRPr="00553DA1" w:rsidRDefault="00EB36D7" w:rsidP="005F3D9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FB7C2F"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74FA934A"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4BF16E5A"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8233EE7"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B30CCFA"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2A348157"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B52BD5F"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7037CC63"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AD1B0A"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27A8DADE" w14:textId="77777777" w:rsidR="00EB36D7" w:rsidRPr="00553DA1" w:rsidRDefault="00AD1B0A"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3E13584" w14:textId="77777777" w:rsidR="00EB36D7" w:rsidRPr="00553DA1" w:rsidRDefault="00EB36D7" w:rsidP="005F3D95">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41CECBA4"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35671F61" w14:textId="77777777" w:rsidR="00A56B18" w:rsidRPr="00553DA1" w:rsidRDefault="00A56B18" w:rsidP="00A56B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p w14:paraId="502BAD0C" w14:textId="77777777" w:rsidR="00A56B18" w:rsidRPr="00553DA1" w:rsidRDefault="00A56B18"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69A72E9" w14:textId="77777777" w:rsidR="003B6E9C" w:rsidRPr="00553DA1" w:rsidRDefault="00A56B18" w:rsidP="005F3D95">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r>
      <w:tr w:rsidR="00000000" w:rsidRPr="00553DA1" w14:paraId="16958FEA" w14:textId="77777777" w:rsidTr="00DF49D6">
        <w:tc>
          <w:tcPr>
            <w:tcW w:w="849" w:type="dxa"/>
            <w:tcBorders>
              <w:top w:val="single" w:sz="4" w:space="0" w:color="000000"/>
              <w:left w:val="single" w:sz="4" w:space="0" w:color="000000"/>
              <w:bottom w:val="single" w:sz="4" w:space="0" w:color="000000"/>
              <w:right w:val="nil"/>
            </w:tcBorders>
          </w:tcPr>
          <w:p w14:paraId="05FC3CDA" w14:textId="77777777" w:rsidR="00EB36D7" w:rsidRPr="00553DA1" w:rsidRDefault="00EB36D7"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3.1.2</w:t>
            </w:r>
          </w:p>
        </w:tc>
        <w:tc>
          <w:tcPr>
            <w:tcW w:w="2974" w:type="dxa"/>
            <w:tcBorders>
              <w:top w:val="single" w:sz="4" w:space="0" w:color="000000"/>
              <w:left w:val="single" w:sz="4" w:space="0" w:color="000000"/>
              <w:bottom w:val="single" w:sz="4" w:space="0" w:color="000000"/>
              <w:right w:val="nil"/>
            </w:tcBorders>
          </w:tcPr>
          <w:p w14:paraId="38B72E58" w14:textId="77777777" w:rsidR="00EB36D7" w:rsidRPr="00553DA1" w:rsidRDefault="00EB36D7" w:rsidP="005F3D95">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Административные здания организаций, обеспечивающих предоставление коммунальных услуг</w:t>
            </w:r>
          </w:p>
        </w:tc>
        <w:tc>
          <w:tcPr>
            <w:tcW w:w="3701" w:type="dxa"/>
            <w:gridSpan w:val="2"/>
            <w:tcBorders>
              <w:top w:val="single" w:sz="4" w:space="0" w:color="000000"/>
              <w:left w:val="single" w:sz="4" w:space="0" w:color="000000"/>
              <w:bottom w:val="single" w:sz="4" w:space="0" w:color="000000"/>
              <w:right w:val="nil"/>
            </w:tcBorders>
          </w:tcPr>
          <w:p w14:paraId="6679B3D1" w14:textId="77777777" w:rsidR="00EB36D7" w:rsidRPr="00553DA1" w:rsidRDefault="00EB36D7"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395" w:type="dxa"/>
            <w:tcBorders>
              <w:top w:val="single" w:sz="4" w:space="0" w:color="000000"/>
              <w:left w:val="single" w:sz="4" w:space="0" w:color="000000"/>
              <w:bottom w:val="single" w:sz="4" w:space="0" w:color="000000"/>
              <w:right w:val="nil"/>
            </w:tcBorders>
          </w:tcPr>
          <w:p w14:paraId="65F44E90" w14:textId="77777777" w:rsidR="00EB36D7" w:rsidRPr="00553DA1" w:rsidRDefault="00EB36D7" w:rsidP="005F3D9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FB7C2F"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6876CAE5"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30529234"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ABF94A7"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2B6BA9C"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4721DABF"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8D1B6B0"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205A6DF5"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AD1B0A"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483918C2" w14:textId="77777777" w:rsidR="00EB36D7" w:rsidRPr="00553DA1" w:rsidRDefault="00AD1B0A"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177B2A0" w14:textId="77777777" w:rsidR="00EB36D7" w:rsidRPr="00553DA1" w:rsidRDefault="00EB36D7" w:rsidP="005F3D95">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780C9065"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150C5E97" w14:textId="77777777" w:rsidR="003B6E9C" w:rsidRPr="00553DA1" w:rsidRDefault="003B6E9C" w:rsidP="005F3D95">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1EAD112E" w14:textId="77777777" w:rsidTr="00DF49D6">
        <w:tc>
          <w:tcPr>
            <w:tcW w:w="849" w:type="dxa"/>
            <w:tcBorders>
              <w:top w:val="single" w:sz="4" w:space="0" w:color="000000"/>
              <w:left w:val="single" w:sz="4" w:space="0" w:color="000000"/>
              <w:bottom w:val="single" w:sz="4" w:space="0" w:color="000000"/>
              <w:right w:val="nil"/>
            </w:tcBorders>
          </w:tcPr>
          <w:p w14:paraId="02BEBB4F" w14:textId="77777777" w:rsidR="00EB36D7" w:rsidRPr="00553DA1" w:rsidRDefault="00EB36D7"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w:t>
            </w:r>
          </w:p>
        </w:tc>
        <w:tc>
          <w:tcPr>
            <w:tcW w:w="2974" w:type="dxa"/>
            <w:tcBorders>
              <w:top w:val="single" w:sz="4" w:space="0" w:color="000000"/>
              <w:left w:val="single" w:sz="4" w:space="0" w:color="000000"/>
              <w:bottom w:val="single" w:sz="4" w:space="0" w:color="000000"/>
              <w:right w:val="nil"/>
            </w:tcBorders>
          </w:tcPr>
          <w:p w14:paraId="6A247B1F" w14:textId="77777777" w:rsidR="00EB36D7" w:rsidRPr="00553DA1" w:rsidRDefault="00EB36D7" w:rsidP="00F079C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Социальное обслуживание</w:t>
            </w:r>
          </w:p>
        </w:tc>
        <w:tc>
          <w:tcPr>
            <w:tcW w:w="3701" w:type="dxa"/>
            <w:gridSpan w:val="2"/>
            <w:tcBorders>
              <w:top w:val="single" w:sz="4" w:space="0" w:color="000000"/>
              <w:left w:val="single" w:sz="4" w:space="0" w:color="000000"/>
              <w:bottom w:val="single" w:sz="4" w:space="0" w:color="000000"/>
              <w:right w:val="nil"/>
            </w:tcBorders>
          </w:tcPr>
          <w:p w14:paraId="149441AA" w14:textId="77777777" w:rsidR="00EB36D7" w:rsidRPr="00553DA1" w:rsidRDefault="00EB36D7"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53DA1">
                <w:rPr>
                  <w:rStyle w:val="a3"/>
                  <w:rFonts w:ascii="Times New Roman" w:eastAsiaTheme="majorEastAsia" w:hAnsi="Times New Roman"/>
                  <w:color w:val="000000" w:themeColor="text1"/>
                  <w:sz w:val="22"/>
                  <w:szCs w:val="22"/>
                </w:rPr>
                <w:t>кодами 3.2.1 - 3.2.4</w:t>
              </w:r>
            </w:hyperlink>
          </w:p>
        </w:tc>
        <w:tc>
          <w:tcPr>
            <w:tcW w:w="2395" w:type="dxa"/>
            <w:tcBorders>
              <w:top w:val="single" w:sz="4" w:space="0" w:color="000000"/>
              <w:left w:val="single" w:sz="4" w:space="0" w:color="000000"/>
              <w:bottom w:val="single" w:sz="4" w:space="0" w:color="000000"/>
              <w:right w:val="nil"/>
            </w:tcBorders>
          </w:tcPr>
          <w:p w14:paraId="16A7C25E" w14:textId="77777777" w:rsidR="00EB36D7" w:rsidRPr="00553DA1" w:rsidRDefault="00EB36D7"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CD85F0C" w14:textId="77777777" w:rsidR="00EB36D7" w:rsidRPr="00553DA1" w:rsidRDefault="00EB36D7"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53C33376" w14:textId="77777777" w:rsidR="00EB36D7" w:rsidRPr="00553DA1" w:rsidRDefault="00EB36D7"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29A297C" w14:textId="77777777" w:rsidR="00EB36D7" w:rsidRPr="00553DA1" w:rsidRDefault="00EB36D7" w:rsidP="001E710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F3637EF" w14:textId="77777777" w:rsidR="00EB36D7" w:rsidRPr="00553DA1" w:rsidRDefault="00EB36D7"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0E0CCD62" w14:textId="77777777" w:rsidR="00EB36D7" w:rsidRPr="00553DA1" w:rsidRDefault="00EB36D7"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C2FCEE4" w14:textId="77777777" w:rsidR="00EB36D7" w:rsidRPr="00553DA1" w:rsidRDefault="00EB36D7" w:rsidP="001260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7120D3B2" w14:textId="77777777" w:rsidR="00EB36D7" w:rsidRPr="00553DA1" w:rsidRDefault="00EB36D7" w:rsidP="001E7102">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13664FD3" w14:textId="77777777" w:rsidR="00EB36D7" w:rsidRPr="00553DA1" w:rsidRDefault="00EB36D7"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7110461" w14:textId="77777777" w:rsidR="00EB36D7" w:rsidRPr="00553DA1" w:rsidRDefault="00EB36D7"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42E1D5F4" w14:textId="77777777" w:rsidR="00EB36D7" w:rsidRPr="00553DA1" w:rsidRDefault="00EB36D7"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AD1B0A"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6CD9CDE0" w14:textId="77777777" w:rsidR="00EB36D7" w:rsidRPr="00553DA1" w:rsidRDefault="00AD1B0A"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ABBFB37" w14:textId="77777777" w:rsidR="00EB36D7" w:rsidRPr="00553DA1" w:rsidRDefault="00EB36D7" w:rsidP="0012604B">
            <w:pPr>
              <w:jc w:val="center"/>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18A15C1A" w14:textId="77777777" w:rsidR="00EB36D7" w:rsidRPr="00553DA1" w:rsidRDefault="00EB36D7" w:rsidP="001E7102">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01571350" w14:textId="77777777" w:rsidR="00EB36D7" w:rsidRPr="00553DA1" w:rsidRDefault="00EB36D7" w:rsidP="001E7102">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60</w:t>
            </w:r>
            <w:r w:rsidR="003B6E9C" w:rsidRPr="00553DA1">
              <w:rPr>
                <w:rFonts w:ascii="Times New Roman" w:eastAsia="Times New Roman" w:hAnsi="Times New Roman" w:cs="Times New Roman"/>
                <w:b/>
                <w:color w:val="000000" w:themeColor="text1"/>
                <w:lang w:eastAsia="ar-SA"/>
              </w:rPr>
              <w:t>,</w:t>
            </w:r>
          </w:p>
          <w:p w14:paraId="048C8A94" w14:textId="77777777" w:rsidR="003B6E9C" w:rsidRPr="00553DA1" w:rsidRDefault="003B6E9C" w:rsidP="001E7102">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4DE0F38A" w14:textId="77777777" w:rsidTr="00DF49D6">
        <w:tc>
          <w:tcPr>
            <w:tcW w:w="849" w:type="dxa"/>
            <w:tcBorders>
              <w:top w:val="single" w:sz="4" w:space="0" w:color="000000"/>
              <w:left w:val="single" w:sz="4" w:space="0" w:color="000000"/>
              <w:bottom w:val="single" w:sz="4" w:space="0" w:color="000000"/>
              <w:right w:val="nil"/>
            </w:tcBorders>
          </w:tcPr>
          <w:p w14:paraId="7078E6A3" w14:textId="77777777" w:rsidR="00EB36D7" w:rsidRPr="00553DA1" w:rsidRDefault="00EB36D7"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3.2.1</w:t>
            </w:r>
          </w:p>
        </w:tc>
        <w:tc>
          <w:tcPr>
            <w:tcW w:w="2974" w:type="dxa"/>
            <w:tcBorders>
              <w:top w:val="single" w:sz="4" w:space="0" w:color="000000"/>
              <w:left w:val="single" w:sz="4" w:space="0" w:color="000000"/>
              <w:bottom w:val="single" w:sz="4" w:space="0" w:color="000000"/>
              <w:right w:val="nil"/>
            </w:tcBorders>
          </w:tcPr>
          <w:p w14:paraId="6934DC5B" w14:textId="77777777" w:rsidR="00EB36D7" w:rsidRPr="00553DA1" w:rsidRDefault="00EB36D7" w:rsidP="005F3D95">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Дома социального обслуживания</w:t>
            </w:r>
          </w:p>
        </w:tc>
        <w:tc>
          <w:tcPr>
            <w:tcW w:w="3701" w:type="dxa"/>
            <w:gridSpan w:val="2"/>
            <w:tcBorders>
              <w:top w:val="single" w:sz="4" w:space="0" w:color="000000"/>
              <w:left w:val="single" w:sz="4" w:space="0" w:color="000000"/>
              <w:bottom w:val="single" w:sz="4" w:space="0" w:color="000000"/>
              <w:right w:val="nil"/>
            </w:tcBorders>
          </w:tcPr>
          <w:p w14:paraId="2BF68F43" w14:textId="77777777" w:rsidR="00EB36D7" w:rsidRPr="00553DA1" w:rsidRDefault="00EB36D7"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2CE2CF03" w14:textId="77777777" w:rsidR="00EB36D7" w:rsidRPr="00553DA1" w:rsidRDefault="00EB36D7"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395" w:type="dxa"/>
            <w:tcBorders>
              <w:top w:val="single" w:sz="4" w:space="0" w:color="000000"/>
              <w:left w:val="single" w:sz="4" w:space="0" w:color="000000"/>
              <w:bottom w:val="single" w:sz="4" w:space="0" w:color="000000"/>
              <w:right w:val="nil"/>
            </w:tcBorders>
          </w:tcPr>
          <w:p w14:paraId="142C7F7B"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0A235FEA"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A233967" w14:textId="77777777" w:rsidR="00EB36D7" w:rsidRPr="00553DA1" w:rsidRDefault="00EB36D7"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45DCA09"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D1C75CA"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67DF9AE6"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8466591"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0FB31065"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AD1B0A"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6388A651" w14:textId="77777777" w:rsidR="00EB36D7" w:rsidRPr="00553DA1" w:rsidRDefault="00AD1B0A"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0C61510A" w14:textId="77777777" w:rsidR="00EB36D7" w:rsidRPr="00553DA1" w:rsidRDefault="00EB36D7" w:rsidP="005F3D95">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0C6E976C" w14:textId="77777777" w:rsidR="00EB36D7" w:rsidRPr="00553DA1" w:rsidRDefault="00EB36D7"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09B3B2D9" w14:textId="77777777" w:rsidR="003B6E9C" w:rsidRPr="00553DA1" w:rsidRDefault="003B6E9C" w:rsidP="005F3D95">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2C409533" w14:textId="77777777" w:rsidTr="00DF49D6">
        <w:tc>
          <w:tcPr>
            <w:tcW w:w="849" w:type="dxa"/>
            <w:tcBorders>
              <w:top w:val="single" w:sz="4" w:space="0" w:color="000000"/>
              <w:left w:val="single" w:sz="4" w:space="0" w:color="000000"/>
              <w:bottom w:val="single" w:sz="4" w:space="0" w:color="000000"/>
              <w:right w:val="nil"/>
            </w:tcBorders>
          </w:tcPr>
          <w:p w14:paraId="49EBE4A0" w14:textId="77777777" w:rsidR="00C310B5" w:rsidRPr="00553DA1" w:rsidRDefault="00C310B5"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3.2.2</w:t>
            </w:r>
          </w:p>
        </w:tc>
        <w:tc>
          <w:tcPr>
            <w:tcW w:w="2974" w:type="dxa"/>
            <w:tcBorders>
              <w:top w:val="single" w:sz="4" w:space="0" w:color="000000"/>
              <w:left w:val="single" w:sz="4" w:space="0" w:color="000000"/>
              <w:bottom w:val="single" w:sz="4" w:space="0" w:color="000000"/>
              <w:right w:val="nil"/>
            </w:tcBorders>
          </w:tcPr>
          <w:p w14:paraId="79AEB2C0" w14:textId="77777777" w:rsidR="00C310B5" w:rsidRPr="00553DA1" w:rsidRDefault="00C310B5" w:rsidP="005F3D95">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Оказание социальной помощи населению</w:t>
            </w:r>
          </w:p>
        </w:tc>
        <w:tc>
          <w:tcPr>
            <w:tcW w:w="3701" w:type="dxa"/>
            <w:gridSpan w:val="2"/>
            <w:tcBorders>
              <w:top w:val="single" w:sz="4" w:space="0" w:color="000000"/>
              <w:left w:val="single" w:sz="4" w:space="0" w:color="000000"/>
              <w:bottom w:val="single" w:sz="4" w:space="0" w:color="000000"/>
              <w:right w:val="nil"/>
            </w:tcBorders>
          </w:tcPr>
          <w:p w14:paraId="3E0C6DC8" w14:textId="77777777" w:rsidR="00C310B5" w:rsidRPr="00553DA1" w:rsidRDefault="00C310B5"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395" w:type="dxa"/>
            <w:tcBorders>
              <w:top w:val="single" w:sz="4" w:space="0" w:color="000000"/>
              <w:left w:val="single" w:sz="4" w:space="0" w:color="000000"/>
              <w:bottom w:val="single" w:sz="4" w:space="0" w:color="000000"/>
              <w:right w:val="nil"/>
            </w:tcBorders>
          </w:tcPr>
          <w:p w14:paraId="7DDC5936"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0957585E"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76E5C96A" w14:textId="77777777" w:rsidR="00C310B5" w:rsidRPr="00553DA1" w:rsidRDefault="00C310B5"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86CDB58"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327B847"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15D5588F"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4B3147B"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52584CE"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AD1B0A"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1B64AFAD" w14:textId="77777777" w:rsidR="00C310B5" w:rsidRPr="00553DA1" w:rsidRDefault="00AD1B0A"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00B4355A" w14:textId="77777777" w:rsidR="00C310B5" w:rsidRPr="00553DA1" w:rsidRDefault="00C310B5" w:rsidP="005F3D95">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1C6F6556"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788F4B16" w14:textId="77777777" w:rsidR="003B6E9C" w:rsidRPr="00553DA1" w:rsidRDefault="003B6E9C" w:rsidP="005F3D95">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5736C029" w14:textId="77777777" w:rsidTr="00DF49D6">
        <w:tc>
          <w:tcPr>
            <w:tcW w:w="849" w:type="dxa"/>
            <w:tcBorders>
              <w:top w:val="single" w:sz="4" w:space="0" w:color="000000"/>
              <w:left w:val="single" w:sz="4" w:space="0" w:color="000000"/>
              <w:bottom w:val="single" w:sz="4" w:space="0" w:color="000000"/>
              <w:right w:val="nil"/>
            </w:tcBorders>
          </w:tcPr>
          <w:p w14:paraId="44A88DAF" w14:textId="77777777" w:rsidR="00C310B5" w:rsidRPr="00553DA1" w:rsidRDefault="00C310B5"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3.2.3</w:t>
            </w:r>
          </w:p>
        </w:tc>
        <w:tc>
          <w:tcPr>
            <w:tcW w:w="2974" w:type="dxa"/>
            <w:tcBorders>
              <w:top w:val="single" w:sz="4" w:space="0" w:color="000000"/>
              <w:left w:val="single" w:sz="4" w:space="0" w:color="000000"/>
              <w:bottom w:val="single" w:sz="4" w:space="0" w:color="000000"/>
              <w:right w:val="nil"/>
            </w:tcBorders>
          </w:tcPr>
          <w:p w14:paraId="11504958" w14:textId="77777777" w:rsidR="00C310B5" w:rsidRPr="00553DA1" w:rsidRDefault="00C310B5" w:rsidP="005F3D95">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Оказание услуг связи</w:t>
            </w:r>
          </w:p>
        </w:tc>
        <w:tc>
          <w:tcPr>
            <w:tcW w:w="3701" w:type="dxa"/>
            <w:gridSpan w:val="2"/>
            <w:tcBorders>
              <w:top w:val="single" w:sz="4" w:space="0" w:color="000000"/>
              <w:left w:val="single" w:sz="4" w:space="0" w:color="000000"/>
              <w:bottom w:val="single" w:sz="4" w:space="0" w:color="000000"/>
              <w:right w:val="nil"/>
            </w:tcBorders>
          </w:tcPr>
          <w:p w14:paraId="501A757B" w14:textId="77777777" w:rsidR="00C310B5" w:rsidRPr="00553DA1" w:rsidRDefault="00C310B5"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395" w:type="dxa"/>
            <w:tcBorders>
              <w:top w:val="single" w:sz="4" w:space="0" w:color="000000"/>
              <w:left w:val="single" w:sz="4" w:space="0" w:color="000000"/>
              <w:bottom w:val="single" w:sz="4" w:space="0" w:color="000000"/>
              <w:right w:val="nil"/>
            </w:tcBorders>
          </w:tcPr>
          <w:p w14:paraId="2219D896"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5496B15B"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341ED91C" w14:textId="77777777" w:rsidR="00C310B5" w:rsidRPr="00553DA1" w:rsidRDefault="00C310B5"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E7BD3FA"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F7FD845"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36987641"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1FD7561"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438CD4F1"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1304ED"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0CD1FF11" w14:textId="77777777" w:rsidR="00C310B5" w:rsidRPr="00553DA1" w:rsidRDefault="001304ED"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6F32D6A9" w14:textId="77777777" w:rsidR="00C310B5" w:rsidRPr="00553DA1" w:rsidRDefault="00C310B5" w:rsidP="005F3D95">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0C620709"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27B49EA4" w14:textId="77777777" w:rsidR="003B6E9C" w:rsidRPr="00553DA1" w:rsidRDefault="003B6E9C" w:rsidP="005F3D95">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2190753E" w14:textId="77777777" w:rsidTr="00DF49D6">
        <w:tc>
          <w:tcPr>
            <w:tcW w:w="849" w:type="dxa"/>
            <w:tcBorders>
              <w:top w:val="single" w:sz="4" w:space="0" w:color="000000"/>
              <w:left w:val="single" w:sz="4" w:space="0" w:color="000000"/>
              <w:bottom w:val="single" w:sz="4" w:space="0" w:color="000000"/>
              <w:right w:val="nil"/>
            </w:tcBorders>
          </w:tcPr>
          <w:p w14:paraId="6A76C2C7" w14:textId="77777777" w:rsidR="00C310B5" w:rsidRPr="00553DA1" w:rsidRDefault="00C310B5"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3.2.4</w:t>
            </w:r>
          </w:p>
        </w:tc>
        <w:tc>
          <w:tcPr>
            <w:tcW w:w="2974" w:type="dxa"/>
            <w:tcBorders>
              <w:top w:val="single" w:sz="4" w:space="0" w:color="000000"/>
              <w:left w:val="single" w:sz="4" w:space="0" w:color="000000"/>
              <w:bottom w:val="single" w:sz="4" w:space="0" w:color="000000"/>
              <w:right w:val="nil"/>
            </w:tcBorders>
          </w:tcPr>
          <w:p w14:paraId="691B3CFC" w14:textId="77777777" w:rsidR="00C310B5" w:rsidRPr="00553DA1" w:rsidRDefault="00C310B5" w:rsidP="005F3D95">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Общежития</w:t>
            </w:r>
          </w:p>
        </w:tc>
        <w:tc>
          <w:tcPr>
            <w:tcW w:w="3701" w:type="dxa"/>
            <w:gridSpan w:val="2"/>
            <w:tcBorders>
              <w:top w:val="single" w:sz="4" w:space="0" w:color="000000"/>
              <w:left w:val="single" w:sz="4" w:space="0" w:color="000000"/>
              <w:bottom w:val="single" w:sz="4" w:space="0" w:color="000000"/>
              <w:right w:val="nil"/>
            </w:tcBorders>
          </w:tcPr>
          <w:p w14:paraId="54FF7094" w14:textId="77777777" w:rsidR="00C310B5" w:rsidRPr="00553DA1" w:rsidRDefault="00C310B5"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53DA1">
                <w:rPr>
                  <w:rStyle w:val="a3"/>
                  <w:rFonts w:ascii="Times New Roman" w:eastAsiaTheme="majorEastAsia" w:hAnsi="Times New Roman"/>
                  <w:color w:val="000000" w:themeColor="text1"/>
                  <w:sz w:val="22"/>
                  <w:szCs w:val="22"/>
                </w:rPr>
                <w:t>кодом 4.7</w:t>
              </w:r>
            </w:hyperlink>
          </w:p>
        </w:tc>
        <w:tc>
          <w:tcPr>
            <w:tcW w:w="2395" w:type="dxa"/>
            <w:tcBorders>
              <w:top w:val="single" w:sz="4" w:space="0" w:color="000000"/>
              <w:left w:val="single" w:sz="4" w:space="0" w:color="000000"/>
              <w:bottom w:val="single" w:sz="4" w:space="0" w:color="000000"/>
              <w:right w:val="nil"/>
            </w:tcBorders>
          </w:tcPr>
          <w:p w14:paraId="668EC038"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0D71181D"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46B6B600" w14:textId="77777777" w:rsidR="00C310B5" w:rsidRPr="00553DA1" w:rsidRDefault="00C310B5"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A70F0F1"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9D850AE"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4A9BD1BE"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6CA3825"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26D8C048"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1304ED"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64553FA7" w14:textId="77777777" w:rsidR="00C310B5" w:rsidRPr="00553DA1" w:rsidRDefault="001304ED" w:rsidP="001304E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3577DE08"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528DB61E" w14:textId="77777777" w:rsidR="003B6E9C" w:rsidRPr="00553DA1" w:rsidRDefault="003B6E9C" w:rsidP="005F3D95">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329B40F1" w14:textId="77777777" w:rsidTr="00DF49D6">
        <w:tc>
          <w:tcPr>
            <w:tcW w:w="849" w:type="dxa"/>
            <w:tcBorders>
              <w:top w:val="single" w:sz="4" w:space="0" w:color="000000"/>
              <w:left w:val="single" w:sz="4" w:space="0" w:color="000000"/>
              <w:bottom w:val="single" w:sz="4" w:space="0" w:color="000000"/>
              <w:right w:val="nil"/>
            </w:tcBorders>
          </w:tcPr>
          <w:p w14:paraId="3DEE84EB" w14:textId="77777777" w:rsidR="00C310B5" w:rsidRPr="00553DA1" w:rsidRDefault="00C310B5"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3.3.</w:t>
            </w:r>
          </w:p>
        </w:tc>
        <w:tc>
          <w:tcPr>
            <w:tcW w:w="2974" w:type="dxa"/>
            <w:tcBorders>
              <w:top w:val="single" w:sz="4" w:space="0" w:color="000000"/>
              <w:left w:val="single" w:sz="4" w:space="0" w:color="000000"/>
              <w:bottom w:val="single" w:sz="4" w:space="0" w:color="000000"/>
              <w:right w:val="nil"/>
            </w:tcBorders>
          </w:tcPr>
          <w:p w14:paraId="026E0A76" w14:textId="77777777" w:rsidR="00C310B5" w:rsidRPr="00553DA1" w:rsidRDefault="00C310B5" w:rsidP="00F079C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Бытовое обслуживание</w:t>
            </w:r>
          </w:p>
        </w:tc>
        <w:tc>
          <w:tcPr>
            <w:tcW w:w="3701" w:type="dxa"/>
            <w:gridSpan w:val="2"/>
            <w:tcBorders>
              <w:top w:val="single" w:sz="4" w:space="0" w:color="000000"/>
              <w:left w:val="single" w:sz="4" w:space="0" w:color="000000"/>
              <w:bottom w:val="single" w:sz="4" w:space="0" w:color="000000"/>
              <w:right w:val="nil"/>
            </w:tcBorders>
          </w:tcPr>
          <w:p w14:paraId="5293F13C" w14:textId="77777777" w:rsidR="00C310B5" w:rsidRPr="00553DA1" w:rsidRDefault="00C310B5"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95" w:type="dxa"/>
            <w:tcBorders>
              <w:top w:val="single" w:sz="4" w:space="0" w:color="000000"/>
              <w:left w:val="single" w:sz="4" w:space="0" w:color="000000"/>
              <w:bottom w:val="single" w:sz="4" w:space="0" w:color="000000"/>
              <w:right w:val="nil"/>
            </w:tcBorders>
          </w:tcPr>
          <w:p w14:paraId="109A76A0"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10C58ADB"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56CA5EA" w14:textId="77777777" w:rsidR="00C310B5" w:rsidRPr="00553DA1" w:rsidRDefault="00C310B5" w:rsidP="001E710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425B7E2"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60C2395" w14:textId="77777777" w:rsidR="00C310B5" w:rsidRPr="00553DA1" w:rsidRDefault="00C310B5" w:rsidP="001260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3ABDD3BC"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F70AD83"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40BD48BE"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1304ED"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389C65CF" w14:textId="77777777" w:rsidR="00C310B5" w:rsidRPr="00553DA1" w:rsidRDefault="001304ED" w:rsidP="001260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62FA864C" w14:textId="77777777" w:rsidR="00C310B5" w:rsidRPr="00553DA1" w:rsidRDefault="00C310B5" w:rsidP="0012604B">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40- 60</w:t>
            </w:r>
            <w:r w:rsidR="003B6E9C" w:rsidRPr="00553DA1">
              <w:rPr>
                <w:rFonts w:ascii="Times New Roman" w:eastAsia="Times New Roman" w:hAnsi="Times New Roman" w:cs="Times New Roman"/>
                <w:b/>
                <w:color w:val="000000" w:themeColor="text1"/>
                <w:lang w:eastAsia="ar-SA"/>
              </w:rPr>
              <w:t>,</w:t>
            </w:r>
          </w:p>
          <w:p w14:paraId="3FFEF21E" w14:textId="77777777" w:rsidR="003B6E9C" w:rsidRPr="00553DA1" w:rsidRDefault="003B6E9C" w:rsidP="0012604B">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2F734F17" w14:textId="77777777" w:rsidTr="00DF49D6">
        <w:tc>
          <w:tcPr>
            <w:tcW w:w="849" w:type="dxa"/>
            <w:tcBorders>
              <w:top w:val="single" w:sz="4" w:space="0" w:color="000000"/>
              <w:left w:val="single" w:sz="4" w:space="0" w:color="000000"/>
              <w:bottom w:val="single" w:sz="4" w:space="0" w:color="000000"/>
              <w:right w:val="nil"/>
            </w:tcBorders>
          </w:tcPr>
          <w:p w14:paraId="09172171" w14:textId="77777777" w:rsidR="00C310B5" w:rsidRPr="00553DA1" w:rsidRDefault="00C310B5"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3.4</w:t>
            </w:r>
          </w:p>
        </w:tc>
        <w:tc>
          <w:tcPr>
            <w:tcW w:w="2974" w:type="dxa"/>
            <w:tcBorders>
              <w:top w:val="single" w:sz="4" w:space="0" w:color="000000"/>
              <w:left w:val="single" w:sz="4" w:space="0" w:color="000000"/>
              <w:bottom w:val="single" w:sz="4" w:space="0" w:color="000000"/>
              <w:right w:val="nil"/>
            </w:tcBorders>
          </w:tcPr>
          <w:p w14:paraId="576A8EE4" w14:textId="77777777" w:rsidR="00C310B5" w:rsidRPr="00553DA1" w:rsidRDefault="00C310B5" w:rsidP="005F3D95">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Здравоохранение</w:t>
            </w:r>
          </w:p>
        </w:tc>
        <w:tc>
          <w:tcPr>
            <w:tcW w:w="3701" w:type="dxa"/>
            <w:gridSpan w:val="2"/>
            <w:tcBorders>
              <w:top w:val="single" w:sz="4" w:space="0" w:color="000000"/>
              <w:left w:val="single" w:sz="4" w:space="0" w:color="000000"/>
              <w:bottom w:val="single" w:sz="4" w:space="0" w:color="000000"/>
              <w:right w:val="nil"/>
            </w:tcBorders>
          </w:tcPr>
          <w:p w14:paraId="2DF8AC6D" w14:textId="77777777" w:rsidR="00C310B5" w:rsidRPr="00553DA1" w:rsidRDefault="00C310B5"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553DA1">
                <w:rPr>
                  <w:rStyle w:val="a3"/>
                  <w:rFonts w:ascii="Times New Roman" w:eastAsiaTheme="majorEastAsia" w:hAnsi="Times New Roman"/>
                  <w:color w:val="000000" w:themeColor="text1"/>
                  <w:sz w:val="22"/>
                  <w:szCs w:val="22"/>
                </w:rPr>
                <w:t>кодами 3.4.1 - 3.4.2</w:t>
              </w:r>
            </w:hyperlink>
          </w:p>
        </w:tc>
        <w:tc>
          <w:tcPr>
            <w:tcW w:w="2395" w:type="dxa"/>
            <w:tcBorders>
              <w:top w:val="single" w:sz="4" w:space="0" w:color="000000"/>
              <w:left w:val="single" w:sz="4" w:space="0" w:color="000000"/>
              <w:bottom w:val="single" w:sz="4" w:space="0" w:color="000000"/>
              <w:right w:val="nil"/>
            </w:tcBorders>
          </w:tcPr>
          <w:p w14:paraId="37FBA525"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BFB4439"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1751900" w14:textId="77777777" w:rsidR="00C310B5" w:rsidRPr="00553DA1" w:rsidRDefault="00C310B5"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44CC3C2"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FFEAA25"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37D2030C"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ECBC760"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3AAC55AA"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1304ED"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005F1F8C" w14:textId="77777777" w:rsidR="00C310B5" w:rsidRPr="00553DA1" w:rsidRDefault="001304ED"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C49E798" w14:textId="77777777" w:rsidR="00C310B5" w:rsidRPr="00553DA1" w:rsidRDefault="00C310B5" w:rsidP="005F3D95">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1A4692BB" w14:textId="77777777" w:rsidR="00C310B5" w:rsidRPr="00553DA1" w:rsidRDefault="00C310B5"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00A56B18" w:rsidRPr="00553DA1">
              <w:rPr>
                <w:rFonts w:ascii="Times New Roman" w:eastAsia="Times New Roman" w:hAnsi="Times New Roman" w:cs="Times New Roman"/>
                <w:b/>
                <w:color w:val="000000" w:themeColor="text1"/>
                <w:lang w:eastAsia="ar-SA"/>
              </w:rPr>
              <w:t>40</w:t>
            </w:r>
            <w:r w:rsidRPr="00553DA1">
              <w:rPr>
                <w:rFonts w:ascii="Times New Roman" w:eastAsia="Times New Roman" w:hAnsi="Times New Roman" w:cs="Times New Roman"/>
                <w:color w:val="000000" w:themeColor="text1"/>
                <w:lang w:eastAsia="ar-SA"/>
              </w:rPr>
              <w:t xml:space="preserve">, </w:t>
            </w:r>
          </w:p>
          <w:p w14:paraId="2077D000" w14:textId="77777777" w:rsidR="003B6E9C" w:rsidRPr="00553DA1" w:rsidRDefault="003B6E9C" w:rsidP="00A56B18">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w:t>
            </w:r>
            <w:r w:rsidR="006A0BCA" w:rsidRPr="00553DA1">
              <w:rPr>
                <w:rFonts w:ascii="Times New Roman" w:eastAsia="Times New Roman" w:hAnsi="Times New Roman" w:cs="Times New Roman"/>
                <w:color w:val="000000" w:themeColor="text1"/>
                <w:lang w:eastAsia="ar-SA"/>
              </w:rPr>
              <w:t>4</w:t>
            </w:r>
            <w:r w:rsidR="00A56B18" w:rsidRPr="00553DA1">
              <w:rPr>
                <w:rFonts w:ascii="Times New Roman" w:eastAsia="Times New Roman" w:hAnsi="Times New Roman" w:cs="Times New Roman"/>
                <w:color w:val="000000" w:themeColor="text1"/>
                <w:lang w:eastAsia="ar-SA"/>
              </w:rPr>
              <w:t>0</w:t>
            </w:r>
            <w:r w:rsidRPr="00553DA1">
              <w:rPr>
                <w:rFonts w:ascii="Times New Roman" w:eastAsia="Times New Roman" w:hAnsi="Times New Roman" w:cs="Times New Roman"/>
                <w:color w:val="000000" w:themeColor="text1"/>
                <w:lang w:eastAsia="ar-SA"/>
              </w:rPr>
              <w:t>%</w:t>
            </w:r>
          </w:p>
        </w:tc>
      </w:tr>
      <w:tr w:rsidR="00000000" w:rsidRPr="00553DA1" w14:paraId="36560A58" w14:textId="77777777" w:rsidTr="00DF49D6">
        <w:tc>
          <w:tcPr>
            <w:tcW w:w="849" w:type="dxa"/>
            <w:tcBorders>
              <w:top w:val="single" w:sz="4" w:space="0" w:color="000000"/>
              <w:left w:val="single" w:sz="4" w:space="0" w:color="000000"/>
              <w:bottom w:val="single" w:sz="4" w:space="0" w:color="000000"/>
              <w:right w:val="nil"/>
            </w:tcBorders>
          </w:tcPr>
          <w:p w14:paraId="75ADFCF2" w14:textId="77777777" w:rsidR="00C310B5" w:rsidRPr="00553DA1" w:rsidRDefault="00C310B5"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3.4.1</w:t>
            </w:r>
          </w:p>
        </w:tc>
        <w:tc>
          <w:tcPr>
            <w:tcW w:w="2974" w:type="dxa"/>
            <w:tcBorders>
              <w:top w:val="single" w:sz="4" w:space="0" w:color="000000"/>
              <w:left w:val="single" w:sz="4" w:space="0" w:color="000000"/>
              <w:bottom w:val="single" w:sz="4" w:space="0" w:color="000000"/>
              <w:right w:val="nil"/>
            </w:tcBorders>
          </w:tcPr>
          <w:p w14:paraId="2ECDB6B8" w14:textId="77777777" w:rsidR="00C310B5" w:rsidRPr="00553DA1" w:rsidRDefault="00C310B5" w:rsidP="00F079C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Амбулаторно-поликлиническое обслуживание  </w:t>
            </w:r>
          </w:p>
        </w:tc>
        <w:tc>
          <w:tcPr>
            <w:tcW w:w="3701" w:type="dxa"/>
            <w:gridSpan w:val="2"/>
            <w:tcBorders>
              <w:top w:val="single" w:sz="4" w:space="0" w:color="000000"/>
              <w:left w:val="single" w:sz="4" w:space="0" w:color="000000"/>
              <w:bottom w:val="single" w:sz="4" w:space="0" w:color="000000"/>
              <w:right w:val="nil"/>
            </w:tcBorders>
          </w:tcPr>
          <w:p w14:paraId="24E76C6A" w14:textId="77777777" w:rsidR="00C310B5" w:rsidRPr="00553DA1" w:rsidRDefault="00C310B5" w:rsidP="001E710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95" w:type="dxa"/>
            <w:tcBorders>
              <w:top w:val="single" w:sz="4" w:space="0" w:color="000000"/>
              <w:left w:val="single" w:sz="4" w:space="0" w:color="000000"/>
              <w:bottom w:val="single" w:sz="4" w:space="0" w:color="000000"/>
              <w:right w:val="nil"/>
            </w:tcBorders>
          </w:tcPr>
          <w:p w14:paraId="5D36E17E"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1D758773"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40DA171A"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9B50F80"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22046D2"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2B4984F0"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5; </w:t>
            </w:r>
          </w:p>
          <w:p w14:paraId="3E7DA9D5"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75E91529"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09DDBC5C" w14:textId="77777777" w:rsidR="00C310B5" w:rsidRPr="00553DA1" w:rsidRDefault="001304ED"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A8FCFA5" w14:textId="77777777" w:rsidR="00C310B5" w:rsidRPr="00553DA1" w:rsidRDefault="00C310B5"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1A1DA597" w14:textId="77777777" w:rsidR="00C310B5" w:rsidRPr="00553DA1" w:rsidRDefault="00C310B5" w:rsidP="001260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–40,</w:t>
            </w:r>
          </w:p>
          <w:p w14:paraId="7E66519E" w14:textId="77777777" w:rsidR="003B6E9C" w:rsidRPr="00553DA1" w:rsidRDefault="003B6E9C" w:rsidP="006A0BC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006A0BCA" w:rsidRPr="00553DA1">
              <w:rPr>
                <w:rFonts w:ascii="Times New Roman" w:eastAsia="Times New Roman" w:hAnsi="Times New Roman" w:cs="Times New Roman"/>
                <w:color w:val="000000" w:themeColor="text1"/>
                <w:lang w:eastAsia="ar-SA"/>
              </w:rPr>
              <w:t>40</w:t>
            </w:r>
            <w:r w:rsidRPr="00553DA1">
              <w:rPr>
                <w:rFonts w:ascii="Times New Roman" w:eastAsia="Times New Roman" w:hAnsi="Times New Roman" w:cs="Times New Roman"/>
                <w:color w:val="000000" w:themeColor="text1"/>
                <w:lang w:eastAsia="ar-SA"/>
              </w:rPr>
              <w:t>%</w:t>
            </w:r>
          </w:p>
        </w:tc>
      </w:tr>
      <w:tr w:rsidR="00000000" w:rsidRPr="00553DA1" w14:paraId="28011804" w14:textId="77777777" w:rsidTr="00DF49D6">
        <w:tc>
          <w:tcPr>
            <w:tcW w:w="849" w:type="dxa"/>
            <w:tcBorders>
              <w:top w:val="single" w:sz="4" w:space="0" w:color="000000"/>
              <w:left w:val="single" w:sz="4" w:space="0" w:color="000000"/>
              <w:bottom w:val="single" w:sz="4" w:space="0" w:color="000000"/>
              <w:right w:val="nil"/>
            </w:tcBorders>
          </w:tcPr>
          <w:p w14:paraId="1DD793D5" w14:textId="77777777" w:rsidR="006B689D" w:rsidRPr="00553DA1" w:rsidRDefault="006B689D"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3.5.1.</w:t>
            </w:r>
          </w:p>
        </w:tc>
        <w:tc>
          <w:tcPr>
            <w:tcW w:w="2974" w:type="dxa"/>
            <w:tcBorders>
              <w:top w:val="single" w:sz="4" w:space="0" w:color="000000"/>
              <w:left w:val="single" w:sz="4" w:space="0" w:color="000000"/>
              <w:bottom w:val="single" w:sz="4" w:space="0" w:color="000000"/>
              <w:right w:val="nil"/>
            </w:tcBorders>
          </w:tcPr>
          <w:p w14:paraId="724F1F41" w14:textId="77777777" w:rsidR="006B689D" w:rsidRPr="00553DA1" w:rsidRDefault="006B689D" w:rsidP="005F3D95">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Дошкольное, начальное и среднее общее образование</w:t>
            </w:r>
          </w:p>
        </w:tc>
        <w:tc>
          <w:tcPr>
            <w:tcW w:w="3701" w:type="dxa"/>
            <w:gridSpan w:val="2"/>
            <w:tcBorders>
              <w:top w:val="single" w:sz="4" w:space="0" w:color="000000"/>
              <w:left w:val="single" w:sz="4" w:space="0" w:color="000000"/>
              <w:bottom w:val="single" w:sz="4" w:space="0" w:color="000000"/>
              <w:right w:val="nil"/>
            </w:tcBorders>
          </w:tcPr>
          <w:p w14:paraId="606EE863" w14:textId="77777777" w:rsidR="006B689D" w:rsidRPr="00553DA1" w:rsidRDefault="006B689D"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395" w:type="dxa"/>
            <w:tcBorders>
              <w:top w:val="single" w:sz="4" w:space="0" w:color="000000"/>
              <w:left w:val="single" w:sz="4" w:space="0" w:color="000000"/>
              <w:bottom w:val="single" w:sz="4" w:space="0" w:color="000000"/>
              <w:right w:val="nil"/>
            </w:tcBorders>
          </w:tcPr>
          <w:p w14:paraId="19D60DD6"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3DD857C"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456CF79"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При размещении  на территории школы-интерната спального корпуса интерната площадь увеличивается на 0,2 га</w:t>
            </w:r>
          </w:p>
          <w:p w14:paraId="31621E3D" w14:textId="77777777" w:rsidR="006B689D" w:rsidRPr="00553DA1" w:rsidRDefault="006B689D"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C2ED65D" w14:textId="77777777" w:rsidR="006B689D" w:rsidRPr="00553DA1" w:rsidRDefault="006B689D" w:rsidP="0095194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красных линий  </w:t>
            </w:r>
          </w:p>
          <w:p w14:paraId="4BE27D35" w14:textId="77777777" w:rsidR="006B689D" w:rsidRPr="00553DA1" w:rsidRDefault="006B689D" w:rsidP="0095194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–25 м., от границ земельного участка – 10 м.</w:t>
            </w:r>
          </w:p>
          <w:p w14:paraId="4AEA48C6" w14:textId="77777777" w:rsidR="006B689D" w:rsidRPr="00553DA1" w:rsidRDefault="006B689D" w:rsidP="0095194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18F6AAB3" w14:textId="77777777" w:rsidR="006B689D" w:rsidRPr="00553DA1" w:rsidRDefault="006B689D" w:rsidP="0095194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49FF558A"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63817808"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7" w:type="dxa"/>
            <w:tcBorders>
              <w:top w:val="single" w:sz="4" w:space="0" w:color="000000"/>
              <w:left w:val="single" w:sz="4" w:space="0" w:color="000000"/>
              <w:bottom w:val="single" w:sz="4" w:space="0" w:color="000000"/>
              <w:right w:val="nil"/>
            </w:tcBorders>
          </w:tcPr>
          <w:p w14:paraId="78E6B022" w14:textId="77777777" w:rsidR="006B689D" w:rsidRPr="00553DA1" w:rsidRDefault="006B689D" w:rsidP="0095194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этажность для дошкольных учреждений -2 этажа,</w:t>
            </w:r>
          </w:p>
          <w:p w14:paraId="44FFF167" w14:textId="77777777" w:rsidR="006B689D" w:rsidRPr="00553DA1" w:rsidRDefault="006B689D" w:rsidP="0095194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школ и начального профессионального образования -4 этажа,</w:t>
            </w:r>
          </w:p>
          <w:p w14:paraId="29DCC95F"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прочие образовательные учреждения по заданию на проектирование с учетом сложившейся застройки</w:t>
            </w:r>
          </w:p>
        </w:tc>
        <w:tc>
          <w:tcPr>
            <w:tcW w:w="1941" w:type="dxa"/>
            <w:tcBorders>
              <w:top w:val="single" w:sz="4" w:space="0" w:color="000000"/>
              <w:left w:val="single" w:sz="4" w:space="0" w:color="000000"/>
              <w:bottom w:val="single" w:sz="4" w:space="0" w:color="000000"/>
              <w:right w:val="single" w:sz="4" w:space="0" w:color="000000"/>
            </w:tcBorders>
          </w:tcPr>
          <w:p w14:paraId="162609E5" w14:textId="77777777" w:rsidR="006B689D" w:rsidRPr="00553DA1" w:rsidRDefault="006B689D" w:rsidP="0095194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w:t>
            </w:r>
            <w:r w:rsidR="00A56B18" w:rsidRPr="00553DA1">
              <w:rPr>
                <w:rFonts w:ascii="Times New Roman" w:eastAsia="Times New Roman" w:hAnsi="Times New Roman" w:cs="Times New Roman"/>
                <w:color w:val="000000" w:themeColor="text1"/>
                <w:lang w:eastAsia="ar-SA"/>
              </w:rPr>
              <w:t>ый процент застройки участка – 4</w:t>
            </w:r>
            <w:r w:rsidRPr="00553DA1">
              <w:rPr>
                <w:rFonts w:ascii="Times New Roman" w:eastAsia="Times New Roman" w:hAnsi="Times New Roman" w:cs="Times New Roman"/>
                <w:color w:val="000000" w:themeColor="text1"/>
                <w:lang w:eastAsia="ar-SA"/>
              </w:rPr>
              <w:t>0 %,</w:t>
            </w:r>
          </w:p>
          <w:p w14:paraId="4C565B80" w14:textId="77777777" w:rsidR="006B689D" w:rsidRPr="00553DA1" w:rsidRDefault="006B689D" w:rsidP="00A56B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-50</w:t>
            </w:r>
            <w:r w:rsidR="003B6E9C" w:rsidRPr="00553DA1">
              <w:rPr>
                <w:rFonts w:ascii="Times New Roman" w:eastAsia="Times New Roman" w:hAnsi="Times New Roman" w:cs="Times New Roman"/>
                <w:color w:val="000000" w:themeColor="text1"/>
                <w:lang w:eastAsia="ar-SA"/>
              </w:rPr>
              <w:t>%</w:t>
            </w:r>
          </w:p>
        </w:tc>
      </w:tr>
      <w:tr w:rsidR="00000000" w:rsidRPr="00553DA1" w14:paraId="115324D8" w14:textId="77777777" w:rsidTr="00DF49D6">
        <w:tc>
          <w:tcPr>
            <w:tcW w:w="849" w:type="dxa"/>
            <w:tcBorders>
              <w:top w:val="single" w:sz="4" w:space="0" w:color="000000"/>
              <w:left w:val="single" w:sz="4" w:space="0" w:color="000000"/>
              <w:bottom w:val="single" w:sz="4" w:space="0" w:color="000000"/>
              <w:right w:val="nil"/>
            </w:tcBorders>
          </w:tcPr>
          <w:p w14:paraId="4D03151D" w14:textId="77777777" w:rsidR="006B689D" w:rsidRPr="00553DA1" w:rsidRDefault="006B689D"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w:t>
            </w:r>
          </w:p>
        </w:tc>
        <w:tc>
          <w:tcPr>
            <w:tcW w:w="2974" w:type="dxa"/>
            <w:tcBorders>
              <w:top w:val="single" w:sz="4" w:space="0" w:color="000000"/>
              <w:left w:val="single" w:sz="4" w:space="0" w:color="000000"/>
              <w:bottom w:val="single" w:sz="4" w:space="0" w:color="000000"/>
              <w:right w:val="nil"/>
            </w:tcBorders>
          </w:tcPr>
          <w:p w14:paraId="0A4DD434" w14:textId="77777777" w:rsidR="006B689D" w:rsidRPr="00553DA1" w:rsidRDefault="006B689D" w:rsidP="00354432">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Культурное развитие</w:t>
            </w:r>
          </w:p>
        </w:tc>
        <w:tc>
          <w:tcPr>
            <w:tcW w:w="3701" w:type="dxa"/>
            <w:gridSpan w:val="2"/>
            <w:tcBorders>
              <w:top w:val="single" w:sz="4" w:space="0" w:color="000000"/>
              <w:left w:val="single" w:sz="4" w:space="0" w:color="000000"/>
              <w:bottom w:val="single" w:sz="4" w:space="0" w:color="000000"/>
              <w:right w:val="nil"/>
            </w:tcBorders>
          </w:tcPr>
          <w:p w14:paraId="66D27A1F" w14:textId="77777777" w:rsidR="006B689D" w:rsidRPr="00553DA1" w:rsidRDefault="006B689D"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553DA1">
                <w:rPr>
                  <w:rStyle w:val="a3"/>
                  <w:rFonts w:ascii="Times New Roman" w:eastAsiaTheme="majorEastAsia" w:hAnsi="Times New Roman"/>
                  <w:color w:val="000000" w:themeColor="text1"/>
                  <w:sz w:val="22"/>
                  <w:szCs w:val="22"/>
                </w:rPr>
                <w:t>кодами 3.6.1-3.6.3</w:t>
              </w:r>
            </w:hyperlink>
          </w:p>
        </w:tc>
        <w:tc>
          <w:tcPr>
            <w:tcW w:w="2395" w:type="dxa"/>
            <w:tcBorders>
              <w:top w:val="single" w:sz="4" w:space="0" w:color="000000"/>
              <w:left w:val="single" w:sz="4" w:space="0" w:color="000000"/>
              <w:bottom w:val="single" w:sz="4" w:space="0" w:color="000000"/>
              <w:right w:val="nil"/>
            </w:tcBorders>
          </w:tcPr>
          <w:p w14:paraId="33A3F00C"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333CCEB5"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3ED2C122" w14:textId="77777777" w:rsidR="006B689D" w:rsidRPr="00553DA1" w:rsidRDefault="006B689D"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64804DA"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3EEEE53"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00399270"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 3 этажа.</w:t>
            </w:r>
          </w:p>
          <w:p w14:paraId="3BB39393"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этажа – 6 м.</w:t>
            </w:r>
          </w:p>
          <w:p w14:paraId="733153C7"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21 м.</w:t>
            </w:r>
          </w:p>
          <w:p w14:paraId="4667FEAA" w14:textId="77777777" w:rsidR="006B689D" w:rsidRPr="00553DA1" w:rsidRDefault="001304E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EA1A5E3" w14:textId="77777777" w:rsidR="006B689D" w:rsidRPr="00553DA1" w:rsidRDefault="006B689D" w:rsidP="001260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3A65BF0C" w14:textId="77777777" w:rsidR="006B689D" w:rsidRPr="00553DA1" w:rsidRDefault="006B689D" w:rsidP="0095194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–40</w:t>
            </w:r>
            <w:r w:rsidR="00E2767A" w:rsidRPr="00553DA1">
              <w:rPr>
                <w:rFonts w:ascii="Times New Roman" w:eastAsia="Times New Roman" w:hAnsi="Times New Roman" w:cs="Times New Roman"/>
                <w:color w:val="000000" w:themeColor="text1"/>
                <w:lang w:eastAsia="ar-SA"/>
              </w:rPr>
              <w:t>,</w:t>
            </w:r>
          </w:p>
          <w:p w14:paraId="6C5EF112" w14:textId="77777777" w:rsidR="00E2767A" w:rsidRPr="00553DA1" w:rsidRDefault="00E2767A" w:rsidP="00A56B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00A56B18" w:rsidRPr="00553DA1">
              <w:rPr>
                <w:rFonts w:ascii="Times New Roman" w:eastAsia="Times New Roman" w:hAnsi="Times New Roman" w:cs="Times New Roman"/>
                <w:color w:val="000000" w:themeColor="text1"/>
                <w:lang w:eastAsia="ar-SA"/>
              </w:rPr>
              <w:t>40</w:t>
            </w:r>
            <w:r w:rsidRPr="00553DA1">
              <w:rPr>
                <w:rFonts w:ascii="Times New Roman" w:eastAsia="Times New Roman" w:hAnsi="Times New Roman" w:cs="Times New Roman"/>
                <w:color w:val="000000" w:themeColor="text1"/>
                <w:lang w:eastAsia="ar-SA"/>
              </w:rPr>
              <w:t>%</w:t>
            </w:r>
          </w:p>
        </w:tc>
      </w:tr>
      <w:tr w:rsidR="00000000" w:rsidRPr="00553DA1" w14:paraId="6EB85445" w14:textId="77777777" w:rsidTr="00DF49D6">
        <w:tc>
          <w:tcPr>
            <w:tcW w:w="849" w:type="dxa"/>
            <w:tcBorders>
              <w:top w:val="single" w:sz="4" w:space="0" w:color="000000"/>
              <w:left w:val="single" w:sz="4" w:space="0" w:color="000000"/>
              <w:bottom w:val="single" w:sz="4" w:space="0" w:color="000000"/>
              <w:right w:val="nil"/>
            </w:tcBorders>
          </w:tcPr>
          <w:p w14:paraId="3DB93C20" w14:textId="77777777" w:rsidR="006B689D" w:rsidRPr="00553DA1" w:rsidRDefault="006B689D"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3.6.1</w:t>
            </w:r>
          </w:p>
        </w:tc>
        <w:tc>
          <w:tcPr>
            <w:tcW w:w="2974" w:type="dxa"/>
            <w:tcBorders>
              <w:top w:val="single" w:sz="4" w:space="0" w:color="000000"/>
              <w:left w:val="single" w:sz="4" w:space="0" w:color="000000"/>
              <w:bottom w:val="single" w:sz="4" w:space="0" w:color="000000"/>
              <w:right w:val="nil"/>
            </w:tcBorders>
          </w:tcPr>
          <w:p w14:paraId="0644604F" w14:textId="77777777" w:rsidR="006B689D" w:rsidRPr="00553DA1" w:rsidRDefault="006B689D" w:rsidP="005F3D95">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Объекты культурно-досуговой деятельности</w:t>
            </w:r>
          </w:p>
        </w:tc>
        <w:tc>
          <w:tcPr>
            <w:tcW w:w="3701" w:type="dxa"/>
            <w:gridSpan w:val="2"/>
            <w:tcBorders>
              <w:top w:val="single" w:sz="4" w:space="0" w:color="000000"/>
              <w:left w:val="single" w:sz="4" w:space="0" w:color="000000"/>
              <w:bottom w:val="single" w:sz="4" w:space="0" w:color="000000"/>
              <w:right w:val="nil"/>
            </w:tcBorders>
          </w:tcPr>
          <w:p w14:paraId="082F7186" w14:textId="77777777" w:rsidR="006B689D" w:rsidRPr="00553DA1" w:rsidRDefault="006B689D"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395" w:type="dxa"/>
            <w:tcBorders>
              <w:top w:val="single" w:sz="4" w:space="0" w:color="000000"/>
              <w:left w:val="single" w:sz="4" w:space="0" w:color="000000"/>
              <w:bottom w:val="single" w:sz="4" w:space="0" w:color="000000"/>
              <w:right w:val="nil"/>
            </w:tcBorders>
          </w:tcPr>
          <w:p w14:paraId="1F22C559" w14:textId="77777777" w:rsidR="006B689D" w:rsidRPr="00553DA1" w:rsidRDefault="006B689D"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13F9AC7E" w14:textId="77777777" w:rsidR="006B689D" w:rsidRPr="00553DA1" w:rsidRDefault="006B689D"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C5B2A59" w14:textId="77777777" w:rsidR="006B689D" w:rsidRPr="00553DA1" w:rsidRDefault="006B689D"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0748A9A" w14:textId="77777777" w:rsidR="006B689D" w:rsidRPr="00553DA1" w:rsidRDefault="006B689D"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1F5E993" w14:textId="77777777" w:rsidR="006B689D" w:rsidRPr="00553DA1" w:rsidRDefault="006B689D"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220E65A7" w14:textId="77777777" w:rsidR="006B689D" w:rsidRPr="00553DA1" w:rsidRDefault="006B689D"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D5E6DF5" w14:textId="77777777" w:rsidR="006B689D" w:rsidRPr="00553DA1" w:rsidRDefault="006B689D"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4AAD0743" w14:textId="77777777" w:rsidR="006B689D" w:rsidRPr="00553DA1" w:rsidRDefault="006B689D"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1304ED"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6AFC80D2" w14:textId="77777777" w:rsidR="006B689D" w:rsidRPr="00553DA1" w:rsidRDefault="006B689D"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73E6FAF6" w14:textId="77777777" w:rsidR="006B689D" w:rsidRPr="00553DA1" w:rsidRDefault="006B689D"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w:t>
            </w:r>
            <w:r w:rsidRPr="00553DA1">
              <w:rPr>
                <w:rFonts w:ascii="Times New Roman" w:eastAsia="Times New Roman" w:hAnsi="Times New Roman" w:cs="Times New Roman"/>
                <w:color w:val="000000" w:themeColor="text1"/>
                <w:lang w:eastAsia="ar-SA"/>
              </w:rPr>
              <w:t xml:space="preserve">, </w:t>
            </w:r>
          </w:p>
          <w:p w14:paraId="7F36A72D" w14:textId="77777777" w:rsidR="00E2767A" w:rsidRPr="00553DA1" w:rsidRDefault="00E2767A" w:rsidP="00A56B18">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00A56B18" w:rsidRPr="00553DA1">
              <w:rPr>
                <w:rFonts w:ascii="Times New Roman" w:eastAsia="Times New Roman" w:hAnsi="Times New Roman" w:cs="Times New Roman"/>
                <w:color w:val="000000" w:themeColor="text1"/>
                <w:lang w:eastAsia="ar-SA"/>
              </w:rPr>
              <w:t>40</w:t>
            </w:r>
            <w:r w:rsidRPr="00553DA1">
              <w:rPr>
                <w:rFonts w:ascii="Times New Roman" w:eastAsia="Times New Roman" w:hAnsi="Times New Roman" w:cs="Times New Roman"/>
                <w:color w:val="000000" w:themeColor="text1"/>
                <w:lang w:eastAsia="ar-SA"/>
              </w:rPr>
              <w:t>%</w:t>
            </w:r>
          </w:p>
        </w:tc>
      </w:tr>
      <w:tr w:rsidR="00000000" w:rsidRPr="00553DA1" w14:paraId="1EC156B1" w14:textId="77777777" w:rsidTr="00DF49D6">
        <w:tc>
          <w:tcPr>
            <w:tcW w:w="849" w:type="dxa"/>
            <w:tcBorders>
              <w:top w:val="single" w:sz="4" w:space="0" w:color="000000"/>
              <w:left w:val="single" w:sz="4" w:space="0" w:color="000000"/>
              <w:bottom w:val="single" w:sz="4" w:space="0" w:color="000000"/>
              <w:right w:val="nil"/>
            </w:tcBorders>
          </w:tcPr>
          <w:p w14:paraId="3085BCB3" w14:textId="77777777" w:rsidR="006B689D" w:rsidRPr="00553DA1" w:rsidRDefault="006B689D"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3.6.2</w:t>
            </w:r>
          </w:p>
        </w:tc>
        <w:tc>
          <w:tcPr>
            <w:tcW w:w="2974" w:type="dxa"/>
            <w:tcBorders>
              <w:top w:val="single" w:sz="4" w:space="0" w:color="000000"/>
              <w:left w:val="single" w:sz="4" w:space="0" w:color="000000"/>
              <w:bottom w:val="single" w:sz="4" w:space="0" w:color="000000"/>
              <w:right w:val="nil"/>
            </w:tcBorders>
          </w:tcPr>
          <w:p w14:paraId="15A4EC95" w14:textId="77777777" w:rsidR="006B689D" w:rsidRPr="00553DA1" w:rsidRDefault="006B689D" w:rsidP="005F3D95">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Парки культуры и отдыха</w:t>
            </w:r>
          </w:p>
        </w:tc>
        <w:tc>
          <w:tcPr>
            <w:tcW w:w="3701" w:type="dxa"/>
            <w:gridSpan w:val="2"/>
            <w:tcBorders>
              <w:top w:val="single" w:sz="4" w:space="0" w:color="000000"/>
              <w:left w:val="single" w:sz="4" w:space="0" w:color="000000"/>
              <w:bottom w:val="single" w:sz="4" w:space="0" w:color="000000"/>
              <w:right w:val="nil"/>
            </w:tcBorders>
          </w:tcPr>
          <w:p w14:paraId="7314C387" w14:textId="77777777" w:rsidR="006B689D" w:rsidRPr="00553DA1" w:rsidRDefault="006B689D"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парков культуры и отдыха</w:t>
            </w:r>
          </w:p>
        </w:tc>
        <w:tc>
          <w:tcPr>
            <w:tcW w:w="2395" w:type="dxa"/>
            <w:tcBorders>
              <w:top w:val="single" w:sz="4" w:space="0" w:color="000000"/>
              <w:left w:val="single" w:sz="4" w:space="0" w:color="000000"/>
              <w:bottom w:val="single" w:sz="4" w:space="0" w:color="000000"/>
              <w:right w:val="nil"/>
            </w:tcBorders>
          </w:tcPr>
          <w:p w14:paraId="7E9E031B" w14:textId="77777777" w:rsidR="006B689D" w:rsidRPr="00553DA1" w:rsidRDefault="006B689D"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0EEA26C3" w14:textId="77777777" w:rsidR="006B689D" w:rsidRPr="00553DA1" w:rsidRDefault="006B689D"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2127" w:type="dxa"/>
            <w:tcBorders>
              <w:top w:val="single" w:sz="4" w:space="0" w:color="000000"/>
              <w:left w:val="single" w:sz="4" w:space="0" w:color="000000"/>
              <w:bottom w:val="single" w:sz="4" w:space="0" w:color="000000"/>
              <w:right w:val="nil"/>
            </w:tcBorders>
          </w:tcPr>
          <w:p w14:paraId="47DDB55F" w14:textId="77777777" w:rsidR="006B689D" w:rsidRPr="00553DA1" w:rsidRDefault="006B689D"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941" w:type="dxa"/>
            <w:tcBorders>
              <w:top w:val="single" w:sz="4" w:space="0" w:color="000000"/>
              <w:left w:val="single" w:sz="4" w:space="0" w:color="000000"/>
              <w:bottom w:val="single" w:sz="4" w:space="0" w:color="000000"/>
              <w:right w:val="single" w:sz="4" w:space="0" w:color="000000"/>
            </w:tcBorders>
          </w:tcPr>
          <w:p w14:paraId="1F83CFA3" w14:textId="77777777" w:rsidR="006B689D" w:rsidRPr="00553DA1" w:rsidRDefault="006B689D"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r>
      <w:tr w:rsidR="00000000" w:rsidRPr="00553DA1" w14:paraId="6E08397D" w14:textId="77777777" w:rsidTr="00DF49D6">
        <w:tc>
          <w:tcPr>
            <w:tcW w:w="849" w:type="dxa"/>
            <w:tcBorders>
              <w:top w:val="single" w:sz="4" w:space="0" w:color="000000"/>
              <w:left w:val="single" w:sz="4" w:space="0" w:color="000000"/>
              <w:bottom w:val="single" w:sz="4" w:space="0" w:color="000000"/>
              <w:right w:val="nil"/>
            </w:tcBorders>
          </w:tcPr>
          <w:p w14:paraId="7A2779CC" w14:textId="77777777" w:rsidR="00AB746F" w:rsidRPr="00553DA1" w:rsidRDefault="00AB746F"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3.8</w:t>
            </w:r>
          </w:p>
        </w:tc>
        <w:tc>
          <w:tcPr>
            <w:tcW w:w="2974" w:type="dxa"/>
            <w:tcBorders>
              <w:top w:val="single" w:sz="4" w:space="0" w:color="000000"/>
              <w:left w:val="single" w:sz="4" w:space="0" w:color="000000"/>
              <w:bottom w:val="single" w:sz="4" w:space="0" w:color="000000"/>
              <w:right w:val="nil"/>
            </w:tcBorders>
          </w:tcPr>
          <w:p w14:paraId="57787B79" w14:textId="77777777" w:rsidR="00AB746F" w:rsidRPr="00553DA1" w:rsidRDefault="00AB746F" w:rsidP="00656763">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Общественное управление</w:t>
            </w:r>
          </w:p>
        </w:tc>
        <w:tc>
          <w:tcPr>
            <w:tcW w:w="3701" w:type="dxa"/>
            <w:gridSpan w:val="2"/>
            <w:tcBorders>
              <w:top w:val="single" w:sz="4" w:space="0" w:color="000000"/>
              <w:left w:val="single" w:sz="4" w:space="0" w:color="000000"/>
              <w:bottom w:val="single" w:sz="4" w:space="0" w:color="000000"/>
              <w:right w:val="nil"/>
            </w:tcBorders>
          </w:tcPr>
          <w:p w14:paraId="4425AE3E" w14:textId="77777777" w:rsidR="00AB746F" w:rsidRPr="00553DA1" w:rsidRDefault="00AB746F" w:rsidP="0065676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553DA1">
                <w:rPr>
                  <w:rStyle w:val="a3"/>
                  <w:rFonts w:ascii="Times New Roman" w:eastAsiaTheme="majorEastAsia" w:hAnsi="Times New Roman"/>
                  <w:color w:val="000000" w:themeColor="text1"/>
                  <w:sz w:val="22"/>
                  <w:szCs w:val="22"/>
                </w:rPr>
                <w:t>кодами 3.8.1-3.8.2</w:t>
              </w:r>
            </w:hyperlink>
          </w:p>
        </w:tc>
        <w:tc>
          <w:tcPr>
            <w:tcW w:w="2395" w:type="dxa"/>
            <w:tcBorders>
              <w:top w:val="single" w:sz="4" w:space="0" w:color="000000"/>
              <w:left w:val="single" w:sz="4" w:space="0" w:color="000000"/>
              <w:bottom w:val="single" w:sz="4" w:space="0" w:color="000000"/>
              <w:right w:val="nil"/>
            </w:tcBorders>
          </w:tcPr>
          <w:p w14:paraId="749A5FD4" w14:textId="77777777" w:rsidR="00AB746F" w:rsidRPr="00553DA1" w:rsidRDefault="00AB746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15B4A04" w14:textId="77777777" w:rsidR="00AB746F" w:rsidRPr="00553DA1" w:rsidRDefault="00AB746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6335AFE" w14:textId="77777777" w:rsidR="00AB746F" w:rsidRPr="00553DA1" w:rsidRDefault="00AB746F" w:rsidP="0065676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7B366616" w14:textId="77777777" w:rsidR="00AB746F" w:rsidRPr="00553DA1" w:rsidRDefault="00AB746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0F75373" w14:textId="77777777" w:rsidR="00AB746F" w:rsidRPr="00553DA1" w:rsidRDefault="00AB746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5B494D8C" w14:textId="77777777" w:rsidR="00AB746F" w:rsidRPr="00553DA1" w:rsidRDefault="00AB746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630EDEB" w14:textId="77777777" w:rsidR="00AB746F" w:rsidRPr="00553DA1" w:rsidRDefault="00AB746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E242617" w14:textId="77777777" w:rsidR="00AB746F" w:rsidRPr="00553DA1" w:rsidRDefault="00AB746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0BD61268" w14:textId="77777777" w:rsidR="00AB746F" w:rsidRPr="00553DA1" w:rsidRDefault="00AB746F" w:rsidP="0065676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2E8CCF4A" w14:textId="77777777" w:rsidR="00AB746F" w:rsidRPr="00553DA1" w:rsidRDefault="00AB746F" w:rsidP="0065676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6AF90380" w14:textId="77777777" w:rsidR="00E2767A" w:rsidRPr="00553DA1" w:rsidRDefault="00E2767A" w:rsidP="00656763">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3EEE24D3" w14:textId="77777777" w:rsidTr="00DF49D6">
        <w:tc>
          <w:tcPr>
            <w:tcW w:w="849" w:type="dxa"/>
            <w:tcBorders>
              <w:top w:val="single" w:sz="4" w:space="0" w:color="000000"/>
              <w:left w:val="single" w:sz="4" w:space="0" w:color="000000"/>
              <w:bottom w:val="single" w:sz="4" w:space="0" w:color="000000"/>
              <w:right w:val="nil"/>
            </w:tcBorders>
          </w:tcPr>
          <w:p w14:paraId="4C925124" w14:textId="77777777" w:rsidR="006B689D" w:rsidRPr="00553DA1" w:rsidRDefault="006B689D" w:rsidP="00354432">
            <w:pPr>
              <w:widowControl w:val="0"/>
              <w:suppressAutoHyphens/>
              <w:autoSpaceDE w:val="0"/>
              <w:snapToGrid w:val="0"/>
              <w:spacing w:after="0" w:line="240" w:lineRule="auto"/>
              <w:ind w:left="-83"/>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3.10.1</w:t>
            </w:r>
          </w:p>
        </w:tc>
        <w:tc>
          <w:tcPr>
            <w:tcW w:w="2974" w:type="dxa"/>
            <w:tcBorders>
              <w:top w:val="single" w:sz="4" w:space="0" w:color="000000"/>
              <w:left w:val="single" w:sz="4" w:space="0" w:color="000000"/>
              <w:bottom w:val="single" w:sz="4" w:space="0" w:color="000000"/>
              <w:right w:val="nil"/>
            </w:tcBorders>
          </w:tcPr>
          <w:p w14:paraId="243FBF1A" w14:textId="77777777" w:rsidR="006B689D" w:rsidRPr="00553DA1" w:rsidRDefault="006B689D" w:rsidP="00F079C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Амбулаторное ветеринарное обслуживание</w:t>
            </w:r>
          </w:p>
        </w:tc>
        <w:tc>
          <w:tcPr>
            <w:tcW w:w="3701" w:type="dxa"/>
            <w:gridSpan w:val="2"/>
            <w:tcBorders>
              <w:top w:val="single" w:sz="4" w:space="0" w:color="000000"/>
              <w:left w:val="single" w:sz="4" w:space="0" w:color="000000"/>
              <w:bottom w:val="single" w:sz="4" w:space="0" w:color="000000"/>
              <w:right w:val="nil"/>
            </w:tcBorders>
          </w:tcPr>
          <w:p w14:paraId="3C9306F0" w14:textId="77777777" w:rsidR="006B689D" w:rsidRPr="00553DA1" w:rsidRDefault="006B689D" w:rsidP="001E710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2395" w:type="dxa"/>
            <w:tcBorders>
              <w:top w:val="single" w:sz="4" w:space="0" w:color="000000"/>
              <w:left w:val="single" w:sz="4" w:space="0" w:color="000000"/>
              <w:bottom w:val="single" w:sz="4" w:space="0" w:color="000000"/>
              <w:right w:val="nil"/>
            </w:tcBorders>
          </w:tcPr>
          <w:p w14:paraId="6F7DEB65"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CBC6319"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72329503" w14:textId="77777777" w:rsidR="006B689D" w:rsidRPr="00553DA1" w:rsidRDefault="006B689D" w:rsidP="0095194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98B999D"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B90E9E3"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216978BE"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649CB3E"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806E889"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1304ED"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w:t>
            </w:r>
          </w:p>
          <w:p w14:paraId="7C138F88" w14:textId="77777777" w:rsidR="006B689D" w:rsidRPr="00553DA1" w:rsidRDefault="001304E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1576445A" w14:textId="77777777" w:rsidR="006B689D" w:rsidRPr="00553DA1" w:rsidRDefault="006B689D" w:rsidP="00D8002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–40</w:t>
            </w:r>
            <w:r w:rsidR="00E2767A" w:rsidRPr="00553DA1">
              <w:rPr>
                <w:rFonts w:ascii="Times New Roman" w:eastAsia="Times New Roman" w:hAnsi="Times New Roman" w:cs="Times New Roman"/>
                <w:color w:val="000000" w:themeColor="text1"/>
                <w:lang w:eastAsia="ar-SA"/>
              </w:rPr>
              <w:t>,</w:t>
            </w:r>
          </w:p>
          <w:p w14:paraId="7528F28E" w14:textId="77777777" w:rsidR="00E2767A" w:rsidRPr="00553DA1" w:rsidRDefault="00E2767A" w:rsidP="00D8002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56EE6402" w14:textId="77777777" w:rsidTr="00DF49D6">
        <w:tc>
          <w:tcPr>
            <w:tcW w:w="849" w:type="dxa"/>
            <w:tcBorders>
              <w:top w:val="single" w:sz="4" w:space="0" w:color="000000"/>
              <w:left w:val="single" w:sz="4" w:space="0" w:color="000000"/>
              <w:bottom w:val="single" w:sz="4" w:space="0" w:color="000000"/>
              <w:right w:val="nil"/>
            </w:tcBorders>
          </w:tcPr>
          <w:p w14:paraId="51079A94" w14:textId="77777777" w:rsidR="006B689D" w:rsidRPr="00553DA1" w:rsidRDefault="006B689D"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w:t>
            </w:r>
          </w:p>
        </w:tc>
        <w:tc>
          <w:tcPr>
            <w:tcW w:w="2974" w:type="dxa"/>
            <w:tcBorders>
              <w:top w:val="single" w:sz="4" w:space="0" w:color="000000"/>
              <w:left w:val="single" w:sz="4" w:space="0" w:color="000000"/>
              <w:bottom w:val="single" w:sz="4" w:space="0" w:color="000000"/>
              <w:right w:val="nil"/>
            </w:tcBorders>
          </w:tcPr>
          <w:p w14:paraId="2BC1F722" w14:textId="77777777" w:rsidR="006B689D" w:rsidRPr="00553DA1" w:rsidRDefault="006B689D" w:rsidP="00F079C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Деловое управление</w:t>
            </w:r>
          </w:p>
        </w:tc>
        <w:tc>
          <w:tcPr>
            <w:tcW w:w="3701" w:type="dxa"/>
            <w:gridSpan w:val="2"/>
            <w:tcBorders>
              <w:top w:val="single" w:sz="4" w:space="0" w:color="000000"/>
              <w:left w:val="single" w:sz="4" w:space="0" w:color="000000"/>
              <w:bottom w:val="single" w:sz="4" w:space="0" w:color="000000"/>
              <w:right w:val="nil"/>
            </w:tcBorders>
          </w:tcPr>
          <w:p w14:paraId="4B32A53F" w14:textId="77777777" w:rsidR="006B689D" w:rsidRPr="00553DA1" w:rsidRDefault="006B689D" w:rsidP="00D8002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95" w:type="dxa"/>
            <w:tcBorders>
              <w:top w:val="single" w:sz="4" w:space="0" w:color="000000"/>
              <w:left w:val="single" w:sz="4" w:space="0" w:color="000000"/>
              <w:bottom w:val="single" w:sz="4" w:space="0" w:color="000000"/>
              <w:right w:val="nil"/>
            </w:tcBorders>
          </w:tcPr>
          <w:p w14:paraId="70FA502E" w14:textId="77777777" w:rsidR="006B689D" w:rsidRPr="00553DA1" w:rsidRDefault="006B689D" w:rsidP="007569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4DE2DCF0" w14:textId="77777777" w:rsidR="006B689D" w:rsidRPr="00553DA1" w:rsidRDefault="006B689D" w:rsidP="007569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1342B024"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06C1D77"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EB2FD2D"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43A781DD"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 3 этажа.</w:t>
            </w:r>
          </w:p>
          <w:p w14:paraId="0C2DCA6A"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этажа – 6 м.</w:t>
            </w:r>
          </w:p>
          <w:p w14:paraId="53BAF0CA" w14:textId="77777777" w:rsidR="006B689D" w:rsidRPr="00553DA1" w:rsidRDefault="006B689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1304ED"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w:t>
            </w:r>
          </w:p>
          <w:p w14:paraId="45B45CA2" w14:textId="77777777" w:rsidR="006B689D" w:rsidRPr="00553DA1" w:rsidRDefault="001304ED" w:rsidP="00D8002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3352983B" w14:textId="77777777" w:rsidR="006B689D" w:rsidRPr="00553DA1" w:rsidRDefault="006B689D" w:rsidP="004C319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w:t>
            </w:r>
            <w:r w:rsidR="00E2767A" w:rsidRPr="00553DA1">
              <w:rPr>
                <w:rFonts w:ascii="Times New Roman" w:eastAsia="Times New Roman" w:hAnsi="Times New Roman" w:cs="Times New Roman"/>
                <w:b/>
                <w:color w:val="000000" w:themeColor="text1"/>
                <w:lang w:eastAsia="ar-SA"/>
              </w:rPr>
              <w:t>,</w:t>
            </w:r>
          </w:p>
          <w:p w14:paraId="02A6E00F" w14:textId="77777777" w:rsidR="00E2767A" w:rsidRPr="00553DA1" w:rsidRDefault="00E2767A" w:rsidP="004C319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6E0070A7" w14:textId="77777777" w:rsidTr="00DF49D6">
        <w:tc>
          <w:tcPr>
            <w:tcW w:w="849" w:type="dxa"/>
            <w:tcBorders>
              <w:top w:val="single" w:sz="4" w:space="0" w:color="000000"/>
              <w:left w:val="single" w:sz="4" w:space="0" w:color="000000"/>
              <w:bottom w:val="single" w:sz="4" w:space="0" w:color="000000"/>
              <w:right w:val="nil"/>
            </w:tcBorders>
          </w:tcPr>
          <w:p w14:paraId="127F824A" w14:textId="77777777" w:rsidR="00505611" w:rsidRPr="00553DA1" w:rsidRDefault="00505611"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4.4</w:t>
            </w:r>
          </w:p>
        </w:tc>
        <w:tc>
          <w:tcPr>
            <w:tcW w:w="2974" w:type="dxa"/>
            <w:tcBorders>
              <w:top w:val="single" w:sz="4" w:space="0" w:color="000000"/>
              <w:left w:val="single" w:sz="4" w:space="0" w:color="000000"/>
              <w:bottom w:val="single" w:sz="4" w:space="0" w:color="000000"/>
              <w:right w:val="nil"/>
            </w:tcBorders>
          </w:tcPr>
          <w:p w14:paraId="40B60808" w14:textId="77777777" w:rsidR="00505611" w:rsidRPr="00553DA1" w:rsidRDefault="00505611" w:rsidP="00F079C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Магазины </w:t>
            </w:r>
          </w:p>
        </w:tc>
        <w:tc>
          <w:tcPr>
            <w:tcW w:w="3701" w:type="dxa"/>
            <w:gridSpan w:val="2"/>
            <w:tcBorders>
              <w:top w:val="single" w:sz="4" w:space="0" w:color="000000"/>
              <w:left w:val="single" w:sz="4" w:space="0" w:color="000000"/>
              <w:bottom w:val="single" w:sz="4" w:space="0" w:color="000000"/>
              <w:right w:val="nil"/>
            </w:tcBorders>
          </w:tcPr>
          <w:p w14:paraId="225EE8C2" w14:textId="77777777" w:rsidR="00505611" w:rsidRPr="00553DA1" w:rsidRDefault="00505611" w:rsidP="004C319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53DA1">
              <w:rPr>
                <w:rFonts w:ascii="Times New Roman" w:hAnsi="Times New Roman" w:cs="Times New Roman"/>
                <w:color w:val="000000" w:themeColor="text1"/>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95" w:type="dxa"/>
            <w:tcBorders>
              <w:top w:val="single" w:sz="4" w:space="0" w:color="000000"/>
              <w:left w:val="single" w:sz="4" w:space="0" w:color="000000"/>
              <w:bottom w:val="single" w:sz="4" w:space="0" w:color="000000"/>
              <w:right w:val="nil"/>
            </w:tcBorders>
          </w:tcPr>
          <w:p w14:paraId="2E1429C1" w14:textId="77777777" w:rsidR="00C75362" w:rsidRPr="00553DA1" w:rsidRDefault="00505611" w:rsidP="00C75362">
            <w:pPr>
              <w:widowControl w:val="0"/>
              <w:suppressAutoHyphens/>
              <w:autoSpaceDE w:val="0"/>
              <w:spacing w:after="0" w:line="240" w:lineRule="auto"/>
              <w:rPr>
                <w:rFonts w:ascii="Times New Roman" w:hAnsi="Times New Roman" w:cs="Times New Roman"/>
                <w:color w:val="000000" w:themeColor="text1"/>
                <w:lang w:eastAsia="ru-RU"/>
              </w:rPr>
            </w:pPr>
            <w:r w:rsidRPr="00553DA1">
              <w:rPr>
                <w:rFonts w:ascii="Times New Roman" w:hAnsi="Times New Roman" w:cs="Times New Roman"/>
                <w:color w:val="000000" w:themeColor="text1"/>
                <w:lang w:eastAsia="ru-RU"/>
              </w:rPr>
              <w:t xml:space="preserve"> </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Минимальный размер земельного участка от 10 кв.м. Размеры земельных участков для объектов капитального строительства торгового назначения принимаются в соответствии с СП 42.13330.201</w:t>
            </w:r>
            <w:r w:rsidR="00FB7C2F" w:rsidRPr="00553DA1">
              <w:rPr>
                <w:rFonts w:ascii="Times New Roman" w:hAnsi="Times New Roman" w:cs="Times New Roman"/>
                <w:color w:val="000000" w:themeColor="text1"/>
                <w:lang w:eastAsia="ru-RU"/>
              </w:rPr>
              <w:t>6</w:t>
            </w:r>
            <w:r w:rsidRPr="00553DA1">
              <w:rPr>
                <w:rFonts w:ascii="Times New Roman" w:hAnsi="Times New Roman" w:cs="Times New Roman"/>
                <w:color w:val="000000" w:themeColor="text1"/>
                <w:lang w:eastAsia="ru-RU"/>
              </w:rPr>
              <w:t xml:space="preserve"> </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Градостроительство. Планировка и застройка городских и сельских поселений</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 xml:space="preserve"> </w:t>
            </w:r>
          </w:p>
          <w:p w14:paraId="56928B55" w14:textId="77777777" w:rsidR="00505611" w:rsidRPr="00553DA1" w:rsidRDefault="00505611" w:rsidP="00C7536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lang w:eastAsia="ru-RU"/>
              </w:rPr>
              <w:t xml:space="preserve">максимальный – 100 кв.м. </w:t>
            </w:r>
          </w:p>
        </w:tc>
        <w:tc>
          <w:tcPr>
            <w:tcW w:w="1843" w:type="dxa"/>
            <w:tcBorders>
              <w:top w:val="single" w:sz="4" w:space="0" w:color="000000"/>
              <w:left w:val="single" w:sz="4" w:space="0" w:color="000000"/>
              <w:bottom w:val="single" w:sz="4" w:space="0" w:color="000000"/>
              <w:right w:val="nil"/>
            </w:tcBorders>
          </w:tcPr>
          <w:p w14:paraId="4EF81AE3" w14:textId="77777777" w:rsidR="00505611" w:rsidRPr="00553DA1" w:rsidRDefault="00505611"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F2C5C98" w14:textId="77777777" w:rsidR="00505611" w:rsidRPr="00553DA1" w:rsidRDefault="00505611"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 </w:t>
            </w:r>
          </w:p>
          <w:p w14:paraId="03E8FCCD" w14:textId="77777777" w:rsidR="00505611" w:rsidRPr="00553DA1" w:rsidRDefault="00505611"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7" w:type="dxa"/>
            <w:tcBorders>
              <w:top w:val="single" w:sz="4" w:space="0" w:color="000000"/>
              <w:left w:val="single" w:sz="4" w:space="0" w:color="000000"/>
              <w:bottom w:val="single" w:sz="4" w:space="0" w:color="000000"/>
              <w:right w:val="nil"/>
            </w:tcBorders>
          </w:tcPr>
          <w:p w14:paraId="1C370630" w14:textId="77777777" w:rsidR="00505611" w:rsidRPr="00553DA1" w:rsidRDefault="00505611"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5F51E62" w14:textId="77777777" w:rsidR="00505611" w:rsidRPr="00553DA1" w:rsidRDefault="00505611"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79B38E5" w14:textId="77777777" w:rsidR="00505611" w:rsidRPr="00553DA1" w:rsidRDefault="00505611"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1304ED"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p>
          <w:p w14:paraId="08E271E0" w14:textId="77777777" w:rsidR="00505611" w:rsidRPr="00553DA1" w:rsidRDefault="001304ED"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2375931" w14:textId="77777777" w:rsidR="00505611" w:rsidRPr="00553DA1" w:rsidRDefault="001304ED" w:rsidP="001304E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r w:rsidR="00505611"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w:t>
            </w:r>
          </w:p>
          <w:p w14:paraId="50659D31" w14:textId="77777777" w:rsidR="00505611" w:rsidRPr="00553DA1" w:rsidRDefault="00505611" w:rsidP="004C319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654C4C52" w14:textId="77777777" w:rsidR="00505611" w:rsidRPr="00553DA1" w:rsidRDefault="00505611" w:rsidP="000E41C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w:t>
            </w:r>
            <w:r w:rsidR="00E2767A" w:rsidRPr="00553DA1">
              <w:rPr>
                <w:rFonts w:ascii="Times New Roman" w:eastAsia="Times New Roman" w:hAnsi="Times New Roman" w:cs="Times New Roman"/>
                <w:color w:val="000000" w:themeColor="text1"/>
                <w:lang w:eastAsia="ar-SA"/>
              </w:rPr>
              <w:t>ицах земельного участка –40,</w:t>
            </w:r>
          </w:p>
          <w:p w14:paraId="3B18D8BB" w14:textId="77777777" w:rsidR="00E2767A" w:rsidRPr="00553DA1" w:rsidRDefault="00E2767A" w:rsidP="000E41C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433F49D6" w14:textId="77777777" w:rsidR="00505611" w:rsidRPr="00553DA1" w:rsidRDefault="00505611" w:rsidP="000E41C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4E966B2C" w14:textId="77777777" w:rsidTr="00DF49D6">
        <w:tc>
          <w:tcPr>
            <w:tcW w:w="849" w:type="dxa"/>
            <w:tcBorders>
              <w:top w:val="single" w:sz="4" w:space="0" w:color="000000"/>
              <w:left w:val="single" w:sz="4" w:space="0" w:color="000000"/>
              <w:bottom w:val="single" w:sz="4" w:space="0" w:color="000000"/>
              <w:right w:val="nil"/>
            </w:tcBorders>
          </w:tcPr>
          <w:p w14:paraId="21EEB5AC" w14:textId="77777777" w:rsidR="006B689D" w:rsidRPr="00553DA1" w:rsidRDefault="006B689D"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4.6</w:t>
            </w:r>
          </w:p>
        </w:tc>
        <w:tc>
          <w:tcPr>
            <w:tcW w:w="2974" w:type="dxa"/>
            <w:tcBorders>
              <w:top w:val="single" w:sz="4" w:space="0" w:color="000000"/>
              <w:left w:val="single" w:sz="4" w:space="0" w:color="000000"/>
              <w:bottom w:val="single" w:sz="4" w:space="0" w:color="000000"/>
              <w:right w:val="nil"/>
            </w:tcBorders>
          </w:tcPr>
          <w:p w14:paraId="5DBC5CD4" w14:textId="77777777" w:rsidR="006B689D" w:rsidRPr="00553DA1" w:rsidRDefault="006B689D" w:rsidP="00F079C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Общественное питание</w:t>
            </w:r>
          </w:p>
        </w:tc>
        <w:tc>
          <w:tcPr>
            <w:tcW w:w="3701" w:type="dxa"/>
            <w:gridSpan w:val="2"/>
            <w:tcBorders>
              <w:top w:val="single" w:sz="4" w:space="0" w:color="000000"/>
              <w:left w:val="single" w:sz="4" w:space="0" w:color="000000"/>
              <w:bottom w:val="single" w:sz="4" w:space="0" w:color="000000"/>
              <w:right w:val="nil"/>
            </w:tcBorders>
          </w:tcPr>
          <w:p w14:paraId="1E420696" w14:textId="77777777" w:rsidR="006B689D" w:rsidRPr="00553DA1" w:rsidRDefault="006B689D" w:rsidP="004C319F">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53DA1">
              <w:rPr>
                <w:rFonts w:ascii="Times New Roman" w:hAnsi="Times New Roman" w:cs="Times New Roman"/>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95" w:type="dxa"/>
            <w:tcBorders>
              <w:top w:val="single" w:sz="4" w:space="0" w:color="000000"/>
              <w:left w:val="single" w:sz="4" w:space="0" w:color="000000"/>
              <w:bottom w:val="single" w:sz="4" w:space="0" w:color="000000"/>
              <w:right w:val="nil"/>
            </w:tcBorders>
          </w:tcPr>
          <w:p w14:paraId="66036C9A" w14:textId="77777777" w:rsidR="006B689D" w:rsidRPr="00553DA1" w:rsidRDefault="006B689D"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C6A2E0F" w14:textId="77777777" w:rsidR="006B689D" w:rsidRPr="00553DA1" w:rsidRDefault="006B689D"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075AE53" w14:textId="77777777" w:rsidR="006B689D" w:rsidRPr="00553DA1" w:rsidRDefault="006B689D" w:rsidP="004C319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DAD5475" w14:textId="77777777" w:rsidR="006B689D" w:rsidRPr="00553DA1" w:rsidRDefault="006B689D"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D8DF016" w14:textId="77777777" w:rsidR="006B689D" w:rsidRPr="00553DA1" w:rsidRDefault="006B689D"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09404A4C" w14:textId="77777777" w:rsidR="006B689D" w:rsidRPr="00553DA1" w:rsidRDefault="006B689D"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 3 этажа.</w:t>
            </w:r>
          </w:p>
          <w:p w14:paraId="026EF1F9" w14:textId="77777777" w:rsidR="006B689D" w:rsidRPr="00553DA1" w:rsidRDefault="006B689D"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этажа – 6 м.</w:t>
            </w:r>
          </w:p>
          <w:p w14:paraId="75457EF2" w14:textId="77777777" w:rsidR="006B689D" w:rsidRPr="00553DA1" w:rsidRDefault="006B689D"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0624118A" w14:textId="77777777" w:rsidR="006B689D" w:rsidRPr="00553DA1" w:rsidRDefault="001304ED"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0C19CD9" w14:textId="77777777" w:rsidR="006B689D" w:rsidRPr="00553DA1" w:rsidRDefault="006B689D" w:rsidP="000E41C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0EAAEFC6" w14:textId="77777777" w:rsidR="006B689D" w:rsidRPr="00553DA1" w:rsidRDefault="006B689D" w:rsidP="004C319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–40</w:t>
            </w:r>
            <w:r w:rsidR="00E2767A" w:rsidRPr="00553DA1">
              <w:rPr>
                <w:rFonts w:ascii="Times New Roman" w:eastAsia="Times New Roman" w:hAnsi="Times New Roman" w:cs="Times New Roman"/>
                <w:color w:val="000000" w:themeColor="text1"/>
                <w:lang w:eastAsia="ar-SA"/>
              </w:rPr>
              <w:t>,</w:t>
            </w:r>
          </w:p>
          <w:p w14:paraId="4EBD4895" w14:textId="77777777" w:rsidR="00E2767A" w:rsidRPr="00553DA1" w:rsidRDefault="00E2767A" w:rsidP="004C319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7E8FA8A2" w14:textId="77777777" w:rsidTr="00DF49D6">
        <w:tc>
          <w:tcPr>
            <w:tcW w:w="849" w:type="dxa"/>
            <w:tcBorders>
              <w:top w:val="single" w:sz="4" w:space="0" w:color="000000"/>
              <w:left w:val="single" w:sz="4" w:space="0" w:color="000000"/>
              <w:bottom w:val="single" w:sz="4" w:space="0" w:color="000000"/>
              <w:right w:val="nil"/>
            </w:tcBorders>
          </w:tcPr>
          <w:p w14:paraId="7B9A582A" w14:textId="77777777" w:rsidR="006B689D" w:rsidRPr="00553DA1" w:rsidRDefault="006B689D"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974" w:type="dxa"/>
            <w:tcBorders>
              <w:top w:val="single" w:sz="4" w:space="0" w:color="000000"/>
              <w:left w:val="single" w:sz="4" w:space="0" w:color="000000"/>
              <w:bottom w:val="single" w:sz="4" w:space="0" w:color="000000"/>
              <w:right w:val="nil"/>
            </w:tcBorders>
          </w:tcPr>
          <w:p w14:paraId="6B3533A6" w14:textId="77777777" w:rsidR="006B689D" w:rsidRPr="00553DA1" w:rsidRDefault="006B689D" w:rsidP="005F3D95">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Служебные гаражи</w:t>
            </w:r>
          </w:p>
        </w:tc>
        <w:tc>
          <w:tcPr>
            <w:tcW w:w="3701" w:type="dxa"/>
            <w:gridSpan w:val="2"/>
            <w:tcBorders>
              <w:top w:val="single" w:sz="4" w:space="0" w:color="000000"/>
              <w:left w:val="single" w:sz="4" w:space="0" w:color="000000"/>
              <w:bottom w:val="single" w:sz="4" w:space="0" w:color="000000"/>
              <w:right w:val="nil"/>
            </w:tcBorders>
          </w:tcPr>
          <w:p w14:paraId="730B52D3" w14:textId="77777777" w:rsidR="006B689D" w:rsidRPr="00553DA1" w:rsidRDefault="006B689D"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395" w:type="dxa"/>
            <w:tcBorders>
              <w:top w:val="single" w:sz="4" w:space="0" w:color="000000"/>
              <w:left w:val="single" w:sz="4" w:space="0" w:color="000000"/>
              <w:bottom w:val="single" w:sz="4" w:space="0" w:color="000000"/>
              <w:right w:val="nil"/>
            </w:tcBorders>
          </w:tcPr>
          <w:p w14:paraId="14755BAC" w14:textId="77777777" w:rsidR="006B689D" w:rsidRPr="00553DA1" w:rsidRDefault="006B689D" w:rsidP="00162D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54A8210" w14:textId="77777777" w:rsidR="006B689D" w:rsidRPr="00553DA1" w:rsidRDefault="006B689D" w:rsidP="00162D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tc>
        <w:tc>
          <w:tcPr>
            <w:tcW w:w="1843" w:type="dxa"/>
            <w:tcBorders>
              <w:top w:val="single" w:sz="4" w:space="0" w:color="000000"/>
              <w:left w:val="single" w:sz="4" w:space="0" w:color="000000"/>
              <w:bottom w:val="single" w:sz="4" w:space="0" w:color="000000"/>
              <w:right w:val="nil"/>
            </w:tcBorders>
          </w:tcPr>
          <w:p w14:paraId="466CA2F0" w14:textId="77777777" w:rsidR="006B689D" w:rsidRPr="00553DA1" w:rsidRDefault="006B689D" w:rsidP="00162D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0B3A63B" w14:textId="77777777" w:rsidR="006B689D" w:rsidRPr="00553DA1" w:rsidRDefault="006B689D" w:rsidP="00162D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16FD057F" w14:textId="77777777" w:rsidR="006B689D" w:rsidRPr="00553DA1" w:rsidRDefault="006B689D" w:rsidP="00162D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3C8875F" w14:textId="77777777" w:rsidR="006B689D" w:rsidRPr="00553DA1" w:rsidRDefault="006B689D" w:rsidP="00162D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этажа – 3 м.</w:t>
            </w:r>
          </w:p>
          <w:p w14:paraId="3EFDFDC3" w14:textId="77777777" w:rsidR="006B689D" w:rsidRPr="00553DA1" w:rsidRDefault="006B689D" w:rsidP="00162D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18 м.</w:t>
            </w:r>
          </w:p>
          <w:p w14:paraId="30FCE8CC" w14:textId="77777777" w:rsidR="006B689D" w:rsidRPr="00553DA1" w:rsidRDefault="001304ED" w:rsidP="00162D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17BB478" w14:textId="77777777" w:rsidR="006B689D" w:rsidRPr="00553DA1" w:rsidRDefault="006B689D" w:rsidP="00162D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31C7620C" w14:textId="77777777" w:rsidR="006B689D" w:rsidRPr="00553DA1" w:rsidRDefault="006B689D" w:rsidP="004C319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40- 60</w:t>
            </w:r>
            <w:r w:rsidR="00E2767A" w:rsidRPr="00553DA1">
              <w:rPr>
                <w:rFonts w:ascii="Times New Roman" w:eastAsia="Times New Roman" w:hAnsi="Times New Roman" w:cs="Times New Roman"/>
                <w:b/>
                <w:color w:val="000000" w:themeColor="text1"/>
                <w:lang w:eastAsia="ar-SA"/>
              </w:rPr>
              <w:t>,</w:t>
            </w:r>
          </w:p>
          <w:p w14:paraId="490922FA" w14:textId="77777777" w:rsidR="00E2767A" w:rsidRPr="00553DA1" w:rsidRDefault="00E2767A" w:rsidP="00A56B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w:t>
            </w:r>
            <w:r w:rsidR="00A56B18" w:rsidRPr="00553DA1">
              <w:rPr>
                <w:rFonts w:ascii="Times New Roman" w:eastAsia="Times New Roman" w:hAnsi="Times New Roman" w:cs="Times New Roman"/>
                <w:color w:val="000000" w:themeColor="text1"/>
                <w:lang w:eastAsia="ar-SA"/>
              </w:rPr>
              <w:t xml:space="preserve"> не устанавливается.</w:t>
            </w:r>
          </w:p>
        </w:tc>
      </w:tr>
      <w:tr w:rsidR="00000000" w:rsidRPr="00553DA1" w14:paraId="1BAC71C8" w14:textId="77777777" w:rsidTr="00DF49D6">
        <w:tc>
          <w:tcPr>
            <w:tcW w:w="849" w:type="dxa"/>
            <w:tcBorders>
              <w:top w:val="single" w:sz="4" w:space="0" w:color="000000"/>
              <w:left w:val="single" w:sz="4" w:space="0" w:color="000000"/>
              <w:bottom w:val="single" w:sz="4" w:space="0" w:color="000000"/>
              <w:right w:val="nil"/>
            </w:tcBorders>
          </w:tcPr>
          <w:p w14:paraId="68454A8E" w14:textId="77777777" w:rsidR="00A8614C" w:rsidRPr="00553DA1" w:rsidRDefault="00A8614C" w:rsidP="00A8614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4.10</w:t>
            </w:r>
          </w:p>
        </w:tc>
        <w:tc>
          <w:tcPr>
            <w:tcW w:w="2974" w:type="dxa"/>
            <w:tcBorders>
              <w:top w:val="single" w:sz="4" w:space="0" w:color="000000"/>
              <w:left w:val="single" w:sz="4" w:space="0" w:color="000000"/>
              <w:bottom w:val="single" w:sz="4" w:space="0" w:color="000000"/>
              <w:right w:val="nil"/>
            </w:tcBorders>
          </w:tcPr>
          <w:p w14:paraId="454A2598" w14:textId="77777777" w:rsidR="00A8614C" w:rsidRPr="00553DA1" w:rsidRDefault="00A8614C" w:rsidP="00A8614C">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Выставочно-ярмарочная деятельность</w:t>
            </w:r>
          </w:p>
        </w:tc>
        <w:tc>
          <w:tcPr>
            <w:tcW w:w="3701" w:type="dxa"/>
            <w:gridSpan w:val="2"/>
            <w:tcBorders>
              <w:top w:val="single" w:sz="4" w:space="0" w:color="000000"/>
              <w:left w:val="single" w:sz="4" w:space="0" w:color="000000"/>
              <w:bottom w:val="single" w:sz="4" w:space="0" w:color="000000"/>
              <w:right w:val="nil"/>
            </w:tcBorders>
          </w:tcPr>
          <w:p w14:paraId="4891034C" w14:textId="77777777" w:rsidR="00A8614C" w:rsidRPr="00553DA1" w:rsidRDefault="00A8614C" w:rsidP="00A8614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395" w:type="dxa"/>
            <w:tcBorders>
              <w:top w:val="single" w:sz="4" w:space="0" w:color="000000"/>
              <w:left w:val="single" w:sz="4" w:space="0" w:color="000000"/>
              <w:bottom w:val="single" w:sz="4" w:space="0" w:color="000000"/>
              <w:right w:val="nil"/>
            </w:tcBorders>
          </w:tcPr>
          <w:p w14:paraId="7E385498"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52125131"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23C195F3"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54A25A40" w14:textId="77777777" w:rsidR="00A8614C" w:rsidRPr="00553DA1" w:rsidRDefault="00A8614C" w:rsidP="00A8614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736D3452"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27" w:type="dxa"/>
            <w:tcBorders>
              <w:top w:val="single" w:sz="4" w:space="0" w:color="000000"/>
              <w:left w:val="single" w:sz="4" w:space="0" w:color="000000"/>
              <w:bottom w:val="single" w:sz="4" w:space="0" w:color="000000"/>
              <w:right w:val="nil"/>
            </w:tcBorders>
          </w:tcPr>
          <w:p w14:paraId="3F7D1D48"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3DD937C9"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20 м. </w:t>
            </w:r>
          </w:p>
          <w:p w14:paraId="513DF1AF" w14:textId="77777777" w:rsidR="00A8614C" w:rsidRPr="00553DA1" w:rsidRDefault="00A8614C" w:rsidP="00A8614C">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506DB458" w14:textId="77777777" w:rsidR="00A8614C" w:rsidRPr="00553DA1" w:rsidRDefault="00A8614C" w:rsidP="00A8614C">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озеленение – 40%</w:t>
            </w:r>
          </w:p>
        </w:tc>
      </w:tr>
      <w:tr w:rsidR="00000000" w:rsidRPr="00553DA1" w14:paraId="4B6D0010" w14:textId="77777777" w:rsidTr="00DF49D6">
        <w:tc>
          <w:tcPr>
            <w:tcW w:w="849" w:type="dxa"/>
            <w:tcBorders>
              <w:top w:val="single" w:sz="4" w:space="0" w:color="000000"/>
              <w:left w:val="single" w:sz="4" w:space="0" w:color="000000"/>
              <w:bottom w:val="single" w:sz="4" w:space="0" w:color="000000"/>
              <w:right w:val="nil"/>
            </w:tcBorders>
          </w:tcPr>
          <w:p w14:paraId="4195C904" w14:textId="77777777" w:rsidR="0011207F" w:rsidRPr="00553DA1" w:rsidRDefault="0011207F"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5.1.3</w:t>
            </w:r>
          </w:p>
        </w:tc>
        <w:tc>
          <w:tcPr>
            <w:tcW w:w="2974" w:type="dxa"/>
            <w:tcBorders>
              <w:top w:val="single" w:sz="4" w:space="0" w:color="000000"/>
              <w:left w:val="single" w:sz="4" w:space="0" w:color="000000"/>
              <w:bottom w:val="single" w:sz="4" w:space="0" w:color="000000"/>
              <w:right w:val="nil"/>
            </w:tcBorders>
          </w:tcPr>
          <w:p w14:paraId="2A4D839C" w14:textId="77777777" w:rsidR="0011207F" w:rsidRPr="00553DA1" w:rsidRDefault="0011207F" w:rsidP="005F3D95">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Площадки для занятий спортом</w:t>
            </w:r>
          </w:p>
        </w:tc>
        <w:tc>
          <w:tcPr>
            <w:tcW w:w="3701" w:type="dxa"/>
            <w:gridSpan w:val="2"/>
            <w:tcBorders>
              <w:top w:val="single" w:sz="4" w:space="0" w:color="000000"/>
              <w:left w:val="single" w:sz="4" w:space="0" w:color="000000"/>
              <w:bottom w:val="single" w:sz="4" w:space="0" w:color="000000"/>
              <w:right w:val="nil"/>
            </w:tcBorders>
          </w:tcPr>
          <w:p w14:paraId="7ABEB363" w14:textId="77777777" w:rsidR="0011207F" w:rsidRPr="00553DA1" w:rsidRDefault="0011207F"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395" w:type="dxa"/>
            <w:tcBorders>
              <w:top w:val="single" w:sz="4" w:space="0" w:color="000000"/>
              <w:left w:val="single" w:sz="4" w:space="0" w:color="000000"/>
              <w:bottom w:val="single" w:sz="4" w:space="0" w:color="000000"/>
              <w:right w:val="nil"/>
            </w:tcBorders>
          </w:tcPr>
          <w:p w14:paraId="00F4D441" w14:textId="77777777" w:rsidR="0011207F" w:rsidRPr="00553DA1" w:rsidRDefault="0011207F"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B7F7BAF" w14:textId="77777777" w:rsidR="0011207F" w:rsidRPr="00553DA1" w:rsidRDefault="0011207F"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w:t>
            </w:r>
          </w:p>
        </w:tc>
        <w:tc>
          <w:tcPr>
            <w:tcW w:w="1843" w:type="dxa"/>
            <w:tcBorders>
              <w:top w:val="single" w:sz="4" w:space="0" w:color="000000"/>
              <w:left w:val="single" w:sz="4" w:space="0" w:color="000000"/>
              <w:bottom w:val="single" w:sz="4" w:space="0" w:color="000000"/>
              <w:right w:val="nil"/>
            </w:tcBorders>
          </w:tcPr>
          <w:p w14:paraId="74B8B9A5" w14:textId="77777777" w:rsidR="0011207F" w:rsidRPr="00553DA1" w:rsidRDefault="0011207F"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DB6E8C6" w14:textId="77777777" w:rsidR="0011207F" w:rsidRPr="00553DA1" w:rsidRDefault="0011207F"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1D0CDB42" w14:textId="77777777" w:rsidR="0011207F" w:rsidRPr="00553DA1" w:rsidRDefault="0011207F"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1144390A" w14:textId="77777777" w:rsidR="0011207F" w:rsidRPr="00553DA1" w:rsidRDefault="0011207F"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014CE1BE" w14:textId="77777777" w:rsidR="0011207F" w:rsidRPr="00553DA1" w:rsidRDefault="0011207F"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2127" w:type="dxa"/>
            <w:tcBorders>
              <w:top w:val="single" w:sz="4" w:space="0" w:color="000000"/>
              <w:left w:val="single" w:sz="4" w:space="0" w:color="000000"/>
              <w:bottom w:val="single" w:sz="4" w:space="0" w:color="000000"/>
              <w:right w:val="nil"/>
            </w:tcBorders>
          </w:tcPr>
          <w:p w14:paraId="7D7CF6D5" w14:textId="77777777" w:rsidR="0011207F" w:rsidRPr="00553DA1" w:rsidRDefault="0011207F"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E164E27" w14:textId="77777777" w:rsidR="0011207F" w:rsidRPr="00553DA1" w:rsidRDefault="0011207F"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78C10E73" w14:textId="77777777" w:rsidR="0011207F" w:rsidRPr="00553DA1" w:rsidRDefault="0011207F"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21543B47" w14:textId="77777777" w:rsidR="0011207F" w:rsidRPr="00553DA1" w:rsidRDefault="0011207F"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41" w:type="dxa"/>
            <w:tcBorders>
              <w:top w:val="single" w:sz="4" w:space="0" w:color="000000"/>
              <w:left w:val="single" w:sz="4" w:space="0" w:color="000000"/>
              <w:bottom w:val="single" w:sz="4" w:space="0" w:color="000000"/>
              <w:right w:val="single" w:sz="4" w:space="0" w:color="000000"/>
            </w:tcBorders>
          </w:tcPr>
          <w:p w14:paraId="3772E30B" w14:textId="77777777" w:rsidR="0011207F" w:rsidRPr="00553DA1" w:rsidRDefault="0011207F"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80</w:t>
            </w:r>
            <w:r w:rsidRPr="00553DA1">
              <w:rPr>
                <w:rFonts w:ascii="Times New Roman" w:eastAsia="Times New Roman" w:hAnsi="Times New Roman" w:cs="Times New Roman"/>
                <w:color w:val="000000" w:themeColor="text1"/>
                <w:lang w:eastAsia="ar-SA"/>
              </w:rPr>
              <w:t xml:space="preserve">, </w:t>
            </w:r>
          </w:p>
          <w:p w14:paraId="4D7CE514" w14:textId="77777777" w:rsidR="00A56B18" w:rsidRPr="00553DA1" w:rsidRDefault="00A56B18" w:rsidP="005F3D95">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65E79EA5" w14:textId="77777777" w:rsidTr="00DF49D6">
        <w:tc>
          <w:tcPr>
            <w:tcW w:w="849" w:type="dxa"/>
            <w:tcBorders>
              <w:top w:val="single" w:sz="4" w:space="0" w:color="000000"/>
              <w:left w:val="single" w:sz="4" w:space="0" w:color="000000"/>
              <w:bottom w:val="single" w:sz="4" w:space="0" w:color="000000"/>
              <w:right w:val="nil"/>
            </w:tcBorders>
          </w:tcPr>
          <w:p w14:paraId="2FA850D0" w14:textId="77777777" w:rsidR="0011207F" w:rsidRPr="00553DA1" w:rsidRDefault="0011207F"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974" w:type="dxa"/>
            <w:tcBorders>
              <w:top w:val="single" w:sz="4" w:space="0" w:color="000000"/>
              <w:left w:val="single" w:sz="4" w:space="0" w:color="000000"/>
              <w:bottom w:val="single" w:sz="4" w:space="0" w:color="000000"/>
              <w:right w:val="nil"/>
            </w:tcBorders>
          </w:tcPr>
          <w:p w14:paraId="6730FDB9" w14:textId="77777777" w:rsidR="0011207F" w:rsidRPr="00553DA1" w:rsidRDefault="0011207F" w:rsidP="00F079C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Историко-культурная деятельность</w:t>
            </w:r>
          </w:p>
        </w:tc>
        <w:tc>
          <w:tcPr>
            <w:tcW w:w="3701" w:type="dxa"/>
            <w:gridSpan w:val="2"/>
            <w:tcBorders>
              <w:top w:val="single" w:sz="4" w:space="0" w:color="000000"/>
              <w:left w:val="single" w:sz="4" w:space="0" w:color="000000"/>
              <w:bottom w:val="single" w:sz="4" w:space="0" w:color="000000"/>
              <w:right w:val="nil"/>
            </w:tcBorders>
          </w:tcPr>
          <w:p w14:paraId="5D828AF5" w14:textId="77777777" w:rsidR="0011207F" w:rsidRPr="00553DA1" w:rsidRDefault="0011207F"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95" w:type="dxa"/>
            <w:tcBorders>
              <w:top w:val="single" w:sz="4" w:space="0" w:color="000000"/>
              <w:left w:val="single" w:sz="4" w:space="0" w:color="000000"/>
              <w:bottom w:val="single" w:sz="4" w:space="0" w:color="000000"/>
              <w:right w:val="nil"/>
            </w:tcBorders>
          </w:tcPr>
          <w:p w14:paraId="7419B04B" w14:textId="77777777" w:rsidR="0011207F" w:rsidRPr="00553DA1" w:rsidRDefault="0011207F" w:rsidP="007A484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188D1E8A" w14:textId="77777777" w:rsidR="0011207F" w:rsidRPr="00553DA1" w:rsidRDefault="0011207F" w:rsidP="00CD6F1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2127" w:type="dxa"/>
            <w:tcBorders>
              <w:top w:val="single" w:sz="4" w:space="0" w:color="000000"/>
              <w:left w:val="single" w:sz="4" w:space="0" w:color="000000"/>
              <w:bottom w:val="single" w:sz="4" w:space="0" w:color="000000"/>
              <w:right w:val="nil"/>
            </w:tcBorders>
          </w:tcPr>
          <w:p w14:paraId="78D9602F" w14:textId="77777777" w:rsidR="0011207F" w:rsidRPr="00553DA1" w:rsidRDefault="0011207F" w:rsidP="008551D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941" w:type="dxa"/>
            <w:tcBorders>
              <w:top w:val="single" w:sz="4" w:space="0" w:color="000000"/>
              <w:left w:val="single" w:sz="4" w:space="0" w:color="000000"/>
              <w:bottom w:val="single" w:sz="4" w:space="0" w:color="000000"/>
              <w:right w:val="single" w:sz="4" w:space="0" w:color="000000"/>
            </w:tcBorders>
          </w:tcPr>
          <w:p w14:paraId="464BD2ED" w14:textId="77777777" w:rsidR="0011207F" w:rsidRPr="00553DA1" w:rsidRDefault="0011207F" w:rsidP="008551D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r>
      <w:tr w:rsidR="00000000" w:rsidRPr="00553DA1" w14:paraId="1961B116" w14:textId="77777777" w:rsidTr="00DF49D6">
        <w:tc>
          <w:tcPr>
            <w:tcW w:w="849" w:type="dxa"/>
            <w:tcBorders>
              <w:top w:val="single" w:sz="4" w:space="0" w:color="000000"/>
              <w:left w:val="single" w:sz="4" w:space="0" w:color="000000"/>
              <w:bottom w:val="single" w:sz="4" w:space="0" w:color="000000"/>
              <w:right w:val="nil"/>
            </w:tcBorders>
          </w:tcPr>
          <w:p w14:paraId="01BE03E6" w14:textId="77777777" w:rsidR="00647B89" w:rsidRPr="00553DA1" w:rsidRDefault="00647B89"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974" w:type="dxa"/>
            <w:tcBorders>
              <w:top w:val="single" w:sz="4" w:space="0" w:color="000000"/>
              <w:left w:val="single" w:sz="4" w:space="0" w:color="000000"/>
              <w:bottom w:val="single" w:sz="4" w:space="0" w:color="000000"/>
              <w:right w:val="nil"/>
            </w:tcBorders>
          </w:tcPr>
          <w:p w14:paraId="71A84DDE" w14:textId="77777777" w:rsidR="00647B89" w:rsidRPr="00553DA1" w:rsidRDefault="00647B89" w:rsidP="005F3D95">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Благоустройство территории</w:t>
            </w:r>
          </w:p>
        </w:tc>
        <w:tc>
          <w:tcPr>
            <w:tcW w:w="3701" w:type="dxa"/>
            <w:gridSpan w:val="2"/>
            <w:tcBorders>
              <w:top w:val="single" w:sz="4" w:space="0" w:color="000000"/>
              <w:left w:val="single" w:sz="4" w:space="0" w:color="000000"/>
              <w:bottom w:val="single" w:sz="4" w:space="0" w:color="000000"/>
              <w:right w:val="nil"/>
            </w:tcBorders>
          </w:tcPr>
          <w:p w14:paraId="60C02A25" w14:textId="77777777" w:rsidR="00647B89" w:rsidRPr="00553DA1" w:rsidRDefault="00647B89"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95" w:type="dxa"/>
            <w:tcBorders>
              <w:top w:val="single" w:sz="4" w:space="0" w:color="000000"/>
              <w:left w:val="single" w:sz="4" w:space="0" w:color="000000"/>
              <w:bottom w:val="single" w:sz="4" w:space="0" w:color="000000"/>
              <w:right w:val="nil"/>
            </w:tcBorders>
          </w:tcPr>
          <w:p w14:paraId="471DBEF5" w14:textId="77777777" w:rsidR="00647B89" w:rsidRPr="00553DA1" w:rsidRDefault="00647B89" w:rsidP="005F3D9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5B339DF6" w14:textId="77777777" w:rsidR="00647B89" w:rsidRPr="00553DA1" w:rsidRDefault="00647B89" w:rsidP="005F3D9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127" w:type="dxa"/>
            <w:tcBorders>
              <w:top w:val="single" w:sz="4" w:space="0" w:color="000000"/>
              <w:left w:val="single" w:sz="4" w:space="0" w:color="000000"/>
              <w:bottom w:val="single" w:sz="4" w:space="0" w:color="000000"/>
              <w:right w:val="nil"/>
            </w:tcBorders>
          </w:tcPr>
          <w:p w14:paraId="663FC1DA" w14:textId="77777777" w:rsidR="00647B89" w:rsidRPr="00553DA1" w:rsidRDefault="00647B89" w:rsidP="005F3D9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41" w:type="dxa"/>
            <w:tcBorders>
              <w:top w:val="single" w:sz="4" w:space="0" w:color="000000"/>
              <w:left w:val="single" w:sz="4" w:space="0" w:color="000000"/>
              <w:bottom w:val="single" w:sz="4" w:space="0" w:color="000000"/>
              <w:right w:val="single" w:sz="4" w:space="0" w:color="000000"/>
            </w:tcBorders>
          </w:tcPr>
          <w:p w14:paraId="36FCC015" w14:textId="77777777" w:rsidR="00647B89" w:rsidRPr="00553DA1" w:rsidRDefault="00647B89" w:rsidP="005F3D9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07CE0054" w14:textId="77777777" w:rsidTr="00DF49D6">
        <w:tc>
          <w:tcPr>
            <w:tcW w:w="849" w:type="dxa"/>
            <w:tcBorders>
              <w:top w:val="single" w:sz="4" w:space="0" w:color="000000"/>
              <w:left w:val="single" w:sz="4" w:space="0" w:color="000000"/>
              <w:bottom w:val="single" w:sz="4" w:space="0" w:color="000000"/>
              <w:right w:val="nil"/>
            </w:tcBorders>
          </w:tcPr>
          <w:p w14:paraId="53D34918" w14:textId="77777777" w:rsidR="00E91983" w:rsidRPr="00553DA1" w:rsidRDefault="00E91983" w:rsidP="00E91983">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13.1</w:t>
            </w:r>
          </w:p>
        </w:tc>
        <w:tc>
          <w:tcPr>
            <w:tcW w:w="2974" w:type="dxa"/>
            <w:tcBorders>
              <w:top w:val="single" w:sz="4" w:space="0" w:color="000000"/>
              <w:left w:val="single" w:sz="4" w:space="0" w:color="000000"/>
              <w:bottom w:val="single" w:sz="4" w:space="0" w:color="000000"/>
              <w:right w:val="nil"/>
            </w:tcBorders>
          </w:tcPr>
          <w:p w14:paraId="6BA80F15" w14:textId="77777777" w:rsidR="00E91983" w:rsidRPr="00553DA1" w:rsidRDefault="00E91983" w:rsidP="00E91983">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Ведение огородничества</w:t>
            </w:r>
          </w:p>
        </w:tc>
        <w:tc>
          <w:tcPr>
            <w:tcW w:w="3701" w:type="dxa"/>
            <w:gridSpan w:val="2"/>
            <w:tcBorders>
              <w:top w:val="single" w:sz="4" w:space="0" w:color="000000"/>
              <w:left w:val="single" w:sz="4" w:space="0" w:color="000000"/>
              <w:bottom w:val="single" w:sz="4" w:space="0" w:color="000000"/>
              <w:right w:val="nil"/>
            </w:tcBorders>
          </w:tcPr>
          <w:p w14:paraId="29579204" w14:textId="77777777" w:rsidR="00E91983" w:rsidRPr="00553DA1" w:rsidRDefault="00E91983" w:rsidP="00E919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395" w:type="dxa"/>
            <w:tcBorders>
              <w:top w:val="single" w:sz="4" w:space="0" w:color="000000"/>
              <w:left w:val="single" w:sz="4" w:space="0" w:color="000000"/>
              <w:bottom w:val="single" w:sz="4" w:space="0" w:color="000000"/>
              <w:right w:val="nil"/>
            </w:tcBorders>
          </w:tcPr>
          <w:p w14:paraId="1F8960D2" w14:textId="77777777" w:rsidR="00E91983" w:rsidRPr="00553DA1" w:rsidRDefault="00E91983" w:rsidP="00E9198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земельных участков в черте населенных пунктов 600 – 1500 кв.м</w:t>
            </w:r>
          </w:p>
          <w:p w14:paraId="7454290F" w14:textId="77777777" w:rsidR="00E91983" w:rsidRPr="00553DA1" w:rsidRDefault="00E91983" w:rsidP="00E9198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Вне черты населенного пункта минимальный/максимальный размер участка – 600/100000 кв.м</w:t>
            </w:r>
          </w:p>
          <w:p w14:paraId="5BB81D4F" w14:textId="77777777" w:rsidR="00E91983" w:rsidRPr="00553DA1" w:rsidRDefault="00E91983" w:rsidP="00E91983">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41493917" w14:textId="77777777" w:rsidR="00E91983" w:rsidRPr="00553DA1" w:rsidRDefault="00E91983" w:rsidP="00E9198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красной линии и границ соседнего участка: </w:t>
            </w:r>
          </w:p>
          <w:p w14:paraId="311FF595" w14:textId="77777777" w:rsidR="00E91983" w:rsidRPr="00553DA1" w:rsidRDefault="00E91983" w:rsidP="00E9198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до некапитального  строения не менее 3 м;</w:t>
            </w:r>
          </w:p>
          <w:p w14:paraId="321D20E2" w14:textId="77777777" w:rsidR="00E91983" w:rsidRPr="00553DA1" w:rsidRDefault="00E91983" w:rsidP="00E9198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соседнего участка: до вспомогательных хозяйственных строений– 1 м (некапитальных), до низкорослых кустарников – 1 м, до среднерослых - 2 м, до высокорослых деревьев - 4 м</w:t>
            </w:r>
          </w:p>
        </w:tc>
        <w:tc>
          <w:tcPr>
            <w:tcW w:w="2127" w:type="dxa"/>
            <w:tcBorders>
              <w:top w:val="single" w:sz="4" w:space="0" w:color="000000"/>
              <w:left w:val="single" w:sz="4" w:space="0" w:color="000000"/>
              <w:bottom w:val="single" w:sz="4" w:space="0" w:color="000000"/>
              <w:right w:val="nil"/>
            </w:tcBorders>
          </w:tcPr>
          <w:p w14:paraId="22834A15" w14:textId="77777777" w:rsidR="00E91983" w:rsidRPr="00553DA1" w:rsidRDefault="00E91983" w:rsidP="00E9198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Предельная этажность -1 этаж</w:t>
            </w:r>
          </w:p>
        </w:tc>
        <w:tc>
          <w:tcPr>
            <w:tcW w:w="1941" w:type="dxa"/>
            <w:tcBorders>
              <w:top w:val="single" w:sz="4" w:space="0" w:color="000000"/>
              <w:left w:val="single" w:sz="4" w:space="0" w:color="000000"/>
              <w:bottom w:val="single" w:sz="4" w:space="0" w:color="000000"/>
              <w:right w:val="single" w:sz="4" w:space="0" w:color="000000"/>
            </w:tcBorders>
          </w:tcPr>
          <w:p w14:paraId="21BDC226" w14:textId="77777777" w:rsidR="00E91983" w:rsidRPr="00553DA1" w:rsidRDefault="00E91983" w:rsidP="00E9198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30</w:t>
            </w:r>
            <w:r w:rsidR="00A56B18"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2A1C0F05" w14:textId="77777777" w:rsidTr="00DF49D6">
        <w:tc>
          <w:tcPr>
            <w:tcW w:w="849" w:type="dxa"/>
            <w:tcBorders>
              <w:top w:val="single" w:sz="4" w:space="0" w:color="000000"/>
              <w:left w:val="single" w:sz="4" w:space="0" w:color="000000"/>
              <w:bottom w:val="single" w:sz="4" w:space="0" w:color="000000"/>
              <w:right w:val="nil"/>
            </w:tcBorders>
          </w:tcPr>
          <w:p w14:paraId="04EF45CD" w14:textId="77777777" w:rsidR="00647B89" w:rsidRPr="00553DA1" w:rsidRDefault="00647B89" w:rsidP="00132112">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13.2</w:t>
            </w:r>
          </w:p>
        </w:tc>
        <w:tc>
          <w:tcPr>
            <w:tcW w:w="2974" w:type="dxa"/>
            <w:tcBorders>
              <w:top w:val="single" w:sz="4" w:space="0" w:color="000000"/>
              <w:left w:val="single" w:sz="4" w:space="0" w:color="000000"/>
              <w:bottom w:val="single" w:sz="4" w:space="0" w:color="000000"/>
              <w:right w:val="nil"/>
            </w:tcBorders>
          </w:tcPr>
          <w:p w14:paraId="6A556E2F" w14:textId="77777777" w:rsidR="00647B89" w:rsidRPr="00553DA1" w:rsidRDefault="00647B89" w:rsidP="00F079C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Ведение садоводства</w:t>
            </w:r>
          </w:p>
        </w:tc>
        <w:tc>
          <w:tcPr>
            <w:tcW w:w="3701" w:type="dxa"/>
            <w:gridSpan w:val="2"/>
            <w:tcBorders>
              <w:top w:val="single" w:sz="4" w:space="0" w:color="000000"/>
              <w:left w:val="single" w:sz="4" w:space="0" w:color="000000"/>
              <w:bottom w:val="single" w:sz="4" w:space="0" w:color="000000"/>
              <w:right w:val="nil"/>
            </w:tcBorders>
          </w:tcPr>
          <w:p w14:paraId="6A71016D" w14:textId="77777777" w:rsidR="004440FF" w:rsidRPr="00553DA1" w:rsidRDefault="004440FF" w:rsidP="004440FF">
            <w:pPr>
              <w:widowControl w:val="0"/>
              <w:autoSpaceDE w:val="0"/>
              <w:autoSpaceDN w:val="0"/>
              <w:adjustRightInd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p w14:paraId="0C509236" w14:textId="77777777" w:rsidR="00647B89" w:rsidRPr="00553DA1" w:rsidRDefault="00647B89" w:rsidP="00CD6F16">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p>
        </w:tc>
        <w:tc>
          <w:tcPr>
            <w:tcW w:w="2395" w:type="dxa"/>
            <w:tcBorders>
              <w:top w:val="single" w:sz="4" w:space="0" w:color="000000"/>
              <w:left w:val="single" w:sz="4" w:space="0" w:color="000000"/>
              <w:bottom w:val="single" w:sz="4" w:space="0" w:color="000000"/>
              <w:right w:val="nil"/>
            </w:tcBorders>
          </w:tcPr>
          <w:p w14:paraId="0A05CC68" w14:textId="77777777" w:rsidR="00647B89" w:rsidRPr="00553DA1" w:rsidRDefault="00647B89" w:rsidP="00452BF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земельных участков в черте населенного пункта 400 – 2500 кв.м.</w:t>
            </w:r>
          </w:p>
          <w:p w14:paraId="1B7F5A65" w14:textId="77777777" w:rsidR="00647B89" w:rsidRPr="00553DA1" w:rsidRDefault="00647B89" w:rsidP="00452BF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ширина земельного участка 8 м.</w:t>
            </w:r>
          </w:p>
        </w:tc>
        <w:tc>
          <w:tcPr>
            <w:tcW w:w="1843" w:type="dxa"/>
            <w:tcBorders>
              <w:top w:val="single" w:sz="4" w:space="0" w:color="000000"/>
              <w:left w:val="single" w:sz="4" w:space="0" w:color="000000"/>
              <w:bottom w:val="single" w:sz="4" w:space="0" w:color="000000"/>
              <w:right w:val="nil"/>
            </w:tcBorders>
          </w:tcPr>
          <w:p w14:paraId="7FBB9966" w14:textId="77777777" w:rsidR="00647B89" w:rsidRPr="00553DA1" w:rsidRDefault="00647B89" w:rsidP="00CD6F1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AF8CD8C" w14:textId="77777777" w:rsidR="00647B89" w:rsidRPr="00553DA1" w:rsidRDefault="00647B89" w:rsidP="00CD6F1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 Минимальный отступ от границ соседнего участка: до вспомогательных хозяйственных строений– 1 м (некапитальных), до низкорослых кустарников – 1 м, до среднерослых - 2 м, до высокорослых деревьев - 4 м (крона &gt; 5м).</w:t>
            </w:r>
          </w:p>
          <w:p w14:paraId="15F2587E" w14:textId="77777777" w:rsidR="00647B89" w:rsidRPr="00553DA1" w:rsidRDefault="00647B89" w:rsidP="00CD6F1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7" w:type="dxa"/>
            <w:tcBorders>
              <w:top w:val="single" w:sz="4" w:space="0" w:color="000000"/>
              <w:left w:val="single" w:sz="4" w:space="0" w:color="000000"/>
              <w:bottom w:val="single" w:sz="4" w:space="0" w:color="000000"/>
              <w:right w:val="nil"/>
            </w:tcBorders>
          </w:tcPr>
          <w:p w14:paraId="0D398B14" w14:textId="77777777" w:rsidR="00647B89" w:rsidRPr="00553DA1" w:rsidRDefault="00647B89" w:rsidP="00CD6F1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39945AB" w14:textId="77777777" w:rsidR="00647B89" w:rsidRPr="00553DA1" w:rsidRDefault="00647B89" w:rsidP="00CD6F1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A12B54B" w14:textId="77777777" w:rsidR="00647B89" w:rsidRPr="00553DA1" w:rsidRDefault="00647B89" w:rsidP="00CD6F1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15 м, </w:t>
            </w:r>
          </w:p>
          <w:p w14:paraId="1AC1E7F9" w14:textId="77777777" w:rsidR="00647B89" w:rsidRPr="00553DA1" w:rsidRDefault="00527335" w:rsidP="00CD6F1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r w:rsidR="00647B89" w:rsidRPr="00553DA1">
              <w:rPr>
                <w:rFonts w:ascii="Times New Roman" w:eastAsia="Times New Roman" w:hAnsi="Times New Roman" w:cs="Times New Roman"/>
                <w:color w:val="000000" w:themeColor="text1"/>
                <w:lang w:eastAsia="ar-SA"/>
              </w:rPr>
              <w:t>.</w:t>
            </w:r>
          </w:p>
        </w:tc>
        <w:tc>
          <w:tcPr>
            <w:tcW w:w="1941" w:type="dxa"/>
            <w:tcBorders>
              <w:top w:val="single" w:sz="4" w:space="0" w:color="000000"/>
              <w:left w:val="single" w:sz="4" w:space="0" w:color="000000"/>
              <w:bottom w:val="single" w:sz="4" w:space="0" w:color="000000"/>
              <w:right w:val="single" w:sz="4" w:space="0" w:color="000000"/>
            </w:tcBorders>
          </w:tcPr>
          <w:p w14:paraId="1BECFA40" w14:textId="77777777" w:rsidR="00647B89" w:rsidRPr="00553DA1" w:rsidRDefault="00647B89" w:rsidP="008551D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–30.</w:t>
            </w:r>
          </w:p>
          <w:p w14:paraId="6D4924F7" w14:textId="77777777" w:rsidR="00A56B18" w:rsidRPr="00553DA1" w:rsidRDefault="00A56B18" w:rsidP="008551D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40%</w:t>
            </w:r>
          </w:p>
        </w:tc>
      </w:tr>
    </w:tbl>
    <w:p w14:paraId="1178ECE4" w14:textId="77777777" w:rsidR="00E91983" w:rsidRPr="00553DA1" w:rsidRDefault="00E91983" w:rsidP="006C01F4">
      <w:pPr>
        <w:ind w:left="426" w:right="-598"/>
        <w:rPr>
          <w:rFonts w:ascii="Times New Roman" w:hAnsi="Times New Roman" w:cs="Times New Roman"/>
          <w:b/>
          <w:color w:val="000000" w:themeColor="text1"/>
          <w:sz w:val="28"/>
          <w:szCs w:val="28"/>
          <w:u w:val="single"/>
        </w:rPr>
      </w:pPr>
    </w:p>
    <w:p w14:paraId="67249189" w14:textId="77777777" w:rsidR="00E91983" w:rsidRPr="00553DA1" w:rsidRDefault="00E91983" w:rsidP="006C01F4">
      <w:pPr>
        <w:ind w:left="426" w:right="-598"/>
        <w:rPr>
          <w:rFonts w:ascii="Times New Roman" w:hAnsi="Times New Roman" w:cs="Times New Roman"/>
          <w:b/>
          <w:color w:val="000000" w:themeColor="text1"/>
          <w:sz w:val="28"/>
          <w:szCs w:val="28"/>
          <w:u w:val="single"/>
        </w:rPr>
      </w:pPr>
    </w:p>
    <w:p w14:paraId="00F02325" w14:textId="77777777" w:rsidR="00E91983" w:rsidRPr="00553DA1" w:rsidRDefault="00E91983" w:rsidP="006C01F4">
      <w:pPr>
        <w:ind w:left="426" w:right="-598"/>
        <w:rPr>
          <w:rFonts w:ascii="Times New Roman" w:hAnsi="Times New Roman" w:cs="Times New Roman"/>
          <w:b/>
          <w:color w:val="000000" w:themeColor="text1"/>
          <w:sz w:val="28"/>
          <w:szCs w:val="28"/>
          <w:u w:val="single"/>
        </w:rPr>
      </w:pPr>
    </w:p>
    <w:p w14:paraId="1780E4E9" w14:textId="77777777" w:rsidR="00E91983" w:rsidRPr="00553DA1" w:rsidRDefault="00E91983" w:rsidP="006C01F4">
      <w:pPr>
        <w:ind w:left="426" w:right="-598"/>
        <w:rPr>
          <w:rFonts w:ascii="Times New Roman" w:hAnsi="Times New Roman" w:cs="Times New Roman"/>
          <w:b/>
          <w:color w:val="000000" w:themeColor="text1"/>
          <w:sz w:val="28"/>
          <w:szCs w:val="28"/>
          <w:u w:val="single"/>
        </w:rPr>
      </w:pPr>
    </w:p>
    <w:p w14:paraId="46DA8767" w14:textId="77777777" w:rsidR="004440FF" w:rsidRPr="00553DA1" w:rsidRDefault="004440FF" w:rsidP="006C01F4">
      <w:pPr>
        <w:ind w:left="426" w:right="-598"/>
        <w:rPr>
          <w:rFonts w:ascii="Times New Roman" w:hAnsi="Times New Roman" w:cs="Times New Roman"/>
          <w:b/>
          <w:color w:val="000000" w:themeColor="text1"/>
          <w:sz w:val="28"/>
          <w:szCs w:val="28"/>
          <w:u w:val="single"/>
        </w:rPr>
      </w:pPr>
    </w:p>
    <w:p w14:paraId="488947B5" w14:textId="77777777" w:rsidR="00F9376E" w:rsidRPr="00553DA1" w:rsidRDefault="00F9376E" w:rsidP="006C01F4">
      <w:pPr>
        <w:ind w:left="426" w:right="-598"/>
        <w:rPr>
          <w:rFonts w:ascii="Times New Roman" w:hAnsi="Times New Roman" w:cs="Times New Roman"/>
          <w:b/>
          <w:color w:val="000000" w:themeColor="text1"/>
          <w:sz w:val="28"/>
          <w:szCs w:val="28"/>
          <w:u w:val="single"/>
        </w:rPr>
      </w:pPr>
      <w:r w:rsidRPr="00553DA1">
        <w:rPr>
          <w:rFonts w:ascii="Times New Roman" w:hAnsi="Times New Roman" w:cs="Times New Roman"/>
          <w:b/>
          <w:color w:val="000000" w:themeColor="text1"/>
          <w:sz w:val="28"/>
          <w:szCs w:val="28"/>
          <w:u w:val="single"/>
        </w:rPr>
        <w:t>Ж-2 (МЗ) Зона застройки малоэтажными жилыми домами</w:t>
      </w:r>
    </w:p>
    <w:p w14:paraId="5590BF46" w14:textId="77777777" w:rsidR="00F9376E" w:rsidRPr="00553DA1" w:rsidRDefault="00F9376E" w:rsidP="006C01F4">
      <w:pPr>
        <w:suppressAutoHyphens/>
        <w:spacing w:after="0" w:line="240" w:lineRule="auto"/>
        <w:ind w:right="-598" w:firstLine="426"/>
        <w:jc w:val="both"/>
        <w:rPr>
          <w:rFonts w:ascii="Times New Roman" w:eastAsia="SimSun" w:hAnsi="Times New Roman" w:cs="Times New Roman"/>
          <w:i/>
          <w:color w:val="000000" w:themeColor="text1"/>
          <w:sz w:val="28"/>
          <w:szCs w:val="28"/>
          <w:lang w:eastAsia="ar-SA"/>
        </w:rPr>
      </w:pPr>
      <w:r w:rsidRPr="00553DA1">
        <w:rPr>
          <w:rFonts w:ascii="Times New Roman" w:eastAsia="Arial" w:hAnsi="Times New Roman" w:cs="Times New Roman"/>
          <w:i/>
          <w:color w:val="000000" w:themeColor="text1"/>
          <w:sz w:val="28"/>
          <w:szCs w:val="28"/>
          <w:lang w:eastAsia="ar-SA"/>
        </w:rPr>
        <w:t xml:space="preserve">Зона малоэтажной смешанной жилой застройки Ж – 2 (МЗ) выделена для формирования жилых районов с размещением жилых домов коттеджного типа, блокированных односемейных домов с участками,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 </w:t>
      </w:r>
    </w:p>
    <w:p w14:paraId="2D06B613" w14:textId="77777777" w:rsidR="00F9376E" w:rsidRPr="00553DA1" w:rsidRDefault="00F9376E" w:rsidP="00465DDA">
      <w:pPr>
        <w:ind w:left="426"/>
        <w:rPr>
          <w:rFonts w:ascii="Times New Roman" w:hAnsi="Times New Roman" w:cs="Times New Roman"/>
          <w:b/>
          <w:color w:val="000000" w:themeColor="text1"/>
          <w:sz w:val="24"/>
          <w:szCs w:val="24"/>
          <w:u w:val="single"/>
        </w:rPr>
      </w:pPr>
    </w:p>
    <w:tbl>
      <w:tblPr>
        <w:tblW w:w="15592" w:type="dxa"/>
        <w:tblInd w:w="-318" w:type="dxa"/>
        <w:tblLayout w:type="fixed"/>
        <w:tblLook w:val="04A0" w:firstRow="1" w:lastRow="0" w:firstColumn="1" w:lastColumn="0" w:noHBand="0" w:noVBand="1"/>
      </w:tblPr>
      <w:tblGrid>
        <w:gridCol w:w="318"/>
        <w:gridCol w:w="532"/>
        <w:gridCol w:w="285"/>
        <w:gridCol w:w="2259"/>
        <w:gridCol w:w="468"/>
        <w:gridCol w:w="3630"/>
        <w:gridCol w:w="34"/>
        <w:gridCol w:w="589"/>
        <w:gridCol w:w="1806"/>
        <w:gridCol w:w="604"/>
        <w:gridCol w:w="1241"/>
        <w:gridCol w:w="567"/>
        <w:gridCol w:w="35"/>
        <w:gridCol w:w="1241"/>
        <w:gridCol w:w="43"/>
        <w:gridCol w:w="524"/>
        <w:gridCol w:w="1405"/>
        <w:gridCol w:w="11"/>
        <w:gridCol w:w="178"/>
      </w:tblGrid>
      <w:tr w:rsidR="00000000" w:rsidRPr="00553DA1" w14:paraId="0F9C2773" w14:textId="77777777" w:rsidTr="00AD2CF3">
        <w:trPr>
          <w:gridAfter w:val="1"/>
        </w:trPr>
        <w:tc>
          <w:tcPr>
            <w:tcW w:w="850" w:type="dxa"/>
            <w:gridSpan w:val="2"/>
            <w:vMerge w:val="restart"/>
            <w:tcBorders>
              <w:top w:val="single" w:sz="4" w:space="0" w:color="000000"/>
              <w:left w:val="single" w:sz="4" w:space="0" w:color="000000"/>
              <w:bottom w:val="single" w:sz="4" w:space="0" w:color="000000"/>
              <w:right w:val="nil"/>
            </w:tcBorders>
          </w:tcPr>
          <w:p w14:paraId="7583C1FA" w14:textId="77777777" w:rsidR="00F9376E" w:rsidRPr="00553DA1" w:rsidRDefault="00F9376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5AB5942C" w14:textId="77777777" w:rsidR="00F9376E" w:rsidRPr="00553DA1" w:rsidRDefault="00F9376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03023BAC" w14:textId="77777777" w:rsidR="00F9376E" w:rsidRPr="00553DA1" w:rsidRDefault="00F9376E" w:rsidP="001731BA">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544" w:type="dxa"/>
            <w:gridSpan w:val="2"/>
            <w:vMerge w:val="restart"/>
            <w:tcBorders>
              <w:top w:val="single" w:sz="4" w:space="0" w:color="000000"/>
              <w:left w:val="single" w:sz="4" w:space="0" w:color="000000"/>
              <w:bottom w:val="single" w:sz="4" w:space="0" w:color="000000"/>
              <w:right w:val="nil"/>
            </w:tcBorders>
          </w:tcPr>
          <w:p w14:paraId="07B7E73E" w14:textId="77777777" w:rsidR="00F9376E" w:rsidRPr="00553DA1" w:rsidRDefault="00F9376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352EDA04" w14:textId="77777777" w:rsidR="00F9376E" w:rsidRPr="00553DA1" w:rsidRDefault="00F9376E" w:rsidP="001731BA">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4132" w:type="dxa"/>
            <w:gridSpan w:val="3"/>
            <w:vMerge w:val="restart"/>
            <w:tcBorders>
              <w:top w:val="single" w:sz="4" w:space="0" w:color="000000"/>
              <w:left w:val="single" w:sz="4" w:space="0" w:color="000000"/>
              <w:bottom w:val="single" w:sz="4" w:space="0" w:color="000000"/>
              <w:right w:val="nil"/>
            </w:tcBorders>
            <w:hideMark/>
          </w:tcPr>
          <w:p w14:paraId="616EA787" w14:textId="77777777" w:rsidR="00F9376E" w:rsidRPr="00553DA1" w:rsidRDefault="00F9376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6D1DE010" w14:textId="77777777" w:rsidR="00F9376E" w:rsidRPr="00553DA1" w:rsidRDefault="00F9376E" w:rsidP="001731BA">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066" w:type="dxa"/>
            <w:gridSpan w:val="11"/>
            <w:tcBorders>
              <w:top w:val="single" w:sz="4" w:space="0" w:color="000000"/>
              <w:left w:val="single" w:sz="4" w:space="0" w:color="000000"/>
              <w:bottom w:val="single" w:sz="4" w:space="0" w:color="000000"/>
              <w:right w:val="single" w:sz="4" w:space="0" w:color="000000"/>
            </w:tcBorders>
            <w:hideMark/>
          </w:tcPr>
          <w:p w14:paraId="2E29AB44" w14:textId="77777777" w:rsidR="00F9376E" w:rsidRPr="00553DA1" w:rsidRDefault="00F9376E" w:rsidP="001731BA">
            <w:pPr>
              <w:widowControl w:val="0"/>
              <w:suppressAutoHyphens/>
              <w:autoSpaceDE w:val="0"/>
              <w:spacing w:after="0" w:line="240" w:lineRule="auto"/>
              <w:ind w:firstLine="720"/>
              <w:jc w:val="center"/>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5524B773" w14:textId="77777777" w:rsidTr="00AD2CF3">
        <w:trPr>
          <w:gridAfter w:val="1"/>
        </w:trPr>
        <w:tc>
          <w:tcPr>
            <w:tcW w:w="850" w:type="dxa"/>
            <w:gridSpan w:val="2"/>
            <w:vMerge/>
            <w:tcBorders>
              <w:top w:val="single" w:sz="4" w:space="0" w:color="000000"/>
              <w:left w:val="single" w:sz="4" w:space="0" w:color="000000"/>
              <w:bottom w:val="single" w:sz="4" w:space="0" w:color="000000"/>
              <w:right w:val="nil"/>
            </w:tcBorders>
            <w:vAlign w:val="center"/>
            <w:hideMark/>
          </w:tcPr>
          <w:p w14:paraId="74A20EC9" w14:textId="77777777" w:rsidR="00F9376E" w:rsidRPr="00553DA1" w:rsidRDefault="00F9376E" w:rsidP="001731BA">
            <w:pPr>
              <w:spacing w:after="0" w:line="240" w:lineRule="auto"/>
              <w:rPr>
                <w:rFonts w:ascii="Times New Roman" w:eastAsia="Times New Roman" w:hAnsi="Times New Roman" w:cs="Times New Roman"/>
                <w:color w:val="000000" w:themeColor="text1"/>
                <w:lang w:eastAsia="ar-SA"/>
              </w:rPr>
            </w:pPr>
          </w:p>
        </w:tc>
        <w:tc>
          <w:tcPr>
            <w:tcW w:w="2544" w:type="dxa"/>
            <w:gridSpan w:val="2"/>
            <w:vMerge/>
            <w:tcBorders>
              <w:top w:val="single" w:sz="4" w:space="0" w:color="000000"/>
              <w:left w:val="single" w:sz="4" w:space="0" w:color="000000"/>
              <w:bottom w:val="single" w:sz="4" w:space="0" w:color="000000"/>
              <w:right w:val="nil"/>
            </w:tcBorders>
            <w:vAlign w:val="center"/>
            <w:hideMark/>
          </w:tcPr>
          <w:p w14:paraId="081E3513" w14:textId="77777777" w:rsidR="00F9376E" w:rsidRPr="00553DA1" w:rsidRDefault="00F9376E" w:rsidP="001731BA">
            <w:pPr>
              <w:spacing w:after="0" w:line="240" w:lineRule="auto"/>
              <w:rPr>
                <w:rFonts w:ascii="Times New Roman" w:eastAsia="Times New Roman" w:hAnsi="Times New Roman" w:cs="Times New Roman"/>
                <w:color w:val="000000" w:themeColor="text1"/>
                <w:lang w:eastAsia="ar-SA"/>
              </w:rPr>
            </w:pPr>
          </w:p>
        </w:tc>
        <w:tc>
          <w:tcPr>
            <w:tcW w:w="4132" w:type="dxa"/>
            <w:gridSpan w:val="3"/>
            <w:vMerge/>
            <w:tcBorders>
              <w:top w:val="single" w:sz="4" w:space="0" w:color="000000"/>
              <w:left w:val="single" w:sz="4" w:space="0" w:color="000000"/>
              <w:bottom w:val="single" w:sz="4" w:space="0" w:color="000000"/>
              <w:right w:val="nil"/>
            </w:tcBorders>
            <w:vAlign w:val="center"/>
            <w:hideMark/>
          </w:tcPr>
          <w:p w14:paraId="09E6DDB7" w14:textId="77777777" w:rsidR="00F9376E" w:rsidRPr="00553DA1" w:rsidRDefault="00F9376E" w:rsidP="001731BA">
            <w:pPr>
              <w:spacing w:after="0" w:line="240" w:lineRule="auto"/>
              <w:rPr>
                <w:rFonts w:ascii="Times New Roman" w:eastAsia="Times New Roman" w:hAnsi="Times New Roman" w:cs="Times New Roman"/>
                <w:color w:val="000000" w:themeColor="text1"/>
                <w:lang w:eastAsia="ar-SA"/>
              </w:rPr>
            </w:pPr>
          </w:p>
        </w:tc>
        <w:tc>
          <w:tcPr>
            <w:tcW w:w="2395" w:type="dxa"/>
            <w:gridSpan w:val="2"/>
            <w:tcBorders>
              <w:top w:val="single" w:sz="4" w:space="0" w:color="000000"/>
              <w:left w:val="single" w:sz="4" w:space="0" w:color="000000"/>
              <w:bottom w:val="single" w:sz="4" w:space="0" w:color="000000"/>
              <w:right w:val="nil"/>
            </w:tcBorders>
            <w:hideMark/>
          </w:tcPr>
          <w:p w14:paraId="78D477B7" w14:textId="77777777" w:rsidR="00F9376E" w:rsidRPr="00553DA1" w:rsidRDefault="00F9376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5" w:type="dxa"/>
            <w:gridSpan w:val="2"/>
            <w:tcBorders>
              <w:top w:val="single" w:sz="4" w:space="0" w:color="000000"/>
              <w:left w:val="single" w:sz="4" w:space="0" w:color="000000"/>
              <w:bottom w:val="single" w:sz="4" w:space="0" w:color="000000"/>
              <w:right w:val="nil"/>
            </w:tcBorders>
            <w:hideMark/>
          </w:tcPr>
          <w:p w14:paraId="0A019734" w14:textId="77777777" w:rsidR="00F9376E" w:rsidRPr="00553DA1" w:rsidRDefault="00F9376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886" w:type="dxa"/>
            <w:gridSpan w:val="4"/>
            <w:tcBorders>
              <w:top w:val="single" w:sz="4" w:space="0" w:color="000000"/>
              <w:left w:val="single" w:sz="4" w:space="0" w:color="000000"/>
              <w:bottom w:val="single" w:sz="4" w:space="0" w:color="000000"/>
              <w:right w:val="nil"/>
            </w:tcBorders>
            <w:hideMark/>
          </w:tcPr>
          <w:p w14:paraId="7A1252C5" w14:textId="77777777" w:rsidR="00F9376E" w:rsidRPr="00553DA1" w:rsidRDefault="00F9376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940" w:type="dxa"/>
            <w:gridSpan w:val="3"/>
            <w:tcBorders>
              <w:top w:val="single" w:sz="4" w:space="0" w:color="000000"/>
              <w:left w:val="single" w:sz="4" w:space="0" w:color="000000"/>
              <w:bottom w:val="single" w:sz="4" w:space="0" w:color="000000"/>
              <w:right w:val="single" w:sz="4" w:space="0" w:color="000000"/>
            </w:tcBorders>
            <w:hideMark/>
          </w:tcPr>
          <w:p w14:paraId="2BFE4834" w14:textId="77777777" w:rsidR="00F9376E" w:rsidRPr="00553DA1" w:rsidRDefault="00F9376E" w:rsidP="001731BA">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20EB5998" w14:textId="77777777" w:rsidTr="00AD2CF3">
        <w:trPr>
          <w:gridAfter w:val="1"/>
        </w:trPr>
        <w:tc>
          <w:tcPr>
            <w:tcW w:w="850" w:type="dxa"/>
            <w:gridSpan w:val="2"/>
            <w:tcBorders>
              <w:top w:val="single" w:sz="4" w:space="0" w:color="000000"/>
              <w:left w:val="single" w:sz="4" w:space="0" w:color="000000"/>
              <w:bottom w:val="single" w:sz="4" w:space="0" w:color="000000"/>
              <w:right w:val="nil"/>
            </w:tcBorders>
            <w:hideMark/>
          </w:tcPr>
          <w:p w14:paraId="7C9E9855" w14:textId="77777777" w:rsidR="00F9376E" w:rsidRPr="00553DA1" w:rsidRDefault="00F9376E"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544" w:type="dxa"/>
            <w:gridSpan w:val="2"/>
            <w:tcBorders>
              <w:top w:val="single" w:sz="4" w:space="0" w:color="000000"/>
              <w:left w:val="single" w:sz="4" w:space="0" w:color="000000"/>
              <w:bottom w:val="single" w:sz="4" w:space="0" w:color="000000"/>
              <w:right w:val="nil"/>
            </w:tcBorders>
            <w:hideMark/>
          </w:tcPr>
          <w:p w14:paraId="6B46E1BF" w14:textId="77777777" w:rsidR="00F9376E" w:rsidRPr="00553DA1" w:rsidRDefault="00F9376E"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4132" w:type="dxa"/>
            <w:gridSpan w:val="3"/>
            <w:tcBorders>
              <w:top w:val="single" w:sz="4" w:space="0" w:color="000000"/>
              <w:left w:val="single" w:sz="4" w:space="0" w:color="000000"/>
              <w:bottom w:val="single" w:sz="4" w:space="0" w:color="000000"/>
              <w:right w:val="nil"/>
            </w:tcBorders>
            <w:hideMark/>
          </w:tcPr>
          <w:p w14:paraId="194F59BF" w14:textId="77777777" w:rsidR="00F9376E" w:rsidRPr="00553DA1" w:rsidRDefault="00F9376E"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395" w:type="dxa"/>
            <w:gridSpan w:val="2"/>
            <w:tcBorders>
              <w:top w:val="single" w:sz="4" w:space="0" w:color="000000"/>
              <w:left w:val="single" w:sz="4" w:space="0" w:color="000000"/>
              <w:bottom w:val="single" w:sz="4" w:space="0" w:color="000000"/>
              <w:right w:val="nil"/>
            </w:tcBorders>
            <w:hideMark/>
          </w:tcPr>
          <w:p w14:paraId="1432A385" w14:textId="77777777" w:rsidR="00F9376E" w:rsidRPr="00553DA1" w:rsidRDefault="00F9376E"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45" w:type="dxa"/>
            <w:gridSpan w:val="2"/>
            <w:tcBorders>
              <w:top w:val="single" w:sz="4" w:space="0" w:color="000000"/>
              <w:left w:val="single" w:sz="4" w:space="0" w:color="000000"/>
              <w:bottom w:val="single" w:sz="4" w:space="0" w:color="000000"/>
              <w:right w:val="nil"/>
            </w:tcBorders>
            <w:hideMark/>
          </w:tcPr>
          <w:p w14:paraId="75B7E274" w14:textId="77777777" w:rsidR="00F9376E" w:rsidRPr="00553DA1" w:rsidRDefault="00F9376E"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886" w:type="dxa"/>
            <w:gridSpan w:val="4"/>
            <w:tcBorders>
              <w:top w:val="single" w:sz="4" w:space="0" w:color="000000"/>
              <w:left w:val="single" w:sz="4" w:space="0" w:color="000000"/>
              <w:bottom w:val="single" w:sz="4" w:space="0" w:color="000000"/>
              <w:right w:val="nil"/>
            </w:tcBorders>
            <w:hideMark/>
          </w:tcPr>
          <w:p w14:paraId="2A7784BD" w14:textId="77777777" w:rsidR="00F9376E" w:rsidRPr="00553DA1" w:rsidRDefault="00F9376E"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940" w:type="dxa"/>
            <w:gridSpan w:val="3"/>
            <w:tcBorders>
              <w:top w:val="single" w:sz="4" w:space="0" w:color="000000"/>
              <w:left w:val="single" w:sz="4" w:space="0" w:color="000000"/>
              <w:bottom w:val="single" w:sz="4" w:space="0" w:color="000000"/>
              <w:right w:val="single" w:sz="4" w:space="0" w:color="000000"/>
            </w:tcBorders>
            <w:hideMark/>
          </w:tcPr>
          <w:p w14:paraId="462BFF3B" w14:textId="77777777" w:rsidR="00F9376E" w:rsidRPr="00553DA1" w:rsidRDefault="00F9376E" w:rsidP="001731BA">
            <w:pPr>
              <w:widowControl w:val="0"/>
              <w:suppressAutoHyphens/>
              <w:autoSpaceDE w:val="0"/>
              <w:spacing w:after="0" w:line="240" w:lineRule="auto"/>
              <w:jc w:val="center"/>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41B8010C" w14:textId="77777777" w:rsidTr="00AD2CF3">
        <w:trPr>
          <w:gridAfter w:val="1"/>
        </w:trPr>
        <w:tc>
          <w:tcPr>
            <w:tcW w:w="15592" w:type="dxa"/>
            <w:gridSpan w:val="18"/>
            <w:tcBorders>
              <w:top w:val="single" w:sz="4" w:space="0" w:color="000000"/>
              <w:left w:val="single" w:sz="4" w:space="0" w:color="000000"/>
              <w:bottom w:val="single" w:sz="4" w:space="0" w:color="000000"/>
              <w:right w:val="single" w:sz="4" w:space="0" w:color="000000"/>
            </w:tcBorders>
          </w:tcPr>
          <w:p w14:paraId="7FD8E9EA" w14:textId="77777777" w:rsidR="00F9376E" w:rsidRPr="00553DA1" w:rsidRDefault="00F9376E" w:rsidP="001731BA">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lang w:eastAsia="ar-SA"/>
              </w:rPr>
            </w:pPr>
          </w:p>
          <w:p w14:paraId="3F92C412" w14:textId="77777777" w:rsidR="00F9376E" w:rsidRPr="00553DA1" w:rsidRDefault="00F9376E" w:rsidP="001731BA">
            <w:pPr>
              <w:widowControl w:val="0"/>
              <w:suppressAutoHyphens/>
              <w:autoSpaceDE w:val="0"/>
              <w:spacing w:after="0" w:line="240" w:lineRule="auto"/>
              <w:ind w:firstLine="720"/>
              <w:jc w:val="center"/>
              <w:rPr>
                <w:rFonts w:ascii="Times New Roman" w:eastAsia="Times New Roman CYR"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Основные виды </w:t>
            </w:r>
            <w:r w:rsidRPr="00553DA1">
              <w:rPr>
                <w:rFonts w:ascii="Times New Roman" w:eastAsia="Times New Roman CYR" w:hAnsi="Times New Roman" w:cs="Times New Roman"/>
                <w:b/>
                <w:color w:val="000000" w:themeColor="text1"/>
                <w:lang w:eastAsia="ar-SA"/>
              </w:rPr>
              <w:t>разрешенного использования земельных участков и объектов недвижимости</w:t>
            </w:r>
          </w:p>
          <w:p w14:paraId="7C78CF5C" w14:textId="77777777" w:rsidR="00F9376E" w:rsidRPr="00553DA1" w:rsidRDefault="00F9376E" w:rsidP="001731BA">
            <w:pPr>
              <w:widowControl w:val="0"/>
              <w:suppressAutoHyphens/>
              <w:autoSpaceDE w:val="0"/>
              <w:spacing w:after="0" w:line="240" w:lineRule="auto"/>
              <w:ind w:firstLine="720"/>
              <w:jc w:val="center"/>
              <w:rPr>
                <w:rFonts w:ascii="Times New Roman" w:eastAsia="Times New Roman" w:hAnsi="Times New Roman" w:cs="Times New Roman"/>
                <w:color w:val="000000" w:themeColor="text1"/>
                <w:lang w:eastAsia="ar-SA"/>
              </w:rPr>
            </w:pPr>
          </w:p>
        </w:tc>
      </w:tr>
      <w:tr w:rsidR="00000000" w:rsidRPr="00553DA1" w14:paraId="670FF4F7" w14:textId="77777777" w:rsidTr="00AD2CF3">
        <w:trPr>
          <w:gridAfter w:val="1"/>
        </w:trPr>
        <w:tc>
          <w:tcPr>
            <w:tcW w:w="850" w:type="dxa"/>
            <w:gridSpan w:val="2"/>
            <w:tcBorders>
              <w:top w:val="single" w:sz="4" w:space="0" w:color="000000"/>
              <w:left w:val="single" w:sz="4" w:space="0" w:color="000000"/>
              <w:bottom w:val="single" w:sz="4" w:space="0" w:color="000000"/>
              <w:right w:val="nil"/>
            </w:tcBorders>
            <w:hideMark/>
          </w:tcPr>
          <w:p w14:paraId="4B0CF051" w14:textId="77777777" w:rsidR="00F9376E" w:rsidRPr="00553DA1" w:rsidRDefault="00F9376E"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2544" w:type="dxa"/>
            <w:gridSpan w:val="2"/>
            <w:tcBorders>
              <w:top w:val="single" w:sz="4" w:space="0" w:color="000000"/>
              <w:left w:val="single" w:sz="4" w:space="0" w:color="000000"/>
              <w:bottom w:val="single" w:sz="4" w:space="0" w:color="000000"/>
              <w:right w:val="nil"/>
            </w:tcBorders>
            <w:hideMark/>
          </w:tcPr>
          <w:p w14:paraId="4A6C2DCA" w14:textId="77777777" w:rsidR="00F9376E" w:rsidRPr="00553DA1" w:rsidRDefault="00F9376E"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4132" w:type="dxa"/>
            <w:gridSpan w:val="3"/>
            <w:tcBorders>
              <w:top w:val="single" w:sz="4" w:space="0" w:color="000000"/>
              <w:left w:val="single" w:sz="4" w:space="0" w:color="000000"/>
              <w:bottom w:val="single" w:sz="4" w:space="0" w:color="000000"/>
              <w:right w:val="nil"/>
            </w:tcBorders>
            <w:hideMark/>
          </w:tcPr>
          <w:p w14:paraId="33257A79" w14:textId="77777777" w:rsidR="00F9376E" w:rsidRPr="00553DA1" w:rsidRDefault="00F9376E"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2395" w:type="dxa"/>
            <w:gridSpan w:val="2"/>
            <w:tcBorders>
              <w:top w:val="single" w:sz="4" w:space="0" w:color="000000"/>
              <w:left w:val="single" w:sz="4" w:space="0" w:color="000000"/>
              <w:bottom w:val="single" w:sz="4" w:space="0" w:color="000000"/>
              <w:right w:val="nil"/>
            </w:tcBorders>
            <w:hideMark/>
          </w:tcPr>
          <w:p w14:paraId="3FD83080" w14:textId="77777777" w:rsidR="00F9376E" w:rsidRPr="00553DA1" w:rsidRDefault="00F9376E"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hideMark/>
          </w:tcPr>
          <w:p w14:paraId="63C96F59" w14:textId="77777777" w:rsidR="00F9376E" w:rsidRPr="00553DA1" w:rsidRDefault="00F9376E"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86" w:type="dxa"/>
            <w:gridSpan w:val="4"/>
            <w:tcBorders>
              <w:top w:val="single" w:sz="4" w:space="0" w:color="000000"/>
              <w:left w:val="single" w:sz="4" w:space="0" w:color="000000"/>
              <w:bottom w:val="single" w:sz="4" w:space="0" w:color="000000"/>
              <w:right w:val="nil"/>
            </w:tcBorders>
            <w:hideMark/>
          </w:tcPr>
          <w:p w14:paraId="41C182CC" w14:textId="77777777" w:rsidR="00F9376E" w:rsidRPr="00553DA1" w:rsidRDefault="00F9376E"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40" w:type="dxa"/>
            <w:gridSpan w:val="3"/>
            <w:tcBorders>
              <w:top w:val="single" w:sz="4" w:space="0" w:color="000000"/>
              <w:left w:val="single" w:sz="4" w:space="0" w:color="000000"/>
              <w:bottom w:val="single" w:sz="4" w:space="0" w:color="000000"/>
              <w:right w:val="single" w:sz="4" w:space="0" w:color="000000"/>
            </w:tcBorders>
            <w:hideMark/>
          </w:tcPr>
          <w:p w14:paraId="37C3A14E" w14:textId="77777777" w:rsidR="00F9376E" w:rsidRPr="00553DA1" w:rsidRDefault="00F9376E" w:rsidP="001731BA">
            <w:pPr>
              <w:widowControl w:val="0"/>
              <w:suppressAutoHyphens/>
              <w:autoSpaceDE w:val="0"/>
              <w:spacing w:after="0" w:line="240" w:lineRule="auto"/>
              <w:jc w:val="center"/>
              <w:rPr>
                <w:rFonts w:ascii="Arial" w:eastAsia="Times New Roman" w:hAnsi="Arial" w:cs="Arial"/>
                <w:color w:val="000000" w:themeColor="text1"/>
                <w:lang w:eastAsia="ar-SA"/>
              </w:rPr>
            </w:pPr>
          </w:p>
        </w:tc>
      </w:tr>
      <w:tr w:rsidR="00000000" w:rsidRPr="00553DA1" w14:paraId="7A9149EE" w14:textId="77777777" w:rsidTr="00AD2CF3">
        <w:trPr>
          <w:gridAfter w:val="1"/>
        </w:trPr>
        <w:tc>
          <w:tcPr>
            <w:tcW w:w="850" w:type="dxa"/>
            <w:gridSpan w:val="2"/>
            <w:tcBorders>
              <w:top w:val="single" w:sz="4" w:space="0" w:color="000000"/>
              <w:left w:val="single" w:sz="4" w:space="0" w:color="000000"/>
              <w:bottom w:val="single" w:sz="4" w:space="0" w:color="000000"/>
              <w:right w:val="nil"/>
            </w:tcBorders>
          </w:tcPr>
          <w:p w14:paraId="6A359A72" w14:textId="77777777" w:rsidR="00E02251" w:rsidRPr="00553DA1" w:rsidRDefault="00E02251" w:rsidP="00F9376E">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2.1.1</w:t>
            </w:r>
          </w:p>
        </w:tc>
        <w:tc>
          <w:tcPr>
            <w:tcW w:w="2544" w:type="dxa"/>
            <w:gridSpan w:val="2"/>
            <w:tcBorders>
              <w:top w:val="single" w:sz="4" w:space="0" w:color="000000"/>
              <w:left w:val="single" w:sz="4" w:space="0" w:color="000000"/>
              <w:bottom w:val="single" w:sz="4" w:space="0" w:color="000000"/>
              <w:right w:val="nil"/>
            </w:tcBorders>
          </w:tcPr>
          <w:p w14:paraId="2572E4C7" w14:textId="77777777" w:rsidR="00E02251" w:rsidRPr="00553DA1" w:rsidRDefault="00E02251" w:rsidP="00F9376E">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Малоэтажная многоквартирная жилая застройка</w:t>
            </w:r>
          </w:p>
        </w:tc>
        <w:tc>
          <w:tcPr>
            <w:tcW w:w="4132" w:type="dxa"/>
            <w:gridSpan w:val="3"/>
            <w:tcBorders>
              <w:top w:val="single" w:sz="4" w:space="0" w:color="000000"/>
              <w:left w:val="single" w:sz="4" w:space="0" w:color="000000"/>
              <w:bottom w:val="single" w:sz="4" w:space="0" w:color="000000"/>
              <w:right w:val="nil"/>
            </w:tcBorders>
          </w:tcPr>
          <w:p w14:paraId="43BF6635" w14:textId="77777777" w:rsidR="00E02251" w:rsidRPr="00553DA1" w:rsidRDefault="00E02251" w:rsidP="005F3D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малоэтажных многоквартирных домов (многоквартирные дома высотой до 4 этажей, включая мансардный);</w:t>
            </w:r>
          </w:p>
          <w:p w14:paraId="20C0D6C6" w14:textId="77777777" w:rsidR="00E02251" w:rsidRPr="00553DA1" w:rsidRDefault="00E02251"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95" w:type="dxa"/>
            <w:gridSpan w:val="2"/>
            <w:tcBorders>
              <w:top w:val="single" w:sz="4" w:space="0" w:color="000000"/>
              <w:left w:val="single" w:sz="4" w:space="0" w:color="000000"/>
              <w:bottom w:val="single" w:sz="4" w:space="0" w:color="000000"/>
              <w:right w:val="nil"/>
            </w:tcBorders>
          </w:tcPr>
          <w:p w14:paraId="20FC2367" w14:textId="77777777" w:rsidR="00E02251" w:rsidRPr="00553DA1" w:rsidRDefault="00E02251" w:rsidP="005F3D95">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hAnsi="Times New Roman" w:cs="Times New Roman"/>
                <w:color w:val="000000" w:themeColor="text1"/>
                <w:lang w:eastAsia="ru-RU"/>
              </w:rPr>
              <w:t>Минимальная площадь участка от 200 кв.м на 1 квартиру.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 Предельная площадь земельных участков – определяется по заданию на проектирование. Ширина проезда к основному земельному участку – не менее 3м (проезд не считать шириной участка)</w:t>
            </w:r>
          </w:p>
          <w:p w14:paraId="03E6E61C" w14:textId="77777777" w:rsidR="00E02251" w:rsidRPr="00553DA1" w:rsidRDefault="00E02251" w:rsidP="005F3D95">
            <w:pPr>
              <w:widowControl w:val="0"/>
              <w:suppressAutoHyphens/>
              <w:autoSpaceDE w:val="0"/>
              <w:spacing w:after="0" w:line="240" w:lineRule="auto"/>
              <w:jc w:val="both"/>
              <w:rPr>
                <w:rFonts w:ascii="Times New Roman" w:eastAsia="SimSun" w:hAnsi="Times New Roman" w:cs="Times New Roman"/>
                <w:color w:val="000000" w:themeColor="text1"/>
                <w:lang w:eastAsia="ar-SA"/>
              </w:rPr>
            </w:pPr>
          </w:p>
          <w:p w14:paraId="4C1682C8" w14:textId="77777777" w:rsidR="00E02251" w:rsidRPr="00553DA1" w:rsidRDefault="00E02251" w:rsidP="005F3D95">
            <w:pPr>
              <w:widowControl w:val="0"/>
              <w:suppressAutoHyphens/>
              <w:autoSpaceDE w:val="0"/>
              <w:spacing w:after="0" w:line="240" w:lineRule="auto"/>
              <w:jc w:val="both"/>
              <w:rPr>
                <w:rFonts w:ascii="Times New Roman" w:eastAsia="SimSun" w:hAnsi="Times New Roman" w:cs="Times New Roman"/>
                <w:color w:val="000000" w:themeColor="text1"/>
                <w:lang w:eastAsia="ar-SA"/>
              </w:rPr>
            </w:pPr>
          </w:p>
          <w:p w14:paraId="16A41EDB" w14:textId="77777777" w:rsidR="00E02251" w:rsidRPr="00553DA1" w:rsidRDefault="00E02251" w:rsidP="005F3D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 xml:space="preserve"> </w:t>
            </w:r>
          </w:p>
          <w:p w14:paraId="31407620" w14:textId="77777777" w:rsidR="00E02251" w:rsidRPr="00553DA1" w:rsidRDefault="00E02251"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110076CE" w14:textId="77777777" w:rsidR="00E02251" w:rsidRPr="00553DA1" w:rsidRDefault="00E02251"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59DA73C2" w14:textId="77777777" w:rsidR="00E02251" w:rsidRPr="00553DA1" w:rsidRDefault="00E02251" w:rsidP="005F3D95">
            <w:pPr>
              <w:widowControl w:val="0"/>
              <w:suppressAutoHyphens/>
              <w:autoSpaceDE w:val="0"/>
              <w:spacing w:after="0" w:line="240" w:lineRule="auto"/>
              <w:ind w:firstLine="720"/>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Минимальные противопожарные расстояния  от окон жилых комнат до стен соседнего дома должен быть</w:t>
            </w:r>
            <w:r w:rsidRPr="00553DA1">
              <w:rPr>
                <w:rFonts w:ascii="Times New Roman" w:eastAsia="Times New Roman CYR" w:hAnsi="Times New Roman" w:cs="Times New Roman"/>
                <w:color w:val="000000" w:themeColor="text1"/>
                <w:lang w:eastAsia="ar-SA"/>
              </w:rPr>
              <w:t xml:space="preserve"> не менее 6 м.</w:t>
            </w:r>
          </w:p>
          <w:p w14:paraId="2C97B8C9" w14:textId="77777777" w:rsidR="00E02251" w:rsidRPr="00553DA1" w:rsidRDefault="00E02251"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Расстояние до границы смежного земельного участка должно быть не менее - 3 м и 1 м от хозяйственных построек с учетом соблюдения требований технических регламентов.</w:t>
            </w:r>
          </w:p>
        </w:tc>
        <w:tc>
          <w:tcPr>
            <w:tcW w:w="1886" w:type="dxa"/>
            <w:gridSpan w:val="4"/>
            <w:tcBorders>
              <w:top w:val="single" w:sz="4" w:space="0" w:color="000000"/>
              <w:left w:val="single" w:sz="4" w:space="0" w:color="000000"/>
              <w:bottom w:val="single" w:sz="4" w:space="0" w:color="000000"/>
              <w:right w:val="nil"/>
            </w:tcBorders>
          </w:tcPr>
          <w:p w14:paraId="5398D2A8" w14:textId="77777777" w:rsidR="00E02251" w:rsidRPr="00553DA1" w:rsidRDefault="00E02251" w:rsidP="005F3D95">
            <w:pPr>
              <w:pStyle w:val="17"/>
              <w:autoSpaceDE w:val="0"/>
              <w:spacing w:after="0" w:line="240" w:lineRule="auto"/>
              <w:ind w:firstLine="709"/>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rPr>
              <w:t xml:space="preserve">Максимальное количество этажей – не более 4-х (или 3 этажа с возможностью использования мансардного этажа). Максимальная высота – до 20 м, высота этажа – до 3 м. </w:t>
            </w:r>
          </w:p>
          <w:p w14:paraId="28D6567E" w14:textId="77777777" w:rsidR="00E02251" w:rsidRPr="00553DA1" w:rsidRDefault="00E02251"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41C0E2FC" w14:textId="77777777" w:rsidR="00E02251" w:rsidRPr="00553DA1" w:rsidRDefault="00E02251"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1FD0B4C4" w14:textId="77777777" w:rsidR="00E02251" w:rsidRPr="00553DA1" w:rsidRDefault="00E02251" w:rsidP="005F3D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40" w:type="dxa"/>
            <w:gridSpan w:val="3"/>
            <w:tcBorders>
              <w:top w:val="single" w:sz="4" w:space="0" w:color="000000"/>
              <w:left w:val="single" w:sz="4" w:space="0" w:color="000000"/>
              <w:bottom w:val="single" w:sz="4" w:space="0" w:color="000000"/>
              <w:right w:val="single" w:sz="4" w:space="0" w:color="000000"/>
            </w:tcBorders>
          </w:tcPr>
          <w:p w14:paraId="24B3872A" w14:textId="77777777" w:rsidR="00E02251" w:rsidRPr="00553DA1" w:rsidRDefault="00E02251" w:rsidP="0045474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земельного участка  - по</w:t>
            </w:r>
          </w:p>
          <w:p w14:paraId="1655266F" w14:textId="77777777" w:rsidR="00E02251" w:rsidRPr="00553DA1" w:rsidRDefault="00E02251" w:rsidP="00454744">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коэффициенту плотности застройки — 1.2</w:t>
            </w:r>
            <w:r w:rsidRPr="00553DA1">
              <w:rPr>
                <w:rFonts w:ascii="Times New Roman" w:eastAsia="Times New Roman CYR" w:hAnsi="Times New Roman" w:cs="Times New Roman"/>
                <w:b/>
                <w:color w:val="000000" w:themeColor="text1"/>
                <w:lang w:eastAsia="ar-SA"/>
              </w:rPr>
              <w:t>;</w:t>
            </w:r>
          </w:p>
          <w:p w14:paraId="5BB0316F" w14:textId="77777777" w:rsidR="00E02251" w:rsidRPr="00553DA1" w:rsidRDefault="00E02251" w:rsidP="004547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w:t>
            </w:r>
          </w:p>
          <w:p w14:paraId="1165699C" w14:textId="77777777" w:rsidR="00E02251" w:rsidRPr="00553DA1" w:rsidRDefault="00E02251" w:rsidP="0045474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7CA7C9DA" w14:textId="77777777" w:rsidTr="00DF49D6">
        <w:trPr>
          <w:gridAfter w:val="1"/>
          <w:trHeight w:val="1408"/>
        </w:trPr>
        <w:tc>
          <w:tcPr>
            <w:tcW w:w="850" w:type="dxa"/>
            <w:gridSpan w:val="2"/>
            <w:tcBorders>
              <w:top w:val="single" w:sz="4" w:space="0" w:color="000000"/>
              <w:left w:val="single" w:sz="4" w:space="0" w:color="000000"/>
              <w:bottom w:val="single" w:sz="4" w:space="0" w:color="000000"/>
              <w:right w:val="nil"/>
            </w:tcBorders>
          </w:tcPr>
          <w:p w14:paraId="32CE1B82" w14:textId="77777777" w:rsidR="00D60777" w:rsidRPr="00553DA1" w:rsidRDefault="00D60777" w:rsidP="00F9376E">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2.3</w:t>
            </w:r>
          </w:p>
        </w:tc>
        <w:tc>
          <w:tcPr>
            <w:tcW w:w="2544" w:type="dxa"/>
            <w:gridSpan w:val="2"/>
            <w:tcBorders>
              <w:top w:val="single" w:sz="4" w:space="0" w:color="000000"/>
              <w:left w:val="single" w:sz="4" w:space="0" w:color="000000"/>
              <w:bottom w:val="single" w:sz="4" w:space="0" w:color="000000"/>
              <w:right w:val="nil"/>
            </w:tcBorders>
          </w:tcPr>
          <w:p w14:paraId="2802215F" w14:textId="77777777" w:rsidR="00D60777" w:rsidRPr="00553DA1" w:rsidRDefault="00D60777" w:rsidP="00F9376E">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Блокированная жилая застройка  </w:t>
            </w:r>
          </w:p>
        </w:tc>
        <w:tc>
          <w:tcPr>
            <w:tcW w:w="4132" w:type="dxa"/>
            <w:gridSpan w:val="3"/>
            <w:tcBorders>
              <w:top w:val="single" w:sz="4" w:space="0" w:color="000000"/>
              <w:left w:val="single" w:sz="4" w:space="0" w:color="000000"/>
              <w:bottom w:val="single" w:sz="4" w:space="0" w:color="000000"/>
              <w:right w:val="nil"/>
            </w:tcBorders>
          </w:tcPr>
          <w:p w14:paraId="74C6F680" w14:textId="77777777" w:rsidR="00D60777" w:rsidRPr="00553DA1" w:rsidRDefault="00D60777" w:rsidP="004440FF">
            <w:pPr>
              <w:pStyle w:val="a8"/>
              <w:jc w:val="left"/>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0FEB8729" w14:textId="77777777" w:rsidR="00D60777" w:rsidRPr="00553DA1" w:rsidRDefault="00D60777" w:rsidP="004440FF">
            <w:pPr>
              <w:rPr>
                <w:color w:val="000000" w:themeColor="text1"/>
                <w:lang w:eastAsia="ar-SA"/>
              </w:rPr>
            </w:pPr>
          </w:p>
          <w:p w14:paraId="59ACF0B5" w14:textId="77777777" w:rsidR="00D60777" w:rsidRPr="00553DA1" w:rsidRDefault="00D60777" w:rsidP="005F3D95">
            <w:pPr>
              <w:pStyle w:val="a8"/>
              <w:rPr>
                <w:rFonts w:ascii="Times New Roman" w:hAnsi="Times New Roman" w:cs="Times New Roman"/>
                <w:color w:val="000000" w:themeColor="text1"/>
                <w:sz w:val="22"/>
                <w:szCs w:val="22"/>
              </w:rPr>
            </w:pPr>
          </w:p>
        </w:tc>
        <w:tc>
          <w:tcPr>
            <w:tcW w:w="2395" w:type="dxa"/>
            <w:gridSpan w:val="2"/>
            <w:tcBorders>
              <w:top w:val="single" w:sz="4" w:space="0" w:color="000000"/>
              <w:left w:val="single" w:sz="4" w:space="0" w:color="000000"/>
              <w:bottom w:val="single" w:sz="4" w:space="0" w:color="000000"/>
              <w:right w:val="nil"/>
            </w:tcBorders>
          </w:tcPr>
          <w:p w14:paraId="5A9B2E2A"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Минимальные размеры земельных участков для блокированной жилой застройки -</w:t>
            </w:r>
            <w:r w:rsidRPr="00553DA1">
              <w:rPr>
                <w:rFonts w:ascii="Times New Roman" w:eastAsia="Times New Roman CYR" w:hAnsi="Times New Roman" w:cs="Times New Roman"/>
                <w:b/>
                <w:color w:val="000000" w:themeColor="text1"/>
                <w:lang w:eastAsia="ar-SA"/>
              </w:rPr>
              <w:t xml:space="preserve"> 100 кв.м</w:t>
            </w:r>
            <w:r w:rsidRPr="00553DA1">
              <w:rPr>
                <w:rFonts w:ascii="Times New Roman" w:eastAsia="Times New Roman CYR" w:hAnsi="Times New Roman" w:cs="Times New Roman"/>
                <w:color w:val="000000" w:themeColor="text1"/>
                <w:lang w:eastAsia="ar-SA"/>
              </w:rPr>
              <w:t>;</w:t>
            </w:r>
          </w:p>
          <w:p w14:paraId="0E46D601"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Максимальные размеры земельных участков - </w:t>
            </w:r>
            <w:r w:rsidRPr="00553DA1">
              <w:rPr>
                <w:rFonts w:ascii="Times New Roman" w:eastAsia="Times New Roman" w:hAnsi="Times New Roman" w:cs="Times New Roman"/>
                <w:b/>
                <w:color w:val="000000" w:themeColor="text1"/>
                <w:lang w:eastAsia="ar-SA"/>
              </w:rPr>
              <w:t>5000 кв.м;</w:t>
            </w:r>
          </w:p>
          <w:p w14:paraId="4E8CA88C"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w:t>
            </w:r>
            <w:r w:rsidRPr="00553DA1">
              <w:rPr>
                <w:rFonts w:ascii="Times New Roman" w:eastAsia="Times New Roman" w:hAnsi="Times New Roman" w:cs="Times New Roman"/>
                <w:b/>
                <w:color w:val="000000" w:themeColor="text1"/>
                <w:lang w:eastAsia="ar-SA"/>
              </w:rPr>
              <w:t xml:space="preserve"> подлежащего застройке – 6м.</w:t>
            </w:r>
          </w:p>
          <w:p w14:paraId="052AE7F1"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5A10BD4D"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4F3B0804" w14:textId="77777777" w:rsidR="00D60777" w:rsidRPr="00553DA1" w:rsidRDefault="00D60777" w:rsidP="004014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границ участка – 3м, за исключением блокировки жилых домов, в таких случаях блокированные дома располагаются по границе общей стеной (без проемов) с отступом 0м. От красной линии улиц и проездов расстояние до строений – не менее </w:t>
            </w:r>
            <w:r w:rsidRPr="00553DA1">
              <w:rPr>
                <w:rFonts w:ascii="Times New Roman" w:eastAsia="Times New Roman" w:hAnsi="Times New Roman" w:cs="Times New Roman"/>
                <w:b/>
                <w:color w:val="000000" w:themeColor="text1"/>
                <w:lang w:eastAsia="ar-SA"/>
              </w:rPr>
              <w:t>3 м;</w:t>
            </w:r>
          </w:p>
          <w:p w14:paraId="26AF6183"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w:t>
            </w:r>
            <w:r w:rsidRPr="00553DA1">
              <w:rPr>
                <w:rFonts w:ascii="Times New Roman" w:eastAsia="Times New Roman CYR" w:hAnsi="Times New Roman" w:cs="Times New Roman"/>
                <w:b/>
                <w:color w:val="000000" w:themeColor="text1"/>
                <w:lang w:eastAsia="ar-SA"/>
              </w:rPr>
              <w:t>1 м</w:t>
            </w:r>
            <w:r w:rsidRPr="00553DA1">
              <w:rPr>
                <w:rFonts w:ascii="Times New Roman" w:eastAsia="Times New Roman CYR" w:hAnsi="Times New Roman" w:cs="Times New Roman"/>
                <w:color w:val="000000" w:themeColor="text1"/>
                <w:lang w:eastAsia="ar-SA"/>
              </w:rPr>
              <w:t xml:space="preserve"> от хозяйственных построек с учетом соблюдения требований технических регламентов; </w:t>
            </w:r>
          </w:p>
          <w:p w14:paraId="313CB32F" w14:textId="77777777" w:rsidR="00D60777" w:rsidRPr="00553DA1" w:rsidRDefault="00D60777" w:rsidP="004014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86" w:type="dxa"/>
            <w:gridSpan w:val="4"/>
            <w:tcBorders>
              <w:top w:val="single" w:sz="4" w:space="0" w:color="000000"/>
              <w:left w:val="single" w:sz="4" w:space="0" w:color="000000"/>
              <w:bottom w:val="single" w:sz="4" w:space="0" w:color="000000"/>
              <w:right w:val="nil"/>
            </w:tcBorders>
          </w:tcPr>
          <w:p w14:paraId="00B2EEB1" w14:textId="77777777" w:rsidR="00D60777" w:rsidRPr="00553DA1" w:rsidRDefault="00D60777"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Предельное количество этажей – не более 3-х (или 2 этажа с возможностью использования мансардного этажа). Максимальная  высота здания – не более 20м</w:t>
            </w:r>
          </w:p>
          <w:p w14:paraId="6B7B9CE4" w14:textId="77777777" w:rsidR="00D60777" w:rsidRPr="00553DA1" w:rsidRDefault="00D60777"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003ED78F" w14:textId="77777777" w:rsidR="00D60777" w:rsidRPr="00553DA1" w:rsidRDefault="00D60777"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05E04A37" w14:textId="77777777" w:rsidR="00D60777" w:rsidRPr="00553DA1" w:rsidRDefault="00D60777" w:rsidP="0016265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40" w:type="dxa"/>
            <w:gridSpan w:val="3"/>
            <w:tcBorders>
              <w:top w:val="single" w:sz="4" w:space="0" w:color="000000"/>
              <w:left w:val="single" w:sz="4" w:space="0" w:color="000000"/>
              <w:bottom w:val="single" w:sz="4" w:space="0" w:color="000000"/>
              <w:right w:val="single" w:sz="4" w:space="0" w:color="000000"/>
            </w:tcBorders>
          </w:tcPr>
          <w:p w14:paraId="088BDB7B" w14:textId="77777777" w:rsidR="00B65CBC" w:rsidRPr="00553DA1" w:rsidRDefault="00B65CBC" w:rsidP="00B65CBC">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земельного участка  - по</w:t>
            </w:r>
          </w:p>
          <w:p w14:paraId="786FA1B5" w14:textId="77777777" w:rsidR="00B65CBC" w:rsidRPr="00553DA1" w:rsidRDefault="00B65CBC" w:rsidP="00B65CBC">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коэффициенту плотности застройки — 1.2</w:t>
            </w:r>
            <w:r w:rsidRPr="00553DA1">
              <w:rPr>
                <w:rFonts w:ascii="Times New Roman" w:eastAsia="Times New Roman CYR" w:hAnsi="Times New Roman" w:cs="Times New Roman"/>
                <w:b/>
                <w:color w:val="000000" w:themeColor="text1"/>
                <w:lang w:eastAsia="ar-SA"/>
              </w:rPr>
              <w:t>;</w:t>
            </w:r>
          </w:p>
          <w:p w14:paraId="6D9B943A" w14:textId="77777777" w:rsidR="00B65CBC" w:rsidRPr="00553DA1" w:rsidRDefault="00B65CBC" w:rsidP="00B65CB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w:t>
            </w:r>
          </w:p>
          <w:p w14:paraId="049253DC" w14:textId="77777777" w:rsidR="00D60777" w:rsidRPr="00553DA1" w:rsidRDefault="00D60777" w:rsidP="00F9376E">
            <w:pPr>
              <w:widowControl w:val="0"/>
              <w:suppressAutoHyphens/>
              <w:autoSpaceDE w:val="0"/>
              <w:spacing w:after="0" w:line="240" w:lineRule="auto"/>
              <w:jc w:val="both"/>
              <w:rPr>
                <w:rFonts w:ascii="Arial" w:eastAsia="Times New Roman" w:hAnsi="Arial" w:cs="Arial"/>
                <w:color w:val="000000" w:themeColor="text1"/>
                <w:lang w:eastAsia="ar-SA"/>
              </w:rPr>
            </w:pPr>
          </w:p>
        </w:tc>
      </w:tr>
      <w:tr w:rsidR="00000000" w:rsidRPr="00553DA1" w14:paraId="27BBF8F1" w14:textId="77777777" w:rsidTr="00DF49D6">
        <w:trPr>
          <w:gridAfter w:val="1"/>
          <w:trHeight w:val="1859"/>
        </w:trPr>
        <w:tc>
          <w:tcPr>
            <w:tcW w:w="850" w:type="dxa"/>
            <w:gridSpan w:val="2"/>
            <w:tcBorders>
              <w:top w:val="single" w:sz="4" w:space="0" w:color="000000"/>
              <w:left w:val="single" w:sz="4" w:space="0" w:color="000000"/>
              <w:bottom w:val="single" w:sz="4" w:space="0" w:color="000000"/>
              <w:right w:val="nil"/>
            </w:tcBorders>
          </w:tcPr>
          <w:p w14:paraId="4BF7B378" w14:textId="77777777" w:rsidR="00DF49D6" w:rsidRPr="00553DA1" w:rsidRDefault="00DF49D6" w:rsidP="00A56264">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2.7.2.</w:t>
            </w:r>
          </w:p>
        </w:tc>
        <w:tc>
          <w:tcPr>
            <w:tcW w:w="2544" w:type="dxa"/>
            <w:gridSpan w:val="2"/>
            <w:tcBorders>
              <w:top w:val="single" w:sz="4" w:space="0" w:color="000000"/>
              <w:left w:val="single" w:sz="4" w:space="0" w:color="000000"/>
              <w:bottom w:val="single" w:sz="4" w:space="0" w:color="000000"/>
              <w:right w:val="nil"/>
            </w:tcBorders>
          </w:tcPr>
          <w:p w14:paraId="78ACE56C" w14:textId="77777777" w:rsidR="00DF49D6" w:rsidRPr="00553DA1" w:rsidRDefault="00DF49D6" w:rsidP="00A56264">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color w:val="000000" w:themeColor="text1"/>
              </w:rPr>
              <w:t>Размещение гаражей для собственных нужд</w:t>
            </w:r>
          </w:p>
        </w:tc>
        <w:tc>
          <w:tcPr>
            <w:tcW w:w="4132" w:type="dxa"/>
            <w:gridSpan w:val="3"/>
            <w:tcBorders>
              <w:top w:val="single" w:sz="4" w:space="0" w:color="000000"/>
              <w:left w:val="single" w:sz="4" w:space="0" w:color="000000"/>
              <w:bottom w:val="single" w:sz="4" w:space="0" w:color="000000"/>
              <w:right w:val="nil"/>
            </w:tcBorders>
          </w:tcPr>
          <w:p w14:paraId="1BEA507B" w14:textId="77777777" w:rsidR="00DF49D6" w:rsidRPr="00553DA1" w:rsidRDefault="00DF49D6" w:rsidP="00A562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395" w:type="dxa"/>
            <w:gridSpan w:val="2"/>
            <w:tcBorders>
              <w:top w:val="single" w:sz="4" w:space="0" w:color="000000"/>
              <w:left w:val="single" w:sz="4" w:space="0" w:color="000000"/>
              <w:bottom w:val="single" w:sz="4" w:space="0" w:color="000000"/>
              <w:right w:val="nil"/>
            </w:tcBorders>
          </w:tcPr>
          <w:p w14:paraId="071E360F" w14:textId="77777777" w:rsidR="00DF49D6" w:rsidRPr="00553DA1" w:rsidRDefault="00DF49D6"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Минимальная площадь земельного участка – 24 кв.м.</w:t>
            </w:r>
          </w:p>
          <w:p w14:paraId="2D0C99D8" w14:textId="77777777" w:rsidR="00DF49D6" w:rsidRPr="00553DA1" w:rsidRDefault="00DF49D6"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C83804"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5776B661" w14:textId="77777777" w:rsidR="00DF49D6" w:rsidRPr="00553DA1" w:rsidRDefault="00DF49D6"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003F88F3" w14:textId="77777777" w:rsidR="00DF49D6" w:rsidRPr="00553DA1" w:rsidRDefault="00DF49D6"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1 метр,</w:t>
            </w:r>
          </w:p>
        </w:tc>
        <w:tc>
          <w:tcPr>
            <w:tcW w:w="1886" w:type="dxa"/>
            <w:gridSpan w:val="4"/>
            <w:tcBorders>
              <w:top w:val="single" w:sz="4" w:space="0" w:color="000000"/>
              <w:left w:val="single" w:sz="4" w:space="0" w:color="000000"/>
              <w:bottom w:val="single" w:sz="4" w:space="0" w:color="000000"/>
              <w:right w:val="nil"/>
            </w:tcBorders>
          </w:tcPr>
          <w:p w14:paraId="2075805C" w14:textId="77777777" w:rsidR="00DF49D6" w:rsidRPr="00553DA1" w:rsidRDefault="00DF49D6"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1940" w:type="dxa"/>
            <w:gridSpan w:val="3"/>
            <w:tcBorders>
              <w:top w:val="single" w:sz="4" w:space="0" w:color="000000"/>
              <w:left w:val="single" w:sz="4" w:space="0" w:color="000000"/>
              <w:bottom w:val="single" w:sz="4" w:space="0" w:color="000000"/>
              <w:right w:val="single" w:sz="4" w:space="0" w:color="000000"/>
            </w:tcBorders>
          </w:tcPr>
          <w:p w14:paraId="56CA1819" w14:textId="77777777" w:rsidR="00DF49D6" w:rsidRPr="00553DA1" w:rsidRDefault="00DF49D6" w:rsidP="00A562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Pr="00553DA1">
              <w:rPr>
                <w:rFonts w:ascii="Times New Roman" w:eastAsia="Times New Roman" w:hAnsi="Times New Roman" w:cs="Times New Roman"/>
                <w:b/>
                <w:color w:val="000000" w:themeColor="text1"/>
                <w:lang w:eastAsia="ar-SA"/>
              </w:rPr>
              <w:t>90%;</w:t>
            </w:r>
          </w:p>
          <w:p w14:paraId="220B54AB" w14:textId="77777777" w:rsidR="00DF49D6" w:rsidRPr="00553DA1" w:rsidRDefault="00DF49D6"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7CAA10FC" w14:textId="77777777" w:rsidTr="00AD2CF3">
        <w:trPr>
          <w:gridAfter w:val="1"/>
          <w:trHeight w:val="3822"/>
        </w:trPr>
        <w:tc>
          <w:tcPr>
            <w:tcW w:w="850" w:type="dxa"/>
            <w:gridSpan w:val="2"/>
            <w:tcBorders>
              <w:top w:val="single" w:sz="4" w:space="0" w:color="000000"/>
              <w:left w:val="single" w:sz="4" w:space="0" w:color="000000"/>
              <w:bottom w:val="single" w:sz="4" w:space="0" w:color="000000"/>
              <w:right w:val="nil"/>
            </w:tcBorders>
          </w:tcPr>
          <w:p w14:paraId="714A00B4" w14:textId="77777777" w:rsidR="00AD2CF3" w:rsidRPr="00553DA1" w:rsidRDefault="00AD2CF3" w:rsidP="00AD2CF3">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544" w:type="dxa"/>
            <w:gridSpan w:val="2"/>
            <w:tcBorders>
              <w:top w:val="single" w:sz="4" w:space="0" w:color="000000"/>
              <w:left w:val="single" w:sz="4" w:space="0" w:color="000000"/>
              <w:bottom w:val="single" w:sz="4" w:space="0" w:color="000000"/>
              <w:right w:val="nil"/>
            </w:tcBorders>
          </w:tcPr>
          <w:p w14:paraId="3F09DA59" w14:textId="77777777" w:rsidR="00AD2CF3" w:rsidRPr="00553DA1" w:rsidRDefault="00AD2CF3" w:rsidP="00AD2CF3">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4132" w:type="dxa"/>
            <w:gridSpan w:val="3"/>
            <w:tcBorders>
              <w:top w:val="single" w:sz="4" w:space="0" w:color="000000"/>
              <w:left w:val="single" w:sz="4" w:space="0" w:color="000000"/>
              <w:bottom w:val="single" w:sz="4" w:space="0" w:color="000000"/>
              <w:right w:val="nil"/>
            </w:tcBorders>
          </w:tcPr>
          <w:p w14:paraId="780A63F7" w14:textId="77777777" w:rsidR="00AD2CF3" w:rsidRPr="00553DA1" w:rsidRDefault="00AD2CF3" w:rsidP="00AD2CF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41AA008D" w14:textId="77777777" w:rsidR="00AD2CF3" w:rsidRPr="00553DA1" w:rsidRDefault="00AD2CF3" w:rsidP="00AD2CF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395" w:type="dxa"/>
            <w:gridSpan w:val="2"/>
            <w:tcBorders>
              <w:top w:val="single" w:sz="4" w:space="0" w:color="000000"/>
              <w:left w:val="single" w:sz="4" w:space="0" w:color="000000"/>
              <w:bottom w:val="single" w:sz="4" w:space="0" w:color="000000"/>
              <w:right w:val="nil"/>
            </w:tcBorders>
          </w:tcPr>
          <w:p w14:paraId="31E40AF3" w14:textId="77777777" w:rsidR="00AD2CF3" w:rsidRPr="00553DA1" w:rsidRDefault="00AD2CF3" w:rsidP="00AD2CF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5" w:type="dxa"/>
            <w:gridSpan w:val="2"/>
            <w:tcBorders>
              <w:top w:val="single" w:sz="4" w:space="0" w:color="000000"/>
              <w:left w:val="single" w:sz="4" w:space="0" w:color="000000"/>
              <w:bottom w:val="single" w:sz="4" w:space="0" w:color="000000"/>
              <w:right w:val="nil"/>
            </w:tcBorders>
          </w:tcPr>
          <w:p w14:paraId="1484CB12" w14:textId="77777777" w:rsidR="00AD2CF3" w:rsidRPr="00553DA1" w:rsidRDefault="00AD2CF3" w:rsidP="00AD2CF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86" w:type="dxa"/>
            <w:gridSpan w:val="4"/>
            <w:tcBorders>
              <w:top w:val="single" w:sz="4" w:space="0" w:color="000000"/>
              <w:left w:val="single" w:sz="4" w:space="0" w:color="000000"/>
              <w:bottom w:val="single" w:sz="4" w:space="0" w:color="000000"/>
              <w:right w:val="nil"/>
            </w:tcBorders>
          </w:tcPr>
          <w:p w14:paraId="456F2D42" w14:textId="77777777" w:rsidR="00AD2CF3" w:rsidRPr="00553DA1" w:rsidRDefault="00AD2CF3" w:rsidP="00AD2CF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40" w:type="dxa"/>
            <w:gridSpan w:val="3"/>
            <w:tcBorders>
              <w:top w:val="single" w:sz="4" w:space="0" w:color="000000"/>
              <w:left w:val="single" w:sz="4" w:space="0" w:color="000000"/>
              <w:bottom w:val="single" w:sz="4" w:space="0" w:color="000000"/>
              <w:right w:val="single" w:sz="4" w:space="0" w:color="000000"/>
            </w:tcBorders>
          </w:tcPr>
          <w:p w14:paraId="55280DE6" w14:textId="77777777" w:rsidR="00AD2CF3" w:rsidRPr="00553DA1" w:rsidRDefault="00AD2CF3" w:rsidP="00AD2CF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281603AD" w14:textId="77777777" w:rsidTr="00AD2CF3">
        <w:trPr>
          <w:gridAfter w:val="1"/>
          <w:trHeight w:val="3822"/>
        </w:trPr>
        <w:tc>
          <w:tcPr>
            <w:tcW w:w="850" w:type="dxa"/>
            <w:gridSpan w:val="2"/>
            <w:tcBorders>
              <w:top w:val="single" w:sz="4" w:space="0" w:color="000000"/>
              <w:left w:val="single" w:sz="4" w:space="0" w:color="000000"/>
              <w:bottom w:val="single" w:sz="4" w:space="0" w:color="000000"/>
              <w:right w:val="nil"/>
            </w:tcBorders>
          </w:tcPr>
          <w:p w14:paraId="235A8AFC" w14:textId="77777777" w:rsidR="00AD2CF3" w:rsidRPr="00553DA1" w:rsidRDefault="00AD2CF3" w:rsidP="00473F7A">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544" w:type="dxa"/>
            <w:gridSpan w:val="2"/>
            <w:tcBorders>
              <w:top w:val="single" w:sz="4" w:space="0" w:color="000000"/>
              <w:left w:val="single" w:sz="4" w:space="0" w:color="000000"/>
              <w:bottom w:val="single" w:sz="4" w:space="0" w:color="000000"/>
              <w:right w:val="nil"/>
            </w:tcBorders>
          </w:tcPr>
          <w:p w14:paraId="6392ADB3" w14:textId="77777777" w:rsidR="00AD2CF3" w:rsidRPr="00553DA1" w:rsidRDefault="00AD2CF3" w:rsidP="00473F7A">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4132" w:type="dxa"/>
            <w:gridSpan w:val="3"/>
            <w:tcBorders>
              <w:top w:val="single" w:sz="4" w:space="0" w:color="000000"/>
              <w:left w:val="single" w:sz="4" w:space="0" w:color="000000"/>
              <w:bottom w:val="single" w:sz="4" w:space="0" w:color="000000"/>
              <w:right w:val="nil"/>
            </w:tcBorders>
          </w:tcPr>
          <w:p w14:paraId="0D1EA929" w14:textId="77777777" w:rsidR="00AD2CF3" w:rsidRPr="00553DA1" w:rsidRDefault="00AD2CF3"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C4C4A68" w14:textId="77777777" w:rsidR="00AD2CF3" w:rsidRPr="00553DA1" w:rsidRDefault="00AD2CF3"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395" w:type="dxa"/>
            <w:gridSpan w:val="2"/>
            <w:tcBorders>
              <w:top w:val="single" w:sz="4" w:space="0" w:color="000000"/>
              <w:left w:val="single" w:sz="4" w:space="0" w:color="000000"/>
              <w:bottom w:val="single" w:sz="4" w:space="0" w:color="000000"/>
              <w:right w:val="nil"/>
            </w:tcBorders>
          </w:tcPr>
          <w:p w14:paraId="45CF60AE" w14:textId="77777777" w:rsidR="00AD2CF3" w:rsidRPr="00553DA1" w:rsidRDefault="00AD2CF3"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5" w:type="dxa"/>
            <w:gridSpan w:val="2"/>
            <w:tcBorders>
              <w:top w:val="single" w:sz="4" w:space="0" w:color="000000"/>
              <w:left w:val="single" w:sz="4" w:space="0" w:color="000000"/>
              <w:bottom w:val="single" w:sz="4" w:space="0" w:color="000000"/>
              <w:right w:val="nil"/>
            </w:tcBorders>
          </w:tcPr>
          <w:p w14:paraId="3FBCD870" w14:textId="77777777" w:rsidR="00AD2CF3" w:rsidRPr="00553DA1" w:rsidRDefault="00AD2CF3"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86" w:type="dxa"/>
            <w:gridSpan w:val="4"/>
            <w:tcBorders>
              <w:top w:val="single" w:sz="4" w:space="0" w:color="000000"/>
              <w:left w:val="single" w:sz="4" w:space="0" w:color="000000"/>
              <w:bottom w:val="single" w:sz="4" w:space="0" w:color="000000"/>
              <w:right w:val="nil"/>
            </w:tcBorders>
          </w:tcPr>
          <w:p w14:paraId="4AC829BD" w14:textId="77777777" w:rsidR="00AD2CF3" w:rsidRPr="00553DA1" w:rsidRDefault="00AD2CF3"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40" w:type="dxa"/>
            <w:gridSpan w:val="3"/>
            <w:tcBorders>
              <w:top w:val="single" w:sz="4" w:space="0" w:color="000000"/>
              <w:left w:val="single" w:sz="4" w:space="0" w:color="000000"/>
              <w:bottom w:val="single" w:sz="4" w:space="0" w:color="000000"/>
              <w:right w:val="single" w:sz="4" w:space="0" w:color="000000"/>
            </w:tcBorders>
          </w:tcPr>
          <w:p w14:paraId="7BF60475" w14:textId="77777777" w:rsidR="00AD2CF3" w:rsidRPr="00553DA1" w:rsidRDefault="00AD2CF3" w:rsidP="00473F7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04886E87" w14:textId="77777777" w:rsidTr="00F26A16">
        <w:trPr>
          <w:gridAfter w:val="2"/>
          <w:wAfter w:w="11" w:type="dxa"/>
        </w:trPr>
        <w:tc>
          <w:tcPr>
            <w:tcW w:w="15581" w:type="dxa"/>
            <w:gridSpan w:val="17"/>
            <w:tcBorders>
              <w:top w:val="single" w:sz="4" w:space="0" w:color="000000"/>
              <w:left w:val="single" w:sz="4" w:space="0" w:color="000000"/>
              <w:bottom w:val="single" w:sz="4" w:space="0" w:color="000000"/>
              <w:right w:val="single" w:sz="4" w:space="0" w:color="000000"/>
            </w:tcBorders>
          </w:tcPr>
          <w:p w14:paraId="6F97D165" w14:textId="77777777" w:rsidR="00A260F9" w:rsidRPr="00553DA1" w:rsidRDefault="00A260F9" w:rsidP="00051A18">
            <w:pPr>
              <w:widowControl w:val="0"/>
              <w:suppressAutoHyphens/>
              <w:autoSpaceDE w:val="0"/>
              <w:spacing w:after="0" w:line="240" w:lineRule="auto"/>
              <w:jc w:val="center"/>
              <w:rPr>
                <w:rFonts w:ascii="Times New Roman" w:eastAsia="Times New Roman CYR" w:hAnsi="Times New Roman" w:cs="Times New Roman"/>
                <w:b/>
                <w:color w:val="000000" w:themeColor="text1"/>
                <w:lang w:eastAsia="ar-SA"/>
              </w:rPr>
            </w:pPr>
          </w:p>
          <w:p w14:paraId="2E490FD2" w14:textId="77777777" w:rsidR="00A260F9" w:rsidRPr="00553DA1" w:rsidRDefault="00A260F9" w:rsidP="00051A18">
            <w:pPr>
              <w:widowControl w:val="0"/>
              <w:suppressAutoHyphens/>
              <w:autoSpaceDE w:val="0"/>
              <w:spacing w:after="0" w:line="240" w:lineRule="auto"/>
              <w:jc w:val="center"/>
              <w:rPr>
                <w:rFonts w:ascii="Times New Roman" w:eastAsia="Times New Roman CYR" w:hAnsi="Times New Roman" w:cs="Times New Roman"/>
                <w:b/>
                <w:color w:val="000000" w:themeColor="text1"/>
                <w:sz w:val="24"/>
                <w:szCs w:val="24"/>
                <w:lang w:eastAsia="ar-SA"/>
              </w:rPr>
            </w:pPr>
            <w:r w:rsidRPr="00553DA1">
              <w:rPr>
                <w:rFonts w:ascii="Times New Roman" w:eastAsia="Times New Roman CYR"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43F0B624" w14:textId="77777777" w:rsidR="00A260F9" w:rsidRPr="00553DA1" w:rsidRDefault="00A260F9" w:rsidP="00051A18">
            <w:pPr>
              <w:widowControl w:val="0"/>
              <w:suppressAutoHyphens/>
              <w:autoSpaceDE w:val="0"/>
              <w:spacing w:after="0" w:line="240" w:lineRule="auto"/>
              <w:jc w:val="center"/>
              <w:rPr>
                <w:rFonts w:ascii="Times New Roman" w:eastAsia="Times New Roman CYR" w:hAnsi="Times New Roman" w:cs="Times New Roman"/>
                <w:b/>
                <w:color w:val="000000" w:themeColor="text1"/>
                <w:lang w:eastAsia="ar-SA"/>
              </w:rPr>
            </w:pPr>
          </w:p>
        </w:tc>
      </w:tr>
      <w:tr w:rsidR="00000000" w:rsidRPr="00553DA1" w14:paraId="42111F74" w14:textId="77777777" w:rsidTr="00F26A16">
        <w:trPr>
          <w:gridAfter w:val="1"/>
        </w:trPr>
        <w:tc>
          <w:tcPr>
            <w:tcW w:w="850" w:type="dxa"/>
            <w:gridSpan w:val="2"/>
            <w:tcBorders>
              <w:top w:val="single" w:sz="4" w:space="0" w:color="000000"/>
              <w:left w:val="single" w:sz="4" w:space="0" w:color="000000"/>
              <w:bottom w:val="single" w:sz="4" w:space="0" w:color="000000"/>
              <w:right w:val="nil"/>
            </w:tcBorders>
          </w:tcPr>
          <w:p w14:paraId="0104F6A8" w14:textId="77777777" w:rsidR="00A56B18" w:rsidRPr="00553DA1" w:rsidRDefault="00A56B18" w:rsidP="00473F7A">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w:t>
            </w:r>
          </w:p>
        </w:tc>
        <w:tc>
          <w:tcPr>
            <w:tcW w:w="2544" w:type="dxa"/>
            <w:gridSpan w:val="2"/>
            <w:tcBorders>
              <w:top w:val="single" w:sz="4" w:space="0" w:color="000000"/>
              <w:left w:val="single" w:sz="4" w:space="0" w:color="000000"/>
              <w:bottom w:val="single" w:sz="4" w:space="0" w:color="000000"/>
              <w:right w:val="nil"/>
            </w:tcBorders>
          </w:tcPr>
          <w:p w14:paraId="367734B1" w14:textId="77777777" w:rsidR="00A56B18" w:rsidRPr="00553DA1" w:rsidRDefault="00A56B18" w:rsidP="00473F7A">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Обслуживание жилой застройки</w:t>
            </w:r>
          </w:p>
          <w:p w14:paraId="162D43D8" w14:textId="77777777" w:rsidR="00A56B18" w:rsidRPr="00553DA1" w:rsidRDefault="00A56B18" w:rsidP="00473F7A">
            <w:pPr>
              <w:widowControl w:val="0"/>
              <w:suppressAutoHyphens/>
              <w:autoSpaceDE w:val="0"/>
              <w:spacing w:after="0" w:line="240" w:lineRule="auto"/>
              <w:rPr>
                <w:rFonts w:ascii="Times New Roman" w:eastAsia="Times New Roman" w:hAnsi="Times New Roman" w:cs="Times New Roman"/>
                <w:b/>
                <w:color w:val="000000" w:themeColor="text1"/>
                <w:lang w:eastAsia="ar-SA"/>
              </w:rPr>
            </w:pPr>
          </w:p>
        </w:tc>
        <w:tc>
          <w:tcPr>
            <w:tcW w:w="4098" w:type="dxa"/>
            <w:gridSpan w:val="2"/>
            <w:tcBorders>
              <w:top w:val="single" w:sz="4" w:space="0" w:color="000000"/>
              <w:left w:val="single" w:sz="4" w:space="0" w:color="000000"/>
              <w:bottom w:val="single" w:sz="4" w:space="0" w:color="000000"/>
              <w:right w:val="nil"/>
            </w:tcBorders>
          </w:tcPr>
          <w:p w14:paraId="619076BB" w14:textId="77777777" w:rsidR="00A56B18" w:rsidRPr="00553DA1" w:rsidRDefault="00A56B18" w:rsidP="00473F7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553DA1">
                <w:rPr>
                  <w:rStyle w:val="a3"/>
                  <w:rFonts w:ascii="Times New Roman" w:eastAsiaTheme="majorEastAsia" w:hAnsi="Times New Roman"/>
                  <w:color w:val="000000" w:themeColor="text1"/>
                  <w:sz w:val="22"/>
                  <w:szCs w:val="22"/>
                </w:rPr>
                <w:t>кодами 3.1</w:t>
              </w:r>
            </w:hyperlink>
            <w:r w:rsidRPr="00553DA1">
              <w:rPr>
                <w:rFonts w:ascii="Times New Roman" w:hAnsi="Times New Roman" w:cs="Times New Roman"/>
                <w:color w:val="000000" w:themeColor="text1"/>
                <w:sz w:val="22"/>
                <w:szCs w:val="22"/>
              </w:rPr>
              <w:t xml:space="preserve">, </w:t>
            </w:r>
            <w:hyperlink w:anchor="sub_1032" w:history="1">
              <w:r w:rsidRPr="00553DA1">
                <w:rPr>
                  <w:rStyle w:val="a3"/>
                  <w:rFonts w:ascii="Times New Roman" w:eastAsiaTheme="majorEastAsia" w:hAnsi="Times New Roman"/>
                  <w:color w:val="000000" w:themeColor="text1"/>
                  <w:sz w:val="22"/>
                  <w:szCs w:val="22"/>
                </w:rPr>
                <w:t>3.2</w:t>
              </w:r>
            </w:hyperlink>
            <w:r w:rsidRPr="00553DA1">
              <w:rPr>
                <w:rFonts w:ascii="Times New Roman" w:hAnsi="Times New Roman" w:cs="Times New Roman"/>
                <w:color w:val="000000" w:themeColor="text1"/>
                <w:sz w:val="22"/>
                <w:szCs w:val="22"/>
              </w:rPr>
              <w:t xml:space="preserve">, </w:t>
            </w:r>
            <w:hyperlink w:anchor="sub_1033" w:history="1">
              <w:r w:rsidRPr="00553DA1">
                <w:rPr>
                  <w:rStyle w:val="a3"/>
                  <w:rFonts w:ascii="Times New Roman" w:eastAsiaTheme="majorEastAsia" w:hAnsi="Times New Roman"/>
                  <w:color w:val="000000" w:themeColor="text1"/>
                  <w:sz w:val="22"/>
                  <w:szCs w:val="22"/>
                </w:rPr>
                <w:t>3.3</w:t>
              </w:r>
            </w:hyperlink>
            <w:r w:rsidRPr="00553DA1">
              <w:rPr>
                <w:rFonts w:ascii="Times New Roman" w:hAnsi="Times New Roman" w:cs="Times New Roman"/>
                <w:color w:val="000000" w:themeColor="text1"/>
                <w:sz w:val="22"/>
                <w:szCs w:val="22"/>
              </w:rPr>
              <w:t xml:space="preserve">, </w:t>
            </w:r>
            <w:hyperlink w:anchor="sub_1034" w:history="1">
              <w:r w:rsidRPr="00553DA1">
                <w:rPr>
                  <w:rStyle w:val="a3"/>
                  <w:rFonts w:ascii="Times New Roman" w:eastAsiaTheme="majorEastAsia" w:hAnsi="Times New Roman"/>
                  <w:color w:val="000000" w:themeColor="text1"/>
                  <w:sz w:val="22"/>
                  <w:szCs w:val="22"/>
                </w:rPr>
                <w:t>3.4</w:t>
              </w:r>
            </w:hyperlink>
            <w:r w:rsidRPr="00553DA1">
              <w:rPr>
                <w:rFonts w:ascii="Times New Roman" w:hAnsi="Times New Roman" w:cs="Times New Roman"/>
                <w:color w:val="000000" w:themeColor="text1"/>
                <w:sz w:val="22"/>
                <w:szCs w:val="22"/>
              </w:rPr>
              <w:t xml:space="preserve">, </w:t>
            </w:r>
            <w:hyperlink w:anchor="sub_10341" w:history="1">
              <w:r w:rsidRPr="00553DA1">
                <w:rPr>
                  <w:rStyle w:val="a3"/>
                  <w:rFonts w:ascii="Times New Roman" w:eastAsiaTheme="majorEastAsia" w:hAnsi="Times New Roman"/>
                  <w:color w:val="000000" w:themeColor="text1"/>
                  <w:sz w:val="22"/>
                  <w:szCs w:val="22"/>
                </w:rPr>
                <w:t>3.4.1</w:t>
              </w:r>
            </w:hyperlink>
            <w:r w:rsidRPr="00553DA1">
              <w:rPr>
                <w:rFonts w:ascii="Times New Roman" w:hAnsi="Times New Roman" w:cs="Times New Roman"/>
                <w:color w:val="000000" w:themeColor="text1"/>
                <w:sz w:val="22"/>
                <w:szCs w:val="22"/>
              </w:rPr>
              <w:t xml:space="preserve">, </w:t>
            </w:r>
            <w:hyperlink w:anchor="sub_10351" w:history="1">
              <w:r w:rsidRPr="00553DA1">
                <w:rPr>
                  <w:rStyle w:val="a3"/>
                  <w:rFonts w:ascii="Times New Roman" w:eastAsiaTheme="majorEastAsia" w:hAnsi="Times New Roman"/>
                  <w:color w:val="000000" w:themeColor="text1"/>
                  <w:sz w:val="22"/>
                  <w:szCs w:val="22"/>
                </w:rPr>
                <w:t>3.5.1</w:t>
              </w:r>
            </w:hyperlink>
            <w:r w:rsidRPr="00553DA1">
              <w:rPr>
                <w:rFonts w:ascii="Times New Roman" w:hAnsi="Times New Roman" w:cs="Times New Roman"/>
                <w:color w:val="000000" w:themeColor="text1"/>
                <w:sz w:val="22"/>
                <w:szCs w:val="22"/>
              </w:rPr>
              <w:t xml:space="preserve">, </w:t>
            </w:r>
            <w:hyperlink w:anchor="sub_1036" w:history="1">
              <w:r w:rsidRPr="00553DA1">
                <w:rPr>
                  <w:rStyle w:val="a3"/>
                  <w:rFonts w:ascii="Times New Roman" w:eastAsiaTheme="majorEastAsia" w:hAnsi="Times New Roman"/>
                  <w:color w:val="000000" w:themeColor="text1"/>
                  <w:sz w:val="22"/>
                  <w:szCs w:val="22"/>
                </w:rPr>
                <w:t>3.6</w:t>
              </w:r>
            </w:hyperlink>
            <w:r w:rsidRPr="00553DA1">
              <w:rPr>
                <w:rFonts w:ascii="Times New Roman" w:hAnsi="Times New Roman" w:cs="Times New Roman"/>
                <w:color w:val="000000" w:themeColor="text1"/>
                <w:sz w:val="22"/>
                <w:szCs w:val="22"/>
              </w:rPr>
              <w:t xml:space="preserve">, </w:t>
            </w:r>
            <w:hyperlink w:anchor="sub_1037" w:history="1">
              <w:r w:rsidRPr="00553DA1">
                <w:rPr>
                  <w:rStyle w:val="a3"/>
                  <w:rFonts w:ascii="Times New Roman" w:eastAsiaTheme="majorEastAsia" w:hAnsi="Times New Roman"/>
                  <w:color w:val="000000" w:themeColor="text1"/>
                  <w:sz w:val="22"/>
                  <w:szCs w:val="22"/>
                </w:rPr>
                <w:t>3.7</w:t>
              </w:r>
            </w:hyperlink>
            <w:r w:rsidRPr="00553DA1">
              <w:rPr>
                <w:rFonts w:ascii="Times New Roman" w:hAnsi="Times New Roman" w:cs="Times New Roman"/>
                <w:color w:val="000000" w:themeColor="text1"/>
                <w:sz w:val="22"/>
                <w:szCs w:val="22"/>
              </w:rPr>
              <w:t xml:space="preserve">, </w:t>
            </w:r>
            <w:hyperlink w:anchor="sub_103101" w:history="1">
              <w:r w:rsidRPr="00553DA1">
                <w:rPr>
                  <w:rStyle w:val="a3"/>
                  <w:rFonts w:ascii="Times New Roman" w:eastAsiaTheme="majorEastAsia" w:hAnsi="Times New Roman"/>
                  <w:color w:val="000000" w:themeColor="text1"/>
                  <w:sz w:val="22"/>
                  <w:szCs w:val="22"/>
                </w:rPr>
                <w:t>3.10.1</w:t>
              </w:r>
            </w:hyperlink>
            <w:r w:rsidRPr="00553DA1">
              <w:rPr>
                <w:rFonts w:ascii="Times New Roman" w:hAnsi="Times New Roman" w:cs="Times New Roman"/>
                <w:color w:val="000000" w:themeColor="text1"/>
                <w:sz w:val="22"/>
                <w:szCs w:val="22"/>
              </w:rPr>
              <w:t xml:space="preserve">, </w:t>
            </w:r>
            <w:hyperlink w:anchor="sub_1041" w:history="1">
              <w:r w:rsidRPr="00553DA1">
                <w:rPr>
                  <w:rStyle w:val="a3"/>
                  <w:rFonts w:ascii="Times New Roman" w:eastAsiaTheme="majorEastAsia" w:hAnsi="Times New Roman"/>
                  <w:color w:val="000000" w:themeColor="text1"/>
                  <w:sz w:val="22"/>
                  <w:szCs w:val="22"/>
                </w:rPr>
                <w:t>4.1</w:t>
              </w:r>
            </w:hyperlink>
            <w:r w:rsidRPr="00553DA1">
              <w:rPr>
                <w:rFonts w:ascii="Times New Roman" w:hAnsi="Times New Roman" w:cs="Times New Roman"/>
                <w:color w:val="000000" w:themeColor="text1"/>
                <w:sz w:val="22"/>
                <w:szCs w:val="22"/>
              </w:rPr>
              <w:t xml:space="preserve">, </w:t>
            </w:r>
            <w:hyperlink w:anchor="sub_1043" w:history="1">
              <w:r w:rsidRPr="00553DA1">
                <w:rPr>
                  <w:rStyle w:val="a3"/>
                  <w:rFonts w:ascii="Times New Roman" w:eastAsiaTheme="majorEastAsia" w:hAnsi="Times New Roman"/>
                  <w:color w:val="000000" w:themeColor="text1"/>
                  <w:sz w:val="22"/>
                  <w:szCs w:val="22"/>
                </w:rPr>
                <w:t>4.3</w:t>
              </w:r>
            </w:hyperlink>
            <w:r w:rsidRPr="00553DA1">
              <w:rPr>
                <w:rFonts w:ascii="Times New Roman" w:hAnsi="Times New Roman" w:cs="Times New Roman"/>
                <w:color w:val="000000" w:themeColor="text1"/>
                <w:sz w:val="22"/>
                <w:szCs w:val="22"/>
              </w:rPr>
              <w:t xml:space="preserve">, </w:t>
            </w:r>
            <w:hyperlink w:anchor="sub_1044" w:history="1">
              <w:r w:rsidRPr="00553DA1">
                <w:rPr>
                  <w:rStyle w:val="a3"/>
                  <w:rFonts w:ascii="Times New Roman" w:eastAsiaTheme="majorEastAsia" w:hAnsi="Times New Roman"/>
                  <w:color w:val="000000" w:themeColor="text1"/>
                  <w:sz w:val="22"/>
                  <w:szCs w:val="22"/>
                </w:rPr>
                <w:t>4.4</w:t>
              </w:r>
            </w:hyperlink>
            <w:r w:rsidRPr="00553DA1">
              <w:rPr>
                <w:rFonts w:ascii="Times New Roman" w:hAnsi="Times New Roman" w:cs="Times New Roman"/>
                <w:color w:val="000000" w:themeColor="text1"/>
                <w:sz w:val="22"/>
                <w:szCs w:val="22"/>
              </w:rPr>
              <w:t xml:space="preserve">, </w:t>
            </w:r>
            <w:hyperlink w:anchor="sub_1046" w:history="1">
              <w:r w:rsidRPr="00553DA1">
                <w:rPr>
                  <w:rStyle w:val="a3"/>
                  <w:rFonts w:ascii="Times New Roman" w:eastAsiaTheme="majorEastAsia" w:hAnsi="Times New Roman"/>
                  <w:color w:val="000000" w:themeColor="text1"/>
                  <w:sz w:val="22"/>
                  <w:szCs w:val="22"/>
                </w:rPr>
                <w:t>4.6</w:t>
              </w:r>
            </w:hyperlink>
            <w:r w:rsidRPr="00553DA1">
              <w:rPr>
                <w:rFonts w:ascii="Times New Roman" w:hAnsi="Times New Roman" w:cs="Times New Roman"/>
                <w:color w:val="000000" w:themeColor="text1"/>
                <w:sz w:val="22"/>
                <w:szCs w:val="22"/>
              </w:rPr>
              <w:t xml:space="preserve">, </w:t>
            </w:r>
            <w:hyperlink w:anchor="sub_1512" w:history="1">
              <w:r w:rsidRPr="00553DA1">
                <w:rPr>
                  <w:rStyle w:val="a3"/>
                  <w:rFonts w:ascii="Times New Roman" w:eastAsiaTheme="majorEastAsia" w:hAnsi="Times New Roman"/>
                  <w:color w:val="000000" w:themeColor="text1"/>
                  <w:sz w:val="22"/>
                  <w:szCs w:val="22"/>
                </w:rPr>
                <w:t>5.1.2</w:t>
              </w:r>
            </w:hyperlink>
            <w:r w:rsidRPr="00553DA1">
              <w:rPr>
                <w:rFonts w:ascii="Times New Roman" w:hAnsi="Times New Roman" w:cs="Times New Roman"/>
                <w:color w:val="000000" w:themeColor="text1"/>
                <w:sz w:val="22"/>
                <w:szCs w:val="22"/>
              </w:rPr>
              <w:t xml:space="preserve">, </w:t>
            </w:r>
            <w:hyperlink w:anchor="sub_1513" w:history="1">
              <w:r w:rsidRPr="00553DA1">
                <w:rPr>
                  <w:rStyle w:val="a3"/>
                  <w:rFonts w:ascii="Times New Roman" w:eastAsiaTheme="majorEastAsia" w:hAnsi="Times New Roman"/>
                  <w:color w:val="000000" w:themeColor="text1"/>
                  <w:sz w:val="22"/>
                  <w:szCs w:val="22"/>
                </w:rPr>
                <w:t>5.1.3</w:t>
              </w:r>
            </w:hyperlink>
            <w:r w:rsidRPr="00553DA1">
              <w:rPr>
                <w:rFonts w:ascii="Times New Roman" w:hAnsi="Times New Roman" w:cs="Times New Roman"/>
                <w:color w:val="000000" w:themeColor="text1"/>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29" w:type="dxa"/>
            <w:gridSpan w:val="3"/>
            <w:tcBorders>
              <w:top w:val="single" w:sz="4" w:space="0" w:color="000000"/>
              <w:left w:val="single" w:sz="4" w:space="0" w:color="000000"/>
              <w:bottom w:val="single" w:sz="4" w:space="0" w:color="000000"/>
              <w:right w:val="nil"/>
            </w:tcBorders>
          </w:tcPr>
          <w:p w14:paraId="7E27C5C9" w14:textId="77777777" w:rsidR="00A56B18" w:rsidRPr="00553DA1" w:rsidRDefault="00A56B18" w:rsidP="00473F7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56DBB8C3" w14:textId="77777777" w:rsidR="00A56B18" w:rsidRPr="00553DA1" w:rsidRDefault="00A56B18" w:rsidP="00473F7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464BFDB6" w14:textId="77777777" w:rsidR="00A56B18" w:rsidRPr="00553DA1" w:rsidRDefault="00A56B18"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6C510608" w14:textId="77777777" w:rsidR="00A56B18" w:rsidRPr="00553DA1" w:rsidRDefault="00A56B18" w:rsidP="00473F7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B6155B7" w14:textId="77777777" w:rsidR="00A56B18" w:rsidRPr="00553DA1" w:rsidRDefault="00A56B18" w:rsidP="00473F7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gridSpan w:val="3"/>
            <w:tcBorders>
              <w:top w:val="single" w:sz="4" w:space="0" w:color="000000"/>
              <w:left w:val="single" w:sz="4" w:space="0" w:color="000000"/>
              <w:bottom w:val="single" w:sz="4" w:space="0" w:color="000000"/>
              <w:right w:val="nil"/>
            </w:tcBorders>
          </w:tcPr>
          <w:p w14:paraId="60225493" w14:textId="77777777" w:rsidR="00A56B18" w:rsidRPr="00553DA1" w:rsidRDefault="00A56B18" w:rsidP="00473F7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013786D" w14:textId="77777777" w:rsidR="00A56B18" w:rsidRPr="00553DA1" w:rsidRDefault="00A56B18" w:rsidP="00473F7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5FFAC17" w14:textId="77777777" w:rsidR="00A56B18" w:rsidRPr="00553DA1" w:rsidRDefault="00A56B18" w:rsidP="00473F7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5C79B490" w14:textId="77777777" w:rsidR="00A56B18" w:rsidRPr="00553DA1" w:rsidRDefault="00A56B18" w:rsidP="00473F7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410D9B8" w14:textId="77777777" w:rsidR="00A56B18" w:rsidRPr="00553DA1" w:rsidRDefault="00A56B18"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3" w:type="dxa"/>
            <w:gridSpan w:val="4"/>
            <w:tcBorders>
              <w:top w:val="single" w:sz="4" w:space="0" w:color="000000"/>
              <w:left w:val="single" w:sz="4" w:space="0" w:color="000000"/>
              <w:bottom w:val="single" w:sz="4" w:space="0" w:color="000000"/>
              <w:right w:val="single" w:sz="4" w:space="0" w:color="000000"/>
            </w:tcBorders>
          </w:tcPr>
          <w:p w14:paraId="557D46C7" w14:textId="77777777" w:rsidR="00A56B18" w:rsidRPr="00553DA1" w:rsidRDefault="00A56B18" w:rsidP="00E3799B">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550A293B" w14:textId="77777777" w:rsidTr="00F26A16">
        <w:trPr>
          <w:gridAfter w:val="1"/>
        </w:trPr>
        <w:tc>
          <w:tcPr>
            <w:tcW w:w="850" w:type="dxa"/>
            <w:gridSpan w:val="2"/>
            <w:tcBorders>
              <w:top w:val="single" w:sz="4" w:space="0" w:color="000000"/>
              <w:left w:val="single" w:sz="4" w:space="0" w:color="000000"/>
              <w:bottom w:val="single" w:sz="4" w:space="0" w:color="000000"/>
              <w:right w:val="nil"/>
            </w:tcBorders>
          </w:tcPr>
          <w:p w14:paraId="25F072D8" w14:textId="77777777" w:rsidR="00A56B18" w:rsidRPr="00553DA1" w:rsidRDefault="00A56B18" w:rsidP="00473F7A">
            <w:pPr>
              <w:widowControl w:val="0"/>
              <w:suppressAutoHyphens/>
              <w:autoSpaceDE w:val="0"/>
              <w:snapToGrid w:val="0"/>
              <w:spacing w:after="0" w:line="240" w:lineRule="auto"/>
              <w:rPr>
                <w:rFonts w:ascii="Times New Roman" w:eastAsia="Times New Roman" w:hAnsi="Times New Roman" w:cs="Times New Roman"/>
                <w:b/>
                <w:color w:val="000000" w:themeColor="text1"/>
                <w:lang w:val="en-US" w:eastAsia="ar-SA"/>
              </w:rPr>
            </w:pPr>
            <w:r w:rsidRPr="00553DA1">
              <w:rPr>
                <w:rFonts w:ascii="Times New Roman" w:eastAsia="Times New Roman" w:hAnsi="Times New Roman" w:cs="Times New Roman"/>
                <w:b/>
                <w:color w:val="000000" w:themeColor="text1"/>
                <w:lang w:eastAsia="ar-SA"/>
              </w:rPr>
              <w:t>2.7.1</w:t>
            </w:r>
          </w:p>
          <w:p w14:paraId="147289CF" w14:textId="77777777" w:rsidR="00A56B18" w:rsidRPr="00553DA1" w:rsidRDefault="00A56B18" w:rsidP="00473F7A">
            <w:pPr>
              <w:widowControl w:val="0"/>
              <w:suppressAutoHyphens/>
              <w:autoSpaceDE w:val="0"/>
              <w:snapToGrid w:val="0"/>
              <w:spacing w:after="0" w:line="240" w:lineRule="auto"/>
              <w:rPr>
                <w:rFonts w:ascii="Times New Roman" w:eastAsia="Times New Roman" w:hAnsi="Times New Roman" w:cs="Times New Roman"/>
                <w:b/>
                <w:color w:val="000000" w:themeColor="text1"/>
                <w:lang w:val="en-US" w:eastAsia="ar-SA"/>
              </w:rPr>
            </w:pPr>
          </w:p>
        </w:tc>
        <w:tc>
          <w:tcPr>
            <w:tcW w:w="2544" w:type="dxa"/>
            <w:gridSpan w:val="2"/>
            <w:tcBorders>
              <w:top w:val="single" w:sz="4" w:space="0" w:color="000000"/>
              <w:left w:val="single" w:sz="4" w:space="0" w:color="000000"/>
              <w:bottom w:val="single" w:sz="4" w:space="0" w:color="000000"/>
              <w:right w:val="nil"/>
            </w:tcBorders>
          </w:tcPr>
          <w:p w14:paraId="091D8CAA" w14:textId="77777777" w:rsidR="00A56B18" w:rsidRPr="00553DA1" w:rsidRDefault="00A56B18" w:rsidP="00473F7A">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Хранение автотранспорта</w:t>
            </w:r>
            <w:r w:rsidRPr="00553DA1">
              <w:rPr>
                <w:rFonts w:ascii="Times New Roman" w:eastAsia="Times New Roman" w:hAnsi="Times New Roman" w:cs="Times New Roman"/>
                <w:b/>
                <w:color w:val="000000" w:themeColor="text1"/>
                <w:lang w:eastAsia="ar-SA"/>
              </w:rPr>
              <w:t xml:space="preserve"> </w:t>
            </w:r>
          </w:p>
        </w:tc>
        <w:tc>
          <w:tcPr>
            <w:tcW w:w="4098" w:type="dxa"/>
            <w:gridSpan w:val="2"/>
            <w:tcBorders>
              <w:top w:val="single" w:sz="4" w:space="0" w:color="000000"/>
              <w:left w:val="single" w:sz="4" w:space="0" w:color="000000"/>
              <w:bottom w:val="single" w:sz="4" w:space="0" w:color="000000"/>
              <w:right w:val="nil"/>
            </w:tcBorders>
          </w:tcPr>
          <w:p w14:paraId="4DAA0DA7" w14:textId="77777777" w:rsidR="00A56B18" w:rsidRPr="00553DA1" w:rsidRDefault="00A56B18" w:rsidP="00473F7A">
            <w:pPr>
              <w:widowControl w:val="0"/>
              <w:suppressAutoHyphens/>
              <w:autoSpaceDE w:val="0"/>
              <w:spacing w:after="0" w:line="240" w:lineRule="auto"/>
              <w:jc w:val="both"/>
              <w:rPr>
                <w:rFonts w:ascii="Times New Roman" w:eastAsia="Arial" w:hAnsi="Times New Roman" w:cs="Times New Roman"/>
                <w:color w:val="000000" w:themeColor="text1"/>
                <w:lang w:eastAsia="ar-SA"/>
              </w:rPr>
            </w:pPr>
            <w:r w:rsidRPr="00553DA1">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hAnsi="Times New Roman"/>
                  <w:color w:val="000000" w:themeColor="text1"/>
                </w:rPr>
                <w:t xml:space="preserve">кодом </w:t>
              </w:r>
              <w:r w:rsidR="00850492" w:rsidRPr="00553DA1">
                <w:rPr>
                  <w:rStyle w:val="a3"/>
                  <w:rFonts w:ascii="Times New Roman" w:hAnsi="Times New Roman"/>
                  <w:color w:val="000000" w:themeColor="text1"/>
                </w:rPr>
                <w:t xml:space="preserve">2.7.2, </w:t>
              </w:r>
              <w:r w:rsidRPr="00553DA1">
                <w:rPr>
                  <w:rStyle w:val="a3"/>
                  <w:rFonts w:ascii="Times New Roman" w:hAnsi="Times New Roman"/>
                  <w:color w:val="000000" w:themeColor="text1"/>
                </w:rPr>
                <w:t>4.9</w:t>
              </w:r>
            </w:hyperlink>
            <w:r w:rsidRPr="00553DA1">
              <w:rPr>
                <w:rFonts w:ascii="Times New Roman" w:hAnsi="Times New Roman" w:cs="Times New Roman"/>
                <w:color w:val="000000" w:themeColor="text1"/>
              </w:rPr>
              <w:t xml:space="preserve"> </w:t>
            </w:r>
          </w:p>
        </w:tc>
        <w:tc>
          <w:tcPr>
            <w:tcW w:w="2429" w:type="dxa"/>
            <w:gridSpan w:val="3"/>
            <w:tcBorders>
              <w:top w:val="single" w:sz="4" w:space="0" w:color="000000"/>
              <w:left w:val="single" w:sz="4" w:space="0" w:color="000000"/>
              <w:bottom w:val="single" w:sz="4" w:space="0" w:color="000000"/>
              <w:right w:val="nil"/>
            </w:tcBorders>
          </w:tcPr>
          <w:p w14:paraId="0FDAACD7" w14:textId="77777777" w:rsidR="00A56B18" w:rsidRPr="00553DA1" w:rsidRDefault="00A56B18" w:rsidP="00473F7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24 кв. м</w:t>
            </w:r>
          </w:p>
          <w:p w14:paraId="53258088" w14:textId="77777777" w:rsidR="00F00645" w:rsidRPr="00553DA1" w:rsidRDefault="00F00645" w:rsidP="00F006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C83804"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60C0C5BC" w14:textId="77777777" w:rsidR="00A56B18" w:rsidRPr="00553DA1" w:rsidRDefault="00A56B18"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E6E9F74" w14:textId="77777777" w:rsidR="00A56B18" w:rsidRPr="00553DA1" w:rsidRDefault="00A56B18" w:rsidP="00473F7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54E7FD08" w14:textId="77777777" w:rsidR="00A56B18" w:rsidRPr="00553DA1" w:rsidRDefault="00A56B18" w:rsidP="00473F7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1метр,</w:t>
            </w:r>
          </w:p>
        </w:tc>
        <w:tc>
          <w:tcPr>
            <w:tcW w:w="1843" w:type="dxa"/>
            <w:gridSpan w:val="3"/>
            <w:tcBorders>
              <w:top w:val="single" w:sz="4" w:space="0" w:color="000000"/>
              <w:left w:val="single" w:sz="4" w:space="0" w:color="000000"/>
              <w:bottom w:val="single" w:sz="4" w:space="0" w:color="000000"/>
              <w:right w:val="nil"/>
            </w:tcBorders>
          </w:tcPr>
          <w:p w14:paraId="62E2F837" w14:textId="77777777" w:rsidR="00A56B18" w:rsidRPr="00553DA1" w:rsidRDefault="00A56B18"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1983" w:type="dxa"/>
            <w:gridSpan w:val="4"/>
            <w:tcBorders>
              <w:top w:val="single" w:sz="4" w:space="0" w:color="000000"/>
              <w:left w:val="single" w:sz="4" w:space="0" w:color="000000"/>
              <w:bottom w:val="single" w:sz="4" w:space="0" w:color="000000"/>
              <w:right w:val="single" w:sz="4" w:space="0" w:color="000000"/>
            </w:tcBorders>
          </w:tcPr>
          <w:p w14:paraId="38594DCB" w14:textId="77777777" w:rsidR="00A56B18" w:rsidRPr="00553DA1" w:rsidRDefault="00A56B18" w:rsidP="00473F7A">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21828404" w14:textId="77777777" w:rsidTr="00F26A16">
        <w:trPr>
          <w:gridAfter w:val="1"/>
        </w:trPr>
        <w:tc>
          <w:tcPr>
            <w:tcW w:w="850" w:type="dxa"/>
            <w:gridSpan w:val="2"/>
            <w:tcBorders>
              <w:top w:val="single" w:sz="4" w:space="0" w:color="000000"/>
              <w:left w:val="single" w:sz="4" w:space="0" w:color="000000"/>
              <w:bottom w:val="single" w:sz="4" w:space="0" w:color="000000"/>
              <w:right w:val="nil"/>
            </w:tcBorders>
          </w:tcPr>
          <w:p w14:paraId="01DC9707" w14:textId="77777777" w:rsidR="00A56B18" w:rsidRPr="00553DA1" w:rsidRDefault="00A56B18" w:rsidP="005742D6">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544" w:type="dxa"/>
            <w:gridSpan w:val="2"/>
            <w:tcBorders>
              <w:top w:val="single" w:sz="4" w:space="0" w:color="000000"/>
              <w:left w:val="single" w:sz="4" w:space="0" w:color="000000"/>
              <w:bottom w:val="single" w:sz="4" w:space="0" w:color="000000"/>
              <w:right w:val="nil"/>
            </w:tcBorders>
          </w:tcPr>
          <w:p w14:paraId="069A8BD0" w14:textId="77777777" w:rsidR="00A56B18" w:rsidRPr="00553DA1" w:rsidRDefault="00A56B18" w:rsidP="00E117EB">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4098" w:type="dxa"/>
            <w:gridSpan w:val="2"/>
            <w:tcBorders>
              <w:top w:val="single" w:sz="4" w:space="0" w:color="000000"/>
              <w:left w:val="single" w:sz="4" w:space="0" w:color="000000"/>
              <w:bottom w:val="single" w:sz="4" w:space="0" w:color="000000"/>
              <w:right w:val="nil"/>
            </w:tcBorders>
          </w:tcPr>
          <w:p w14:paraId="71F25ABE" w14:textId="77777777" w:rsidR="00A56B18" w:rsidRPr="00553DA1" w:rsidRDefault="00A56B18"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29" w:type="dxa"/>
            <w:gridSpan w:val="3"/>
            <w:tcBorders>
              <w:top w:val="single" w:sz="4" w:space="0" w:color="000000"/>
              <w:left w:val="single" w:sz="4" w:space="0" w:color="000000"/>
              <w:bottom w:val="single" w:sz="4" w:space="0" w:color="000000"/>
              <w:right w:val="nil"/>
            </w:tcBorders>
          </w:tcPr>
          <w:p w14:paraId="799013FC"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принимается в соответствии с СП 42.13330.2016 «Градостроительство. Планировка и застройка городских и сельских поселений».  </w:t>
            </w:r>
          </w:p>
          <w:p w14:paraId="275BADE6"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32B1412"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26AD9CE7"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D6923C2"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- 1 м, </w:t>
            </w:r>
          </w:p>
        </w:tc>
        <w:tc>
          <w:tcPr>
            <w:tcW w:w="1843" w:type="dxa"/>
            <w:gridSpan w:val="3"/>
            <w:tcBorders>
              <w:top w:val="single" w:sz="4" w:space="0" w:color="000000"/>
              <w:left w:val="single" w:sz="4" w:space="0" w:color="000000"/>
              <w:bottom w:val="single" w:sz="4" w:space="0" w:color="000000"/>
              <w:right w:val="nil"/>
            </w:tcBorders>
          </w:tcPr>
          <w:p w14:paraId="758DB226"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7F85291"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6C845AC4"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2C9B0618"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24587FB"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3" w:type="dxa"/>
            <w:gridSpan w:val="4"/>
            <w:tcBorders>
              <w:top w:val="single" w:sz="4" w:space="0" w:color="000000"/>
              <w:left w:val="single" w:sz="4" w:space="0" w:color="000000"/>
              <w:bottom w:val="single" w:sz="4" w:space="0" w:color="000000"/>
              <w:right w:val="single" w:sz="4" w:space="0" w:color="000000"/>
            </w:tcBorders>
          </w:tcPr>
          <w:p w14:paraId="507E8A0A" w14:textId="77777777" w:rsidR="00A56B18" w:rsidRPr="00553DA1" w:rsidRDefault="00A56B18" w:rsidP="005742D6">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72C8B38C" w14:textId="77777777" w:rsidTr="00F26A16">
        <w:trPr>
          <w:gridAfter w:val="2"/>
          <w:wAfter w:w="11" w:type="dxa"/>
        </w:trPr>
        <w:tc>
          <w:tcPr>
            <w:tcW w:w="15581" w:type="dxa"/>
            <w:gridSpan w:val="17"/>
            <w:tcBorders>
              <w:top w:val="single" w:sz="4" w:space="0" w:color="000000"/>
              <w:left w:val="single" w:sz="4" w:space="0" w:color="000000"/>
              <w:bottom w:val="single" w:sz="4" w:space="0" w:color="000000"/>
              <w:right w:val="single" w:sz="4" w:space="0" w:color="000000"/>
            </w:tcBorders>
          </w:tcPr>
          <w:p w14:paraId="270F53E3" w14:textId="77777777" w:rsidR="00A56B18" w:rsidRPr="00553DA1" w:rsidRDefault="00A56B18" w:rsidP="00051A18">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1211FB6B" w14:textId="77777777" w:rsidR="00A56B18" w:rsidRPr="00553DA1" w:rsidRDefault="00A56B18" w:rsidP="00051A18">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использования земельных участков и объектов недвижимости</w:t>
            </w:r>
          </w:p>
          <w:p w14:paraId="56E6E414" w14:textId="77777777" w:rsidR="00A56B18" w:rsidRPr="00553DA1" w:rsidRDefault="00A56B18" w:rsidP="00051A18">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tc>
      </w:tr>
      <w:tr w:rsidR="00000000" w:rsidRPr="00553DA1" w14:paraId="32B63E80" w14:textId="77777777" w:rsidTr="00F26A16">
        <w:trPr>
          <w:gridAfter w:val="2"/>
          <w:wAfter w:w="11" w:type="dxa"/>
        </w:trPr>
        <w:tc>
          <w:tcPr>
            <w:tcW w:w="850" w:type="dxa"/>
            <w:gridSpan w:val="2"/>
            <w:tcBorders>
              <w:top w:val="single" w:sz="4" w:space="0" w:color="000000"/>
              <w:left w:val="single" w:sz="4" w:space="0" w:color="000000"/>
              <w:bottom w:val="single" w:sz="4" w:space="0" w:color="000000"/>
              <w:right w:val="nil"/>
            </w:tcBorders>
          </w:tcPr>
          <w:p w14:paraId="189CEB5C" w14:textId="77777777" w:rsidR="00A56B18" w:rsidRPr="00553DA1" w:rsidRDefault="00A56B18" w:rsidP="00F9376E">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2.1</w:t>
            </w:r>
          </w:p>
        </w:tc>
        <w:tc>
          <w:tcPr>
            <w:tcW w:w="2544" w:type="dxa"/>
            <w:gridSpan w:val="2"/>
            <w:tcBorders>
              <w:top w:val="single" w:sz="4" w:space="0" w:color="000000"/>
              <w:left w:val="single" w:sz="4" w:space="0" w:color="000000"/>
              <w:bottom w:val="single" w:sz="4" w:space="0" w:color="000000"/>
              <w:right w:val="nil"/>
            </w:tcBorders>
          </w:tcPr>
          <w:p w14:paraId="56FDF8AB" w14:textId="77777777" w:rsidR="00A56B18" w:rsidRPr="00553DA1" w:rsidRDefault="00A56B18" w:rsidP="00051A1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Для индивидуального жилищного строительства</w:t>
            </w:r>
          </w:p>
          <w:p w14:paraId="6839A690" w14:textId="77777777" w:rsidR="00A56B18" w:rsidRPr="00553DA1" w:rsidRDefault="00A56B18" w:rsidP="00051A18">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4132" w:type="dxa"/>
            <w:gridSpan w:val="3"/>
            <w:tcBorders>
              <w:top w:val="single" w:sz="4" w:space="0" w:color="000000"/>
              <w:left w:val="single" w:sz="4" w:space="0" w:color="000000"/>
              <w:bottom w:val="single" w:sz="4" w:space="0" w:color="000000"/>
              <w:right w:val="nil"/>
            </w:tcBorders>
          </w:tcPr>
          <w:p w14:paraId="06B7D87A" w14:textId="77777777" w:rsidR="00A56B18" w:rsidRPr="00553DA1" w:rsidRDefault="00A56B18"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14:paraId="55F884F4" w14:textId="77777777" w:rsidR="00A56B18" w:rsidRPr="00553DA1" w:rsidRDefault="00A56B18"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индивидуальных гаражей и хозяйственных построек</w:t>
            </w:r>
          </w:p>
        </w:tc>
        <w:tc>
          <w:tcPr>
            <w:tcW w:w="2395" w:type="dxa"/>
            <w:gridSpan w:val="2"/>
            <w:tcBorders>
              <w:top w:val="single" w:sz="4" w:space="0" w:color="000000"/>
              <w:left w:val="single" w:sz="4" w:space="0" w:color="000000"/>
              <w:bottom w:val="single" w:sz="4" w:space="0" w:color="000000"/>
              <w:right w:val="nil"/>
            </w:tcBorders>
          </w:tcPr>
          <w:p w14:paraId="3A116D2B" w14:textId="77777777" w:rsidR="00A56B18" w:rsidRPr="00553DA1" w:rsidRDefault="00A56B18" w:rsidP="00051A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Минимальные размеры земельных участков - </w:t>
            </w:r>
            <w:r w:rsidRPr="00553DA1">
              <w:rPr>
                <w:rFonts w:ascii="Times New Roman" w:eastAsia="Times New Roman CYR" w:hAnsi="Times New Roman" w:cs="Times New Roman"/>
                <w:b/>
                <w:color w:val="000000" w:themeColor="text1"/>
                <w:lang w:eastAsia="ar-SA"/>
              </w:rPr>
              <w:t>250 кв.м</w:t>
            </w:r>
            <w:r w:rsidRPr="00553DA1">
              <w:rPr>
                <w:rFonts w:ascii="Times New Roman" w:eastAsia="Times New Roman CYR" w:hAnsi="Times New Roman" w:cs="Times New Roman"/>
                <w:color w:val="000000" w:themeColor="text1"/>
                <w:lang w:eastAsia="ar-SA"/>
              </w:rPr>
              <w:t>;</w:t>
            </w:r>
          </w:p>
          <w:p w14:paraId="4995CD02" w14:textId="77777777" w:rsidR="00A56B18" w:rsidRPr="00553DA1" w:rsidRDefault="00A56B18" w:rsidP="00051A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Максимальные размеры земельных участков - </w:t>
            </w:r>
            <w:r w:rsidRPr="00553DA1">
              <w:rPr>
                <w:rFonts w:ascii="Times New Roman" w:eastAsia="Times New Roman" w:hAnsi="Times New Roman" w:cs="Times New Roman"/>
                <w:b/>
                <w:color w:val="000000" w:themeColor="text1"/>
                <w:lang w:eastAsia="ar-SA"/>
              </w:rPr>
              <w:t>5000 кв.м;</w:t>
            </w:r>
          </w:p>
          <w:p w14:paraId="12E69D05" w14:textId="77777777" w:rsidR="00A56B18" w:rsidRPr="00553DA1" w:rsidRDefault="00A56B18" w:rsidP="00051A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w:t>
            </w:r>
            <w:r w:rsidRPr="00553DA1">
              <w:rPr>
                <w:rFonts w:ascii="Times New Roman" w:eastAsia="Times New Roman" w:hAnsi="Times New Roman" w:cs="Times New Roman"/>
                <w:b/>
                <w:color w:val="000000" w:themeColor="text1"/>
                <w:lang w:eastAsia="ar-SA"/>
              </w:rPr>
              <w:t>по фасаду</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b/>
                <w:color w:val="000000" w:themeColor="text1"/>
                <w:lang w:eastAsia="ar-SA"/>
              </w:rPr>
              <w:t>– 8м;</w:t>
            </w:r>
            <w:r w:rsidRPr="00553DA1">
              <w:rPr>
                <w:rFonts w:ascii="Times New Roman" w:eastAsia="Times New Roman" w:hAnsi="Times New Roman" w:cs="Times New Roman"/>
                <w:color w:val="000000" w:themeColor="text1"/>
                <w:lang w:eastAsia="ar-SA"/>
              </w:rPr>
              <w:t xml:space="preserve"> </w:t>
            </w:r>
          </w:p>
          <w:p w14:paraId="342293BF" w14:textId="77777777" w:rsidR="00A56B18" w:rsidRPr="00553DA1" w:rsidRDefault="00A56B18" w:rsidP="00051A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2D8AD271" w14:textId="77777777" w:rsidR="00A56B18" w:rsidRPr="00553DA1" w:rsidRDefault="00A56B18" w:rsidP="00051A1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41B7FA8A" w14:textId="77777777" w:rsidR="00A56B18" w:rsidRPr="00553DA1" w:rsidRDefault="00A56B18" w:rsidP="00051A1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От красной линии улиц и проездов расстояние до строений – не менее </w:t>
            </w:r>
            <w:r w:rsidRPr="00553DA1">
              <w:rPr>
                <w:rFonts w:ascii="Times New Roman" w:eastAsia="Times New Roman" w:hAnsi="Times New Roman" w:cs="Times New Roman"/>
                <w:b/>
                <w:color w:val="000000" w:themeColor="text1"/>
                <w:lang w:eastAsia="ar-SA"/>
              </w:rPr>
              <w:t>3 м;</w:t>
            </w:r>
          </w:p>
          <w:p w14:paraId="4A135088" w14:textId="77777777" w:rsidR="00A56B18" w:rsidRPr="00553DA1" w:rsidRDefault="00A56B18" w:rsidP="00051A1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должно быть не менее </w:t>
            </w:r>
            <w:r w:rsidRPr="00553DA1">
              <w:rPr>
                <w:rFonts w:ascii="Times New Roman" w:eastAsia="Times New Roman CYR" w:hAnsi="Times New Roman" w:cs="Times New Roman"/>
                <w:b/>
                <w:color w:val="000000" w:themeColor="text1"/>
                <w:lang w:eastAsia="ar-SA"/>
              </w:rPr>
              <w:t>- 3 м</w:t>
            </w:r>
            <w:r w:rsidRPr="00553DA1">
              <w:rPr>
                <w:rFonts w:ascii="Times New Roman" w:eastAsia="Times New Roman CYR" w:hAnsi="Times New Roman" w:cs="Times New Roman"/>
                <w:color w:val="000000" w:themeColor="text1"/>
                <w:lang w:eastAsia="ar-SA"/>
              </w:rPr>
              <w:t xml:space="preserve"> и </w:t>
            </w:r>
            <w:r w:rsidRPr="00553DA1">
              <w:rPr>
                <w:rFonts w:ascii="Times New Roman" w:eastAsia="Times New Roman CYR" w:hAnsi="Times New Roman" w:cs="Times New Roman"/>
                <w:b/>
                <w:color w:val="000000" w:themeColor="text1"/>
                <w:lang w:eastAsia="ar-SA"/>
              </w:rPr>
              <w:t>1 м</w:t>
            </w:r>
            <w:r w:rsidRPr="00553DA1">
              <w:rPr>
                <w:rFonts w:ascii="Times New Roman" w:eastAsia="Times New Roman CYR" w:hAnsi="Times New Roman" w:cs="Times New Roman"/>
                <w:color w:val="000000" w:themeColor="text1"/>
                <w:lang w:eastAsia="ar-SA"/>
              </w:rPr>
              <w:t xml:space="preserve"> от хозяйственных построек с учетом соблюдения требований технических регламентов.</w:t>
            </w:r>
          </w:p>
          <w:p w14:paraId="6205476C" w14:textId="77777777" w:rsidR="00A56B18" w:rsidRPr="00553DA1" w:rsidRDefault="00A56B18" w:rsidP="00051A1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86" w:type="dxa"/>
            <w:gridSpan w:val="4"/>
            <w:tcBorders>
              <w:top w:val="single" w:sz="4" w:space="0" w:color="000000"/>
              <w:left w:val="single" w:sz="4" w:space="0" w:color="000000"/>
              <w:bottom w:val="single" w:sz="4" w:space="0" w:color="000000"/>
              <w:right w:val="nil"/>
            </w:tcBorders>
          </w:tcPr>
          <w:p w14:paraId="7F91E827" w14:textId="77777777" w:rsidR="009B5E6D" w:rsidRPr="00553DA1" w:rsidRDefault="00A56B18" w:rsidP="009B5E6D">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 xml:space="preserve">Предельное количество этажей – не более 3-х (или 2 этажа с возможностью использования мансардного этажа). Максимальная  высота здания – </w:t>
            </w:r>
            <w:r w:rsidR="009B5E6D" w:rsidRPr="00553DA1">
              <w:rPr>
                <w:rStyle w:val="12"/>
                <w:rFonts w:ascii="Times New Roman" w:hAnsi="Times New Roman" w:cs="Times New Roman"/>
                <w:color w:val="000000" w:themeColor="text1"/>
              </w:rPr>
              <w:t>для объектов с углом наклона кровли до 15* - 10м, с углом наклона кровли более 15* - 13м.</w:t>
            </w:r>
          </w:p>
          <w:p w14:paraId="1B840BEB" w14:textId="77777777" w:rsidR="00A56B18" w:rsidRPr="00553DA1" w:rsidRDefault="00A56B18"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33C9F1A4" w14:textId="77777777" w:rsidR="00A56B18" w:rsidRPr="00553DA1" w:rsidRDefault="00A56B18"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6547EE0D" w14:textId="77777777" w:rsidR="00A56B18" w:rsidRPr="00553DA1" w:rsidRDefault="00A56B18"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138461E2" w14:textId="77777777" w:rsidR="00A56B18" w:rsidRPr="00553DA1" w:rsidRDefault="00A56B18" w:rsidP="0016265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29" w:type="dxa"/>
            <w:gridSpan w:val="2"/>
            <w:tcBorders>
              <w:top w:val="single" w:sz="4" w:space="0" w:color="000000"/>
              <w:left w:val="single" w:sz="4" w:space="0" w:color="000000"/>
              <w:bottom w:val="single" w:sz="4" w:space="0" w:color="000000"/>
              <w:right w:val="single" w:sz="4" w:space="0" w:color="000000"/>
            </w:tcBorders>
          </w:tcPr>
          <w:p w14:paraId="58ABE9ED" w14:textId="77777777" w:rsidR="00A56B18" w:rsidRPr="00553DA1" w:rsidRDefault="00A56B18" w:rsidP="00051A1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Pr="00553DA1">
              <w:rPr>
                <w:rFonts w:ascii="Times New Roman" w:eastAsia="Times New Roman" w:hAnsi="Times New Roman" w:cs="Times New Roman"/>
                <w:b/>
                <w:color w:val="000000" w:themeColor="text1"/>
                <w:lang w:eastAsia="ar-SA"/>
              </w:rPr>
              <w:t>60%;</w:t>
            </w:r>
          </w:p>
          <w:p w14:paraId="563A063C" w14:textId="77777777" w:rsidR="00A56B18" w:rsidRPr="00553DA1" w:rsidRDefault="00A56B18" w:rsidP="00051A18">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 xml:space="preserve">Коэффициент плотности застройки — </w:t>
            </w:r>
            <w:r w:rsidRPr="00553DA1">
              <w:rPr>
                <w:rFonts w:ascii="Times New Roman" w:eastAsia="Times New Roman CYR" w:hAnsi="Times New Roman" w:cs="Times New Roman"/>
                <w:b/>
                <w:color w:val="000000" w:themeColor="text1"/>
                <w:lang w:eastAsia="ar-SA"/>
              </w:rPr>
              <w:t>0,8;</w:t>
            </w:r>
          </w:p>
          <w:p w14:paraId="0B0DFD2C" w14:textId="77777777" w:rsidR="00A56B18" w:rsidRPr="00553DA1" w:rsidRDefault="00A56B18" w:rsidP="00051A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 40%.</w:t>
            </w:r>
          </w:p>
        </w:tc>
      </w:tr>
      <w:tr w:rsidR="00000000" w:rsidRPr="00553DA1" w14:paraId="6E4B5F56" w14:textId="77777777" w:rsidTr="00F26A16">
        <w:trPr>
          <w:gridAfter w:val="2"/>
          <w:wAfter w:w="11" w:type="dxa"/>
        </w:trPr>
        <w:tc>
          <w:tcPr>
            <w:tcW w:w="850" w:type="dxa"/>
            <w:gridSpan w:val="2"/>
            <w:tcBorders>
              <w:top w:val="single" w:sz="4" w:space="0" w:color="000000"/>
              <w:left w:val="single" w:sz="4" w:space="0" w:color="000000"/>
              <w:bottom w:val="single" w:sz="4" w:space="0" w:color="000000"/>
              <w:right w:val="nil"/>
            </w:tcBorders>
          </w:tcPr>
          <w:p w14:paraId="14889336" w14:textId="77777777" w:rsidR="00A56B18" w:rsidRPr="00553DA1" w:rsidRDefault="00A56B18" w:rsidP="00F9376E">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2.2</w:t>
            </w:r>
          </w:p>
        </w:tc>
        <w:tc>
          <w:tcPr>
            <w:tcW w:w="2544" w:type="dxa"/>
            <w:gridSpan w:val="2"/>
            <w:tcBorders>
              <w:top w:val="single" w:sz="4" w:space="0" w:color="000000"/>
              <w:left w:val="single" w:sz="4" w:space="0" w:color="000000"/>
              <w:bottom w:val="single" w:sz="4" w:space="0" w:color="000000"/>
              <w:right w:val="nil"/>
            </w:tcBorders>
          </w:tcPr>
          <w:p w14:paraId="568448DF" w14:textId="77777777" w:rsidR="00A56B18" w:rsidRPr="00553DA1" w:rsidRDefault="00A56B18" w:rsidP="005742D6">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Для ведения личного подсобного хозяйства (приусадебный земельный участок)</w:t>
            </w:r>
          </w:p>
        </w:tc>
        <w:tc>
          <w:tcPr>
            <w:tcW w:w="4132" w:type="dxa"/>
            <w:gridSpan w:val="3"/>
            <w:tcBorders>
              <w:top w:val="single" w:sz="4" w:space="0" w:color="000000"/>
              <w:left w:val="single" w:sz="4" w:space="0" w:color="000000"/>
              <w:bottom w:val="single" w:sz="4" w:space="0" w:color="000000"/>
              <w:right w:val="nil"/>
            </w:tcBorders>
          </w:tcPr>
          <w:p w14:paraId="2BEC6D14" w14:textId="77777777" w:rsidR="00A56B18" w:rsidRPr="00553DA1" w:rsidRDefault="00A56B18"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жилого дома, указанного в описании вида разрешенного использования с </w:t>
            </w:r>
            <w:hyperlink w:anchor="sub_1021" w:history="1">
              <w:r w:rsidRPr="00553DA1">
                <w:rPr>
                  <w:rStyle w:val="a3"/>
                  <w:rFonts w:ascii="Times New Roman" w:eastAsiaTheme="majorEastAsia" w:hAnsi="Times New Roman"/>
                  <w:color w:val="000000" w:themeColor="text1"/>
                  <w:sz w:val="22"/>
                  <w:szCs w:val="22"/>
                </w:rPr>
                <w:t>кодом 2.1</w:t>
              </w:r>
            </w:hyperlink>
            <w:r w:rsidRPr="00553DA1">
              <w:rPr>
                <w:rFonts w:ascii="Times New Roman" w:hAnsi="Times New Roman" w:cs="Times New Roman"/>
                <w:color w:val="000000" w:themeColor="text1"/>
                <w:sz w:val="22"/>
                <w:szCs w:val="22"/>
              </w:rPr>
              <w:t>;</w:t>
            </w:r>
          </w:p>
          <w:p w14:paraId="2821587B" w14:textId="77777777" w:rsidR="00A56B18" w:rsidRPr="00553DA1" w:rsidRDefault="00A56B18"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производство сельскохозяйственной продукции;</w:t>
            </w:r>
          </w:p>
          <w:p w14:paraId="224C33B6" w14:textId="77777777" w:rsidR="00A56B18" w:rsidRPr="00553DA1" w:rsidRDefault="00A56B18"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гаража и иных вспомогательных сооружений;</w:t>
            </w:r>
          </w:p>
          <w:p w14:paraId="60689C77" w14:textId="77777777" w:rsidR="00A56B18" w:rsidRPr="00553DA1" w:rsidRDefault="00A56B18"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содержание сельскохозяйственных животных</w:t>
            </w:r>
          </w:p>
        </w:tc>
        <w:tc>
          <w:tcPr>
            <w:tcW w:w="2395" w:type="dxa"/>
            <w:gridSpan w:val="2"/>
            <w:tcBorders>
              <w:top w:val="single" w:sz="4" w:space="0" w:color="000000"/>
              <w:left w:val="single" w:sz="4" w:space="0" w:color="000000"/>
              <w:bottom w:val="single" w:sz="4" w:space="0" w:color="000000"/>
              <w:right w:val="nil"/>
            </w:tcBorders>
          </w:tcPr>
          <w:p w14:paraId="284768C8"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Минимальные размеры земельных участков:</w:t>
            </w:r>
          </w:p>
          <w:p w14:paraId="568B9B8B"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без содержания скота и птицы </w:t>
            </w:r>
            <w:r w:rsidRPr="00553DA1">
              <w:rPr>
                <w:rFonts w:ascii="Times New Roman" w:eastAsia="Times New Roman CYR" w:hAnsi="Times New Roman" w:cs="Times New Roman"/>
                <w:b/>
                <w:color w:val="000000" w:themeColor="text1"/>
                <w:lang w:eastAsia="ar-SA"/>
              </w:rPr>
              <w:t>-  500 кв. м</w:t>
            </w:r>
            <w:r w:rsidRPr="00553DA1">
              <w:rPr>
                <w:rFonts w:ascii="Times New Roman" w:eastAsia="Times New Roman CYR" w:hAnsi="Times New Roman" w:cs="Times New Roman"/>
                <w:color w:val="000000" w:themeColor="text1"/>
                <w:lang w:eastAsia="ar-SA"/>
              </w:rPr>
              <w:t xml:space="preserve">; с содержанием и разведением домашнего скота и птицы — </w:t>
            </w:r>
            <w:r w:rsidRPr="00553DA1">
              <w:rPr>
                <w:rFonts w:ascii="Times New Roman" w:eastAsia="Times New Roman CYR" w:hAnsi="Times New Roman" w:cs="Times New Roman"/>
                <w:b/>
                <w:color w:val="000000" w:themeColor="text1"/>
                <w:lang w:eastAsia="ar-SA"/>
              </w:rPr>
              <w:t>1000 кв.м;</w:t>
            </w:r>
          </w:p>
          <w:p w14:paraId="44DB09FF"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сельская усадьба (хутора) – </w:t>
            </w:r>
            <w:r w:rsidRPr="00553DA1">
              <w:rPr>
                <w:rFonts w:ascii="Times New Roman" w:eastAsia="Times New Roman CYR" w:hAnsi="Times New Roman" w:cs="Times New Roman"/>
                <w:b/>
                <w:color w:val="000000" w:themeColor="text1"/>
                <w:lang w:eastAsia="ar-SA"/>
              </w:rPr>
              <w:t>5000 кв.м;</w:t>
            </w:r>
          </w:p>
          <w:p w14:paraId="221B680F"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Максимальные размеры земельных участков </w:t>
            </w:r>
            <w:r w:rsidRPr="00553DA1">
              <w:rPr>
                <w:rFonts w:ascii="Times New Roman" w:eastAsia="Times New Roman CYR" w:hAnsi="Times New Roman" w:cs="Times New Roman"/>
                <w:b/>
                <w:color w:val="000000" w:themeColor="text1"/>
                <w:lang w:eastAsia="ar-SA"/>
              </w:rPr>
              <w:t xml:space="preserve"> 5000 кв.м.</w:t>
            </w:r>
          </w:p>
          <w:p w14:paraId="1073DAEC"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Сельская усадьба – </w:t>
            </w:r>
            <w:r w:rsidRPr="00553DA1">
              <w:rPr>
                <w:rFonts w:ascii="Times New Roman" w:eastAsia="Times New Roman CYR" w:hAnsi="Times New Roman" w:cs="Times New Roman"/>
                <w:b/>
                <w:color w:val="000000" w:themeColor="text1"/>
                <w:lang w:eastAsia="ar-SA"/>
              </w:rPr>
              <w:t>5000 кв.м</w:t>
            </w:r>
            <w:r w:rsidRPr="00553DA1">
              <w:rPr>
                <w:rFonts w:ascii="Times New Roman" w:eastAsia="Times New Roman CYR" w:hAnsi="Times New Roman" w:cs="Times New Roman"/>
                <w:color w:val="000000" w:themeColor="text1"/>
                <w:lang w:eastAsia="ar-SA"/>
              </w:rPr>
              <w:t>/</w:t>
            </w:r>
            <w:r w:rsidRPr="00553DA1">
              <w:rPr>
                <w:rFonts w:ascii="Times New Roman" w:eastAsia="Times New Roman CYR" w:hAnsi="Times New Roman" w:cs="Times New Roman"/>
                <w:b/>
                <w:color w:val="000000" w:themeColor="text1"/>
                <w:lang w:eastAsia="ar-SA"/>
              </w:rPr>
              <w:t>10000 кв.м.</w:t>
            </w:r>
          </w:p>
          <w:p w14:paraId="47A2508C"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Минимальная ширина земельного участка  </w:t>
            </w:r>
            <w:r w:rsidRPr="00553DA1">
              <w:rPr>
                <w:rFonts w:ascii="Times New Roman" w:eastAsia="Times New Roman CYR" w:hAnsi="Times New Roman" w:cs="Times New Roman"/>
                <w:b/>
                <w:color w:val="000000" w:themeColor="text1"/>
                <w:lang w:eastAsia="ar-SA"/>
              </w:rPr>
              <w:t>по фасаду</w:t>
            </w:r>
            <w:r w:rsidRPr="00553DA1">
              <w:rPr>
                <w:rFonts w:ascii="Times New Roman" w:eastAsia="Times New Roman CYR" w:hAnsi="Times New Roman" w:cs="Times New Roman"/>
                <w:color w:val="000000" w:themeColor="text1"/>
                <w:lang w:eastAsia="ar-SA"/>
              </w:rPr>
              <w:t xml:space="preserve"> </w:t>
            </w:r>
            <w:r w:rsidRPr="00553DA1">
              <w:rPr>
                <w:rFonts w:ascii="Times New Roman" w:eastAsia="Times New Roman CYR" w:hAnsi="Times New Roman" w:cs="Times New Roman"/>
                <w:b/>
                <w:color w:val="000000" w:themeColor="text1"/>
                <w:lang w:eastAsia="ar-SA"/>
              </w:rPr>
              <w:t xml:space="preserve">– 8м; </w:t>
            </w:r>
          </w:p>
          <w:p w14:paraId="38F8E945" w14:textId="77777777" w:rsidR="00A56B18" w:rsidRPr="00553DA1" w:rsidRDefault="00A56B18" w:rsidP="00047D8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4019D0D0" w14:textId="77777777" w:rsidR="00A56B18" w:rsidRPr="00553DA1" w:rsidRDefault="00A56B18" w:rsidP="00051A18">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396C7FBF"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26DA778"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В сложившейся застройке, при ширине земельного участка от 8 метров и более, при условии, что расстояние до расположенного на соседнем земельном участке жилого дома не менее - 5 м, для строительства жилого дома минимальный отступ от границы соседнего участка составляет не менее:</w:t>
            </w:r>
          </w:p>
          <w:p w14:paraId="13BE5B59"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одноэтажного жилого дома — 3 м;</w:t>
            </w:r>
          </w:p>
          <w:p w14:paraId="08C31404"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двухэтажного жилого дома — 3 м;</w:t>
            </w:r>
          </w:p>
          <w:p w14:paraId="3EE39726"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трехэтажного жилого дома — 3 м.</w:t>
            </w:r>
            <w:r w:rsidRPr="00553DA1">
              <w:rPr>
                <w:rFonts w:ascii="Times New Roman" w:eastAsia="Times New Roman" w:hAnsi="Times New Roman" w:cs="Times New Roman"/>
                <w:color w:val="000000" w:themeColor="text1"/>
                <w:lang w:eastAsia="ar-SA"/>
              </w:rPr>
              <w:t xml:space="preserve"> Минимальные противопожарные расстояния  от окон жилых комнат до стен соседнего дома должен быть</w:t>
            </w:r>
            <w:r w:rsidRPr="00553DA1">
              <w:rPr>
                <w:rFonts w:ascii="Times New Roman" w:eastAsia="Times New Roman CYR" w:hAnsi="Times New Roman" w:cs="Times New Roman"/>
                <w:color w:val="000000" w:themeColor="text1"/>
                <w:lang w:eastAsia="ar-SA"/>
              </w:rPr>
              <w:t xml:space="preserve"> не менее 6 м.</w:t>
            </w:r>
          </w:p>
          <w:p w14:paraId="3C2A6166"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должно быть не менее - 3 м и 1 м от хозяйственных построек с учетом соблюдения требований технических регламентов; </w:t>
            </w:r>
          </w:p>
          <w:p w14:paraId="40E762AB" w14:textId="77777777" w:rsidR="00A56B18" w:rsidRPr="00553DA1" w:rsidRDefault="00A56B18" w:rsidP="00047D8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от окон жилых помещений  (комнат, кухонь, веранд) до построек для содержания скота и птицы  – одиночные или двойные - не менее 10 м; </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CYR" w:hAnsi="Times New Roman" w:cs="Times New Roman"/>
                <w:color w:val="000000" w:themeColor="text1"/>
                <w:lang w:eastAsia="ar-SA"/>
              </w:rPr>
              <w:t>до 8 блоков – не менее 25 м.</w:t>
            </w:r>
          </w:p>
          <w:p w14:paraId="07C10115" w14:textId="77777777" w:rsidR="00A56B18" w:rsidRPr="00553DA1" w:rsidRDefault="00A56B18" w:rsidP="00047D8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86" w:type="dxa"/>
            <w:gridSpan w:val="4"/>
            <w:tcBorders>
              <w:top w:val="single" w:sz="4" w:space="0" w:color="000000"/>
              <w:left w:val="single" w:sz="4" w:space="0" w:color="000000"/>
              <w:bottom w:val="single" w:sz="4" w:space="0" w:color="000000"/>
              <w:right w:val="nil"/>
            </w:tcBorders>
          </w:tcPr>
          <w:p w14:paraId="125336A2" w14:textId="77777777" w:rsidR="000831D8" w:rsidRPr="00553DA1" w:rsidRDefault="00A56B18" w:rsidP="000831D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 xml:space="preserve">Предельное количество этажей – не более 3-х (или 2 этажа с возможностью использования мансардного этажа). Максимальная  высота здания – </w:t>
            </w:r>
            <w:r w:rsidR="000831D8" w:rsidRPr="00553DA1">
              <w:rPr>
                <w:rStyle w:val="12"/>
                <w:rFonts w:ascii="Times New Roman" w:hAnsi="Times New Roman" w:cs="Times New Roman"/>
                <w:color w:val="000000" w:themeColor="text1"/>
              </w:rPr>
              <w:t>для объектов с углом наклона кровли до 15* - 10м, с углом наклона кровли более 15* - 13м.</w:t>
            </w:r>
          </w:p>
          <w:p w14:paraId="1D639A94" w14:textId="77777777" w:rsidR="00A56B18" w:rsidRPr="00553DA1" w:rsidRDefault="00A56B18"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112DDC50" w14:textId="77777777" w:rsidR="00A56B18" w:rsidRPr="00553DA1" w:rsidRDefault="00A56B18"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2769938C" w14:textId="77777777" w:rsidR="00A56B18" w:rsidRPr="00553DA1" w:rsidRDefault="00A56B18"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184E3B54" w14:textId="77777777" w:rsidR="00A56B18" w:rsidRPr="00553DA1" w:rsidRDefault="00A56B18" w:rsidP="0016265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29" w:type="dxa"/>
            <w:gridSpan w:val="2"/>
            <w:tcBorders>
              <w:top w:val="single" w:sz="4" w:space="0" w:color="000000"/>
              <w:left w:val="single" w:sz="4" w:space="0" w:color="000000"/>
              <w:bottom w:val="single" w:sz="4" w:space="0" w:color="000000"/>
              <w:right w:val="single" w:sz="4" w:space="0" w:color="000000"/>
            </w:tcBorders>
          </w:tcPr>
          <w:p w14:paraId="0C46B459" w14:textId="77777777" w:rsidR="00A56B18" w:rsidRPr="00553DA1" w:rsidRDefault="00A56B18" w:rsidP="005328D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60%.</w:t>
            </w:r>
          </w:p>
          <w:p w14:paraId="0F8181F7" w14:textId="77777777" w:rsidR="00A56B18" w:rsidRPr="00553DA1" w:rsidRDefault="00A56B18" w:rsidP="00047D89">
            <w:pPr>
              <w:widowControl w:val="0"/>
              <w:suppressAutoHyphens/>
              <w:autoSpaceDE w:val="0"/>
              <w:spacing w:after="0" w:line="240" w:lineRule="auto"/>
              <w:ind w:firstLine="720"/>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 Коэффициент плотности застройки Кпз-0,8.</w:t>
            </w:r>
          </w:p>
          <w:p w14:paraId="7663AD14" w14:textId="77777777" w:rsidR="00A56B18" w:rsidRPr="00553DA1" w:rsidRDefault="00A56B18" w:rsidP="00A56B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Озеленение – 40%. </w:t>
            </w:r>
          </w:p>
          <w:p w14:paraId="68F3DBFD" w14:textId="77777777" w:rsidR="00A56B18" w:rsidRPr="00553DA1" w:rsidRDefault="00A56B18" w:rsidP="00051A1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2336B251" w14:textId="77777777" w:rsidTr="00F26A16">
        <w:trPr>
          <w:gridAfter w:val="2"/>
          <w:wAfter w:w="11" w:type="dxa"/>
        </w:trPr>
        <w:tc>
          <w:tcPr>
            <w:tcW w:w="850" w:type="dxa"/>
            <w:gridSpan w:val="2"/>
            <w:tcBorders>
              <w:top w:val="single" w:sz="4" w:space="0" w:color="000000"/>
              <w:left w:val="single" w:sz="4" w:space="0" w:color="000000"/>
              <w:bottom w:val="single" w:sz="4" w:space="0" w:color="000000"/>
              <w:right w:val="nil"/>
            </w:tcBorders>
          </w:tcPr>
          <w:p w14:paraId="5C954BB2" w14:textId="77777777" w:rsidR="00A56B18" w:rsidRPr="00553DA1" w:rsidRDefault="00A56B18" w:rsidP="00F9376E">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2.7.1</w:t>
            </w:r>
          </w:p>
        </w:tc>
        <w:tc>
          <w:tcPr>
            <w:tcW w:w="2544" w:type="dxa"/>
            <w:gridSpan w:val="2"/>
            <w:tcBorders>
              <w:top w:val="single" w:sz="4" w:space="0" w:color="000000"/>
              <w:left w:val="single" w:sz="4" w:space="0" w:color="000000"/>
              <w:bottom w:val="single" w:sz="4" w:space="0" w:color="000000"/>
              <w:right w:val="nil"/>
            </w:tcBorders>
          </w:tcPr>
          <w:p w14:paraId="6685C367" w14:textId="77777777" w:rsidR="00A56B18" w:rsidRPr="00553DA1" w:rsidRDefault="00A56B18" w:rsidP="00047D89">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Объекты гаражного назначения</w:t>
            </w:r>
          </w:p>
          <w:p w14:paraId="34A63B28" w14:textId="77777777" w:rsidR="00A56B18" w:rsidRPr="00553DA1" w:rsidRDefault="00A56B18" w:rsidP="00047D89">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4132" w:type="dxa"/>
            <w:gridSpan w:val="3"/>
            <w:tcBorders>
              <w:top w:val="single" w:sz="4" w:space="0" w:color="000000"/>
              <w:left w:val="single" w:sz="4" w:space="0" w:color="000000"/>
              <w:bottom w:val="single" w:sz="4" w:space="0" w:color="000000"/>
              <w:right w:val="nil"/>
            </w:tcBorders>
          </w:tcPr>
          <w:p w14:paraId="68384738" w14:textId="77777777" w:rsidR="00A56B18" w:rsidRPr="00553DA1" w:rsidRDefault="00A56B18"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eastAsiaTheme="majorEastAsia" w:hAnsi="Times New Roman"/>
                  <w:color w:val="000000" w:themeColor="text1"/>
                  <w:sz w:val="22"/>
                  <w:szCs w:val="22"/>
                </w:rPr>
                <w:t xml:space="preserve">кодом </w:t>
              </w:r>
              <w:r w:rsidR="00850492" w:rsidRPr="00553DA1">
                <w:rPr>
                  <w:rStyle w:val="a3"/>
                  <w:rFonts w:ascii="Times New Roman" w:eastAsiaTheme="majorEastAsia" w:hAnsi="Times New Roman"/>
                  <w:color w:val="000000" w:themeColor="text1"/>
                  <w:sz w:val="22"/>
                  <w:szCs w:val="22"/>
                </w:rPr>
                <w:t xml:space="preserve">2.7.2, </w:t>
              </w:r>
              <w:r w:rsidRPr="00553DA1">
                <w:rPr>
                  <w:rStyle w:val="a3"/>
                  <w:rFonts w:ascii="Times New Roman" w:eastAsiaTheme="majorEastAsia" w:hAnsi="Times New Roman"/>
                  <w:color w:val="000000" w:themeColor="text1"/>
                  <w:sz w:val="22"/>
                  <w:szCs w:val="22"/>
                </w:rPr>
                <w:t>4.9</w:t>
              </w:r>
            </w:hyperlink>
          </w:p>
        </w:tc>
        <w:tc>
          <w:tcPr>
            <w:tcW w:w="2395" w:type="dxa"/>
            <w:gridSpan w:val="2"/>
            <w:tcBorders>
              <w:top w:val="single" w:sz="4" w:space="0" w:color="000000"/>
              <w:left w:val="single" w:sz="4" w:space="0" w:color="000000"/>
              <w:bottom w:val="single" w:sz="4" w:space="0" w:color="000000"/>
              <w:right w:val="nil"/>
            </w:tcBorders>
          </w:tcPr>
          <w:p w14:paraId="52111971" w14:textId="77777777" w:rsidR="00A56B18" w:rsidRPr="00553DA1" w:rsidRDefault="00A56B18" w:rsidP="00047D8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24 кв. м</w:t>
            </w:r>
            <w:r w:rsidR="00F00645" w:rsidRPr="00553DA1">
              <w:rPr>
                <w:rFonts w:ascii="Times New Roman" w:eastAsia="Times New Roman" w:hAnsi="Times New Roman" w:cs="Times New Roman"/>
                <w:color w:val="000000" w:themeColor="text1"/>
                <w:lang w:eastAsia="ar-SA"/>
              </w:rPr>
              <w:t>.</w:t>
            </w:r>
          </w:p>
          <w:p w14:paraId="7509E5AE" w14:textId="77777777" w:rsidR="00F00645" w:rsidRPr="00553DA1" w:rsidRDefault="00F00645" w:rsidP="00F006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EE24D3"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17BD380E" w14:textId="77777777" w:rsidR="00A56B18" w:rsidRPr="00553DA1" w:rsidRDefault="00A56B18" w:rsidP="0095408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11C1DAB" w14:textId="77777777" w:rsidR="00A56B18" w:rsidRPr="00553DA1" w:rsidRDefault="00A56B18" w:rsidP="00047D8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3EAB05E2" w14:textId="77777777" w:rsidR="00A56B18" w:rsidRPr="00553DA1" w:rsidRDefault="00A56B18" w:rsidP="00B20E0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1 метр</w:t>
            </w:r>
          </w:p>
        </w:tc>
        <w:tc>
          <w:tcPr>
            <w:tcW w:w="1886" w:type="dxa"/>
            <w:gridSpan w:val="4"/>
            <w:tcBorders>
              <w:top w:val="single" w:sz="4" w:space="0" w:color="000000"/>
              <w:left w:val="single" w:sz="4" w:space="0" w:color="000000"/>
              <w:bottom w:val="single" w:sz="4" w:space="0" w:color="000000"/>
              <w:right w:val="nil"/>
            </w:tcBorders>
          </w:tcPr>
          <w:p w14:paraId="420D83FF" w14:textId="77777777" w:rsidR="00A56B18" w:rsidRPr="00553DA1" w:rsidRDefault="00A56B18" w:rsidP="005328D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1929" w:type="dxa"/>
            <w:gridSpan w:val="2"/>
            <w:tcBorders>
              <w:top w:val="single" w:sz="4" w:space="0" w:color="000000"/>
              <w:left w:val="single" w:sz="4" w:space="0" w:color="000000"/>
              <w:bottom w:val="single" w:sz="4" w:space="0" w:color="000000"/>
              <w:right w:val="single" w:sz="4" w:space="0" w:color="000000"/>
            </w:tcBorders>
          </w:tcPr>
          <w:p w14:paraId="1B8D9FC3" w14:textId="77777777" w:rsidR="00A56B18" w:rsidRPr="00553DA1" w:rsidRDefault="00A56B18" w:rsidP="005328D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80, озеленение - % не устанавливается.</w:t>
            </w:r>
          </w:p>
        </w:tc>
      </w:tr>
      <w:tr w:rsidR="00000000" w:rsidRPr="00553DA1" w14:paraId="18FB9272" w14:textId="77777777" w:rsidTr="00F26A16">
        <w:trPr>
          <w:gridAfter w:val="2"/>
          <w:wAfter w:w="11" w:type="dxa"/>
        </w:trPr>
        <w:tc>
          <w:tcPr>
            <w:tcW w:w="850" w:type="dxa"/>
            <w:gridSpan w:val="2"/>
            <w:tcBorders>
              <w:top w:val="single" w:sz="4" w:space="0" w:color="000000"/>
              <w:left w:val="single" w:sz="4" w:space="0" w:color="000000"/>
              <w:bottom w:val="single" w:sz="4" w:space="0" w:color="000000"/>
              <w:right w:val="nil"/>
            </w:tcBorders>
          </w:tcPr>
          <w:p w14:paraId="046382EE" w14:textId="77777777" w:rsidR="00A56B18" w:rsidRPr="00553DA1" w:rsidRDefault="00A56B18" w:rsidP="00F9376E">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544" w:type="dxa"/>
            <w:gridSpan w:val="2"/>
            <w:tcBorders>
              <w:top w:val="single" w:sz="4" w:space="0" w:color="000000"/>
              <w:left w:val="single" w:sz="4" w:space="0" w:color="000000"/>
              <w:bottom w:val="single" w:sz="4" w:space="0" w:color="000000"/>
              <w:right w:val="nil"/>
            </w:tcBorders>
          </w:tcPr>
          <w:p w14:paraId="78A28C18"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4132" w:type="dxa"/>
            <w:gridSpan w:val="3"/>
            <w:tcBorders>
              <w:top w:val="single" w:sz="4" w:space="0" w:color="000000"/>
              <w:left w:val="single" w:sz="4" w:space="0" w:color="000000"/>
              <w:bottom w:val="single" w:sz="4" w:space="0" w:color="000000"/>
              <w:right w:val="nil"/>
            </w:tcBorders>
          </w:tcPr>
          <w:p w14:paraId="0EE5784C" w14:textId="77777777" w:rsidR="00A56B18" w:rsidRPr="00553DA1" w:rsidRDefault="00A56B18"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3.1.1-3.1.2</w:t>
              </w:r>
            </w:hyperlink>
          </w:p>
        </w:tc>
        <w:tc>
          <w:tcPr>
            <w:tcW w:w="2395" w:type="dxa"/>
            <w:gridSpan w:val="2"/>
            <w:tcBorders>
              <w:top w:val="single" w:sz="4" w:space="0" w:color="000000"/>
              <w:left w:val="single" w:sz="4" w:space="0" w:color="000000"/>
              <w:bottom w:val="single" w:sz="4" w:space="0" w:color="000000"/>
              <w:right w:val="nil"/>
            </w:tcBorders>
          </w:tcPr>
          <w:p w14:paraId="1444AD97" w14:textId="77777777" w:rsidR="00A56B18" w:rsidRPr="00553DA1" w:rsidRDefault="00A56B18" w:rsidP="005742D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42.13330.2016, СН 465-74).</w:t>
            </w:r>
          </w:p>
          <w:p w14:paraId="29C43341"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66EEFD55"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797992F9"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w:t>
            </w:r>
            <w:r w:rsidRPr="00553DA1">
              <w:rPr>
                <w:rFonts w:ascii="Times New Roman" w:eastAsia="Times New Roman" w:hAnsi="Times New Roman" w:cs="Times New Roman"/>
                <w:b/>
                <w:color w:val="000000" w:themeColor="text1"/>
                <w:lang w:eastAsia="ar-SA"/>
              </w:rPr>
              <w:t>0 м</w:t>
            </w:r>
            <w:r w:rsidRPr="00553DA1">
              <w:rPr>
                <w:rFonts w:ascii="Times New Roman" w:eastAsia="Times New Roman" w:hAnsi="Times New Roman" w:cs="Times New Roman"/>
                <w:color w:val="000000" w:themeColor="text1"/>
                <w:lang w:eastAsia="ar-SA"/>
              </w:rPr>
              <w:t xml:space="preserve"> для объектов инженерной инфраструктуры, на отдельном земельном участке, с учетом соблюдения требований технических регламентов;</w:t>
            </w:r>
          </w:p>
          <w:p w14:paraId="48084647"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86" w:type="dxa"/>
            <w:gridSpan w:val="4"/>
            <w:tcBorders>
              <w:top w:val="single" w:sz="4" w:space="0" w:color="000000"/>
              <w:left w:val="single" w:sz="4" w:space="0" w:color="000000"/>
              <w:bottom w:val="single" w:sz="4" w:space="0" w:color="000000"/>
              <w:right w:val="nil"/>
            </w:tcBorders>
          </w:tcPr>
          <w:p w14:paraId="007CFA52"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559BDE2D" w14:textId="77777777" w:rsidR="00A56B18" w:rsidRPr="00553DA1" w:rsidRDefault="00A56B18" w:rsidP="005742D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Pr="00553DA1">
              <w:rPr>
                <w:rFonts w:ascii="Times New Roman" w:eastAsia="Times New Roman" w:hAnsi="Times New Roman" w:cs="Times New Roman"/>
                <w:b/>
                <w:color w:val="000000" w:themeColor="text1"/>
                <w:lang w:eastAsia="ar-SA"/>
              </w:rPr>
              <w:t>до 6 м,</w:t>
            </w:r>
            <w:r w:rsidRPr="00553DA1">
              <w:rPr>
                <w:rFonts w:ascii="Times New Roman" w:eastAsia="Times New Roman" w:hAnsi="Times New Roman" w:cs="Times New Roman"/>
                <w:color w:val="000000" w:themeColor="text1"/>
                <w:lang w:eastAsia="ar-SA"/>
              </w:rPr>
              <w:t xml:space="preserve"> за исключением линейных объектов.</w:t>
            </w:r>
          </w:p>
          <w:p w14:paraId="57A73BA4"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Отдельно стоящие или встроенно-пристроенные.</w:t>
            </w:r>
          </w:p>
          <w:p w14:paraId="45A7D8F8" w14:textId="77777777" w:rsidR="00A56B18" w:rsidRPr="00553DA1" w:rsidRDefault="00A56B18" w:rsidP="00B20E0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929" w:type="dxa"/>
            <w:gridSpan w:val="2"/>
            <w:tcBorders>
              <w:top w:val="single" w:sz="4" w:space="0" w:color="000000"/>
              <w:left w:val="single" w:sz="4" w:space="0" w:color="000000"/>
              <w:bottom w:val="single" w:sz="4" w:space="0" w:color="000000"/>
              <w:right w:val="single" w:sz="4" w:space="0" w:color="000000"/>
            </w:tcBorders>
          </w:tcPr>
          <w:p w14:paraId="533B8C7E"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2E8994EB"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p>
          <w:p w14:paraId="6F22B85C" w14:textId="77777777" w:rsidR="00A56B18" w:rsidRPr="00553DA1" w:rsidRDefault="00AF3ACD"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w:t>
            </w:r>
            <w:r w:rsidR="00A56B18" w:rsidRPr="00553DA1">
              <w:rPr>
                <w:rFonts w:ascii="Times New Roman" w:eastAsia="Times New Roman" w:hAnsi="Times New Roman" w:cs="Times New Roman"/>
                <w:color w:val="000000" w:themeColor="text1"/>
                <w:lang w:eastAsia="ar-SA"/>
              </w:rPr>
              <w:t>зеленение - % не устанавливается</w:t>
            </w:r>
          </w:p>
          <w:p w14:paraId="22079C15"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1CF0376F" w14:textId="77777777" w:rsidTr="00F26A16">
        <w:trPr>
          <w:gridAfter w:val="2"/>
          <w:wAfter w:w="11" w:type="dxa"/>
        </w:trPr>
        <w:tc>
          <w:tcPr>
            <w:tcW w:w="850" w:type="dxa"/>
            <w:gridSpan w:val="2"/>
            <w:tcBorders>
              <w:top w:val="single" w:sz="4" w:space="0" w:color="000000"/>
              <w:left w:val="single" w:sz="4" w:space="0" w:color="000000"/>
              <w:bottom w:val="single" w:sz="4" w:space="0" w:color="000000"/>
              <w:right w:val="nil"/>
            </w:tcBorders>
          </w:tcPr>
          <w:p w14:paraId="062DD777" w14:textId="77777777" w:rsidR="00A56B18" w:rsidRPr="00553DA1" w:rsidRDefault="00A56B18" w:rsidP="00F9376E">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544" w:type="dxa"/>
            <w:gridSpan w:val="2"/>
            <w:tcBorders>
              <w:top w:val="single" w:sz="4" w:space="0" w:color="000000"/>
              <w:left w:val="single" w:sz="4" w:space="0" w:color="000000"/>
              <w:bottom w:val="single" w:sz="4" w:space="0" w:color="000000"/>
              <w:right w:val="nil"/>
            </w:tcBorders>
          </w:tcPr>
          <w:p w14:paraId="27AF9E9D" w14:textId="77777777" w:rsidR="00A56B18" w:rsidRPr="00553DA1" w:rsidRDefault="00A56B18" w:rsidP="005742D6">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Предоставление коммунальных услуг</w:t>
            </w:r>
          </w:p>
        </w:tc>
        <w:tc>
          <w:tcPr>
            <w:tcW w:w="4132" w:type="dxa"/>
            <w:gridSpan w:val="3"/>
            <w:tcBorders>
              <w:top w:val="single" w:sz="4" w:space="0" w:color="000000"/>
              <w:left w:val="single" w:sz="4" w:space="0" w:color="000000"/>
              <w:bottom w:val="single" w:sz="4" w:space="0" w:color="000000"/>
              <w:right w:val="nil"/>
            </w:tcBorders>
          </w:tcPr>
          <w:p w14:paraId="1764B139" w14:textId="77777777" w:rsidR="00A56B18" w:rsidRPr="00553DA1" w:rsidRDefault="00A56B18"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95" w:type="dxa"/>
            <w:gridSpan w:val="2"/>
            <w:tcBorders>
              <w:top w:val="single" w:sz="4" w:space="0" w:color="000000"/>
              <w:left w:val="single" w:sz="4" w:space="0" w:color="000000"/>
              <w:bottom w:val="single" w:sz="4" w:space="0" w:color="000000"/>
              <w:right w:val="nil"/>
            </w:tcBorders>
          </w:tcPr>
          <w:p w14:paraId="0CEF966D" w14:textId="77777777" w:rsidR="00A56B18" w:rsidRPr="00553DA1" w:rsidRDefault="00A56B18" w:rsidP="005742D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42.13330.2016, СН 465-74).</w:t>
            </w:r>
          </w:p>
          <w:p w14:paraId="5E6A8858"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37FD9360"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160BA9F0"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8830A6B"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86" w:type="dxa"/>
            <w:gridSpan w:val="4"/>
            <w:tcBorders>
              <w:top w:val="single" w:sz="4" w:space="0" w:color="000000"/>
              <w:left w:val="single" w:sz="4" w:space="0" w:color="000000"/>
              <w:bottom w:val="single" w:sz="4" w:space="0" w:color="000000"/>
              <w:right w:val="nil"/>
            </w:tcBorders>
          </w:tcPr>
          <w:p w14:paraId="3633877C"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1E16700"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6F396BB9"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08E69AD0"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1CDC1C2" w14:textId="77777777" w:rsidR="00A56B18" w:rsidRPr="00553DA1" w:rsidRDefault="00A56B18" w:rsidP="005742D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29" w:type="dxa"/>
            <w:gridSpan w:val="2"/>
            <w:tcBorders>
              <w:top w:val="single" w:sz="4" w:space="0" w:color="000000"/>
              <w:left w:val="single" w:sz="4" w:space="0" w:color="000000"/>
              <w:bottom w:val="single" w:sz="4" w:space="0" w:color="000000"/>
              <w:right w:val="single" w:sz="4" w:space="0" w:color="000000"/>
            </w:tcBorders>
          </w:tcPr>
          <w:p w14:paraId="1D8ED8B1"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0C1BAE09" w14:textId="77777777" w:rsidR="00A56B18" w:rsidRPr="00553DA1" w:rsidRDefault="00A56B18" w:rsidP="00A56B18">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 не устанавливается </w:t>
            </w:r>
          </w:p>
        </w:tc>
      </w:tr>
      <w:tr w:rsidR="00000000" w:rsidRPr="00553DA1" w14:paraId="2307E253" w14:textId="77777777" w:rsidTr="00F26A16">
        <w:trPr>
          <w:gridAfter w:val="2"/>
          <w:wAfter w:w="11" w:type="dxa"/>
        </w:trPr>
        <w:tc>
          <w:tcPr>
            <w:tcW w:w="850" w:type="dxa"/>
            <w:gridSpan w:val="2"/>
            <w:tcBorders>
              <w:top w:val="single" w:sz="4" w:space="0" w:color="000000"/>
              <w:left w:val="single" w:sz="4" w:space="0" w:color="000000"/>
              <w:bottom w:val="single" w:sz="4" w:space="0" w:color="000000"/>
              <w:right w:val="nil"/>
            </w:tcBorders>
          </w:tcPr>
          <w:p w14:paraId="468B5E96" w14:textId="77777777" w:rsidR="00A56B18" w:rsidRPr="00553DA1" w:rsidRDefault="00A56B18" w:rsidP="00F9376E">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3.1.2</w:t>
            </w:r>
          </w:p>
        </w:tc>
        <w:tc>
          <w:tcPr>
            <w:tcW w:w="2544" w:type="dxa"/>
            <w:gridSpan w:val="2"/>
            <w:tcBorders>
              <w:top w:val="single" w:sz="4" w:space="0" w:color="000000"/>
              <w:left w:val="single" w:sz="4" w:space="0" w:color="000000"/>
              <w:bottom w:val="single" w:sz="4" w:space="0" w:color="000000"/>
              <w:right w:val="nil"/>
            </w:tcBorders>
          </w:tcPr>
          <w:p w14:paraId="6BB88259" w14:textId="77777777" w:rsidR="00A56B18" w:rsidRPr="00553DA1" w:rsidRDefault="00A56B18" w:rsidP="005742D6">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Административные здания организаций, обеспечивающих предоставление коммунальных услуг</w:t>
            </w:r>
          </w:p>
        </w:tc>
        <w:tc>
          <w:tcPr>
            <w:tcW w:w="4132" w:type="dxa"/>
            <w:gridSpan w:val="3"/>
            <w:tcBorders>
              <w:top w:val="single" w:sz="4" w:space="0" w:color="000000"/>
              <w:left w:val="single" w:sz="4" w:space="0" w:color="000000"/>
              <w:bottom w:val="single" w:sz="4" w:space="0" w:color="000000"/>
              <w:right w:val="nil"/>
            </w:tcBorders>
          </w:tcPr>
          <w:p w14:paraId="206D72B7" w14:textId="77777777" w:rsidR="00A56B18" w:rsidRPr="00553DA1" w:rsidRDefault="00A56B18"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395" w:type="dxa"/>
            <w:gridSpan w:val="2"/>
            <w:tcBorders>
              <w:top w:val="single" w:sz="4" w:space="0" w:color="000000"/>
              <w:left w:val="single" w:sz="4" w:space="0" w:color="000000"/>
              <w:bottom w:val="single" w:sz="4" w:space="0" w:color="000000"/>
              <w:right w:val="nil"/>
            </w:tcBorders>
          </w:tcPr>
          <w:p w14:paraId="21D69CFD" w14:textId="77777777" w:rsidR="00A56B18" w:rsidRPr="00553DA1" w:rsidRDefault="00A56B18" w:rsidP="005742D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42.13330.2016, СН 465-74).</w:t>
            </w:r>
          </w:p>
          <w:p w14:paraId="41516CD4"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6BC8CF77" w14:textId="77777777" w:rsidR="00A56B18" w:rsidRPr="00553DA1" w:rsidRDefault="00A56B18"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gridSpan w:val="2"/>
            <w:tcBorders>
              <w:top w:val="single" w:sz="4" w:space="0" w:color="000000"/>
              <w:left w:val="single" w:sz="4" w:space="0" w:color="000000"/>
              <w:bottom w:val="single" w:sz="4" w:space="0" w:color="000000"/>
              <w:right w:val="nil"/>
            </w:tcBorders>
          </w:tcPr>
          <w:p w14:paraId="11CBE8E4"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6B23297"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86" w:type="dxa"/>
            <w:gridSpan w:val="4"/>
            <w:tcBorders>
              <w:top w:val="single" w:sz="4" w:space="0" w:color="000000"/>
              <w:left w:val="single" w:sz="4" w:space="0" w:color="000000"/>
              <w:bottom w:val="single" w:sz="4" w:space="0" w:color="000000"/>
              <w:right w:val="nil"/>
            </w:tcBorders>
          </w:tcPr>
          <w:p w14:paraId="0D4BBACD"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D4A0C30"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0CC24C61"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14F8EEE5"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CF18FE0" w14:textId="77777777" w:rsidR="00A56B18" w:rsidRPr="00553DA1" w:rsidRDefault="00A56B18" w:rsidP="005742D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29" w:type="dxa"/>
            <w:gridSpan w:val="2"/>
            <w:tcBorders>
              <w:top w:val="single" w:sz="4" w:space="0" w:color="000000"/>
              <w:left w:val="single" w:sz="4" w:space="0" w:color="000000"/>
              <w:bottom w:val="single" w:sz="4" w:space="0" w:color="000000"/>
              <w:right w:val="single" w:sz="4" w:space="0" w:color="000000"/>
            </w:tcBorders>
          </w:tcPr>
          <w:p w14:paraId="4A293F32" w14:textId="77777777" w:rsidR="00A56B18" w:rsidRPr="00553DA1" w:rsidRDefault="00A56B18"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2B6A2B32" w14:textId="77777777" w:rsidR="00A56B18" w:rsidRPr="00553DA1" w:rsidRDefault="00A56B18" w:rsidP="005742D6">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00972636" w14:textId="77777777" w:rsidTr="005742D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008256BC" w14:textId="77777777" w:rsidR="0098149E" w:rsidRPr="00553DA1" w:rsidRDefault="0098149E" w:rsidP="005742D6">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3.2.3</w:t>
            </w:r>
          </w:p>
        </w:tc>
        <w:tc>
          <w:tcPr>
            <w:tcW w:w="2727" w:type="dxa"/>
            <w:gridSpan w:val="2"/>
            <w:tcBorders>
              <w:top w:val="single" w:sz="4" w:space="0" w:color="000000"/>
              <w:left w:val="single" w:sz="4" w:space="0" w:color="000000"/>
              <w:bottom w:val="single" w:sz="4" w:space="0" w:color="000000"/>
              <w:right w:val="nil"/>
            </w:tcBorders>
          </w:tcPr>
          <w:p w14:paraId="23460FD7" w14:textId="77777777" w:rsidR="0098149E" w:rsidRPr="00553DA1" w:rsidRDefault="0098149E" w:rsidP="005742D6">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Оказание услуг связи</w:t>
            </w:r>
          </w:p>
        </w:tc>
        <w:tc>
          <w:tcPr>
            <w:tcW w:w="4253" w:type="dxa"/>
            <w:gridSpan w:val="3"/>
            <w:tcBorders>
              <w:top w:val="single" w:sz="4" w:space="0" w:color="000000"/>
              <w:left w:val="single" w:sz="4" w:space="0" w:color="000000"/>
              <w:bottom w:val="single" w:sz="4" w:space="0" w:color="000000"/>
              <w:right w:val="nil"/>
            </w:tcBorders>
          </w:tcPr>
          <w:p w14:paraId="51DA5EA8" w14:textId="77777777" w:rsidR="0098149E" w:rsidRPr="00553DA1" w:rsidRDefault="0098149E"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10" w:type="dxa"/>
            <w:gridSpan w:val="2"/>
            <w:tcBorders>
              <w:top w:val="single" w:sz="4" w:space="0" w:color="000000"/>
              <w:left w:val="single" w:sz="4" w:space="0" w:color="000000"/>
              <w:bottom w:val="single" w:sz="4" w:space="0" w:color="000000"/>
              <w:right w:val="nil"/>
            </w:tcBorders>
          </w:tcPr>
          <w:p w14:paraId="416E372C"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3C4776F0"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CAABADE" w14:textId="77777777" w:rsidR="0098149E" w:rsidRPr="00553DA1" w:rsidRDefault="0098149E"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3"/>
            <w:tcBorders>
              <w:top w:val="single" w:sz="4" w:space="0" w:color="000000"/>
              <w:left w:val="single" w:sz="4" w:space="0" w:color="000000"/>
              <w:bottom w:val="single" w:sz="4" w:space="0" w:color="000000"/>
              <w:right w:val="nil"/>
            </w:tcBorders>
          </w:tcPr>
          <w:p w14:paraId="5CCF9CC8"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3BE7F19"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08" w:type="dxa"/>
            <w:gridSpan w:val="3"/>
            <w:tcBorders>
              <w:top w:val="single" w:sz="4" w:space="0" w:color="000000"/>
              <w:left w:val="single" w:sz="4" w:space="0" w:color="000000"/>
              <w:bottom w:val="single" w:sz="4" w:space="0" w:color="000000"/>
              <w:right w:val="nil"/>
            </w:tcBorders>
          </w:tcPr>
          <w:p w14:paraId="5E1E9EC6"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7BDF0B6"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2CC86DB4" w14:textId="77777777" w:rsidR="0098149E" w:rsidRPr="00553DA1" w:rsidRDefault="00B20E02"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98149E" w:rsidRPr="00553DA1">
              <w:rPr>
                <w:rFonts w:ascii="Times New Roman" w:eastAsia="Times New Roman" w:hAnsi="Times New Roman" w:cs="Times New Roman"/>
                <w:color w:val="000000" w:themeColor="text1"/>
                <w:lang w:eastAsia="ar-SA"/>
              </w:rPr>
              <w:t xml:space="preserve"> м. </w:t>
            </w:r>
          </w:p>
          <w:p w14:paraId="20256856" w14:textId="77777777" w:rsidR="0098149E" w:rsidRPr="00553DA1" w:rsidRDefault="00B20E02" w:rsidP="00B20E0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94" w:type="dxa"/>
            <w:gridSpan w:val="3"/>
            <w:tcBorders>
              <w:top w:val="single" w:sz="4" w:space="0" w:color="000000"/>
              <w:left w:val="single" w:sz="4" w:space="0" w:color="000000"/>
              <w:bottom w:val="single" w:sz="4" w:space="0" w:color="000000"/>
              <w:right w:val="single" w:sz="4" w:space="0" w:color="000000"/>
            </w:tcBorders>
          </w:tcPr>
          <w:p w14:paraId="56206BD4"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34D593E2" w14:textId="77777777" w:rsidR="00AD2CF3" w:rsidRPr="00553DA1" w:rsidRDefault="00AD2CF3" w:rsidP="005742D6">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2F87978A" w14:textId="77777777" w:rsidTr="005742D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41A1A8AE" w14:textId="77777777" w:rsidR="0098149E" w:rsidRPr="00553DA1" w:rsidRDefault="0098149E" w:rsidP="005742D6">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3.2.4</w:t>
            </w:r>
          </w:p>
        </w:tc>
        <w:tc>
          <w:tcPr>
            <w:tcW w:w="2727" w:type="dxa"/>
            <w:gridSpan w:val="2"/>
            <w:tcBorders>
              <w:top w:val="single" w:sz="4" w:space="0" w:color="000000"/>
              <w:left w:val="single" w:sz="4" w:space="0" w:color="000000"/>
              <w:bottom w:val="single" w:sz="4" w:space="0" w:color="000000"/>
              <w:right w:val="nil"/>
            </w:tcBorders>
          </w:tcPr>
          <w:p w14:paraId="71D0E47D" w14:textId="77777777" w:rsidR="0098149E" w:rsidRPr="00553DA1" w:rsidRDefault="0098149E" w:rsidP="005742D6">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Общежития</w:t>
            </w:r>
          </w:p>
        </w:tc>
        <w:tc>
          <w:tcPr>
            <w:tcW w:w="4253" w:type="dxa"/>
            <w:gridSpan w:val="3"/>
            <w:tcBorders>
              <w:top w:val="single" w:sz="4" w:space="0" w:color="000000"/>
              <w:left w:val="single" w:sz="4" w:space="0" w:color="000000"/>
              <w:bottom w:val="single" w:sz="4" w:space="0" w:color="000000"/>
              <w:right w:val="nil"/>
            </w:tcBorders>
          </w:tcPr>
          <w:p w14:paraId="75DA8D70" w14:textId="77777777" w:rsidR="0098149E" w:rsidRPr="00553DA1" w:rsidRDefault="0098149E"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53DA1">
                <w:rPr>
                  <w:rStyle w:val="a3"/>
                  <w:rFonts w:ascii="Times New Roman" w:eastAsiaTheme="majorEastAsia" w:hAnsi="Times New Roman"/>
                  <w:color w:val="000000" w:themeColor="text1"/>
                  <w:sz w:val="22"/>
                  <w:szCs w:val="22"/>
                </w:rPr>
                <w:t>кодом 4.7</w:t>
              </w:r>
            </w:hyperlink>
          </w:p>
        </w:tc>
        <w:tc>
          <w:tcPr>
            <w:tcW w:w="2410" w:type="dxa"/>
            <w:gridSpan w:val="2"/>
            <w:tcBorders>
              <w:top w:val="single" w:sz="4" w:space="0" w:color="000000"/>
              <w:left w:val="single" w:sz="4" w:space="0" w:color="000000"/>
              <w:bottom w:val="single" w:sz="4" w:space="0" w:color="000000"/>
              <w:right w:val="nil"/>
            </w:tcBorders>
          </w:tcPr>
          <w:p w14:paraId="5C70EF9B"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3A4F921"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AF64F71" w14:textId="77777777" w:rsidR="0098149E" w:rsidRPr="00553DA1" w:rsidRDefault="0098149E"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3"/>
            <w:tcBorders>
              <w:top w:val="single" w:sz="4" w:space="0" w:color="000000"/>
              <w:left w:val="single" w:sz="4" w:space="0" w:color="000000"/>
              <w:bottom w:val="single" w:sz="4" w:space="0" w:color="000000"/>
              <w:right w:val="nil"/>
            </w:tcBorders>
          </w:tcPr>
          <w:p w14:paraId="76525D9E"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0DE5FBF"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08" w:type="dxa"/>
            <w:gridSpan w:val="3"/>
            <w:tcBorders>
              <w:top w:val="single" w:sz="4" w:space="0" w:color="000000"/>
              <w:left w:val="single" w:sz="4" w:space="0" w:color="000000"/>
              <w:bottom w:val="single" w:sz="4" w:space="0" w:color="000000"/>
              <w:right w:val="nil"/>
            </w:tcBorders>
          </w:tcPr>
          <w:p w14:paraId="7E0C0B35"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F16F4E1"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1EBD22B3" w14:textId="77777777" w:rsidR="0098149E" w:rsidRPr="00553DA1" w:rsidRDefault="00B20E02"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98149E" w:rsidRPr="00553DA1">
              <w:rPr>
                <w:rFonts w:ascii="Times New Roman" w:eastAsia="Times New Roman" w:hAnsi="Times New Roman" w:cs="Times New Roman"/>
                <w:color w:val="000000" w:themeColor="text1"/>
                <w:lang w:eastAsia="ar-SA"/>
              </w:rPr>
              <w:t xml:space="preserve"> м. </w:t>
            </w:r>
          </w:p>
          <w:p w14:paraId="58E8E107" w14:textId="77777777" w:rsidR="0098149E" w:rsidRPr="00553DA1" w:rsidRDefault="00B20E02" w:rsidP="00B20E0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94" w:type="dxa"/>
            <w:gridSpan w:val="3"/>
            <w:tcBorders>
              <w:top w:val="single" w:sz="4" w:space="0" w:color="000000"/>
              <w:left w:val="single" w:sz="4" w:space="0" w:color="000000"/>
              <w:bottom w:val="single" w:sz="4" w:space="0" w:color="000000"/>
              <w:right w:val="single" w:sz="4" w:space="0" w:color="000000"/>
            </w:tcBorders>
          </w:tcPr>
          <w:p w14:paraId="790DA5A0"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1B97F465" w14:textId="77777777" w:rsidR="00AD2CF3" w:rsidRPr="00553DA1" w:rsidRDefault="00AD2CF3" w:rsidP="005742D6">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44FD4E08" w14:textId="77777777" w:rsidTr="00FF354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7FCD6298" w14:textId="77777777" w:rsidR="0098149E" w:rsidRPr="00553DA1" w:rsidRDefault="0098149E" w:rsidP="00FF3546">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3.3.</w:t>
            </w:r>
          </w:p>
        </w:tc>
        <w:tc>
          <w:tcPr>
            <w:tcW w:w="2727" w:type="dxa"/>
            <w:gridSpan w:val="2"/>
            <w:tcBorders>
              <w:top w:val="single" w:sz="4" w:space="0" w:color="000000"/>
              <w:left w:val="single" w:sz="4" w:space="0" w:color="000000"/>
              <w:bottom w:val="single" w:sz="4" w:space="0" w:color="000000"/>
              <w:right w:val="nil"/>
            </w:tcBorders>
            <w:hideMark/>
          </w:tcPr>
          <w:p w14:paraId="054C5CC8" w14:textId="77777777" w:rsidR="0098149E" w:rsidRPr="00553DA1" w:rsidRDefault="0098149E" w:rsidP="00FF354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Бытовое обслуживание</w:t>
            </w:r>
          </w:p>
        </w:tc>
        <w:tc>
          <w:tcPr>
            <w:tcW w:w="4253" w:type="dxa"/>
            <w:gridSpan w:val="3"/>
            <w:tcBorders>
              <w:top w:val="single" w:sz="4" w:space="0" w:color="000000"/>
              <w:left w:val="single" w:sz="4" w:space="0" w:color="000000"/>
              <w:bottom w:val="single" w:sz="4" w:space="0" w:color="000000"/>
              <w:right w:val="nil"/>
            </w:tcBorders>
            <w:hideMark/>
          </w:tcPr>
          <w:p w14:paraId="5D9005FF" w14:textId="77777777" w:rsidR="0098149E" w:rsidRPr="00553DA1" w:rsidRDefault="0098149E"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gridSpan w:val="2"/>
            <w:tcBorders>
              <w:top w:val="single" w:sz="4" w:space="0" w:color="000000"/>
              <w:left w:val="single" w:sz="4" w:space="0" w:color="000000"/>
              <w:bottom w:val="single" w:sz="4" w:space="0" w:color="000000"/>
              <w:right w:val="nil"/>
            </w:tcBorders>
          </w:tcPr>
          <w:p w14:paraId="79430151" w14:textId="77777777" w:rsidR="0098149E" w:rsidRPr="00553DA1" w:rsidRDefault="0098149E"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1A968008" w14:textId="77777777" w:rsidR="0098149E" w:rsidRPr="00553DA1" w:rsidRDefault="0098149E"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ABA7346" w14:textId="77777777" w:rsidR="0098149E" w:rsidRPr="00553DA1" w:rsidRDefault="0098149E"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3"/>
            <w:tcBorders>
              <w:top w:val="single" w:sz="4" w:space="0" w:color="000000"/>
              <w:left w:val="single" w:sz="4" w:space="0" w:color="000000"/>
              <w:bottom w:val="single" w:sz="4" w:space="0" w:color="000000"/>
              <w:right w:val="nil"/>
            </w:tcBorders>
          </w:tcPr>
          <w:p w14:paraId="7DE4F907" w14:textId="77777777" w:rsidR="0098149E" w:rsidRPr="00553DA1" w:rsidRDefault="0098149E" w:rsidP="00CA730B">
            <w:pPr>
              <w:widowControl w:val="0"/>
              <w:suppressAutoHyphens/>
              <w:autoSpaceDE w:val="0"/>
              <w:spacing w:after="0" w:line="240" w:lineRule="auto"/>
              <w:ind w:left="-1"/>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4326F03" w14:textId="77777777" w:rsidR="0098149E" w:rsidRPr="00553DA1" w:rsidRDefault="0098149E" w:rsidP="00CA730B">
            <w:pPr>
              <w:widowControl w:val="0"/>
              <w:suppressAutoHyphens/>
              <w:autoSpaceDE w:val="0"/>
              <w:spacing w:after="0" w:line="240" w:lineRule="auto"/>
              <w:ind w:left="-1"/>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08" w:type="dxa"/>
            <w:gridSpan w:val="3"/>
            <w:tcBorders>
              <w:top w:val="single" w:sz="4" w:space="0" w:color="000000"/>
              <w:left w:val="single" w:sz="4" w:space="0" w:color="000000"/>
              <w:bottom w:val="single" w:sz="4" w:space="0" w:color="000000"/>
              <w:right w:val="nil"/>
            </w:tcBorders>
          </w:tcPr>
          <w:p w14:paraId="2DD9AE77" w14:textId="77777777" w:rsidR="0098149E" w:rsidRPr="00553DA1" w:rsidRDefault="0098149E"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306E60C" w14:textId="77777777" w:rsidR="0098149E" w:rsidRPr="00553DA1" w:rsidRDefault="0098149E"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3м, </w:t>
            </w:r>
          </w:p>
          <w:p w14:paraId="0AB41389" w14:textId="77777777" w:rsidR="0098149E" w:rsidRPr="00553DA1" w:rsidRDefault="00B20E02"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98149E" w:rsidRPr="00553DA1">
              <w:rPr>
                <w:rFonts w:ascii="Times New Roman" w:eastAsia="Times New Roman" w:hAnsi="Times New Roman" w:cs="Times New Roman"/>
                <w:color w:val="000000" w:themeColor="text1"/>
                <w:lang w:eastAsia="ar-SA"/>
              </w:rPr>
              <w:t xml:space="preserve"> м. </w:t>
            </w:r>
          </w:p>
          <w:p w14:paraId="395E1296" w14:textId="77777777" w:rsidR="0098149E" w:rsidRPr="00553DA1" w:rsidRDefault="00B20E02" w:rsidP="00B20E0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94" w:type="dxa"/>
            <w:gridSpan w:val="3"/>
            <w:tcBorders>
              <w:top w:val="single" w:sz="4" w:space="0" w:color="000000"/>
              <w:left w:val="single" w:sz="4" w:space="0" w:color="000000"/>
              <w:bottom w:val="single" w:sz="4" w:space="0" w:color="000000"/>
              <w:right w:val="single" w:sz="4" w:space="0" w:color="000000"/>
            </w:tcBorders>
          </w:tcPr>
          <w:p w14:paraId="68FBD796" w14:textId="77777777" w:rsidR="0098149E" w:rsidRPr="00553DA1" w:rsidRDefault="0098149E" w:rsidP="00CA73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–40- 60 </w:t>
            </w:r>
            <w:r w:rsidR="00AD2CF3" w:rsidRPr="00553DA1">
              <w:rPr>
                <w:rFonts w:ascii="Times New Roman" w:eastAsia="Times New Roman" w:hAnsi="Times New Roman" w:cs="Times New Roman"/>
                <w:color w:val="000000" w:themeColor="text1"/>
                <w:lang w:eastAsia="ar-SA"/>
              </w:rPr>
              <w:t>,</w:t>
            </w:r>
          </w:p>
          <w:p w14:paraId="208A8031" w14:textId="77777777" w:rsidR="00AD2CF3" w:rsidRPr="00553DA1" w:rsidRDefault="00AD2CF3" w:rsidP="00CA73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7C64A473" w14:textId="77777777" w:rsidR="0098149E" w:rsidRPr="00553DA1" w:rsidRDefault="0098149E"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3C05C903" w14:textId="77777777" w:rsidR="0098149E" w:rsidRPr="00553DA1" w:rsidRDefault="0098149E"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0DB41F72" w14:textId="77777777" w:rsidTr="00FF354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44A76FDC" w14:textId="77777777" w:rsidR="0098149E" w:rsidRPr="00553DA1" w:rsidRDefault="0098149E" w:rsidP="00FF354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3.4</w:t>
            </w:r>
          </w:p>
        </w:tc>
        <w:tc>
          <w:tcPr>
            <w:tcW w:w="2727" w:type="dxa"/>
            <w:gridSpan w:val="2"/>
            <w:tcBorders>
              <w:top w:val="single" w:sz="4" w:space="0" w:color="000000"/>
              <w:left w:val="single" w:sz="4" w:space="0" w:color="000000"/>
              <w:bottom w:val="single" w:sz="4" w:space="0" w:color="000000"/>
              <w:right w:val="nil"/>
            </w:tcBorders>
          </w:tcPr>
          <w:p w14:paraId="667B146D" w14:textId="77777777" w:rsidR="0098149E" w:rsidRPr="00553DA1" w:rsidRDefault="0098149E" w:rsidP="00FF354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Здравоохранение</w:t>
            </w:r>
          </w:p>
        </w:tc>
        <w:tc>
          <w:tcPr>
            <w:tcW w:w="4253" w:type="dxa"/>
            <w:gridSpan w:val="3"/>
            <w:tcBorders>
              <w:top w:val="single" w:sz="4" w:space="0" w:color="000000"/>
              <w:left w:val="single" w:sz="4" w:space="0" w:color="000000"/>
              <w:bottom w:val="single" w:sz="4" w:space="0" w:color="000000"/>
              <w:right w:val="nil"/>
            </w:tcBorders>
          </w:tcPr>
          <w:p w14:paraId="1ACB7AB5" w14:textId="77777777" w:rsidR="0098149E" w:rsidRPr="00553DA1" w:rsidRDefault="0098149E"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553DA1">
                <w:rPr>
                  <w:rStyle w:val="a3"/>
                  <w:rFonts w:ascii="Times New Roman" w:eastAsiaTheme="majorEastAsia" w:hAnsi="Times New Roman"/>
                  <w:color w:val="000000" w:themeColor="text1"/>
                  <w:sz w:val="22"/>
                  <w:szCs w:val="22"/>
                </w:rPr>
                <w:t>кодами 3.4.1 - 3.4.2</w:t>
              </w:r>
            </w:hyperlink>
          </w:p>
        </w:tc>
        <w:tc>
          <w:tcPr>
            <w:tcW w:w="2410" w:type="dxa"/>
            <w:gridSpan w:val="2"/>
            <w:tcBorders>
              <w:top w:val="single" w:sz="4" w:space="0" w:color="000000"/>
              <w:left w:val="single" w:sz="4" w:space="0" w:color="000000"/>
              <w:bottom w:val="single" w:sz="4" w:space="0" w:color="000000"/>
              <w:right w:val="nil"/>
            </w:tcBorders>
          </w:tcPr>
          <w:p w14:paraId="0B2F34D1"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D09FF35"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73906074" w14:textId="77777777" w:rsidR="0098149E" w:rsidRPr="00553DA1" w:rsidRDefault="0098149E"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3"/>
            <w:tcBorders>
              <w:top w:val="single" w:sz="4" w:space="0" w:color="000000"/>
              <w:left w:val="single" w:sz="4" w:space="0" w:color="000000"/>
              <w:bottom w:val="single" w:sz="4" w:space="0" w:color="000000"/>
              <w:right w:val="nil"/>
            </w:tcBorders>
          </w:tcPr>
          <w:p w14:paraId="04D137EF"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95B6D9D"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08" w:type="dxa"/>
            <w:gridSpan w:val="3"/>
            <w:tcBorders>
              <w:top w:val="single" w:sz="4" w:space="0" w:color="000000"/>
              <w:left w:val="single" w:sz="4" w:space="0" w:color="000000"/>
              <w:bottom w:val="single" w:sz="4" w:space="0" w:color="000000"/>
              <w:right w:val="nil"/>
            </w:tcBorders>
          </w:tcPr>
          <w:p w14:paraId="73891D2A"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E30BB22"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E87F053" w14:textId="77777777" w:rsidR="0098149E" w:rsidRPr="00553DA1" w:rsidRDefault="00B20E02"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98149E" w:rsidRPr="00553DA1">
              <w:rPr>
                <w:rFonts w:ascii="Times New Roman" w:eastAsia="Times New Roman" w:hAnsi="Times New Roman" w:cs="Times New Roman"/>
                <w:color w:val="000000" w:themeColor="text1"/>
                <w:lang w:eastAsia="ar-SA"/>
              </w:rPr>
              <w:t xml:space="preserve"> м, </w:t>
            </w:r>
          </w:p>
          <w:p w14:paraId="201B8C6D" w14:textId="77777777" w:rsidR="0098149E" w:rsidRPr="00553DA1" w:rsidRDefault="00B20E02" w:rsidP="00B20E0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94" w:type="dxa"/>
            <w:gridSpan w:val="3"/>
            <w:tcBorders>
              <w:top w:val="single" w:sz="4" w:space="0" w:color="000000"/>
              <w:left w:val="single" w:sz="4" w:space="0" w:color="000000"/>
              <w:bottom w:val="single" w:sz="4" w:space="0" w:color="000000"/>
              <w:right w:val="single" w:sz="4" w:space="0" w:color="000000"/>
            </w:tcBorders>
          </w:tcPr>
          <w:p w14:paraId="5BE6F721"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00A56B18" w:rsidRPr="00553DA1">
              <w:rPr>
                <w:rFonts w:ascii="Times New Roman" w:eastAsia="Times New Roman" w:hAnsi="Times New Roman" w:cs="Times New Roman"/>
                <w:b/>
                <w:color w:val="000000" w:themeColor="text1"/>
                <w:lang w:eastAsia="ar-SA"/>
              </w:rPr>
              <w:t>40</w:t>
            </w:r>
            <w:r w:rsidRPr="00553DA1">
              <w:rPr>
                <w:rFonts w:ascii="Times New Roman" w:eastAsia="Times New Roman" w:hAnsi="Times New Roman" w:cs="Times New Roman"/>
                <w:color w:val="000000" w:themeColor="text1"/>
                <w:lang w:eastAsia="ar-SA"/>
              </w:rPr>
              <w:t xml:space="preserve">, </w:t>
            </w:r>
          </w:p>
          <w:p w14:paraId="46A39C68" w14:textId="77777777" w:rsidR="00AD2CF3" w:rsidRPr="00553DA1" w:rsidRDefault="00AD2CF3" w:rsidP="00A56B18">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006A0BCA" w:rsidRPr="00553DA1">
              <w:rPr>
                <w:rFonts w:ascii="Times New Roman" w:eastAsia="Times New Roman" w:hAnsi="Times New Roman" w:cs="Times New Roman"/>
                <w:color w:val="000000" w:themeColor="text1"/>
                <w:lang w:eastAsia="ar-SA"/>
              </w:rPr>
              <w:t>4</w:t>
            </w:r>
            <w:r w:rsidR="00A56B18" w:rsidRPr="00553DA1">
              <w:rPr>
                <w:rFonts w:ascii="Times New Roman" w:eastAsia="Times New Roman" w:hAnsi="Times New Roman" w:cs="Times New Roman"/>
                <w:color w:val="000000" w:themeColor="text1"/>
                <w:lang w:eastAsia="ar-SA"/>
              </w:rPr>
              <w:t>0</w:t>
            </w:r>
            <w:r w:rsidRPr="00553DA1">
              <w:rPr>
                <w:rFonts w:ascii="Times New Roman" w:eastAsia="Times New Roman" w:hAnsi="Times New Roman" w:cs="Times New Roman"/>
                <w:color w:val="000000" w:themeColor="text1"/>
                <w:lang w:eastAsia="ar-SA"/>
              </w:rPr>
              <w:t>%</w:t>
            </w:r>
          </w:p>
        </w:tc>
      </w:tr>
      <w:tr w:rsidR="00000000" w:rsidRPr="00553DA1" w14:paraId="0BBF72FE" w14:textId="77777777" w:rsidTr="00FF354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52270DD6" w14:textId="77777777" w:rsidR="00047D89" w:rsidRPr="00553DA1" w:rsidRDefault="00047D89" w:rsidP="00FF3546">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3.4.1</w:t>
            </w:r>
          </w:p>
        </w:tc>
        <w:tc>
          <w:tcPr>
            <w:tcW w:w="2727" w:type="dxa"/>
            <w:gridSpan w:val="2"/>
            <w:tcBorders>
              <w:top w:val="single" w:sz="4" w:space="0" w:color="000000"/>
              <w:left w:val="single" w:sz="4" w:space="0" w:color="000000"/>
              <w:bottom w:val="single" w:sz="4" w:space="0" w:color="000000"/>
              <w:right w:val="nil"/>
            </w:tcBorders>
            <w:hideMark/>
          </w:tcPr>
          <w:p w14:paraId="3F4AB823" w14:textId="77777777" w:rsidR="00047D89" w:rsidRPr="00553DA1" w:rsidRDefault="00047D89" w:rsidP="00FF354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Амбулаторно-поликлиническое обслуживание  </w:t>
            </w:r>
          </w:p>
        </w:tc>
        <w:tc>
          <w:tcPr>
            <w:tcW w:w="4253" w:type="dxa"/>
            <w:gridSpan w:val="3"/>
            <w:tcBorders>
              <w:top w:val="single" w:sz="4" w:space="0" w:color="000000"/>
              <w:left w:val="single" w:sz="4" w:space="0" w:color="000000"/>
              <w:bottom w:val="single" w:sz="4" w:space="0" w:color="000000"/>
              <w:right w:val="nil"/>
            </w:tcBorders>
            <w:hideMark/>
          </w:tcPr>
          <w:p w14:paraId="3086F80C" w14:textId="77777777" w:rsidR="00047D89" w:rsidRPr="00553DA1" w:rsidRDefault="00047D89"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2410" w:type="dxa"/>
            <w:gridSpan w:val="2"/>
            <w:tcBorders>
              <w:top w:val="single" w:sz="4" w:space="0" w:color="000000"/>
              <w:left w:val="single" w:sz="4" w:space="0" w:color="000000"/>
              <w:bottom w:val="single" w:sz="4" w:space="0" w:color="000000"/>
              <w:right w:val="nil"/>
            </w:tcBorders>
          </w:tcPr>
          <w:p w14:paraId="44E6BC53"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2D39F6E"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B9832A6" w14:textId="77777777" w:rsidR="00047D89" w:rsidRPr="00553DA1" w:rsidRDefault="00047D89"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3"/>
            <w:tcBorders>
              <w:top w:val="single" w:sz="4" w:space="0" w:color="000000"/>
              <w:left w:val="single" w:sz="4" w:space="0" w:color="000000"/>
              <w:bottom w:val="single" w:sz="4" w:space="0" w:color="000000"/>
              <w:right w:val="nil"/>
            </w:tcBorders>
          </w:tcPr>
          <w:p w14:paraId="48DBF587"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967132F"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08" w:type="dxa"/>
            <w:gridSpan w:val="3"/>
            <w:tcBorders>
              <w:top w:val="single" w:sz="4" w:space="0" w:color="000000"/>
              <w:left w:val="single" w:sz="4" w:space="0" w:color="000000"/>
              <w:bottom w:val="single" w:sz="4" w:space="0" w:color="000000"/>
              <w:right w:val="nil"/>
            </w:tcBorders>
          </w:tcPr>
          <w:p w14:paraId="4257D56E" w14:textId="77777777" w:rsidR="00047D89" w:rsidRPr="00553DA1" w:rsidRDefault="00477822"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047D89" w:rsidRPr="00553DA1">
              <w:rPr>
                <w:rFonts w:ascii="Times New Roman" w:eastAsia="Times New Roman" w:hAnsi="Times New Roman" w:cs="Times New Roman"/>
                <w:color w:val="000000" w:themeColor="text1"/>
                <w:lang w:eastAsia="ar-SA"/>
              </w:rPr>
              <w:t xml:space="preserve">аксимальное количество надземных этажей зданий – </w:t>
            </w:r>
            <w:r w:rsidRPr="00553DA1">
              <w:rPr>
                <w:rFonts w:ascii="Times New Roman" w:eastAsia="Times New Roman" w:hAnsi="Times New Roman" w:cs="Times New Roman"/>
                <w:color w:val="000000" w:themeColor="text1"/>
                <w:lang w:eastAsia="ar-SA"/>
              </w:rPr>
              <w:t>5</w:t>
            </w:r>
            <w:r w:rsidR="00047D89" w:rsidRPr="00553DA1">
              <w:rPr>
                <w:rFonts w:ascii="Times New Roman" w:eastAsia="Times New Roman" w:hAnsi="Times New Roman" w:cs="Times New Roman"/>
                <w:color w:val="000000" w:themeColor="text1"/>
                <w:lang w:eastAsia="ar-SA"/>
              </w:rPr>
              <w:t xml:space="preserve">; </w:t>
            </w:r>
          </w:p>
          <w:p w14:paraId="3EA3B141"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8D3F1B7"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477822" w:rsidRPr="00553DA1">
              <w:rPr>
                <w:rFonts w:ascii="Times New Roman" w:eastAsia="Times New Roman" w:hAnsi="Times New Roman" w:cs="Times New Roman"/>
                <w:color w:val="000000" w:themeColor="text1"/>
                <w:lang w:eastAsia="ar-SA"/>
              </w:rPr>
              <w:t>25</w:t>
            </w:r>
            <w:r w:rsidRPr="00553DA1">
              <w:rPr>
                <w:rFonts w:ascii="Times New Roman" w:eastAsia="Times New Roman" w:hAnsi="Times New Roman" w:cs="Times New Roman"/>
                <w:color w:val="000000" w:themeColor="text1"/>
                <w:lang w:eastAsia="ar-SA"/>
              </w:rPr>
              <w:t xml:space="preserve"> м</w:t>
            </w:r>
            <w:r w:rsidR="00477822"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5ECD0EB" w14:textId="77777777" w:rsidR="00047D89" w:rsidRPr="00553DA1" w:rsidRDefault="00B20E02" w:rsidP="00B20E0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94" w:type="dxa"/>
            <w:gridSpan w:val="3"/>
            <w:tcBorders>
              <w:top w:val="single" w:sz="4" w:space="0" w:color="000000"/>
              <w:left w:val="single" w:sz="4" w:space="0" w:color="000000"/>
              <w:bottom w:val="single" w:sz="4" w:space="0" w:color="000000"/>
              <w:right w:val="single" w:sz="4" w:space="0" w:color="000000"/>
            </w:tcBorders>
          </w:tcPr>
          <w:p w14:paraId="4917C699" w14:textId="77777777" w:rsidR="00047D89" w:rsidRPr="00553DA1" w:rsidRDefault="00477822"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047D89" w:rsidRPr="00553DA1">
              <w:rPr>
                <w:rFonts w:ascii="Times New Roman" w:eastAsia="Times New Roman" w:hAnsi="Times New Roman" w:cs="Times New Roman"/>
                <w:color w:val="000000" w:themeColor="text1"/>
                <w:lang w:eastAsia="ar-SA"/>
              </w:rPr>
              <w:t>аксимальный процент застройки в г</w:t>
            </w:r>
            <w:r w:rsidR="00A56B18" w:rsidRPr="00553DA1">
              <w:rPr>
                <w:rFonts w:ascii="Times New Roman" w:eastAsia="Times New Roman" w:hAnsi="Times New Roman" w:cs="Times New Roman"/>
                <w:color w:val="000000" w:themeColor="text1"/>
                <w:lang w:eastAsia="ar-SA"/>
              </w:rPr>
              <w:t>раницах земельного участка –40</w:t>
            </w:r>
            <w:r w:rsidR="00AD2CF3" w:rsidRPr="00553DA1">
              <w:rPr>
                <w:rFonts w:ascii="Times New Roman" w:eastAsia="Times New Roman" w:hAnsi="Times New Roman" w:cs="Times New Roman"/>
                <w:color w:val="000000" w:themeColor="text1"/>
                <w:lang w:eastAsia="ar-SA"/>
              </w:rPr>
              <w:t>,</w:t>
            </w:r>
          </w:p>
          <w:p w14:paraId="302AC5C2" w14:textId="77777777" w:rsidR="00AD2CF3" w:rsidRPr="00553DA1" w:rsidRDefault="00AD2CF3"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006A0BCA" w:rsidRPr="00553DA1">
              <w:rPr>
                <w:rFonts w:ascii="Times New Roman" w:eastAsia="Times New Roman" w:hAnsi="Times New Roman" w:cs="Times New Roman"/>
                <w:color w:val="000000" w:themeColor="text1"/>
                <w:lang w:eastAsia="ar-SA"/>
              </w:rPr>
              <w:t>4</w:t>
            </w:r>
            <w:r w:rsidR="00A56B18" w:rsidRPr="00553DA1">
              <w:rPr>
                <w:rFonts w:ascii="Times New Roman" w:eastAsia="Times New Roman" w:hAnsi="Times New Roman" w:cs="Times New Roman"/>
                <w:color w:val="000000" w:themeColor="text1"/>
                <w:lang w:eastAsia="ar-SA"/>
              </w:rPr>
              <w:t>0</w:t>
            </w:r>
            <w:r w:rsidRPr="00553DA1">
              <w:rPr>
                <w:rFonts w:ascii="Times New Roman" w:eastAsia="Times New Roman" w:hAnsi="Times New Roman" w:cs="Times New Roman"/>
                <w:color w:val="000000" w:themeColor="text1"/>
                <w:lang w:eastAsia="ar-SA"/>
              </w:rPr>
              <w:t>%</w:t>
            </w:r>
          </w:p>
          <w:p w14:paraId="73F165B6" w14:textId="77777777" w:rsidR="00047D89" w:rsidRPr="00553DA1" w:rsidRDefault="00047D89"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0ED7E6D7" w14:textId="77777777" w:rsidR="00047D89" w:rsidRPr="00553DA1" w:rsidRDefault="00047D89"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1507BDF6" w14:textId="77777777" w:rsidTr="00FF354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4AAB262E" w14:textId="77777777" w:rsidR="0098149E" w:rsidRPr="00553DA1" w:rsidRDefault="0098149E" w:rsidP="005742D6">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3.5.1.</w:t>
            </w:r>
          </w:p>
        </w:tc>
        <w:tc>
          <w:tcPr>
            <w:tcW w:w="2727" w:type="dxa"/>
            <w:gridSpan w:val="2"/>
            <w:tcBorders>
              <w:top w:val="single" w:sz="4" w:space="0" w:color="000000"/>
              <w:left w:val="single" w:sz="4" w:space="0" w:color="000000"/>
              <w:bottom w:val="single" w:sz="4" w:space="0" w:color="000000"/>
              <w:right w:val="nil"/>
            </w:tcBorders>
          </w:tcPr>
          <w:p w14:paraId="22E49D7C" w14:textId="77777777" w:rsidR="0098149E" w:rsidRPr="00553DA1" w:rsidRDefault="0098149E" w:rsidP="005742D6">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Дошкольное, начальное и среднее общее образование</w:t>
            </w:r>
          </w:p>
        </w:tc>
        <w:tc>
          <w:tcPr>
            <w:tcW w:w="4253" w:type="dxa"/>
            <w:gridSpan w:val="3"/>
            <w:tcBorders>
              <w:top w:val="single" w:sz="4" w:space="0" w:color="000000"/>
              <w:left w:val="single" w:sz="4" w:space="0" w:color="000000"/>
              <w:bottom w:val="single" w:sz="4" w:space="0" w:color="000000"/>
              <w:right w:val="nil"/>
            </w:tcBorders>
          </w:tcPr>
          <w:p w14:paraId="377A71AB" w14:textId="77777777" w:rsidR="0098149E" w:rsidRPr="00553DA1" w:rsidRDefault="0098149E"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10" w:type="dxa"/>
            <w:gridSpan w:val="2"/>
            <w:tcBorders>
              <w:top w:val="single" w:sz="4" w:space="0" w:color="000000"/>
              <w:left w:val="single" w:sz="4" w:space="0" w:color="000000"/>
              <w:bottom w:val="single" w:sz="4" w:space="0" w:color="000000"/>
              <w:right w:val="nil"/>
            </w:tcBorders>
          </w:tcPr>
          <w:p w14:paraId="6F677BDE"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007F02D"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7B95EA5A"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При размещении  на территории школы-интерната спального корпуса интерната площадь увеличивается на 0,2 га</w:t>
            </w:r>
          </w:p>
          <w:p w14:paraId="414C7036"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gridSpan w:val="3"/>
            <w:tcBorders>
              <w:top w:val="single" w:sz="4" w:space="0" w:color="000000"/>
              <w:left w:val="single" w:sz="4" w:space="0" w:color="000000"/>
              <w:bottom w:val="single" w:sz="4" w:space="0" w:color="000000"/>
              <w:right w:val="nil"/>
            </w:tcBorders>
          </w:tcPr>
          <w:p w14:paraId="2C79A8A7" w14:textId="77777777" w:rsidR="0098149E" w:rsidRPr="00553DA1" w:rsidRDefault="0098149E"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красных линий  </w:t>
            </w:r>
          </w:p>
          <w:p w14:paraId="5247CAC2" w14:textId="77777777" w:rsidR="0098149E" w:rsidRPr="00553DA1" w:rsidRDefault="0098149E"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–25 м., от границ земельного участка – 10 м.</w:t>
            </w:r>
          </w:p>
          <w:p w14:paraId="273A683E" w14:textId="77777777" w:rsidR="0098149E" w:rsidRPr="00553DA1" w:rsidRDefault="0098149E"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06BDDE5B" w14:textId="77777777" w:rsidR="0098149E" w:rsidRPr="00553DA1" w:rsidRDefault="0098149E"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3D07F5A4"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75677156"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08" w:type="dxa"/>
            <w:gridSpan w:val="3"/>
            <w:tcBorders>
              <w:top w:val="single" w:sz="4" w:space="0" w:color="000000"/>
              <w:left w:val="single" w:sz="4" w:space="0" w:color="000000"/>
              <w:bottom w:val="single" w:sz="4" w:space="0" w:color="000000"/>
              <w:right w:val="nil"/>
            </w:tcBorders>
          </w:tcPr>
          <w:p w14:paraId="1C73EB80" w14:textId="77777777" w:rsidR="0098149E" w:rsidRPr="00553DA1" w:rsidRDefault="0098149E"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этажность для дошкольных учреждений -2 этажа,</w:t>
            </w:r>
          </w:p>
          <w:p w14:paraId="261E5FB3" w14:textId="77777777" w:rsidR="0098149E" w:rsidRPr="00553DA1" w:rsidRDefault="0098149E"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школ и начального профессионального образования -4 этажа,</w:t>
            </w:r>
          </w:p>
          <w:p w14:paraId="764A1377" w14:textId="77777777" w:rsidR="0098149E" w:rsidRPr="00553DA1" w:rsidRDefault="0098149E"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прочие образовательные учреждения по заданию на проектирование с учетом сложившейся застройки</w:t>
            </w:r>
          </w:p>
        </w:tc>
        <w:tc>
          <w:tcPr>
            <w:tcW w:w="1594" w:type="dxa"/>
            <w:gridSpan w:val="3"/>
            <w:tcBorders>
              <w:top w:val="single" w:sz="4" w:space="0" w:color="000000"/>
              <w:left w:val="single" w:sz="4" w:space="0" w:color="000000"/>
              <w:bottom w:val="single" w:sz="4" w:space="0" w:color="000000"/>
              <w:right w:val="single" w:sz="4" w:space="0" w:color="000000"/>
            </w:tcBorders>
          </w:tcPr>
          <w:p w14:paraId="12D9BA56" w14:textId="77777777" w:rsidR="0098149E" w:rsidRPr="00553DA1" w:rsidRDefault="0098149E"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w:t>
            </w:r>
            <w:r w:rsidR="00A56B18" w:rsidRPr="00553DA1">
              <w:rPr>
                <w:rFonts w:ascii="Times New Roman" w:eastAsia="Times New Roman" w:hAnsi="Times New Roman" w:cs="Times New Roman"/>
                <w:color w:val="000000" w:themeColor="text1"/>
                <w:lang w:eastAsia="ar-SA"/>
              </w:rPr>
              <w:t>4</w:t>
            </w:r>
            <w:r w:rsidRPr="00553DA1">
              <w:rPr>
                <w:rFonts w:ascii="Times New Roman" w:eastAsia="Times New Roman" w:hAnsi="Times New Roman" w:cs="Times New Roman"/>
                <w:color w:val="000000" w:themeColor="text1"/>
                <w:lang w:eastAsia="ar-SA"/>
              </w:rPr>
              <w:t>0 %,</w:t>
            </w:r>
          </w:p>
          <w:p w14:paraId="45CE43B1" w14:textId="77777777" w:rsidR="0098149E" w:rsidRPr="00553DA1" w:rsidRDefault="0098149E" w:rsidP="00A56B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-50</w:t>
            </w:r>
            <w:r w:rsidR="00AD2CF3" w:rsidRPr="00553DA1">
              <w:rPr>
                <w:rFonts w:ascii="Times New Roman" w:eastAsia="Times New Roman" w:hAnsi="Times New Roman" w:cs="Times New Roman"/>
                <w:color w:val="000000" w:themeColor="text1"/>
                <w:lang w:eastAsia="ar-SA"/>
              </w:rPr>
              <w:t>%</w:t>
            </w:r>
          </w:p>
        </w:tc>
      </w:tr>
      <w:tr w:rsidR="00000000" w:rsidRPr="00553DA1" w14:paraId="5AF501AB" w14:textId="77777777" w:rsidTr="00FF354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650F45FB" w14:textId="77777777" w:rsidR="003F09CB" w:rsidRPr="00553DA1" w:rsidRDefault="003F09CB" w:rsidP="005742D6">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3.6.2</w:t>
            </w:r>
          </w:p>
        </w:tc>
        <w:tc>
          <w:tcPr>
            <w:tcW w:w="2727" w:type="dxa"/>
            <w:gridSpan w:val="2"/>
            <w:tcBorders>
              <w:top w:val="single" w:sz="4" w:space="0" w:color="000000"/>
              <w:left w:val="single" w:sz="4" w:space="0" w:color="000000"/>
              <w:bottom w:val="single" w:sz="4" w:space="0" w:color="000000"/>
              <w:right w:val="nil"/>
            </w:tcBorders>
          </w:tcPr>
          <w:p w14:paraId="15FC9031" w14:textId="77777777" w:rsidR="003F09CB" w:rsidRPr="00553DA1" w:rsidRDefault="003F09CB" w:rsidP="005742D6">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Парки культуры и отдыха</w:t>
            </w:r>
          </w:p>
        </w:tc>
        <w:tc>
          <w:tcPr>
            <w:tcW w:w="4253" w:type="dxa"/>
            <w:gridSpan w:val="3"/>
            <w:tcBorders>
              <w:top w:val="single" w:sz="4" w:space="0" w:color="000000"/>
              <w:left w:val="single" w:sz="4" w:space="0" w:color="000000"/>
              <w:bottom w:val="single" w:sz="4" w:space="0" w:color="000000"/>
              <w:right w:val="nil"/>
            </w:tcBorders>
          </w:tcPr>
          <w:p w14:paraId="153471C2" w14:textId="77777777" w:rsidR="003F09CB" w:rsidRPr="00553DA1" w:rsidRDefault="003F09CB"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парков культуры и отдыха</w:t>
            </w:r>
          </w:p>
        </w:tc>
        <w:tc>
          <w:tcPr>
            <w:tcW w:w="2410" w:type="dxa"/>
            <w:gridSpan w:val="2"/>
            <w:tcBorders>
              <w:top w:val="single" w:sz="4" w:space="0" w:color="000000"/>
              <w:left w:val="single" w:sz="4" w:space="0" w:color="000000"/>
              <w:bottom w:val="single" w:sz="4" w:space="0" w:color="000000"/>
              <w:right w:val="nil"/>
            </w:tcBorders>
          </w:tcPr>
          <w:p w14:paraId="17FCDDAB" w14:textId="77777777" w:rsidR="003F09CB" w:rsidRPr="00553DA1" w:rsidRDefault="003F09CB"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3" w:type="dxa"/>
            <w:gridSpan w:val="3"/>
            <w:tcBorders>
              <w:top w:val="single" w:sz="4" w:space="0" w:color="000000"/>
              <w:left w:val="single" w:sz="4" w:space="0" w:color="000000"/>
              <w:bottom w:val="single" w:sz="4" w:space="0" w:color="000000"/>
              <w:right w:val="nil"/>
            </w:tcBorders>
          </w:tcPr>
          <w:p w14:paraId="5AD0B9D1" w14:textId="77777777" w:rsidR="003F09CB" w:rsidRPr="00553DA1" w:rsidRDefault="003F09CB"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08" w:type="dxa"/>
            <w:gridSpan w:val="3"/>
            <w:tcBorders>
              <w:top w:val="single" w:sz="4" w:space="0" w:color="000000"/>
              <w:left w:val="single" w:sz="4" w:space="0" w:color="000000"/>
              <w:bottom w:val="single" w:sz="4" w:space="0" w:color="000000"/>
              <w:right w:val="nil"/>
            </w:tcBorders>
          </w:tcPr>
          <w:p w14:paraId="147578D2" w14:textId="77777777" w:rsidR="003F09CB" w:rsidRPr="00553DA1" w:rsidRDefault="003F09CB"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594" w:type="dxa"/>
            <w:gridSpan w:val="3"/>
            <w:tcBorders>
              <w:top w:val="single" w:sz="4" w:space="0" w:color="000000"/>
              <w:left w:val="single" w:sz="4" w:space="0" w:color="000000"/>
              <w:bottom w:val="single" w:sz="4" w:space="0" w:color="000000"/>
              <w:right w:val="single" w:sz="4" w:space="0" w:color="000000"/>
            </w:tcBorders>
          </w:tcPr>
          <w:p w14:paraId="79A8C75C" w14:textId="77777777" w:rsidR="003F09CB" w:rsidRPr="00553DA1" w:rsidRDefault="003F09CB"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r>
      <w:tr w:rsidR="00000000" w:rsidRPr="00553DA1" w14:paraId="2CDE319B" w14:textId="77777777" w:rsidTr="00FF354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044DD0AC" w14:textId="77777777" w:rsidR="00505611" w:rsidRPr="00553DA1" w:rsidRDefault="00505611" w:rsidP="00FF354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4.4.</w:t>
            </w:r>
          </w:p>
        </w:tc>
        <w:tc>
          <w:tcPr>
            <w:tcW w:w="2727" w:type="dxa"/>
            <w:gridSpan w:val="2"/>
            <w:tcBorders>
              <w:top w:val="single" w:sz="4" w:space="0" w:color="000000"/>
              <w:left w:val="single" w:sz="4" w:space="0" w:color="000000"/>
              <w:bottom w:val="single" w:sz="4" w:space="0" w:color="000000"/>
              <w:right w:val="nil"/>
            </w:tcBorders>
            <w:hideMark/>
          </w:tcPr>
          <w:p w14:paraId="384AF7E7" w14:textId="77777777" w:rsidR="00505611" w:rsidRPr="00553DA1" w:rsidRDefault="00505611" w:rsidP="00FF354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Магазины</w:t>
            </w:r>
          </w:p>
        </w:tc>
        <w:tc>
          <w:tcPr>
            <w:tcW w:w="4253" w:type="dxa"/>
            <w:gridSpan w:val="3"/>
            <w:tcBorders>
              <w:top w:val="single" w:sz="4" w:space="0" w:color="000000"/>
              <w:left w:val="single" w:sz="4" w:space="0" w:color="000000"/>
              <w:bottom w:val="single" w:sz="4" w:space="0" w:color="000000"/>
              <w:right w:val="nil"/>
            </w:tcBorders>
          </w:tcPr>
          <w:p w14:paraId="2F153335" w14:textId="77777777" w:rsidR="00505611" w:rsidRPr="00553DA1" w:rsidRDefault="00505611"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p w14:paraId="5B5A4D5F" w14:textId="77777777" w:rsidR="00505611" w:rsidRPr="00553DA1" w:rsidRDefault="00505611"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2571C8A" w14:textId="77777777" w:rsidR="00505611" w:rsidRPr="00553DA1" w:rsidRDefault="00505611"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10" w:type="dxa"/>
            <w:gridSpan w:val="2"/>
            <w:tcBorders>
              <w:top w:val="single" w:sz="4" w:space="0" w:color="000000"/>
              <w:left w:val="single" w:sz="4" w:space="0" w:color="000000"/>
              <w:bottom w:val="single" w:sz="4" w:space="0" w:color="000000"/>
              <w:right w:val="nil"/>
            </w:tcBorders>
          </w:tcPr>
          <w:p w14:paraId="52EEAA9B" w14:textId="77777777" w:rsidR="00C75362" w:rsidRPr="00553DA1" w:rsidRDefault="00505611" w:rsidP="00C75362">
            <w:pPr>
              <w:widowControl w:val="0"/>
              <w:suppressAutoHyphens/>
              <w:autoSpaceDE w:val="0"/>
              <w:spacing w:after="0" w:line="240" w:lineRule="auto"/>
              <w:rPr>
                <w:rFonts w:ascii="Times New Roman" w:hAnsi="Times New Roman" w:cs="Times New Roman"/>
                <w:color w:val="000000" w:themeColor="text1"/>
                <w:lang w:eastAsia="ru-RU"/>
              </w:rPr>
            </w:pPr>
            <w:r w:rsidRPr="00553DA1">
              <w:rPr>
                <w:rFonts w:ascii="Times New Roman" w:hAnsi="Times New Roman" w:cs="Times New Roman"/>
                <w:color w:val="000000" w:themeColor="text1"/>
                <w:lang w:eastAsia="ru-RU"/>
              </w:rPr>
              <w:t xml:space="preserve"> </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Минимальный размер земельного участка от 10 кв.м. Размеры земельных участков для объектов капитального строительства торгового назначения принимаются в соответствии с СП 42.13330.201</w:t>
            </w:r>
            <w:r w:rsidR="00FB7C2F" w:rsidRPr="00553DA1">
              <w:rPr>
                <w:rFonts w:ascii="Times New Roman" w:hAnsi="Times New Roman" w:cs="Times New Roman"/>
                <w:color w:val="000000" w:themeColor="text1"/>
                <w:lang w:eastAsia="ru-RU"/>
              </w:rPr>
              <w:t>6</w:t>
            </w:r>
            <w:r w:rsidRPr="00553DA1">
              <w:rPr>
                <w:rFonts w:ascii="Times New Roman" w:hAnsi="Times New Roman" w:cs="Times New Roman"/>
                <w:color w:val="000000" w:themeColor="text1"/>
                <w:lang w:eastAsia="ru-RU"/>
              </w:rPr>
              <w:t xml:space="preserve"> </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Градостроительство. Планировка и застройка городских и сельских поселений</w:t>
            </w:r>
            <w:r w:rsidR="00C75362" w:rsidRPr="00553DA1">
              <w:rPr>
                <w:rFonts w:ascii="Times New Roman" w:hAnsi="Times New Roman" w:cs="Times New Roman"/>
                <w:color w:val="000000" w:themeColor="text1"/>
                <w:lang w:eastAsia="ru-RU"/>
              </w:rPr>
              <w:t>»</w:t>
            </w:r>
          </w:p>
          <w:p w14:paraId="2913D94C" w14:textId="77777777" w:rsidR="00505611" w:rsidRPr="00553DA1" w:rsidRDefault="00505611" w:rsidP="00C7536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lang w:eastAsia="ru-RU"/>
              </w:rPr>
              <w:t xml:space="preserve"> </w:t>
            </w:r>
          </w:p>
        </w:tc>
        <w:tc>
          <w:tcPr>
            <w:tcW w:w="1843" w:type="dxa"/>
            <w:gridSpan w:val="3"/>
            <w:tcBorders>
              <w:top w:val="single" w:sz="4" w:space="0" w:color="000000"/>
              <w:left w:val="single" w:sz="4" w:space="0" w:color="000000"/>
              <w:bottom w:val="single" w:sz="4" w:space="0" w:color="000000"/>
              <w:right w:val="nil"/>
            </w:tcBorders>
          </w:tcPr>
          <w:p w14:paraId="7983FC0B" w14:textId="77777777" w:rsidR="00505611" w:rsidRPr="00553DA1" w:rsidRDefault="00505611"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7691E1E" w14:textId="77777777" w:rsidR="00505611" w:rsidRPr="00553DA1" w:rsidRDefault="00505611"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76B542EE" w14:textId="77777777" w:rsidR="00505611" w:rsidRPr="00553DA1" w:rsidRDefault="00505611" w:rsidP="00463C6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08" w:type="dxa"/>
            <w:gridSpan w:val="3"/>
            <w:tcBorders>
              <w:top w:val="single" w:sz="4" w:space="0" w:color="000000"/>
              <w:left w:val="single" w:sz="4" w:space="0" w:color="000000"/>
              <w:bottom w:val="single" w:sz="4" w:space="0" w:color="000000"/>
              <w:right w:val="nil"/>
            </w:tcBorders>
          </w:tcPr>
          <w:p w14:paraId="22D5A318" w14:textId="77777777" w:rsidR="00505611" w:rsidRPr="00553DA1" w:rsidRDefault="00505611"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8DE824B" w14:textId="77777777" w:rsidR="00505611" w:rsidRPr="00553DA1" w:rsidRDefault="00505611"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0B396864" w14:textId="77777777" w:rsidR="00505611" w:rsidRPr="00553DA1" w:rsidRDefault="00505611"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18 м.</w:t>
            </w:r>
          </w:p>
          <w:p w14:paraId="34668298" w14:textId="77777777" w:rsidR="00505611" w:rsidRPr="00553DA1" w:rsidRDefault="00505611"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5BACD8E2" w14:textId="77777777" w:rsidR="00505611" w:rsidRPr="00553DA1" w:rsidRDefault="007C6DFE" w:rsidP="00FF3546">
            <w:pPr>
              <w:widowControl w:val="0"/>
              <w:suppressAutoHyphens/>
              <w:autoSpaceDE w:val="0"/>
              <w:spacing w:after="0" w:line="240" w:lineRule="auto"/>
              <w:jc w:val="both"/>
              <w:rPr>
                <w:rFonts w:ascii="Times New Roman" w:eastAsia="Times New Roman" w:hAnsi="Times New Roman" w:cs="Times New Roman"/>
                <w:i/>
                <w:color w:val="000000" w:themeColor="text1"/>
                <w:lang w:eastAsia="ar-SA"/>
              </w:rPr>
            </w:pPr>
            <w:r w:rsidRPr="00553DA1">
              <w:rPr>
                <w:rFonts w:ascii="Times New Roman" w:eastAsia="Times New Roman" w:hAnsi="Times New Roman" w:cs="Times New Roman"/>
                <w:i/>
                <w:color w:val="000000" w:themeColor="text1"/>
                <w:lang w:eastAsia="ar-SA"/>
              </w:rPr>
              <w:t xml:space="preserve"> </w:t>
            </w:r>
          </w:p>
          <w:p w14:paraId="110943E0" w14:textId="77777777" w:rsidR="00505611" w:rsidRPr="00553DA1" w:rsidRDefault="00505611"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594" w:type="dxa"/>
            <w:gridSpan w:val="3"/>
            <w:tcBorders>
              <w:top w:val="single" w:sz="4" w:space="0" w:color="000000"/>
              <w:left w:val="single" w:sz="4" w:space="0" w:color="000000"/>
              <w:bottom w:val="single" w:sz="4" w:space="0" w:color="000000"/>
              <w:right w:val="single" w:sz="4" w:space="0" w:color="000000"/>
            </w:tcBorders>
          </w:tcPr>
          <w:p w14:paraId="2B7D9FD3" w14:textId="77777777" w:rsidR="00505611" w:rsidRPr="00553DA1" w:rsidRDefault="00505611"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w:t>
            </w:r>
            <w:r w:rsidR="00A56B18" w:rsidRPr="00553DA1">
              <w:rPr>
                <w:rFonts w:ascii="Times New Roman" w:eastAsia="Times New Roman" w:hAnsi="Times New Roman" w:cs="Times New Roman"/>
                <w:color w:val="000000" w:themeColor="text1"/>
                <w:lang w:eastAsia="ar-SA"/>
              </w:rPr>
              <w:t>раницах земельного участка –40</w:t>
            </w:r>
            <w:r w:rsidRPr="00553DA1">
              <w:rPr>
                <w:rFonts w:ascii="Times New Roman" w:eastAsia="Times New Roman" w:hAnsi="Times New Roman" w:cs="Times New Roman"/>
                <w:color w:val="000000" w:themeColor="text1"/>
                <w:lang w:eastAsia="ar-SA"/>
              </w:rPr>
              <w:t>.</w:t>
            </w:r>
          </w:p>
          <w:p w14:paraId="0D692504" w14:textId="77777777" w:rsidR="00AD2CF3" w:rsidRPr="00553DA1" w:rsidRDefault="00AD2CF3"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15BDC93F" w14:textId="77777777" w:rsidR="00505611" w:rsidRPr="00553DA1" w:rsidRDefault="00505611" w:rsidP="00463C6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54364B3" w14:textId="77777777" w:rsidTr="00FF354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6321D83B" w14:textId="77777777" w:rsidR="00047D89" w:rsidRPr="00553DA1" w:rsidRDefault="00047D89" w:rsidP="00FF3546">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4.6.</w:t>
            </w:r>
          </w:p>
        </w:tc>
        <w:tc>
          <w:tcPr>
            <w:tcW w:w="2727" w:type="dxa"/>
            <w:gridSpan w:val="2"/>
            <w:tcBorders>
              <w:top w:val="single" w:sz="4" w:space="0" w:color="000000"/>
              <w:left w:val="single" w:sz="4" w:space="0" w:color="000000"/>
              <w:bottom w:val="single" w:sz="4" w:space="0" w:color="000000"/>
              <w:right w:val="nil"/>
            </w:tcBorders>
            <w:hideMark/>
          </w:tcPr>
          <w:p w14:paraId="24712FDE" w14:textId="77777777" w:rsidR="00047D89" w:rsidRPr="00553DA1" w:rsidRDefault="00047D89" w:rsidP="00FF354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Общественное питание</w:t>
            </w:r>
          </w:p>
        </w:tc>
        <w:tc>
          <w:tcPr>
            <w:tcW w:w="4253" w:type="dxa"/>
            <w:gridSpan w:val="3"/>
            <w:tcBorders>
              <w:top w:val="single" w:sz="4" w:space="0" w:color="000000"/>
              <w:left w:val="single" w:sz="4" w:space="0" w:color="000000"/>
              <w:bottom w:val="single" w:sz="4" w:space="0" w:color="000000"/>
              <w:right w:val="nil"/>
            </w:tcBorders>
            <w:hideMark/>
          </w:tcPr>
          <w:p w14:paraId="254628B9"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gridSpan w:val="2"/>
            <w:tcBorders>
              <w:top w:val="single" w:sz="4" w:space="0" w:color="000000"/>
              <w:left w:val="single" w:sz="4" w:space="0" w:color="000000"/>
              <w:bottom w:val="single" w:sz="4" w:space="0" w:color="000000"/>
              <w:right w:val="nil"/>
            </w:tcBorders>
          </w:tcPr>
          <w:p w14:paraId="0F950937"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38F4BCF"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B5C3352" w14:textId="77777777" w:rsidR="00047D89" w:rsidRPr="00553DA1" w:rsidRDefault="00047D89"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3"/>
            <w:tcBorders>
              <w:top w:val="single" w:sz="4" w:space="0" w:color="000000"/>
              <w:left w:val="single" w:sz="4" w:space="0" w:color="000000"/>
              <w:bottom w:val="single" w:sz="4" w:space="0" w:color="000000"/>
              <w:right w:val="nil"/>
            </w:tcBorders>
            <w:hideMark/>
          </w:tcPr>
          <w:p w14:paraId="6B299293"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4E8FDAD"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08" w:type="dxa"/>
            <w:gridSpan w:val="3"/>
            <w:tcBorders>
              <w:top w:val="single" w:sz="4" w:space="0" w:color="000000"/>
              <w:left w:val="single" w:sz="4" w:space="0" w:color="000000"/>
              <w:bottom w:val="single" w:sz="4" w:space="0" w:color="000000"/>
              <w:right w:val="nil"/>
            </w:tcBorders>
          </w:tcPr>
          <w:p w14:paraId="69589B74" w14:textId="77777777" w:rsidR="00047D89" w:rsidRPr="00553DA1" w:rsidRDefault="00CA730B"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047D89" w:rsidRPr="00553DA1">
              <w:rPr>
                <w:rFonts w:ascii="Times New Roman" w:eastAsia="Times New Roman" w:hAnsi="Times New Roman" w:cs="Times New Roman"/>
                <w:color w:val="000000" w:themeColor="text1"/>
                <w:lang w:eastAsia="ar-SA"/>
              </w:rPr>
              <w:t xml:space="preserve">аксимальное количество надземных этажей зданий – 3 этажа; </w:t>
            </w:r>
          </w:p>
          <w:p w14:paraId="0750A788"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C37BF95" w14:textId="77777777" w:rsidR="00047D89" w:rsidRPr="00553DA1" w:rsidRDefault="00047D89"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6E1883" w:rsidRPr="00553DA1">
              <w:rPr>
                <w:rFonts w:ascii="Times New Roman" w:eastAsia="Times New Roman" w:hAnsi="Times New Roman" w:cs="Times New Roman"/>
                <w:color w:val="000000" w:themeColor="text1"/>
                <w:lang w:eastAsia="ar-SA"/>
              </w:rPr>
              <w:t>21</w:t>
            </w:r>
            <w:r w:rsidR="00CA730B" w:rsidRPr="00553DA1">
              <w:rPr>
                <w:rFonts w:ascii="Times New Roman" w:eastAsia="Times New Roman" w:hAnsi="Times New Roman" w:cs="Times New Roman"/>
                <w:color w:val="000000" w:themeColor="text1"/>
                <w:lang w:eastAsia="ar-SA"/>
              </w:rPr>
              <w:t xml:space="preserve"> м.</w:t>
            </w:r>
            <w:r w:rsidRPr="00553DA1">
              <w:rPr>
                <w:rFonts w:ascii="Times New Roman" w:eastAsia="Times New Roman" w:hAnsi="Times New Roman" w:cs="Times New Roman"/>
                <w:color w:val="000000" w:themeColor="text1"/>
                <w:lang w:eastAsia="ar-SA"/>
              </w:rPr>
              <w:t xml:space="preserve"> </w:t>
            </w:r>
          </w:p>
          <w:p w14:paraId="41BD934A" w14:textId="77777777" w:rsidR="00047D89" w:rsidRPr="00553DA1" w:rsidRDefault="007C6DFE" w:rsidP="007C6D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94" w:type="dxa"/>
            <w:gridSpan w:val="3"/>
            <w:tcBorders>
              <w:top w:val="single" w:sz="4" w:space="0" w:color="000000"/>
              <w:left w:val="single" w:sz="4" w:space="0" w:color="000000"/>
              <w:bottom w:val="single" w:sz="4" w:space="0" w:color="000000"/>
              <w:right w:val="single" w:sz="4" w:space="0" w:color="000000"/>
            </w:tcBorders>
          </w:tcPr>
          <w:p w14:paraId="20C867C2" w14:textId="77777777" w:rsidR="00047D89" w:rsidRPr="00553DA1" w:rsidRDefault="00CA730B" w:rsidP="005A1D9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047D89" w:rsidRPr="00553DA1">
              <w:rPr>
                <w:rFonts w:ascii="Times New Roman" w:eastAsia="Times New Roman" w:hAnsi="Times New Roman" w:cs="Times New Roman"/>
                <w:color w:val="000000" w:themeColor="text1"/>
                <w:lang w:eastAsia="ar-SA"/>
              </w:rPr>
              <w:t>аксимальный процент застройки в границах земельного участка –</w:t>
            </w:r>
            <w:r w:rsidR="00A56B18" w:rsidRPr="00553DA1">
              <w:rPr>
                <w:rFonts w:ascii="Times New Roman" w:eastAsia="Times New Roman" w:hAnsi="Times New Roman" w:cs="Times New Roman"/>
                <w:b/>
                <w:color w:val="000000" w:themeColor="text1"/>
                <w:lang w:eastAsia="ar-SA"/>
              </w:rPr>
              <w:t>40</w:t>
            </w:r>
            <w:r w:rsidR="00047D89" w:rsidRPr="00553DA1">
              <w:rPr>
                <w:rFonts w:ascii="Times New Roman" w:eastAsia="Times New Roman" w:hAnsi="Times New Roman" w:cs="Times New Roman"/>
                <w:color w:val="000000" w:themeColor="text1"/>
                <w:lang w:eastAsia="ar-SA"/>
              </w:rPr>
              <w:t xml:space="preserve">, </w:t>
            </w:r>
          </w:p>
          <w:p w14:paraId="43414A34" w14:textId="77777777" w:rsidR="00AD2CF3" w:rsidRPr="00553DA1" w:rsidRDefault="00AD2CF3" w:rsidP="005A1D9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3AC886BB" w14:textId="77777777" w:rsidR="00047D89" w:rsidRPr="00553DA1" w:rsidRDefault="00047D89"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39E5859B" w14:textId="77777777" w:rsidR="00047D89" w:rsidRPr="00553DA1" w:rsidRDefault="00047D89"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4CD409F5" w14:textId="77777777" w:rsidTr="00FF354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757AF540" w14:textId="77777777" w:rsidR="003F09CB" w:rsidRPr="00553DA1" w:rsidRDefault="003F09CB" w:rsidP="00FF3546">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727" w:type="dxa"/>
            <w:gridSpan w:val="2"/>
            <w:tcBorders>
              <w:top w:val="single" w:sz="4" w:space="0" w:color="000000"/>
              <w:left w:val="single" w:sz="4" w:space="0" w:color="000000"/>
              <w:bottom w:val="single" w:sz="4" w:space="0" w:color="000000"/>
              <w:right w:val="nil"/>
            </w:tcBorders>
            <w:hideMark/>
          </w:tcPr>
          <w:p w14:paraId="091F8A5F" w14:textId="77777777" w:rsidR="003F09CB" w:rsidRPr="00553DA1" w:rsidRDefault="003F09CB" w:rsidP="005742D6">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Служебные гаражи</w:t>
            </w:r>
          </w:p>
        </w:tc>
        <w:tc>
          <w:tcPr>
            <w:tcW w:w="4253" w:type="dxa"/>
            <w:gridSpan w:val="3"/>
            <w:tcBorders>
              <w:top w:val="single" w:sz="4" w:space="0" w:color="000000"/>
              <w:left w:val="single" w:sz="4" w:space="0" w:color="000000"/>
              <w:bottom w:val="single" w:sz="4" w:space="0" w:color="000000"/>
              <w:right w:val="nil"/>
            </w:tcBorders>
          </w:tcPr>
          <w:p w14:paraId="1A0C0434" w14:textId="77777777" w:rsidR="003F09CB" w:rsidRPr="00553DA1" w:rsidRDefault="003F09CB"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10" w:type="dxa"/>
            <w:gridSpan w:val="2"/>
            <w:tcBorders>
              <w:top w:val="single" w:sz="4" w:space="0" w:color="000000"/>
              <w:left w:val="single" w:sz="4" w:space="0" w:color="000000"/>
              <w:bottom w:val="single" w:sz="4" w:space="0" w:color="000000"/>
              <w:right w:val="nil"/>
            </w:tcBorders>
          </w:tcPr>
          <w:p w14:paraId="5A0A0060" w14:textId="77777777" w:rsidR="003F09CB" w:rsidRPr="00553DA1" w:rsidRDefault="003F09CB"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CBD59A3" w14:textId="77777777" w:rsidR="003F09CB" w:rsidRPr="00553DA1" w:rsidRDefault="003F09CB"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724983C" w14:textId="77777777" w:rsidR="003F09CB" w:rsidRPr="00553DA1" w:rsidRDefault="003F09CB"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3"/>
            <w:tcBorders>
              <w:top w:val="single" w:sz="4" w:space="0" w:color="000000"/>
              <w:left w:val="single" w:sz="4" w:space="0" w:color="000000"/>
              <w:bottom w:val="single" w:sz="4" w:space="0" w:color="000000"/>
              <w:right w:val="nil"/>
            </w:tcBorders>
            <w:hideMark/>
          </w:tcPr>
          <w:p w14:paraId="71F0FD5A" w14:textId="77777777" w:rsidR="003F09CB" w:rsidRPr="00553DA1" w:rsidRDefault="003F09CB"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5345171" w14:textId="77777777" w:rsidR="003F09CB" w:rsidRPr="00553DA1" w:rsidRDefault="003F09CB"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08" w:type="dxa"/>
            <w:gridSpan w:val="3"/>
            <w:tcBorders>
              <w:top w:val="single" w:sz="4" w:space="0" w:color="000000"/>
              <w:left w:val="single" w:sz="4" w:space="0" w:color="000000"/>
              <w:bottom w:val="single" w:sz="4" w:space="0" w:color="000000"/>
              <w:right w:val="nil"/>
            </w:tcBorders>
          </w:tcPr>
          <w:p w14:paraId="03253DB0" w14:textId="77777777" w:rsidR="003F09CB" w:rsidRPr="00553DA1" w:rsidRDefault="003F09CB"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6BC300D" w14:textId="77777777" w:rsidR="003F09CB" w:rsidRPr="00553DA1" w:rsidRDefault="003F09CB"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3м, </w:t>
            </w:r>
          </w:p>
          <w:p w14:paraId="3C8C3585" w14:textId="77777777" w:rsidR="003F09CB" w:rsidRPr="00553DA1" w:rsidRDefault="003F09CB"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69EE1524" w14:textId="77777777" w:rsidR="003F09CB" w:rsidRPr="00553DA1" w:rsidRDefault="007C6DFE" w:rsidP="007C6D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94" w:type="dxa"/>
            <w:gridSpan w:val="3"/>
            <w:tcBorders>
              <w:top w:val="single" w:sz="4" w:space="0" w:color="000000"/>
              <w:left w:val="single" w:sz="4" w:space="0" w:color="000000"/>
              <w:bottom w:val="single" w:sz="4" w:space="0" w:color="000000"/>
              <w:right w:val="single" w:sz="4" w:space="0" w:color="000000"/>
            </w:tcBorders>
          </w:tcPr>
          <w:p w14:paraId="6DAE0082" w14:textId="77777777" w:rsidR="003F09CB" w:rsidRPr="00553DA1" w:rsidRDefault="003F09CB" w:rsidP="00CA73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 60, </w:t>
            </w:r>
          </w:p>
          <w:p w14:paraId="475673C9" w14:textId="77777777" w:rsidR="00AD2CF3" w:rsidRPr="00553DA1" w:rsidRDefault="00A56B18" w:rsidP="00CA73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00AD2CF3"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не устанавливается</w:t>
            </w:r>
          </w:p>
          <w:p w14:paraId="5AA4C9E6" w14:textId="77777777" w:rsidR="003F09CB" w:rsidRPr="00553DA1" w:rsidRDefault="003F09CB"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7EE25B43" w14:textId="77777777" w:rsidR="003F09CB" w:rsidRPr="00553DA1" w:rsidRDefault="003F09CB"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3E6811B9" w14:textId="77777777" w:rsidTr="00FF354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7D8ED624" w14:textId="77777777" w:rsidR="00A8614C" w:rsidRPr="00553DA1" w:rsidRDefault="00A8614C" w:rsidP="00A8614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4.10</w:t>
            </w:r>
          </w:p>
        </w:tc>
        <w:tc>
          <w:tcPr>
            <w:tcW w:w="2727" w:type="dxa"/>
            <w:gridSpan w:val="2"/>
            <w:tcBorders>
              <w:top w:val="single" w:sz="4" w:space="0" w:color="000000"/>
              <w:left w:val="single" w:sz="4" w:space="0" w:color="000000"/>
              <w:bottom w:val="single" w:sz="4" w:space="0" w:color="000000"/>
              <w:right w:val="nil"/>
            </w:tcBorders>
          </w:tcPr>
          <w:p w14:paraId="6BBA109F" w14:textId="77777777" w:rsidR="00A8614C" w:rsidRPr="00553DA1" w:rsidRDefault="00A8614C" w:rsidP="00A8614C">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Выставочно-ярмарочная деятельность</w:t>
            </w:r>
          </w:p>
        </w:tc>
        <w:tc>
          <w:tcPr>
            <w:tcW w:w="4253" w:type="dxa"/>
            <w:gridSpan w:val="3"/>
            <w:tcBorders>
              <w:top w:val="single" w:sz="4" w:space="0" w:color="000000"/>
              <w:left w:val="single" w:sz="4" w:space="0" w:color="000000"/>
              <w:bottom w:val="single" w:sz="4" w:space="0" w:color="000000"/>
              <w:right w:val="nil"/>
            </w:tcBorders>
          </w:tcPr>
          <w:p w14:paraId="5C1C932E" w14:textId="77777777" w:rsidR="00A8614C" w:rsidRPr="00553DA1" w:rsidRDefault="00A8614C" w:rsidP="00A8614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gridSpan w:val="2"/>
            <w:tcBorders>
              <w:top w:val="single" w:sz="4" w:space="0" w:color="000000"/>
              <w:left w:val="single" w:sz="4" w:space="0" w:color="000000"/>
              <w:bottom w:val="single" w:sz="4" w:space="0" w:color="000000"/>
              <w:right w:val="nil"/>
            </w:tcBorders>
          </w:tcPr>
          <w:p w14:paraId="4F472972"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780DDD2B"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46EAA3E5"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3"/>
            <w:tcBorders>
              <w:top w:val="single" w:sz="4" w:space="0" w:color="000000"/>
              <w:left w:val="single" w:sz="4" w:space="0" w:color="000000"/>
              <w:bottom w:val="single" w:sz="4" w:space="0" w:color="000000"/>
              <w:right w:val="nil"/>
            </w:tcBorders>
          </w:tcPr>
          <w:p w14:paraId="329E69F9" w14:textId="77777777" w:rsidR="00A8614C" w:rsidRPr="00553DA1" w:rsidRDefault="00A8614C" w:rsidP="00A8614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025450E0"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08" w:type="dxa"/>
            <w:gridSpan w:val="3"/>
            <w:tcBorders>
              <w:top w:val="single" w:sz="4" w:space="0" w:color="000000"/>
              <w:left w:val="single" w:sz="4" w:space="0" w:color="000000"/>
              <w:bottom w:val="single" w:sz="4" w:space="0" w:color="000000"/>
              <w:right w:val="nil"/>
            </w:tcBorders>
          </w:tcPr>
          <w:p w14:paraId="77AF4590"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1A0C9B41"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20 м. </w:t>
            </w:r>
          </w:p>
          <w:p w14:paraId="70ACD36B" w14:textId="77777777" w:rsidR="00A8614C" w:rsidRPr="00553DA1" w:rsidRDefault="00A8614C" w:rsidP="00A8614C">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594" w:type="dxa"/>
            <w:gridSpan w:val="3"/>
            <w:tcBorders>
              <w:top w:val="single" w:sz="4" w:space="0" w:color="000000"/>
              <w:left w:val="single" w:sz="4" w:space="0" w:color="000000"/>
              <w:bottom w:val="single" w:sz="4" w:space="0" w:color="000000"/>
              <w:right w:val="single" w:sz="4" w:space="0" w:color="000000"/>
            </w:tcBorders>
          </w:tcPr>
          <w:p w14:paraId="3137A2AA" w14:textId="77777777" w:rsidR="00A8614C" w:rsidRPr="00553DA1" w:rsidRDefault="00A8614C" w:rsidP="00A8614C">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озеленение – 40%</w:t>
            </w:r>
          </w:p>
        </w:tc>
      </w:tr>
      <w:tr w:rsidR="00000000" w:rsidRPr="00553DA1" w14:paraId="179A6687" w14:textId="77777777" w:rsidTr="00FF354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397CC85D" w14:textId="77777777" w:rsidR="003F09CB" w:rsidRPr="00553DA1" w:rsidRDefault="003F09CB" w:rsidP="005742D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5.1.2</w:t>
            </w:r>
          </w:p>
        </w:tc>
        <w:tc>
          <w:tcPr>
            <w:tcW w:w="2727" w:type="dxa"/>
            <w:gridSpan w:val="2"/>
            <w:tcBorders>
              <w:top w:val="single" w:sz="4" w:space="0" w:color="000000"/>
              <w:left w:val="single" w:sz="4" w:space="0" w:color="000000"/>
              <w:bottom w:val="single" w:sz="4" w:space="0" w:color="000000"/>
              <w:right w:val="nil"/>
            </w:tcBorders>
          </w:tcPr>
          <w:p w14:paraId="031F6FAE" w14:textId="77777777" w:rsidR="003F09CB" w:rsidRPr="00553DA1" w:rsidRDefault="003F09CB" w:rsidP="005742D6">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Обеспечение занятий спортом в помещениях</w:t>
            </w:r>
          </w:p>
        </w:tc>
        <w:tc>
          <w:tcPr>
            <w:tcW w:w="4253" w:type="dxa"/>
            <w:gridSpan w:val="3"/>
            <w:tcBorders>
              <w:top w:val="single" w:sz="4" w:space="0" w:color="000000"/>
              <w:left w:val="single" w:sz="4" w:space="0" w:color="000000"/>
              <w:bottom w:val="single" w:sz="4" w:space="0" w:color="000000"/>
              <w:right w:val="nil"/>
            </w:tcBorders>
          </w:tcPr>
          <w:p w14:paraId="680C1C28" w14:textId="77777777" w:rsidR="003F09CB" w:rsidRPr="00553DA1" w:rsidRDefault="003F09CB"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410" w:type="dxa"/>
            <w:gridSpan w:val="2"/>
            <w:tcBorders>
              <w:top w:val="single" w:sz="4" w:space="0" w:color="000000"/>
              <w:left w:val="single" w:sz="4" w:space="0" w:color="000000"/>
              <w:bottom w:val="single" w:sz="4" w:space="0" w:color="000000"/>
              <w:right w:val="nil"/>
            </w:tcBorders>
          </w:tcPr>
          <w:p w14:paraId="33A12258"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7AF6575"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w:t>
            </w:r>
          </w:p>
        </w:tc>
        <w:tc>
          <w:tcPr>
            <w:tcW w:w="1843" w:type="dxa"/>
            <w:gridSpan w:val="3"/>
            <w:tcBorders>
              <w:top w:val="single" w:sz="4" w:space="0" w:color="000000"/>
              <w:left w:val="single" w:sz="4" w:space="0" w:color="000000"/>
              <w:bottom w:val="single" w:sz="4" w:space="0" w:color="000000"/>
              <w:right w:val="nil"/>
            </w:tcBorders>
          </w:tcPr>
          <w:p w14:paraId="2ED40B07"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7B7D700"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02BFCB1C"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08" w:type="dxa"/>
            <w:gridSpan w:val="3"/>
            <w:tcBorders>
              <w:top w:val="single" w:sz="4" w:space="0" w:color="000000"/>
              <w:left w:val="single" w:sz="4" w:space="0" w:color="000000"/>
              <w:bottom w:val="single" w:sz="4" w:space="0" w:color="000000"/>
              <w:right w:val="nil"/>
            </w:tcBorders>
          </w:tcPr>
          <w:p w14:paraId="12DF95D1"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6831F96"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0F5F91DD"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606B92FD" w14:textId="77777777" w:rsidR="003F09CB" w:rsidRPr="00553DA1" w:rsidRDefault="007C6DFE" w:rsidP="007C6D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94" w:type="dxa"/>
            <w:gridSpan w:val="3"/>
            <w:tcBorders>
              <w:top w:val="single" w:sz="4" w:space="0" w:color="000000"/>
              <w:left w:val="single" w:sz="4" w:space="0" w:color="000000"/>
              <w:bottom w:val="single" w:sz="4" w:space="0" w:color="000000"/>
              <w:right w:val="single" w:sz="4" w:space="0" w:color="000000"/>
            </w:tcBorders>
          </w:tcPr>
          <w:p w14:paraId="19F2ED99"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00A56B18" w:rsidRPr="00553DA1">
              <w:rPr>
                <w:rFonts w:ascii="Times New Roman" w:eastAsia="Times New Roman" w:hAnsi="Times New Roman" w:cs="Times New Roman"/>
                <w:color w:val="000000" w:themeColor="text1"/>
                <w:lang w:eastAsia="ar-SA"/>
              </w:rPr>
              <w:t>4</w:t>
            </w:r>
            <w:r w:rsidRPr="00553DA1">
              <w:rPr>
                <w:rFonts w:ascii="Times New Roman" w:eastAsia="Times New Roman" w:hAnsi="Times New Roman" w:cs="Times New Roman"/>
                <w:b/>
                <w:color w:val="000000" w:themeColor="text1"/>
                <w:lang w:eastAsia="ar-SA"/>
              </w:rPr>
              <w:t>0</w:t>
            </w:r>
            <w:r w:rsidRPr="00553DA1">
              <w:rPr>
                <w:rFonts w:ascii="Times New Roman" w:eastAsia="Times New Roman" w:hAnsi="Times New Roman" w:cs="Times New Roman"/>
                <w:color w:val="000000" w:themeColor="text1"/>
                <w:lang w:eastAsia="ar-SA"/>
              </w:rPr>
              <w:t xml:space="preserve">, </w:t>
            </w:r>
          </w:p>
          <w:p w14:paraId="1791B976" w14:textId="77777777" w:rsidR="00A56B18" w:rsidRPr="00553DA1" w:rsidRDefault="00A56B18" w:rsidP="00A56B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40</w:t>
            </w:r>
            <w:r w:rsidR="00AD2CF3"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не устанавливается</w:t>
            </w:r>
          </w:p>
          <w:p w14:paraId="4C84A428" w14:textId="77777777" w:rsidR="00AD2CF3" w:rsidRPr="00553DA1" w:rsidRDefault="00AD2CF3" w:rsidP="005742D6">
            <w:pPr>
              <w:widowControl w:val="0"/>
              <w:suppressAutoHyphens/>
              <w:autoSpaceDE w:val="0"/>
              <w:spacing w:after="0" w:line="240" w:lineRule="auto"/>
              <w:jc w:val="both"/>
              <w:rPr>
                <w:rFonts w:ascii="Arial" w:eastAsia="Times New Roman" w:hAnsi="Arial" w:cs="Arial"/>
                <w:color w:val="000000" w:themeColor="text1"/>
                <w:lang w:eastAsia="ar-SA"/>
              </w:rPr>
            </w:pPr>
          </w:p>
        </w:tc>
      </w:tr>
      <w:tr w:rsidR="00000000" w:rsidRPr="00553DA1" w14:paraId="428CC7CA" w14:textId="77777777" w:rsidTr="00FF3546">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195C1446" w14:textId="77777777" w:rsidR="003F09CB" w:rsidRPr="00553DA1" w:rsidRDefault="003F09CB" w:rsidP="005742D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5.1.3</w:t>
            </w:r>
          </w:p>
        </w:tc>
        <w:tc>
          <w:tcPr>
            <w:tcW w:w="2727" w:type="dxa"/>
            <w:gridSpan w:val="2"/>
            <w:tcBorders>
              <w:top w:val="single" w:sz="4" w:space="0" w:color="000000"/>
              <w:left w:val="single" w:sz="4" w:space="0" w:color="000000"/>
              <w:bottom w:val="single" w:sz="4" w:space="0" w:color="000000"/>
              <w:right w:val="nil"/>
            </w:tcBorders>
          </w:tcPr>
          <w:p w14:paraId="7C8282FD" w14:textId="77777777" w:rsidR="003F09CB" w:rsidRPr="00553DA1" w:rsidRDefault="003F09CB" w:rsidP="005742D6">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Площадки для занятий спортом</w:t>
            </w:r>
          </w:p>
        </w:tc>
        <w:tc>
          <w:tcPr>
            <w:tcW w:w="4253" w:type="dxa"/>
            <w:gridSpan w:val="3"/>
            <w:tcBorders>
              <w:top w:val="single" w:sz="4" w:space="0" w:color="000000"/>
              <w:left w:val="single" w:sz="4" w:space="0" w:color="000000"/>
              <w:bottom w:val="single" w:sz="4" w:space="0" w:color="000000"/>
              <w:right w:val="nil"/>
            </w:tcBorders>
          </w:tcPr>
          <w:p w14:paraId="35E821A4" w14:textId="77777777" w:rsidR="003F09CB" w:rsidRPr="00553DA1" w:rsidRDefault="003F09CB"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0" w:type="dxa"/>
            <w:gridSpan w:val="2"/>
            <w:tcBorders>
              <w:top w:val="single" w:sz="4" w:space="0" w:color="000000"/>
              <w:left w:val="single" w:sz="4" w:space="0" w:color="000000"/>
              <w:bottom w:val="single" w:sz="4" w:space="0" w:color="000000"/>
              <w:right w:val="nil"/>
            </w:tcBorders>
          </w:tcPr>
          <w:p w14:paraId="255F62A0"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575769FE"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w:t>
            </w:r>
          </w:p>
        </w:tc>
        <w:tc>
          <w:tcPr>
            <w:tcW w:w="1843" w:type="dxa"/>
            <w:gridSpan w:val="3"/>
            <w:tcBorders>
              <w:top w:val="single" w:sz="4" w:space="0" w:color="000000"/>
              <w:left w:val="single" w:sz="4" w:space="0" w:color="000000"/>
              <w:bottom w:val="single" w:sz="4" w:space="0" w:color="000000"/>
              <w:right w:val="nil"/>
            </w:tcBorders>
          </w:tcPr>
          <w:p w14:paraId="4F8A1542"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F5E5299"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6093BEAD"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1F06DFDF" w14:textId="77777777" w:rsidR="003F09CB" w:rsidRPr="00553DA1" w:rsidRDefault="003F09CB" w:rsidP="005742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65C72C80"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1808" w:type="dxa"/>
            <w:gridSpan w:val="3"/>
            <w:tcBorders>
              <w:top w:val="single" w:sz="4" w:space="0" w:color="000000"/>
              <w:left w:val="single" w:sz="4" w:space="0" w:color="000000"/>
              <w:bottom w:val="single" w:sz="4" w:space="0" w:color="000000"/>
              <w:right w:val="nil"/>
            </w:tcBorders>
          </w:tcPr>
          <w:p w14:paraId="25031713"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298EEF3"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401398D9"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4ADB9BFE"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594" w:type="dxa"/>
            <w:gridSpan w:val="3"/>
            <w:tcBorders>
              <w:top w:val="single" w:sz="4" w:space="0" w:color="000000"/>
              <w:left w:val="single" w:sz="4" w:space="0" w:color="000000"/>
              <w:bottom w:val="single" w:sz="4" w:space="0" w:color="000000"/>
              <w:right w:val="single" w:sz="4" w:space="0" w:color="000000"/>
            </w:tcBorders>
          </w:tcPr>
          <w:p w14:paraId="65FC43FA" w14:textId="77777777" w:rsidR="003F09CB" w:rsidRPr="00553DA1" w:rsidRDefault="003F09CB" w:rsidP="005742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80</w:t>
            </w:r>
            <w:r w:rsidRPr="00553DA1">
              <w:rPr>
                <w:rFonts w:ascii="Times New Roman" w:eastAsia="Times New Roman" w:hAnsi="Times New Roman" w:cs="Times New Roman"/>
                <w:color w:val="000000" w:themeColor="text1"/>
                <w:lang w:eastAsia="ar-SA"/>
              </w:rPr>
              <w:t xml:space="preserve">, </w:t>
            </w:r>
          </w:p>
          <w:p w14:paraId="19C8AC75" w14:textId="77777777" w:rsidR="00A56B18" w:rsidRPr="00553DA1" w:rsidRDefault="00A56B18" w:rsidP="005742D6">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739AA89E" w14:textId="77777777" w:rsidTr="00B63243">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2DD96E92" w14:textId="77777777" w:rsidR="003F09CB" w:rsidRPr="00553DA1" w:rsidRDefault="003F09CB" w:rsidP="00FF354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727" w:type="dxa"/>
            <w:gridSpan w:val="2"/>
            <w:tcBorders>
              <w:top w:val="single" w:sz="4" w:space="0" w:color="000000"/>
              <w:left w:val="single" w:sz="4" w:space="0" w:color="000000"/>
              <w:bottom w:val="single" w:sz="4" w:space="0" w:color="000000"/>
              <w:right w:val="nil"/>
            </w:tcBorders>
          </w:tcPr>
          <w:p w14:paraId="097396E2" w14:textId="77777777" w:rsidR="003F09CB" w:rsidRPr="00553DA1" w:rsidRDefault="003F09CB" w:rsidP="00FF3546">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Историко-культурная деятельность</w:t>
            </w:r>
          </w:p>
        </w:tc>
        <w:tc>
          <w:tcPr>
            <w:tcW w:w="4253" w:type="dxa"/>
            <w:gridSpan w:val="3"/>
            <w:tcBorders>
              <w:top w:val="single" w:sz="4" w:space="0" w:color="000000"/>
              <w:left w:val="single" w:sz="4" w:space="0" w:color="000000"/>
              <w:bottom w:val="single" w:sz="4" w:space="0" w:color="000000"/>
              <w:right w:val="nil"/>
            </w:tcBorders>
          </w:tcPr>
          <w:p w14:paraId="3270064A" w14:textId="77777777" w:rsidR="003F09CB" w:rsidRPr="00553DA1" w:rsidRDefault="003F09CB" w:rsidP="005742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gridSpan w:val="2"/>
            <w:tcBorders>
              <w:top w:val="single" w:sz="4" w:space="0" w:color="000000"/>
              <w:left w:val="single" w:sz="4" w:space="0" w:color="000000"/>
              <w:bottom w:val="single" w:sz="4" w:space="0" w:color="000000"/>
              <w:right w:val="nil"/>
            </w:tcBorders>
          </w:tcPr>
          <w:p w14:paraId="0EAE027A" w14:textId="77777777" w:rsidR="003F09CB" w:rsidRPr="00553DA1" w:rsidRDefault="003F09CB"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08" w:type="dxa"/>
            <w:gridSpan w:val="2"/>
            <w:tcBorders>
              <w:top w:val="single" w:sz="4" w:space="0" w:color="000000"/>
              <w:left w:val="single" w:sz="4" w:space="0" w:color="000000"/>
              <w:bottom w:val="single" w:sz="4" w:space="0" w:color="000000"/>
              <w:right w:val="nil"/>
            </w:tcBorders>
          </w:tcPr>
          <w:p w14:paraId="44A1C1A2" w14:textId="77777777" w:rsidR="003F09CB" w:rsidRPr="00553DA1" w:rsidRDefault="003F09CB"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3" w:type="dxa"/>
            <w:gridSpan w:val="4"/>
            <w:tcBorders>
              <w:top w:val="single" w:sz="4" w:space="0" w:color="000000"/>
              <w:left w:val="single" w:sz="4" w:space="0" w:color="000000"/>
              <w:bottom w:val="single" w:sz="4" w:space="0" w:color="000000"/>
              <w:right w:val="nil"/>
            </w:tcBorders>
          </w:tcPr>
          <w:p w14:paraId="0C8E505A" w14:textId="77777777" w:rsidR="003F09CB" w:rsidRPr="00553DA1" w:rsidRDefault="003F09CB"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594" w:type="dxa"/>
            <w:gridSpan w:val="3"/>
            <w:tcBorders>
              <w:top w:val="single" w:sz="4" w:space="0" w:color="000000"/>
              <w:left w:val="single" w:sz="4" w:space="0" w:color="000000"/>
              <w:bottom w:val="single" w:sz="4" w:space="0" w:color="000000"/>
              <w:right w:val="single" w:sz="4" w:space="0" w:color="000000"/>
            </w:tcBorders>
          </w:tcPr>
          <w:p w14:paraId="4AAD40C5" w14:textId="77777777" w:rsidR="003F09CB" w:rsidRPr="00553DA1" w:rsidRDefault="003F09CB" w:rsidP="004C34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r>
      <w:tr w:rsidR="00000000" w:rsidRPr="00553DA1" w14:paraId="1935B75F" w14:textId="77777777" w:rsidTr="00B63243">
        <w:tblPrEx>
          <w:tblW w:w="15452"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0F43BA8D" w14:textId="77777777" w:rsidR="00E91983" w:rsidRPr="00553DA1" w:rsidRDefault="00E91983" w:rsidP="00E91983">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13.1</w:t>
            </w:r>
          </w:p>
        </w:tc>
        <w:tc>
          <w:tcPr>
            <w:tcW w:w="2727" w:type="dxa"/>
            <w:gridSpan w:val="2"/>
            <w:tcBorders>
              <w:top w:val="single" w:sz="4" w:space="0" w:color="000000"/>
              <w:left w:val="single" w:sz="4" w:space="0" w:color="000000"/>
              <w:bottom w:val="single" w:sz="4" w:space="0" w:color="000000"/>
              <w:right w:val="nil"/>
            </w:tcBorders>
          </w:tcPr>
          <w:p w14:paraId="34585E28" w14:textId="77777777" w:rsidR="00E91983" w:rsidRPr="00553DA1" w:rsidRDefault="00E91983" w:rsidP="00E91983">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Ведение огородничества</w:t>
            </w:r>
          </w:p>
        </w:tc>
        <w:tc>
          <w:tcPr>
            <w:tcW w:w="4253" w:type="dxa"/>
            <w:gridSpan w:val="3"/>
            <w:tcBorders>
              <w:top w:val="single" w:sz="4" w:space="0" w:color="000000"/>
              <w:left w:val="single" w:sz="4" w:space="0" w:color="000000"/>
              <w:bottom w:val="single" w:sz="4" w:space="0" w:color="000000"/>
              <w:right w:val="nil"/>
            </w:tcBorders>
          </w:tcPr>
          <w:p w14:paraId="3D210171" w14:textId="77777777" w:rsidR="00E91983" w:rsidRPr="00553DA1" w:rsidRDefault="00E91983" w:rsidP="00E919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10" w:type="dxa"/>
            <w:gridSpan w:val="2"/>
            <w:tcBorders>
              <w:top w:val="single" w:sz="4" w:space="0" w:color="000000"/>
              <w:left w:val="single" w:sz="4" w:space="0" w:color="000000"/>
              <w:bottom w:val="single" w:sz="4" w:space="0" w:color="000000"/>
              <w:right w:val="nil"/>
            </w:tcBorders>
          </w:tcPr>
          <w:p w14:paraId="36412EE2" w14:textId="77777777" w:rsidR="00E91983" w:rsidRPr="00553DA1" w:rsidRDefault="00E91983" w:rsidP="00E9198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земельных участков в черте населенных пунктов 600 – 1500 кв.м</w:t>
            </w:r>
          </w:p>
          <w:p w14:paraId="7DB05DFA" w14:textId="77777777" w:rsidR="00E91983" w:rsidRPr="00553DA1" w:rsidRDefault="00E91983" w:rsidP="00E9198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Вне черты населенного пункта минимальный/максимальный размер участка – 600/100000 кв.м</w:t>
            </w:r>
          </w:p>
          <w:p w14:paraId="721243C4" w14:textId="77777777" w:rsidR="00E91983" w:rsidRPr="00553DA1" w:rsidRDefault="00E91983" w:rsidP="00E91983">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08" w:type="dxa"/>
            <w:gridSpan w:val="2"/>
            <w:tcBorders>
              <w:top w:val="single" w:sz="4" w:space="0" w:color="000000"/>
              <w:left w:val="single" w:sz="4" w:space="0" w:color="000000"/>
              <w:bottom w:val="single" w:sz="4" w:space="0" w:color="000000"/>
              <w:right w:val="nil"/>
            </w:tcBorders>
          </w:tcPr>
          <w:p w14:paraId="41BEB176" w14:textId="77777777" w:rsidR="00E91983" w:rsidRPr="00553DA1" w:rsidRDefault="00E91983" w:rsidP="00E9198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красной линии и границ соседнего участка: </w:t>
            </w:r>
          </w:p>
          <w:p w14:paraId="4BAACE10" w14:textId="77777777" w:rsidR="00E91983" w:rsidRPr="00553DA1" w:rsidRDefault="00E91983" w:rsidP="00E9198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до некапитального  строения не менее 3 м;</w:t>
            </w:r>
          </w:p>
          <w:p w14:paraId="72B01F9D" w14:textId="77777777" w:rsidR="00E91983" w:rsidRPr="00553DA1" w:rsidRDefault="00E91983" w:rsidP="00E9198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соседнего участка: до вспомогательных хозяйственных строений– 1 м (некапитальных), до низкорослых кустарников – 1 м, до среднерослых - 2 м, до высокорослых деревьев - 4 м</w:t>
            </w:r>
          </w:p>
          <w:p w14:paraId="69B9C823" w14:textId="77777777" w:rsidR="00E91983" w:rsidRPr="00553DA1" w:rsidRDefault="00E91983" w:rsidP="00E91983">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43" w:type="dxa"/>
            <w:gridSpan w:val="4"/>
            <w:tcBorders>
              <w:top w:val="single" w:sz="4" w:space="0" w:color="000000"/>
              <w:left w:val="single" w:sz="4" w:space="0" w:color="000000"/>
              <w:bottom w:val="single" w:sz="4" w:space="0" w:color="000000"/>
              <w:right w:val="nil"/>
            </w:tcBorders>
          </w:tcPr>
          <w:p w14:paraId="173FDB88" w14:textId="77777777" w:rsidR="00E91983" w:rsidRPr="00553DA1" w:rsidRDefault="00E91983" w:rsidP="00E9198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Предельная этажность -1 этаж</w:t>
            </w:r>
          </w:p>
        </w:tc>
        <w:tc>
          <w:tcPr>
            <w:tcW w:w="1594" w:type="dxa"/>
            <w:gridSpan w:val="3"/>
            <w:tcBorders>
              <w:top w:val="single" w:sz="4" w:space="0" w:color="000000"/>
              <w:left w:val="single" w:sz="4" w:space="0" w:color="000000"/>
              <w:bottom w:val="single" w:sz="4" w:space="0" w:color="000000"/>
              <w:right w:val="single" w:sz="4" w:space="0" w:color="000000"/>
            </w:tcBorders>
          </w:tcPr>
          <w:p w14:paraId="07D5AAB4" w14:textId="77777777" w:rsidR="00E91983" w:rsidRPr="00553DA1" w:rsidRDefault="00E91983" w:rsidP="00E9198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30</w:t>
            </w:r>
            <w:r w:rsidR="00A56B18" w:rsidRPr="00553DA1">
              <w:rPr>
                <w:rFonts w:ascii="Times New Roman" w:eastAsia="Times New Roman" w:hAnsi="Times New Roman" w:cs="Times New Roman"/>
                <w:color w:val="000000" w:themeColor="text1"/>
                <w:lang w:eastAsia="ar-SA"/>
              </w:rPr>
              <w:t>,</w:t>
            </w:r>
          </w:p>
          <w:p w14:paraId="2B027B02" w14:textId="77777777" w:rsidR="00A56B18" w:rsidRPr="00553DA1" w:rsidRDefault="00A56B18" w:rsidP="00E9198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bl>
    <w:p w14:paraId="3CC88177" w14:textId="77777777" w:rsidR="00077971" w:rsidRPr="00553DA1" w:rsidRDefault="00077971" w:rsidP="000E617E">
      <w:pPr>
        <w:suppressAutoHyphens/>
        <w:spacing w:after="0" w:line="240" w:lineRule="auto"/>
        <w:ind w:left="426"/>
        <w:rPr>
          <w:rFonts w:ascii="Times New Roman" w:eastAsia="Times New Roman" w:hAnsi="Times New Roman" w:cs="Times New Roman"/>
          <w:b/>
          <w:color w:val="000000" w:themeColor="text1"/>
          <w:sz w:val="28"/>
          <w:szCs w:val="28"/>
          <w:u w:val="single"/>
          <w:lang w:eastAsia="ar-SA"/>
        </w:rPr>
      </w:pPr>
    </w:p>
    <w:p w14:paraId="731B96C8" w14:textId="77777777" w:rsidR="008E4BBA" w:rsidRPr="00553DA1" w:rsidRDefault="008E4BBA" w:rsidP="000E617E">
      <w:pPr>
        <w:suppressAutoHyphens/>
        <w:spacing w:after="0" w:line="240" w:lineRule="auto"/>
        <w:ind w:left="426"/>
        <w:rPr>
          <w:rFonts w:ascii="Times New Roman" w:eastAsia="Times New Roman" w:hAnsi="Times New Roman" w:cs="Times New Roman"/>
          <w:b/>
          <w:color w:val="000000" w:themeColor="text1"/>
          <w:sz w:val="28"/>
          <w:szCs w:val="28"/>
          <w:u w:val="single"/>
          <w:lang w:eastAsia="ar-SA"/>
        </w:rPr>
      </w:pPr>
    </w:p>
    <w:p w14:paraId="04746DB9" w14:textId="77777777" w:rsidR="00473F7A" w:rsidRPr="00553DA1" w:rsidRDefault="00473F7A" w:rsidP="000E617E">
      <w:pPr>
        <w:suppressAutoHyphens/>
        <w:spacing w:after="0" w:line="240" w:lineRule="auto"/>
        <w:ind w:left="426"/>
        <w:rPr>
          <w:rFonts w:ascii="Times New Roman" w:eastAsia="Times New Roman" w:hAnsi="Times New Roman" w:cs="Times New Roman"/>
          <w:b/>
          <w:color w:val="000000" w:themeColor="text1"/>
          <w:sz w:val="28"/>
          <w:szCs w:val="28"/>
          <w:u w:val="single"/>
          <w:lang w:eastAsia="ar-SA"/>
        </w:rPr>
      </w:pPr>
    </w:p>
    <w:p w14:paraId="01A1F773" w14:textId="77777777" w:rsidR="000E617E" w:rsidRPr="00553DA1" w:rsidRDefault="000E617E" w:rsidP="000E617E">
      <w:pPr>
        <w:suppressAutoHyphens/>
        <w:spacing w:after="0" w:line="240" w:lineRule="auto"/>
        <w:ind w:left="426"/>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Ж – 3 (СЗ). Зона застройки среднеэтажными жилыми домами</w:t>
      </w:r>
    </w:p>
    <w:p w14:paraId="3D9EB4D2" w14:textId="77777777" w:rsidR="000E617E" w:rsidRPr="00553DA1" w:rsidRDefault="000E617E" w:rsidP="000E617E">
      <w:pPr>
        <w:suppressAutoHyphens/>
        <w:spacing w:after="0" w:line="240" w:lineRule="auto"/>
        <w:jc w:val="both"/>
        <w:rPr>
          <w:rFonts w:ascii="Times New Roman" w:eastAsia="Times New Roman" w:hAnsi="Times New Roman" w:cs="Times New Roman"/>
          <w:color w:val="000000" w:themeColor="text1"/>
          <w:sz w:val="28"/>
          <w:szCs w:val="28"/>
          <w:lang w:eastAsia="ar-SA"/>
        </w:rPr>
      </w:pPr>
    </w:p>
    <w:p w14:paraId="0C8B9F0E" w14:textId="77777777" w:rsidR="000E617E" w:rsidRPr="00553DA1" w:rsidRDefault="000E617E" w:rsidP="000E617E">
      <w:pPr>
        <w:ind w:left="426"/>
        <w:jc w:val="both"/>
        <w:rPr>
          <w:color w:val="000000" w:themeColor="text1"/>
          <w:sz w:val="24"/>
          <w:szCs w:val="24"/>
        </w:rPr>
      </w:pPr>
      <w:r w:rsidRPr="00553DA1">
        <w:rPr>
          <w:rFonts w:ascii="Times New Roman" w:eastAsia="Arial" w:hAnsi="Times New Roman" w:cs="Times New Roman"/>
          <w:color w:val="000000" w:themeColor="text1"/>
          <w:sz w:val="24"/>
          <w:szCs w:val="24"/>
          <w:lang w:eastAsia="ar-SA"/>
        </w:rPr>
        <w:t xml:space="preserve">Зона Ж–3 (СЗ) выделена </w:t>
      </w:r>
      <w:r w:rsidRPr="00553DA1">
        <w:rPr>
          <w:rFonts w:ascii="Times New Roman" w:eastAsia="SimSun" w:hAnsi="Times New Roman" w:cs="Times New Roman"/>
          <w:color w:val="000000" w:themeColor="text1"/>
          <w:sz w:val="24"/>
          <w:szCs w:val="24"/>
          <w:lang w:eastAsia="ar-SA"/>
        </w:rPr>
        <w:t xml:space="preserve">для обеспечения правовых, социальных, культурных, бытовых условий </w:t>
      </w:r>
      <w:r w:rsidRPr="00553DA1">
        <w:rPr>
          <w:rFonts w:ascii="Times New Roman" w:eastAsia="Arial" w:hAnsi="Times New Roman" w:cs="Times New Roman"/>
          <w:color w:val="000000" w:themeColor="text1"/>
          <w:sz w:val="24"/>
          <w:szCs w:val="24"/>
          <w:lang w:eastAsia="ar-SA"/>
        </w:rPr>
        <w:t>районов с многоквартирными жилыми домами от 4 до 8 этажей (включая мансардный), с  расширенным набором услуг местного значения</w:t>
      </w:r>
    </w:p>
    <w:tbl>
      <w:tblPr>
        <w:tblW w:w="15452" w:type="dxa"/>
        <w:tblInd w:w="-318" w:type="dxa"/>
        <w:tblLayout w:type="fixed"/>
        <w:tblLook w:val="04A0" w:firstRow="1" w:lastRow="0" w:firstColumn="1" w:lastColumn="0" w:noHBand="0" w:noVBand="1"/>
      </w:tblPr>
      <w:tblGrid>
        <w:gridCol w:w="318"/>
        <w:gridCol w:w="534"/>
        <w:gridCol w:w="283"/>
        <w:gridCol w:w="2341"/>
        <w:gridCol w:w="352"/>
        <w:gridCol w:w="3927"/>
        <w:gridCol w:w="291"/>
        <w:gridCol w:w="35"/>
        <w:gridCol w:w="2157"/>
        <w:gridCol w:w="253"/>
        <w:gridCol w:w="1658"/>
        <w:gridCol w:w="326"/>
        <w:gridCol w:w="1418"/>
        <w:gridCol w:w="283"/>
        <w:gridCol w:w="1276"/>
        <w:gridCol w:w="283"/>
      </w:tblGrid>
      <w:tr w:rsidR="00000000" w:rsidRPr="00553DA1" w14:paraId="27879A71" w14:textId="77777777" w:rsidTr="00FF3546">
        <w:trPr>
          <w:gridAfter w:val="1"/>
        </w:trPr>
        <w:tc>
          <w:tcPr>
            <w:tcW w:w="852" w:type="dxa"/>
            <w:gridSpan w:val="2"/>
            <w:vMerge w:val="restart"/>
            <w:tcBorders>
              <w:top w:val="single" w:sz="4" w:space="0" w:color="000000"/>
              <w:left w:val="single" w:sz="4" w:space="0" w:color="000000"/>
              <w:bottom w:val="single" w:sz="4" w:space="0" w:color="000000"/>
              <w:right w:val="nil"/>
            </w:tcBorders>
          </w:tcPr>
          <w:p w14:paraId="636194F4" w14:textId="77777777" w:rsidR="000E617E" w:rsidRPr="00553DA1" w:rsidRDefault="000E617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319C4FAD" w14:textId="77777777" w:rsidR="000E617E" w:rsidRPr="00553DA1" w:rsidRDefault="000E617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54A95D10" w14:textId="77777777" w:rsidR="000E617E" w:rsidRPr="00553DA1" w:rsidRDefault="000E617E" w:rsidP="001731BA">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624" w:type="dxa"/>
            <w:gridSpan w:val="2"/>
            <w:vMerge w:val="restart"/>
            <w:tcBorders>
              <w:top w:val="single" w:sz="4" w:space="0" w:color="000000"/>
              <w:left w:val="single" w:sz="4" w:space="0" w:color="000000"/>
              <w:bottom w:val="single" w:sz="4" w:space="0" w:color="000000"/>
              <w:right w:val="nil"/>
            </w:tcBorders>
          </w:tcPr>
          <w:p w14:paraId="00641804" w14:textId="77777777" w:rsidR="000E617E" w:rsidRPr="00553DA1" w:rsidRDefault="000E617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1AFA05D5" w14:textId="77777777" w:rsidR="000E617E" w:rsidRPr="00553DA1" w:rsidRDefault="000E617E" w:rsidP="001731BA">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4279" w:type="dxa"/>
            <w:gridSpan w:val="2"/>
            <w:vMerge w:val="restart"/>
            <w:tcBorders>
              <w:top w:val="single" w:sz="4" w:space="0" w:color="000000"/>
              <w:left w:val="single" w:sz="4" w:space="0" w:color="000000"/>
              <w:bottom w:val="single" w:sz="4" w:space="0" w:color="000000"/>
              <w:right w:val="nil"/>
            </w:tcBorders>
            <w:hideMark/>
          </w:tcPr>
          <w:p w14:paraId="04BE6E96" w14:textId="77777777" w:rsidR="000E617E" w:rsidRPr="00553DA1" w:rsidRDefault="000E617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18A526D1" w14:textId="77777777" w:rsidR="000E617E" w:rsidRPr="00553DA1" w:rsidRDefault="000E617E" w:rsidP="001731BA">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7697" w:type="dxa"/>
            <w:gridSpan w:val="9"/>
            <w:tcBorders>
              <w:top w:val="single" w:sz="4" w:space="0" w:color="000000"/>
              <w:left w:val="single" w:sz="4" w:space="0" w:color="000000"/>
              <w:bottom w:val="single" w:sz="4" w:space="0" w:color="000000"/>
              <w:right w:val="single" w:sz="4" w:space="0" w:color="000000"/>
            </w:tcBorders>
            <w:hideMark/>
          </w:tcPr>
          <w:p w14:paraId="12CEEDDB" w14:textId="77777777" w:rsidR="000E617E" w:rsidRPr="00553DA1" w:rsidRDefault="000E617E" w:rsidP="001731BA">
            <w:pPr>
              <w:widowControl w:val="0"/>
              <w:suppressAutoHyphens/>
              <w:autoSpaceDE w:val="0"/>
              <w:spacing w:after="0" w:line="240" w:lineRule="auto"/>
              <w:ind w:firstLine="720"/>
              <w:jc w:val="center"/>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2E62A9CA" w14:textId="77777777" w:rsidTr="00FF3546">
        <w:trPr>
          <w:gridAfter w:val="1"/>
        </w:trPr>
        <w:tc>
          <w:tcPr>
            <w:tcW w:w="852" w:type="dxa"/>
            <w:gridSpan w:val="2"/>
            <w:vMerge/>
            <w:tcBorders>
              <w:top w:val="single" w:sz="4" w:space="0" w:color="000000"/>
              <w:left w:val="single" w:sz="4" w:space="0" w:color="000000"/>
              <w:bottom w:val="single" w:sz="4" w:space="0" w:color="000000"/>
              <w:right w:val="nil"/>
            </w:tcBorders>
            <w:vAlign w:val="center"/>
            <w:hideMark/>
          </w:tcPr>
          <w:p w14:paraId="183C9727" w14:textId="77777777" w:rsidR="000E617E" w:rsidRPr="00553DA1" w:rsidRDefault="000E617E" w:rsidP="001731BA">
            <w:pPr>
              <w:spacing w:after="0" w:line="240" w:lineRule="auto"/>
              <w:rPr>
                <w:rFonts w:ascii="Times New Roman" w:eastAsia="Times New Roman" w:hAnsi="Times New Roman" w:cs="Times New Roman"/>
                <w:color w:val="000000" w:themeColor="text1"/>
                <w:lang w:eastAsia="ar-SA"/>
              </w:rPr>
            </w:pPr>
          </w:p>
        </w:tc>
        <w:tc>
          <w:tcPr>
            <w:tcW w:w="2624" w:type="dxa"/>
            <w:gridSpan w:val="2"/>
            <w:vMerge/>
            <w:tcBorders>
              <w:top w:val="single" w:sz="4" w:space="0" w:color="000000"/>
              <w:left w:val="single" w:sz="4" w:space="0" w:color="000000"/>
              <w:bottom w:val="single" w:sz="4" w:space="0" w:color="000000"/>
              <w:right w:val="nil"/>
            </w:tcBorders>
            <w:vAlign w:val="center"/>
            <w:hideMark/>
          </w:tcPr>
          <w:p w14:paraId="677F6C30" w14:textId="77777777" w:rsidR="000E617E" w:rsidRPr="00553DA1" w:rsidRDefault="000E617E" w:rsidP="001731BA">
            <w:pPr>
              <w:spacing w:after="0" w:line="240" w:lineRule="auto"/>
              <w:rPr>
                <w:rFonts w:ascii="Times New Roman" w:eastAsia="Times New Roman" w:hAnsi="Times New Roman" w:cs="Times New Roman"/>
                <w:color w:val="000000" w:themeColor="text1"/>
                <w:lang w:eastAsia="ar-SA"/>
              </w:rPr>
            </w:pPr>
          </w:p>
        </w:tc>
        <w:tc>
          <w:tcPr>
            <w:tcW w:w="4279" w:type="dxa"/>
            <w:gridSpan w:val="2"/>
            <w:vMerge/>
            <w:tcBorders>
              <w:top w:val="single" w:sz="4" w:space="0" w:color="000000"/>
              <w:left w:val="single" w:sz="4" w:space="0" w:color="000000"/>
              <w:bottom w:val="single" w:sz="4" w:space="0" w:color="000000"/>
              <w:right w:val="nil"/>
            </w:tcBorders>
            <w:vAlign w:val="center"/>
            <w:hideMark/>
          </w:tcPr>
          <w:p w14:paraId="1E66500C" w14:textId="77777777" w:rsidR="000E617E" w:rsidRPr="00553DA1" w:rsidRDefault="000E617E" w:rsidP="001731BA">
            <w:pPr>
              <w:spacing w:after="0" w:line="240" w:lineRule="auto"/>
              <w:rPr>
                <w:rFonts w:ascii="Times New Roman" w:eastAsia="Times New Roman" w:hAnsi="Times New Roman" w:cs="Times New Roman"/>
                <w:color w:val="000000" w:themeColor="text1"/>
                <w:lang w:eastAsia="ar-SA"/>
              </w:rPr>
            </w:pPr>
          </w:p>
        </w:tc>
        <w:tc>
          <w:tcPr>
            <w:tcW w:w="2483" w:type="dxa"/>
            <w:gridSpan w:val="3"/>
            <w:tcBorders>
              <w:top w:val="single" w:sz="4" w:space="0" w:color="000000"/>
              <w:left w:val="single" w:sz="4" w:space="0" w:color="000000"/>
              <w:bottom w:val="single" w:sz="4" w:space="0" w:color="000000"/>
              <w:right w:val="nil"/>
            </w:tcBorders>
            <w:hideMark/>
          </w:tcPr>
          <w:p w14:paraId="56199155" w14:textId="77777777" w:rsidR="000E617E" w:rsidRPr="00553DA1" w:rsidRDefault="000E617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911" w:type="dxa"/>
            <w:gridSpan w:val="2"/>
            <w:tcBorders>
              <w:top w:val="single" w:sz="4" w:space="0" w:color="000000"/>
              <w:left w:val="single" w:sz="4" w:space="0" w:color="000000"/>
              <w:bottom w:val="single" w:sz="4" w:space="0" w:color="000000"/>
              <w:right w:val="nil"/>
            </w:tcBorders>
            <w:hideMark/>
          </w:tcPr>
          <w:p w14:paraId="2DE953D4" w14:textId="77777777" w:rsidR="000E617E" w:rsidRPr="00553DA1" w:rsidRDefault="000E617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744" w:type="dxa"/>
            <w:gridSpan w:val="2"/>
            <w:tcBorders>
              <w:top w:val="single" w:sz="4" w:space="0" w:color="000000"/>
              <w:left w:val="single" w:sz="4" w:space="0" w:color="000000"/>
              <w:bottom w:val="single" w:sz="4" w:space="0" w:color="000000"/>
              <w:right w:val="nil"/>
            </w:tcBorders>
            <w:hideMark/>
          </w:tcPr>
          <w:p w14:paraId="6B41BFB5" w14:textId="77777777" w:rsidR="000E617E" w:rsidRPr="00553DA1" w:rsidRDefault="000E617E"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54647ED6" w14:textId="77777777" w:rsidR="000E617E" w:rsidRPr="00553DA1" w:rsidRDefault="000E617E" w:rsidP="001731BA">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1E8EA3F1" w14:textId="77777777" w:rsidTr="00FF3546">
        <w:trPr>
          <w:gridAfter w:val="1"/>
        </w:trPr>
        <w:tc>
          <w:tcPr>
            <w:tcW w:w="852" w:type="dxa"/>
            <w:gridSpan w:val="2"/>
            <w:tcBorders>
              <w:top w:val="single" w:sz="4" w:space="0" w:color="000000"/>
              <w:left w:val="single" w:sz="4" w:space="0" w:color="000000"/>
              <w:bottom w:val="single" w:sz="4" w:space="0" w:color="000000"/>
              <w:right w:val="nil"/>
            </w:tcBorders>
            <w:vAlign w:val="center"/>
          </w:tcPr>
          <w:p w14:paraId="1A188041" w14:textId="77777777" w:rsidR="000E617E" w:rsidRPr="00553DA1" w:rsidRDefault="000E617E" w:rsidP="000E617E">
            <w:pPr>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624" w:type="dxa"/>
            <w:gridSpan w:val="2"/>
            <w:tcBorders>
              <w:top w:val="single" w:sz="4" w:space="0" w:color="000000"/>
              <w:left w:val="single" w:sz="4" w:space="0" w:color="000000"/>
              <w:bottom w:val="single" w:sz="4" w:space="0" w:color="000000"/>
              <w:right w:val="nil"/>
            </w:tcBorders>
            <w:vAlign w:val="center"/>
          </w:tcPr>
          <w:p w14:paraId="38FCF73C" w14:textId="77777777" w:rsidR="000E617E" w:rsidRPr="00553DA1" w:rsidRDefault="000E617E" w:rsidP="000E617E">
            <w:pPr>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4279" w:type="dxa"/>
            <w:gridSpan w:val="2"/>
            <w:tcBorders>
              <w:top w:val="single" w:sz="4" w:space="0" w:color="000000"/>
              <w:left w:val="single" w:sz="4" w:space="0" w:color="000000"/>
              <w:bottom w:val="single" w:sz="4" w:space="0" w:color="000000"/>
              <w:right w:val="nil"/>
            </w:tcBorders>
            <w:vAlign w:val="center"/>
          </w:tcPr>
          <w:p w14:paraId="5BA5866C" w14:textId="77777777" w:rsidR="000E617E" w:rsidRPr="00553DA1" w:rsidRDefault="000E617E" w:rsidP="000E617E">
            <w:pPr>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483" w:type="dxa"/>
            <w:gridSpan w:val="3"/>
            <w:tcBorders>
              <w:top w:val="single" w:sz="4" w:space="0" w:color="000000"/>
              <w:left w:val="single" w:sz="4" w:space="0" w:color="000000"/>
              <w:bottom w:val="single" w:sz="4" w:space="0" w:color="000000"/>
              <w:right w:val="nil"/>
            </w:tcBorders>
          </w:tcPr>
          <w:p w14:paraId="7822BDF7" w14:textId="77777777" w:rsidR="000E617E" w:rsidRPr="00553DA1" w:rsidRDefault="000E617E" w:rsidP="000E617E">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911" w:type="dxa"/>
            <w:gridSpan w:val="2"/>
            <w:tcBorders>
              <w:top w:val="single" w:sz="4" w:space="0" w:color="000000"/>
              <w:left w:val="single" w:sz="4" w:space="0" w:color="000000"/>
              <w:bottom w:val="single" w:sz="4" w:space="0" w:color="000000"/>
              <w:right w:val="nil"/>
            </w:tcBorders>
          </w:tcPr>
          <w:p w14:paraId="67DE99AD" w14:textId="77777777" w:rsidR="000E617E" w:rsidRPr="00553DA1" w:rsidRDefault="000E617E" w:rsidP="000E617E">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744" w:type="dxa"/>
            <w:gridSpan w:val="2"/>
            <w:tcBorders>
              <w:top w:val="single" w:sz="4" w:space="0" w:color="000000"/>
              <w:left w:val="single" w:sz="4" w:space="0" w:color="000000"/>
              <w:bottom w:val="single" w:sz="4" w:space="0" w:color="000000"/>
              <w:right w:val="nil"/>
            </w:tcBorders>
          </w:tcPr>
          <w:p w14:paraId="61BA5FE2" w14:textId="77777777" w:rsidR="000E617E" w:rsidRPr="00553DA1" w:rsidRDefault="000E617E" w:rsidP="000E617E">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559" w:type="dxa"/>
            <w:gridSpan w:val="2"/>
            <w:tcBorders>
              <w:top w:val="single" w:sz="4" w:space="0" w:color="000000"/>
              <w:left w:val="single" w:sz="4" w:space="0" w:color="000000"/>
              <w:bottom w:val="single" w:sz="4" w:space="0" w:color="000000"/>
              <w:right w:val="single" w:sz="4" w:space="0" w:color="000000"/>
            </w:tcBorders>
          </w:tcPr>
          <w:p w14:paraId="45FD395E" w14:textId="77777777" w:rsidR="000E617E" w:rsidRPr="00553DA1" w:rsidRDefault="000E617E" w:rsidP="000E617E">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707F0514" w14:textId="77777777" w:rsidTr="00FF3546">
        <w:trPr>
          <w:gridAfter w:val="1"/>
        </w:trPr>
        <w:tc>
          <w:tcPr>
            <w:tcW w:w="15452" w:type="dxa"/>
            <w:gridSpan w:val="15"/>
            <w:tcBorders>
              <w:top w:val="single" w:sz="4" w:space="0" w:color="000000"/>
              <w:left w:val="single" w:sz="4" w:space="0" w:color="000000"/>
              <w:bottom w:val="single" w:sz="4" w:space="0" w:color="000000"/>
              <w:right w:val="single" w:sz="4" w:space="0" w:color="000000"/>
            </w:tcBorders>
            <w:vAlign w:val="center"/>
          </w:tcPr>
          <w:p w14:paraId="61341164" w14:textId="77777777" w:rsidR="000E617E" w:rsidRPr="00553DA1" w:rsidRDefault="000E617E" w:rsidP="000E617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258C160D" w14:textId="77777777" w:rsidR="000E617E" w:rsidRPr="00553DA1" w:rsidRDefault="000E617E" w:rsidP="000E617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0A36B9B5" w14:textId="77777777" w:rsidR="000E617E" w:rsidRPr="00553DA1" w:rsidRDefault="000E617E" w:rsidP="000E617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tc>
      </w:tr>
      <w:tr w:rsidR="00000000" w:rsidRPr="00553DA1" w14:paraId="12C35C5A"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53F2D689" w14:textId="77777777" w:rsidR="00734709" w:rsidRPr="00553DA1" w:rsidRDefault="00734709" w:rsidP="00FF3546">
            <w:pPr>
              <w:widowControl w:val="0"/>
              <w:tabs>
                <w:tab w:val="left" w:pos="2520"/>
              </w:tabs>
              <w:suppressAutoHyphens/>
              <w:autoSpaceDE w:val="0"/>
              <w:snapToGrid w:val="0"/>
              <w:spacing w:after="0" w:line="240" w:lineRule="auto"/>
              <w:ind w:firstLine="720"/>
              <w:jc w:val="both"/>
              <w:rPr>
                <w:rFonts w:ascii="Times New Roman" w:eastAsia="Times New Roman" w:hAnsi="Times New Roman" w:cs="Times New Roman"/>
                <w:b/>
                <w:color w:val="000000" w:themeColor="text1"/>
                <w:lang w:eastAsia="ar-SA"/>
              </w:rPr>
            </w:pPr>
          </w:p>
          <w:p w14:paraId="261D32CB" w14:textId="77777777" w:rsidR="00734709" w:rsidRPr="00553DA1" w:rsidRDefault="00734709" w:rsidP="00FF3546">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2.1.1</w:t>
            </w:r>
          </w:p>
        </w:tc>
        <w:tc>
          <w:tcPr>
            <w:tcW w:w="2693" w:type="dxa"/>
            <w:gridSpan w:val="2"/>
            <w:tcBorders>
              <w:top w:val="single" w:sz="4" w:space="0" w:color="000000"/>
              <w:left w:val="single" w:sz="4" w:space="0" w:color="000000"/>
              <w:bottom w:val="single" w:sz="4" w:space="0" w:color="000000"/>
              <w:right w:val="nil"/>
            </w:tcBorders>
            <w:hideMark/>
          </w:tcPr>
          <w:p w14:paraId="4932543C" w14:textId="77777777" w:rsidR="00734709" w:rsidRPr="00553DA1" w:rsidRDefault="00734709" w:rsidP="00FF3546">
            <w:pPr>
              <w:widowControl w:val="0"/>
              <w:suppressAutoHyphens/>
              <w:autoSpaceDE w:val="0"/>
              <w:spacing w:after="0" w:line="240" w:lineRule="auto"/>
              <w:ind w:firstLine="34"/>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Малоэтажная многоквартирная жилая застройка </w:t>
            </w:r>
          </w:p>
        </w:tc>
        <w:tc>
          <w:tcPr>
            <w:tcW w:w="4253" w:type="dxa"/>
            <w:gridSpan w:val="3"/>
            <w:tcBorders>
              <w:top w:val="single" w:sz="4" w:space="0" w:color="000000"/>
              <w:left w:val="single" w:sz="4" w:space="0" w:color="000000"/>
              <w:bottom w:val="single" w:sz="4" w:space="0" w:color="000000"/>
              <w:right w:val="nil"/>
            </w:tcBorders>
            <w:hideMark/>
          </w:tcPr>
          <w:p w14:paraId="2AD66E5F" w14:textId="77777777" w:rsidR="00734709" w:rsidRPr="00553DA1" w:rsidRDefault="00734709"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малоэтажных многоквартирных домов (многоквартирные дома высотой до 4 этажей, включая мансардный);</w:t>
            </w:r>
          </w:p>
          <w:p w14:paraId="7F54ED8D" w14:textId="77777777" w:rsidR="00734709" w:rsidRPr="00553DA1" w:rsidRDefault="00734709"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gridSpan w:val="2"/>
            <w:tcBorders>
              <w:top w:val="single" w:sz="4" w:space="0" w:color="000000"/>
              <w:left w:val="single" w:sz="4" w:space="0" w:color="000000"/>
              <w:bottom w:val="single" w:sz="4" w:space="0" w:color="000000"/>
              <w:right w:val="nil"/>
            </w:tcBorders>
          </w:tcPr>
          <w:p w14:paraId="782A3F84" w14:textId="77777777" w:rsidR="00734709" w:rsidRPr="00553DA1" w:rsidRDefault="00734709" w:rsidP="0038314D">
            <w:pPr>
              <w:widowControl w:val="0"/>
              <w:suppressAutoHyphens/>
              <w:autoSpaceDE w:val="0"/>
              <w:spacing w:after="0" w:line="240" w:lineRule="auto"/>
              <w:jc w:val="both"/>
              <w:rPr>
                <w:rFonts w:ascii="Times New Roman" w:eastAsia="SimSun" w:hAnsi="Times New Roman" w:cs="Times New Roman"/>
                <w:b/>
                <w:color w:val="000000" w:themeColor="text1"/>
                <w:lang w:eastAsia="ar-SA"/>
              </w:rPr>
            </w:pPr>
            <w:r w:rsidRPr="00553DA1">
              <w:rPr>
                <w:rFonts w:ascii="Times New Roman" w:hAnsi="Times New Roman" w:cs="Times New Roman"/>
                <w:color w:val="000000" w:themeColor="text1"/>
                <w:lang w:eastAsia="ru-RU"/>
              </w:rPr>
              <w:t>Минимальная площадь участка от 200 кв.м на 1 квартиру.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 Предельная площадь земельных участков – определяется по заданию на проектирование. Ширина проезда к основному земельному участку – не менее 3м (проезд не считать шириной участка)</w:t>
            </w:r>
          </w:p>
          <w:p w14:paraId="07D3B08E" w14:textId="77777777" w:rsidR="00734709" w:rsidRPr="00553DA1" w:rsidRDefault="00734709" w:rsidP="0038314D">
            <w:pPr>
              <w:widowControl w:val="0"/>
              <w:suppressAutoHyphens/>
              <w:autoSpaceDE w:val="0"/>
              <w:spacing w:after="0" w:line="240" w:lineRule="auto"/>
              <w:jc w:val="both"/>
              <w:rPr>
                <w:rFonts w:ascii="Times New Roman" w:eastAsia="SimSun" w:hAnsi="Times New Roman" w:cs="Times New Roman"/>
                <w:b/>
                <w:color w:val="000000" w:themeColor="text1"/>
                <w:lang w:eastAsia="ar-SA"/>
              </w:rPr>
            </w:pPr>
          </w:p>
          <w:p w14:paraId="5F28E5F7" w14:textId="77777777" w:rsidR="00734709" w:rsidRPr="00553DA1" w:rsidRDefault="00734709" w:rsidP="0038314D">
            <w:pPr>
              <w:widowControl w:val="0"/>
              <w:suppressAutoHyphens/>
              <w:autoSpaceDE w:val="0"/>
              <w:spacing w:after="0" w:line="240" w:lineRule="auto"/>
              <w:jc w:val="both"/>
              <w:rPr>
                <w:rFonts w:ascii="Times New Roman" w:eastAsia="SimSun" w:hAnsi="Times New Roman" w:cs="Times New Roman"/>
                <w:b/>
                <w:color w:val="000000" w:themeColor="text1"/>
                <w:lang w:eastAsia="ar-SA"/>
              </w:rPr>
            </w:pPr>
          </w:p>
          <w:p w14:paraId="3F0B1F47" w14:textId="77777777" w:rsidR="00734709" w:rsidRPr="00553DA1" w:rsidRDefault="00734709"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b/>
                <w:color w:val="000000" w:themeColor="text1"/>
                <w:lang w:eastAsia="ar-SA"/>
              </w:rPr>
              <w:t xml:space="preserve"> </w:t>
            </w:r>
          </w:p>
          <w:p w14:paraId="28BBCBDF" w14:textId="77777777" w:rsidR="00734709" w:rsidRPr="00553DA1" w:rsidRDefault="00734709"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47890520" w14:textId="77777777" w:rsidR="00734709" w:rsidRPr="00553DA1" w:rsidRDefault="00734709"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От красной линии улиц и проездов расстояние до строений – не менее 5 м;</w:t>
            </w:r>
          </w:p>
          <w:p w14:paraId="6E9671AB" w14:textId="77777777" w:rsidR="00734709" w:rsidRPr="00553DA1" w:rsidRDefault="00734709" w:rsidP="00FF3546">
            <w:pPr>
              <w:widowControl w:val="0"/>
              <w:suppressAutoHyphens/>
              <w:autoSpaceDE w:val="0"/>
              <w:spacing w:after="0" w:line="240" w:lineRule="auto"/>
              <w:ind w:firstLine="720"/>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Минимальные противопожарные расстояния  от окон жилых комнат до стен соседнего дома должен быть</w:t>
            </w:r>
            <w:r w:rsidRPr="00553DA1">
              <w:rPr>
                <w:rFonts w:ascii="Times New Roman" w:eastAsia="Times New Roman CYR" w:hAnsi="Times New Roman" w:cs="Times New Roman"/>
                <w:color w:val="000000" w:themeColor="text1"/>
                <w:lang w:eastAsia="ar-SA"/>
              </w:rPr>
              <w:t xml:space="preserve"> не менее 6 м.</w:t>
            </w:r>
          </w:p>
          <w:p w14:paraId="1C938D2F" w14:textId="77777777" w:rsidR="00734709" w:rsidRPr="00553DA1" w:rsidRDefault="00734709"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Расстояние до границы смежного земельного участка должно быть не менее - 3 м и 1 м от хозяйственных построек с учетом соблюдения требований технических регламентов</w:t>
            </w:r>
          </w:p>
          <w:p w14:paraId="639BF274" w14:textId="77777777" w:rsidR="00734709" w:rsidRPr="00553DA1" w:rsidRDefault="00734709"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nil"/>
            </w:tcBorders>
          </w:tcPr>
          <w:p w14:paraId="70B136B0" w14:textId="77777777" w:rsidR="00734709" w:rsidRPr="00553DA1" w:rsidRDefault="00734709" w:rsidP="0038314D">
            <w:pPr>
              <w:pStyle w:val="17"/>
              <w:autoSpaceDE w:val="0"/>
              <w:spacing w:after="0" w:line="240" w:lineRule="auto"/>
              <w:ind w:firstLine="709"/>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rPr>
              <w:t xml:space="preserve">Максимальное количество этажей – не более 4-х (или 3 этажа с возможностью использования мансардного этажа). Максимальная высота – до 20 м, высота этажа – до 3 м. </w:t>
            </w:r>
          </w:p>
          <w:p w14:paraId="598BE304" w14:textId="77777777" w:rsidR="00734709" w:rsidRPr="00553DA1" w:rsidRDefault="00734709"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6690EBA4" w14:textId="77777777" w:rsidR="00734709" w:rsidRPr="00553DA1" w:rsidRDefault="00734709"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60ACCE97" w14:textId="77777777" w:rsidR="00734709" w:rsidRPr="00553DA1" w:rsidRDefault="00734709"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607E52CA" w14:textId="77777777" w:rsidR="00B65CBC" w:rsidRPr="00553DA1" w:rsidRDefault="00B65CBC" w:rsidP="00B65CBC">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земельного участка  - по</w:t>
            </w:r>
          </w:p>
          <w:p w14:paraId="693B0AB6" w14:textId="77777777" w:rsidR="00B65CBC" w:rsidRPr="00553DA1" w:rsidRDefault="00B65CBC" w:rsidP="00B65CBC">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коэффициенту плотности застройки — 1.2</w:t>
            </w:r>
            <w:r w:rsidRPr="00553DA1">
              <w:rPr>
                <w:rFonts w:ascii="Times New Roman" w:eastAsia="Times New Roman CYR" w:hAnsi="Times New Roman" w:cs="Times New Roman"/>
                <w:b/>
                <w:color w:val="000000" w:themeColor="text1"/>
                <w:lang w:eastAsia="ar-SA"/>
              </w:rPr>
              <w:t>;</w:t>
            </w:r>
          </w:p>
          <w:p w14:paraId="1916E793" w14:textId="77777777" w:rsidR="00B65CBC" w:rsidRPr="00553DA1" w:rsidRDefault="00B65CBC" w:rsidP="00B65CB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w:t>
            </w:r>
          </w:p>
          <w:p w14:paraId="1EBEA4C2" w14:textId="77777777" w:rsidR="00734709" w:rsidRPr="00553DA1" w:rsidRDefault="00734709" w:rsidP="00A56B1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1E9EE724"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6BBAB32C"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2.3</w:t>
            </w:r>
          </w:p>
        </w:tc>
        <w:tc>
          <w:tcPr>
            <w:tcW w:w="2693" w:type="dxa"/>
            <w:gridSpan w:val="2"/>
            <w:tcBorders>
              <w:top w:val="single" w:sz="4" w:space="0" w:color="000000"/>
              <w:left w:val="single" w:sz="4" w:space="0" w:color="000000"/>
              <w:bottom w:val="single" w:sz="4" w:space="0" w:color="000000"/>
              <w:right w:val="nil"/>
            </w:tcBorders>
            <w:hideMark/>
          </w:tcPr>
          <w:p w14:paraId="74788DF3"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Блокированная жилая застройка  </w:t>
            </w:r>
          </w:p>
        </w:tc>
        <w:tc>
          <w:tcPr>
            <w:tcW w:w="4253" w:type="dxa"/>
            <w:gridSpan w:val="3"/>
            <w:tcBorders>
              <w:top w:val="single" w:sz="4" w:space="0" w:color="000000"/>
              <w:left w:val="single" w:sz="4" w:space="0" w:color="000000"/>
              <w:bottom w:val="single" w:sz="4" w:space="0" w:color="000000"/>
              <w:right w:val="nil"/>
            </w:tcBorders>
            <w:hideMark/>
          </w:tcPr>
          <w:p w14:paraId="4FEAA3EE" w14:textId="77777777" w:rsidR="009F71AE" w:rsidRPr="00553DA1" w:rsidRDefault="009F71AE" w:rsidP="009F71AE">
            <w:pPr>
              <w:pStyle w:val="a8"/>
              <w:jc w:val="left"/>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779FB6A7" w14:textId="77777777" w:rsidR="009F71AE" w:rsidRPr="00553DA1" w:rsidRDefault="009F71AE" w:rsidP="009F71AE">
            <w:pPr>
              <w:rPr>
                <w:color w:val="000000" w:themeColor="text1"/>
                <w:lang w:eastAsia="ar-SA"/>
              </w:rPr>
            </w:pPr>
          </w:p>
          <w:p w14:paraId="452F12AA" w14:textId="77777777" w:rsidR="009F71AE" w:rsidRPr="00553DA1" w:rsidRDefault="009F71AE" w:rsidP="009F71AE">
            <w:pPr>
              <w:pStyle w:val="a8"/>
              <w:rPr>
                <w:rFonts w:ascii="Times New Roman" w:hAnsi="Times New Roman" w:cs="Times New Roman"/>
                <w:color w:val="000000" w:themeColor="text1"/>
                <w:sz w:val="22"/>
                <w:szCs w:val="22"/>
              </w:rPr>
            </w:pPr>
          </w:p>
        </w:tc>
        <w:tc>
          <w:tcPr>
            <w:tcW w:w="2410" w:type="dxa"/>
            <w:gridSpan w:val="2"/>
            <w:tcBorders>
              <w:top w:val="single" w:sz="4" w:space="0" w:color="000000"/>
              <w:left w:val="single" w:sz="4" w:space="0" w:color="000000"/>
              <w:bottom w:val="single" w:sz="4" w:space="0" w:color="000000"/>
              <w:right w:val="nil"/>
            </w:tcBorders>
          </w:tcPr>
          <w:p w14:paraId="39EBD01C"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Минимальные размеры земельных участков для блокированной жилой застройки -</w:t>
            </w:r>
            <w:r w:rsidRPr="00553DA1">
              <w:rPr>
                <w:rFonts w:ascii="Times New Roman" w:eastAsia="Times New Roman CYR" w:hAnsi="Times New Roman" w:cs="Times New Roman"/>
                <w:b/>
                <w:color w:val="000000" w:themeColor="text1"/>
                <w:lang w:eastAsia="ar-SA"/>
              </w:rPr>
              <w:t xml:space="preserve"> 100 кв.м</w:t>
            </w:r>
            <w:r w:rsidRPr="00553DA1">
              <w:rPr>
                <w:rFonts w:ascii="Times New Roman" w:eastAsia="Times New Roman CYR" w:hAnsi="Times New Roman" w:cs="Times New Roman"/>
                <w:color w:val="000000" w:themeColor="text1"/>
                <w:lang w:eastAsia="ar-SA"/>
              </w:rPr>
              <w:t>;</w:t>
            </w:r>
          </w:p>
          <w:p w14:paraId="269B9F89"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Максимальные размеры земельных участков - </w:t>
            </w:r>
            <w:r w:rsidRPr="00553DA1">
              <w:rPr>
                <w:rFonts w:ascii="Times New Roman" w:eastAsia="Times New Roman" w:hAnsi="Times New Roman" w:cs="Times New Roman"/>
                <w:b/>
                <w:color w:val="000000" w:themeColor="text1"/>
                <w:lang w:eastAsia="ar-SA"/>
              </w:rPr>
              <w:t>5000 кв.м;</w:t>
            </w:r>
          </w:p>
          <w:p w14:paraId="3B440AAF"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w:t>
            </w:r>
            <w:r w:rsidRPr="00553DA1">
              <w:rPr>
                <w:rFonts w:ascii="Times New Roman" w:eastAsia="Times New Roman" w:hAnsi="Times New Roman" w:cs="Times New Roman"/>
                <w:b/>
                <w:color w:val="000000" w:themeColor="text1"/>
                <w:lang w:eastAsia="ar-SA"/>
              </w:rPr>
              <w:t xml:space="preserve"> подлежащего застройке – 6м.</w:t>
            </w:r>
          </w:p>
          <w:p w14:paraId="3C5AB317"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7E95592F"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hideMark/>
          </w:tcPr>
          <w:p w14:paraId="428B6C7D" w14:textId="77777777" w:rsidR="009F71AE" w:rsidRPr="00553DA1" w:rsidRDefault="009F71AE" w:rsidP="009F71A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границ участка – 3м, за исключением блокировки жилых домов, в таких случаях блокированные дома располагаются по границе общей стеной (без проемов) с отступом 0м. От красной линии улиц и проездов расстояние до строений – не менее </w:t>
            </w:r>
            <w:r w:rsidRPr="00553DA1">
              <w:rPr>
                <w:rFonts w:ascii="Times New Roman" w:eastAsia="Times New Roman" w:hAnsi="Times New Roman" w:cs="Times New Roman"/>
                <w:b/>
                <w:color w:val="000000" w:themeColor="text1"/>
                <w:lang w:eastAsia="ar-SA"/>
              </w:rPr>
              <w:t>3 м;</w:t>
            </w:r>
          </w:p>
          <w:p w14:paraId="79CDE088"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w:t>
            </w:r>
            <w:r w:rsidRPr="00553DA1">
              <w:rPr>
                <w:rFonts w:ascii="Times New Roman" w:eastAsia="Times New Roman CYR" w:hAnsi="Times New Roman" w:cs="Times New Roman"/>
                <w:b/>
                <w:color w:val="000000" w:themeColor="text1"/>
                <w:lang w:eastAsia="ar-SA"/>
              </w:rPr>
              <w:t>1 м</w:t>
            </w:r>
            <w:r w:rsidRPr="00553DA1">
              <w:rPr>
                <w:rFonts w:ascii="Times New Roman" w:eastAsia="Times New Roman CYR" w:hAnsi="Times New Roman" w:cs="Times New Roman"/>
                <w:color w:val="000000" w:themeColor="text1"/>
                <w:lang w:eastAsia="ar-SA"/>
              </w:rPr>
              <w:t xml:space="preserve"> от хозяйственных построек с учетом соблюдения требований технических регламентов; </w:t>
            </w:r>
          </w:p>
          <w:p w14:paraId="6A2BBB8A"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nil"/>
            </w:tcBorders>
          </w:tcPr>
          <w:p w14:paraId="2AC679F8" w14:textId="77777777" w:rsidR="009F71AE" w:rsidRPr="00553DA1" w:rsidRDefault="009F71AE" w:rsidP="009F71A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Предельное количество этажей – не более 3-х (или 2 этажа с возможностью использования мансардного этажа). Максимальная  высота здания – не более 20м</w:t>
            </w:r>
          </w:p>
          <w:p w14:paraId="1B41FAF5" w14:textId="77777777" w:rsidR="009F71AE" w:rsidRPr="00553DA1" w:rsidRDefault="009F71AE" w:rsidP="009F71AE">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4D455701" w14:textId="77777777" w:rsidR="009F71AE" w:rsidRPr="00553DA1" w:rsidRDefault="009F71AE" w:rsidP="009F71AE">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78279E92"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2FB45BF" w14:textId="77777777" w:rsidR="009F71AE" w:rsidRPr="00553DA1" w:rsidRDefault="009F71AE" w:rsidP="009F71A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земельного участка  - по</w:t>
            </w:r>
          </w:p>
          <w:p w14:paraId="1CAF69DC" w14:textId="77777777" w:rsidR="009F71AE" w:rsidRPr="00553DA1" w:rsidRDefault="009F71AE" w:rsidP="009F71AE">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коэффициенту плотности застройки — 1.2</w:t>
            </w:r>
            <w:r w:rsidRPr="00553DA1">
              <w:rPr>
                <w:rFonts w:ascii="Times New Roman" w:eastAsia="Times New Roman CYR" w:hAnsi="Times New Roman" w:cs="Times New Roman"/>
                <w:b/>
                <w:color w:val="000000" w:themeColor="text1"/>
                <w:lang w:eastAsia="ar-SA"/>
              </w:rPr>
              <w:t>;</w:t>
            </w:r>
          </w:p>
          <w:p w14:paraId="107CDC9D"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w:t>
            </w:r>
          </w:p>
          <w:p w14:paraId="212835A6"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9B0A022"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51160EA4"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2.5</w:t>
            </w:r>
          </w:p>
        </w:tc>
        <w:tc>
          <w:tcPr>
            <w:tcW w:w="2693" w:type="dxa"/>
            <w:gridSpan w:val="2"/>
            <w:tcBorders>
              <w:top w:val="single" w:sz="4" w:space="0" w:color="000000"/>
              <w:left w:val="single" w:sz="4" w:space="0" w:color="000000"/>
              <w:bottom w:val="single" w:sz="4" w:space="0" w:color="000000"/>
              <w:right w:val="nil"/>
            </w:tcBorders>
          </w:tcPr>
          <w:p w14:paraId="563C9D1E"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b/>
                <w:color w:val="000000" w:themeColor="text1"/>
                <w:lang w:eastAsia="ar-SA"/>
              </w:rPr>
            </w:pPr>
            <w:bookmarkStart w:id="15" w:name="sub_1025"/>
            <w:r w:rsidRPr="00553DA1">
              <w:rPr>
                <w:rFonts w:ascii="Times New Roman" w:hAnsi="Times New Roman" w:cs="Times New Roman"/>
                <w:b/>
                <w:color w:val="000000" w:themeColor="text1"/>
              </w:rPr>
              <w:t>Среднеэтажная жилая застройка</w:t>
            </w:r>
            <w:bookmarkEnd w:id="15"/>
          </w:p>
        </w:tc>
        <w:tc>
          <w:tcPr>
            <w:tcW w:w="4253" w:type="dxa"/>
            <w:gridSpan w:val="3"/>
            <w:tcBorders>
              <w:top w:val="single" w:sz="4" w:space="0" w:color="000000"/>
              <w:left w:val="single" w:sz="4" w:space="0" w:color="000000"/>
              <w:bottom w:val="single" w:sz="4" w:space="0" w:color="000000"/>
              <w:right w:val="nil"/>
            </w:tcBorders>
          </w:tcPr>
          <w:p w14:paraId="6E64652F" w14:textId="77777777" w:rsidR="009F71AE" w:rsidRPr="00553DA1" w:rsidRDefault="009F71AE" w:rsidP="009F71A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многоквартирных домов этажностью не выше восьми этажей;</w:t>
            </w:r>
          </w:p>
          <w:p w14:paraId="1C8A9B63" w14:textId="77777777" w:rsidR="009F71AE" w:rsidRPr="00553DA1" w:rsidRDefault="009F71AE" w:rsidP="009F71A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благоустройство и озеленение;</w:t>
            </w:r>
          </w:p>
          <w:p w14:paraId="0C77DA3E" w14:textId="77777777" w:rsidR="009F71AE" w:rsidRPr="00553DA1" w:rsidRDefault="009F71AE" w:rsidP="009F71A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подземных гаражей и автостоянок;</w:t>
            </w:r>
          </w:p>
          <w:p w14:paraId="6CFC359E" w14:textId="77777777" w:rsidR="009F71AE" w:rsidRPr="00553DA1" w:rsidRDefault="009F71AE" w:rsidP="009F71A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обустройство спортивных и детских площадок, площадок для отдыха;</w:t>
            </w:r>
          </w:p>
          <w:p w14:paraId="22A1D7F9" w14:textId="77777777" w:rsidR="009F71AE" w:rsidRPr="00553DA1" w:rsidRDefault="009F71AE" w:rsidP="009F71A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gridSpan w:val="2"/>
            <w:tcBorders>
              <w:top w:val="single" w:sz="4" w:space="0" w:color="000000"/>
              <w:left w:val="single" w:sz="4" w:space="0" w:color="000000"/>
              <w:bottom w:val="single" w:sz="4" w:space="0" w:color="000000"/>
              <w:right w:val="nil"/>
            </w:tcBorders>
          </w:tcPr>
          <w:p w14:paraId="35E742C0" w14:textId="77777777" w:rsidR="009F71AE" w:rsidRPr="00553DA1" w:rsidRDefault="009F71AE" w:rsidP="009F71AE">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hAnsi="Times New Roman" w:cs="Times New Roman"/>
                <w:color w:val="000000" w:themeColor="text1"/>
                <w:lang w:eastAsia="ru-RU"/>
              </w:rPr>
              <w:t>Минимальная площадь участка от 200 кв.м на 1 квартиру.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 Предельная площадь земельных участков – определяется по заданию на проектирование. Ширина проезда к основному земельному участку – не менее 3м (проезд не считать шириной участка)</w:t>
            </w:r>
          </w:p>
          <w:p w14:paraId="03F88AAF" w14:textId="77777777" w:rsidR="009F71AE" w:rsidRPr="00553DA1" w:rsidRDefault="009F71AE" w:rsidP="009F71AE">
            <w:pPr>
              <w:widowControl w:val="0"/>
              <w:suppressAutoHyphens/>
              <w:autoSpaceDE w:val="0"/>
              <w:spacing w:after="0" w:line="240" w:lineRule="auto"/>
              <w:jc w:val="both"/>
              <w:rPr>
                <w:rFonts w:ascii="Times New Roman" w:eastAsia="SimSun" w:hAnsi="Times New Roman" w:cs="Times New Roman"/>
                <w:color w:val="000000" w:themeColor="text1"/>
                <w:lang w:eastAsia="ar-SA"/>
              </w:rPr>
            </w:pPr>
          </w:p>
          <w:p w14:paraId="70ED0143" w14:textId="77777777" w:rsidR="009F71AE" w:rsidRPr="00553DA1" w:rsidRDefault="009F71AE" w:rsidP="009F71AE">
            <w:pPr>
              <w:widowControl w:val="0"/>
              <w:suppressAutoHyphens/>
              <w:autoSpaceDE w:val="0"/>
              <w:spacing w:after="0" w:line="240" w:lineRule="auto"/>
              <w:jc w:val="both"/>
              <w:rPr>
                <w:rFonts w:ascii="Times New Roman" w:eastAsia="SimSun" w:hAnsi="Times New Roman" w:cs="Times New Roman"/>
                <w:color w:val="000000" w:themeColor="text1"/>
                <w:lang w:eastAsia="ar-SA"/>
              </w:rPr>
            </w:pPr>
          </w:p>
          <w:p w14:paraId="4F564F31" w14:textId="77777777" w:rsidR="009F71AE" w:rsidRPr="00553DA1" w:rsidRDefault="009F71AE" w:rsidP="009F71A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 xml:space="preserve"> </w:t>
            </w:r>
          </w:p>
          <w:p w14:paraId="3D28DB59"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6373C949"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красной линии улиц не менее чем на - 5 м, от границ земельных участков не менее чем на -3 м. </w:t>
            </w:r>
          </w:p>
          <w:p w14:paraId="6BFDDB32" w14:textId="77777777" w:rsidR="009F71AE" w:rsidRPr="00553DA1" w:rsidRDefault="009F71AE" w:rsidP="009F71AE">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p w14:paraId="04CEF9AA" w14:textId="77777777" w:rsidR="009F71AE" w:rsidRPr="00553DA1" w:rsidRDefault="009F71AE" w:rsidP="009F71A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34CA2D6"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nil"/>
            </w:tcBorders>
          </w:tcPr>
          <w:p w14:paraId="7E0FA86E" w14:textId="77777777" w:rsidR="009F71AE" w:rsidRPr="00553DA1" w:rsidRDefault="009F71AE" w:rsidP="009F71AE">
            <w:pPr>
              <w:pStyle w:val="17"/>
              <w:spacing w:after="0" w:line="240" w:lineRule="auto"/>
              <w:ind w:firstLine="709"/>
              <w:jc w:val="both"/>
              <w:rPr>
                <w:rFonts w:ascii="Times New Roman" w:hAnsi="Times New Roman" w:cs="Times New Roman"/>
                <w:color w:val="000000" w:themeColor="text1"/>
              </w:rPr>
            </w:pPr>
            <w:r w:rsidRPr="00553DA1">
              <w:rPr>
                <w:rStyle w:val="12"/>
                <w:rFonts w:ascii="Times New Roman" w:hAnsi="Times New Roman"/>
                <w:color w:val="000000" w:themeColor="text1"/>
              </w:rPr>
              <w:t>Максимальная высота зданий от уровня земли до верха перекрытия последнего этажа – 32м. Количество надземных этажей – не более 8-ми.</w:t>
            </w:r>
          </w:p>
          <w:p w14:paraId="39BD891C" w14:textId="77777777" w:rsidR="009F71AE" w:rsidRPr="00553DA1" w:rsidRDefault="009F71AE" w:rsidP="009F71A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741C878" w14:textId="77777777" w:rsidR="009F71AE" w:rsidRPr="00553DA1" w:rsidRDefault="009F71AE" w:rsidP="009F71A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1B48081" w14:textId="77777777" w:rsidR="009F71AE" w:rsidRPr="00553DA1" w:rsidRDefault="009F71AE" w:rsidP="009F71AE">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4B2B7B2" w14:textId="77777777" w:rsidR="009F71AE" w:rsidRPr="00553DA1" w:rsidRDefault="009F71AE" w:rsidP="009F71A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земельного участка  - по</w:t>
            </w:r>
          </w:p>
          <w:p w14:paraId="473DF19E" w14:textId="77777777" w:rsidR="009F71AE" w:rsidRPr="00553DA1" w:rsidRDefault="009F71AE" w:rsidP="009F71AE">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коэффициенту плотности застройки — 1.2</w:t>
            </w:r>
            <w:r w:rsidRPr="00553DA1">
              <w:rPr>
                <w:rFonts w:ascii="Times New Roman" w:eastAsia="Times New Roman CYR" w:hAnsi="Times New Roman" w:cs="Times New Roman"/>
                <w:b/>
                <w:color w:val="000000" w:themeColor="text1"/>
                <w:lang w:eastAsia="ar-SA"/>
              </w:rPr>
              <w:t>;</w:t>
            </w:r>
          </w:p>
          <w:p w14:paraId="2E6B1EF4"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w:t>
            </w:r>
          </w:p>
          <w:p w14:paraId="5E8F4756" w14:textId="77777777" w:rsidR="009F71AE" w:rsidRPr="00553DA1" w:rsidRDefault="009F71AE" w:rsidP="009F71A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753C7268"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47FC15C9" w14:textId="77777777" w:rsidR="00FC17DA" w:rsidRPr="00553DA1" w:rsidRDefault="00FC17DA" w:rsidP="00A56264">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2.7.2.</w:t>
            </w:r>
          </w:p>
        </w:tc>
        <w:tc>
          <w:tcPr>
            <w:tcW w:w="2693" w:type="dxa"/>
            <w:gridSpan w:val="2"/>
            <w:tcBorders>
              <w:top w:val="single" w:sz="4" w:space="0" w:color="000000"/>
              <w:left w:val="single" w:sz="4" w:space="0" w:color="000000"/>
              <w:bottom w:val="single" w:sz="4" w:space="0" w:color="000000"/>
              <w:right w:val="nil"/>
            </w:tcBorders>
          </w:tcPr>
          <w:p w14:paraId="2CDCAD44" w14:textId="77777777" w:rsidR="00FC17DA" w:rsidRPr="00553DA1" w:rsidRDefault="00FC17DA" w:rsidP="00A56264">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color w:val="000000" w:themeColor="text1"/>
              </w:rPr>
              <w:t>Размещение гаражей для собственных нужд</w:t>
            </w:r>
          </w:p>
        </w:tc>
        <w:tc>
          <w:tcPr>
            <w:tcW w:w="4253" w:type="dxa"/>
            <w:gridSpan w:val="3"/>
            <w:tcBorders>
              <w:top w:val="single" w:sz="4" w:space="0" w:color="000000"/>
              <w:left w:val="single" w:sz="4" w:space="0" w:color="000000"/>
              <w:bottom w:val="single" w:sz="4" w:space="0" w:color="000000"/>
              <w:right w:val="nil"/>
            </w:tcBorders>
          </w:tcPr>
          <w:p w14:paraId="28EFDD1A" w14:textId="77777777" w:rsidR="00FC17DA" w:rsidRPr="00553DA1" w:rsidRDefault="00FC17DA" w:rsidP="00A562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410" w:type="dxa"/>
            <w:gridSpan w:val="2"/>
            <w:tcBorders>
              <w:top w:val="single" w:sz="4" w:space="0" w:color="000000"/>
              <w:left w:val="single" w:sz="4" w:space="0" w:color="000000"/>
              <w:bottom w:val="single" w:sz="4" w:space="0" w:color="000000"/>
              <w:right w:val="nil"/>
            </w:tcBorders>
          </w:tcPr>
          <w:p w14:paraId="1501E84B" w14:textId="77777777" w:rsidR="00FC17DA" w:rsidRPr="00553DA1" w:rsidRDefault="00FC17DA"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Минимальная площадь земельного участка – 24 кв.м.</w:t>
            </w:r>
          </w:p>
          <w:p w14:paraId="0539416B" w14:textId="77777777" w:rsidR="00FC17DA" w:rsidRPr="00553DA1" w:rsidRDefault="00FC17DA"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906FB4"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008F53E2" w14:textId="77777777" w:rsidR="00FC17DA" w:rsidRPr="00553DA1" w:rsidRDefault="00FC17DA"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1591A673" w14:textId="77777777" w:rsidR="00FC17DA" w:rsidRPr="00553DA1" w:rsidRDefault="00FC17DA"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1 метр,</w:t>
            </w:r>
          </w:p>
        </w:tc>
        <w:tc>
          <w:tcPr>
            <w:tcW w:w="1701" w:type="dxa"/>
            <w:gridSpan w:val="2"/>
            <w:tcBorders>
              <w:top w:val="single" w:sz="4" w:space="0" w:color="000000"/>
              <w:left w:val="single" w:sz="4" w:space="0" w:color="000000"/>
              <w:bottom w:val="single" w:sz="4" w:space="0" w:color="000000"/>
              <w:right w:val="nil"/>
            </w:tcBorders>
          </w:tcPr>
          <w:p w14:paraId="0FAB36BD" w14:textId="77777777" w:rsidR="00FC17DA" w:rsidRPr="00553DA1" w:rsidRDefault="00FC17DA"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1559" w:type="dxa"/>
            <w:gridSpan w:val="2"/>
            <w:tcBorders>
              <w:top w:val="single" w:sz="4" w:space="0" w:color="000000"/>
              <w:left w:val="single" w:sz="4" w:space="0" w:color="000000"/>
              <w:bottom w:val="single" w:sz="4" w:space="0" w:color="000000"/>
              <w:right w:val="single" w:sz="4" w:space="0" w:color="000000"/>
            </w:tcBorders>
          </w:tcPr>
          <w:p w14:paraId="365FAF0A" w14:textId="77777777" w:rsidR="00FC17DA" w:rsidRPr="00553DA1" w:rsidRDefault="00FC17DA" w:rsidP="00A562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Pr="00553DA1">
              <w:rPr>
                <w:rFonts w:ascii="Times New Roman" w:eastAsia="Times New Roman" w:hAnsi="Times New Roman" w:cs="Times New Roman"/>
                <w:b/>
                <w:color w:val="000000" w:themeColor="text1"/>
                <w:lang w:eastAsia="ar-SA"/>
              </w:rPr>
              <w:t>90%;</w:t>
            </w:r>
          </w:p>
          <w:p w14:paraId="0FCAE193" w14:textId="77777777" w:rsidR="00FC17DA" w:rsidRPr="00553DA1" w:rsidRDefault="00FC17DA"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0D9FD3D6" w14:textId="77777777" w:rsidTr="00E3799B">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2AFDEDDA" w14:textId="77777777" w:rsidR="00C74F2E" w:rsidRPr="00553DA1" w:rsidRDefault="00C74F2E" w:rsidP="00C74F2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693" w:type="dxa"/>
            <w:gridSpan w:val="2"/>
            <w:tcBorders>
              <w:top w:val="single" w:sz="4" w:space="0" w:color="000000"/>
              <w:left w:val="single" w:sz="4" w:space="0" w:color="000000"/>
              <w:bottom w:val="single" w:sz="4" w:space="0" w:color="000000"/>
              <w:right w:val="nil"/>
            </w:tcBorders>
          </w:tcPr>
          <w:p w14:paraId="6A9A9797" w14:textId="77777777" w:rsidR="00C74F2E" w:rsidRPr="00553DA1" w:rsidRDefault="00C74F2E" w:rsidP="00C74F2E">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4218" w:type="dxa"/>
            <w:gridSpan w:val="2"/>
            <w:tcBorders>
              <w:top w:val="single" w:sz="4" w:space="0" w:color="000000"/>
              <w:left w:val="single" w:sz="4" w:space="0" w:color="000000"/>
              <w:bottom w:val="single" w:sz="4" w:space="0" w:color="000000"/>
              <w:right w:val="nil"/>
            </w:tcBorders>
          </w:tcPr>
          <w:p w14:paraId="47B65C10" w14:textId="77777777" w:rsidR="00C74F2E" w:rsidRPr="00553DA1" w:rsidRDefault="00C74F2E" w:rsidP="00C74F2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39F6B458" w14:textId="77777777" w:rsidR="00C74F2E" w:rsidRPr="00553DA1" w:rsidRDefault="00C74F2E" w:rsidP="00C74F2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445" w:type="dxa"/>
            <w:gridSpan w:val="3"/>
            <w:tcBorders>
              <w:top w:val="single" w:sz="4" w:space="0" w:color="000000"/>
              <w:left w:val="single" w:sz="4" w:space="0" w:color="000000"/>
              <w:bottom w:val="single" w:sz="4" w:space="0" w:color="000000"/>
              <w:right w:val="nil"/>
            </w:tcBorders>
          </w:tcPr>
          <w:p w14:paraId="48716856" w14:textId="77777777" w:rsidR="00C74F2E" w:rsidRPr="00553DA1" w:rsidRDefault="00C74F2E" w:rsidP="00C74F2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tcPr>
          <w:p w14:paraId="41BC9950" w14:textId="77777777" w:rsidR="00C74F2E" w:rsidRPr="00553DA1" w:rsidRDefault="00C74F2E" w:rsidP="00C74F2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1" w:type="dxa"/>
            <w:gridSpan w:val="2"/>
            <w:tcBorders>
              <w:top w:val="single" w:sz="4" w:space="0" w:color="000000"/>
              <w:left w:val="single" w:sz="4" w:space="0" w:color="000000"/>
              <w:bottom w:val="single" w:sz="4" w:space="0" w:color="000000"/>
              <w:right w:val="nil"/>
            </w:tcBorders>
          </w:tcPr>
          <w:p w14:paraId="7B526561" w14:textId="77777777" w:rsidR="00C74F2E" w:rsidRPr="00553DA1" w:rsidRDefault="00C74F2E" w:rsidP="00C74F2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559" w:type="dxa"/>
            <w:gridSpan w:val="2"/>
            <w:tcBorders>
              <w:top w:val="single" w:sz="4" w:space="0" w:color="000000"/>
              <w:left w:val="single" w:sz="4" w:space="0" w:color="000000"/>
              <w:bottom w:val="single" w:sz="4" w:space="0" w:color="000000"/>
              <w:right w:val="single" w:sz="4" w:space="0" w:color="000000"/>
            </w:tcBorders>
          </w:tcPr>
          <w:p w14:paraId="230839D8" w14:textId="77777777" w:rsidR="00C74F2E" w:rsidRPr="00553DA1" w:rsidRDefault="00C74F2E" w:rsidP="00C74F2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757661FA" w14:textId="77777777" w:rsidTr="00E3799B">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478E6D57" w14:textId="77777777" w:rsidR="00C74F2E" w:rsidRPr="00553DA1" w:rsidRDefault="00C74F2E" w:rsidP="00C74F2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693" w:type="dxa"/>
            <w:gridSpan w:val="2"/>
            <w:tcBorders>
              <w:top w:val="single" w:sz="4" w:space="0" w:color="000000"/>
              <w:left w:val="single" w:sz="4" w:space="0" w:color="000000"/>
              <w:bottom w:val="single" w:sz="4" w:space="0" w:color="000000"/>
              <w:right w:val="nil"/>
            </w:tcBorders>
          </w:tcPr>
          <w:p w14:paraId="3E059013" w14:textId="77777777" w:rsidR="00C74F2E" w:rsidRPr="00553DA1" w:rsidRDefault="00C74F2E" w:rsidP="00C74F2E">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4218" w:type="dxa"/>
            <w:gridSpan w:val="2"/>
            <w:tcBorders>
              <w:top w:val="single" w:sz="4" w:space="0" w:color="000000"/>
              <w:left w:val="single" w:sz="4" w:space="0" w:color="000000"/>
              <w:bottom w:val="single" w:sz="4" w:space="0" w:color="000000"/>
              <w:right w:val="nil"/>
            </w:tcBorders>
          </w:tcPr>
          <w:p w14:paraId="76751133" w14:textId="77777777" w:rsidR="00C74F2E" w:rsidRPr="00553DA1" w:rsidRDefault="00C74F2E" w:rsidP="00C74F2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421CBBD" w14:textId="77777777" w:rsidR="00C74F2E" w:rsidRPr="00553DA1" w:rsidRDefault="00C74F2E" w:rsidP="00C74F2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445" w:type="dxa"/>
            <w:gridSpan w:val="3"/>
            <w:tcBorders>
              <w:top w:val="single" w:sz="4" w:space="0" w:color="000000"/>
              <w:left w:val="single" w:sz="4" w:space="0" w:color="000000"/>
              <w:bottom w:val="single" w:sz="4" w:space="0" w:color="000000"/>
              <w:right w:val="nil"/>
            </w:tcBorders>
          </w:tcPr>
          <w:p w14:paraId="1F91CF07" w14:textId="77777777" w:rsidR="00C74F2E" w:rsidRPr="00553DA1" w:rsidRDefault="00C74F2E" w:rsidP="00C74F2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tcPr>
          <w:p w14:paraId="37C01051" w14:textId="77777777" w:rsidR="00C74F2E" w:rsidRPr="00553DA1" w:rsidRDefault="00C74F2E" w:rsidP="00C74F2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1" w:type="dxa"/>
            <w:gridSpan w:val="2"/>
            <w:tcBorders>
              <w:top w:val="single" w:sz="4" w:space="0" w:color="000000"/>
              <w:left w:val="single" w:sz="4" w:space="0" w:color="000000"/>
              <w:bottom w:val="single" w:sz="4" w:space="0" w:color="000000"/>
              <w:right w:val="nil"/>
            </w:tcBorders>
          </w:tcPr>
          <w:p w14:paraId="5E3EC5EC" w14:textId="77777777" w:rsidR="00C74F2E" w:rsidRPr="00553DA1" w:rsidRDefault="00C74F2E" w:rsidP="00C74F2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559" w:type="dxa"/>
            <w:gridSpan w:val="2"/>
            <w:tcBorders>
              <w:top w:val="single" w:sz="4" w:space="0" w:color="000000"/>
              <w:left w:val="single" w:sz="4" w:space="0" w:color="000000"/>
              <w:bottom w:val="single" w:sz="4" w:space="0" w:color="000000"/>
              <w:right w:val="single" w:sz="4" w:space="0" w:color="000000"/>
            </w:tcBorders>
          </w:tcPr>
          <w:p w14:paraId="293BC80D" w14:textId="77777777" w:rsidR="00C74F2E" w:rsidRPr="00553DA1" w:rsidRDefault="00C74F2E" w:rsidP="00C74F2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79AB98AD" w14:textId="77777777" w:rsidTr="00F70F31">
        <w:tblPrEx>
          <w:tblW w:w="15417" w:type="dxa"/>
          <w:tblInd w:w="0" w:type="dxa"/>
        </w:tblPrEx>
        <w:trPr>
          <w:gridBefore w:val="1"/>
        </w:trPr>
        <w:tc>
          <w:tcPr>
            <w:tcW w:w="15417" w:type="dxa"/>
            <w:gridSpan w:val="15"/>
            <w:tcBorders>
              <w:top w:val="single" w:sz="4" w:space="0" w:color="000000"/>
              <w:left w:val="single" w:sz="4" w:space="0" w:color="000000"/>
              <w:bottom w:val="single" w:sz="4" w:space="0" w:color="000000"/>
              <w:right w:val="single" w:sz="4" w:space="0" w:color="000000"/>
            </w:tcBorders>
          </w:tcPr>
          <w:p w14:paraId="5999AA0E" w14:textId="77777777" w:rsidR="00A260F9" w:rsidRPr="00553DA1" w:rsidRDefault="00A260F9" w:rsidP="00FF3546">
            <w:pPr>
              <w:widowControl w:val="0"/>
              <w:suppressAutoHyphens/>
              <w:autoSpaceDE w:val="0"/>
              <w:spacing w:after="0" w:line="240" w:lineRule="auto"/>
              <w:jc w:val="center"/>
              <w:rPr>
                <w:rFonts w:ascii="Times New Roman" w:eastAsia="Times New Roman" w:hAnsi="Times New Roman" w:cs="Times New Roman"/>
                <w:b/>
                <w:color w:val="000000" w:themeColor="text1"/>
                <w:lang w:eastAsia="ar-SA"/>
              </w:rPr>
            </w:pPr>
          </w:p>
          <w:p w14:paraId="771DCD33" w14:textId="77777777" w:rsidR="00A260F9" w:rsidRPr="00553DA1" w:rsidRDefault="00A260F9" w:rsidP="00FF3546">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4D560FDE" w14:textId="77777777" w:rsidR="00A260F9" w:rsidRPr="00553DA1" w:rsidRDefault="00A260F9" w:rsidP="00FF3546">
            <w:pPr>
              <w:widowControl w:val="0"/>
              <w:suppressAutoHyphens/>
              <w:autoSpaceDE w:val="0"/>
              <w:spacing w:after="0" w:line="240" w:lineRule="auto"/>
              <w:ind w:firstLine="720"/>
              <w:jc w:val="both"/>
              <w:rPr>
                <w:rFonts w:ascii="Times New Roman" w:eastAsia="Times New Roman CYR" w:hAnsi="Times New Roman" w:cs="Times New Roman"/>
                <w:color w:val="000000" w:themeColor="text1"/>
                <w:lang w:eastAsia="ar-SA"/>
              </w:rPr>
            </w:pPr>
          </w:p>
        </w:tc>
      </w:tr>
      <w:tr w:rsidR="00000000" w:rsidRPr="00553DA1" w14:paraId="62C94EBA"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470D2DAB" w14:textId="77777777" w:rsidR="00473F7A" w:rsidRPr="00553DA1" w:rsidRDefault="00473F7A" w:rsidP="00473F7A">
            <w:pPr>
              <w:widowControl w:val="0"/>
              <w:suppressAutoHyphens/>
              <w:autoSpaceDE w:val="0"/>
              <w:snapToGrid w:val="0"/>
              <w:spacing w:after="0" w:line="240" w:lineRule="auto"/>
              <w:rPr>
                <w:rFonts w:ascii="Times New Roman" w:eastAsia="Times New Roman" w:hAnsi="Times New Roman" w:cs="Times New Roman"/>
                <w:b/>
                <w:color w:val="000000" w:themeColor="text1"/>
                <w:lang w:val="en-US" w:eastAsia="ar-SA"/>
              </w:rPr>
            </w:pPr>
            <w:r w:rsidRPr="00553DA1">
              <w:rPr>
                <w:rFonts w:ascii="Times New Roman" w:eastAsia="Times New Roman" w:hAnsi="Times New Roman" w:cs="Times New Roman"/>
                <w:b/>
                <w:color w:val="000000" w:themeColor="text1"/>
                <w:lang w:eastAsia="ar-SA"/>
              </w:rPr>
              <w:t>2.7.1</w:t>
            </w:r>
          </w:p>
          <w:p w14:paraId="5F9DC6AC" w14:textId="77777777" w:rsidR="00473F7A" w:rsidRPr="00553DA1" w:rsidRDefault="00473F7A" w:rsidP="00473F7A">
            <w:pPr>
              <w:widowControl w:val="0"/>
              <w:suppressAutoHyphens/>
              <w:autoSpaceDE w:val="0"/>
              <w:snapToGrid w:val="0"/>
              <w:spacing w:after="0" w:line="240" w:lineRule="auto"/>
              <w:rPr>
                <w:rFonts w:ascii="Times New Roman" w:eastAsia="Times New Roman" w:hAnsi="Times New Roman" w:cs="Times New Roman"/>
                <w:b/>
                <w:color w:val="000000" w:themeColor="text1"/>
                <w:lang w:val="en-US" w:eastAsia="ar-SA"/>
              </w:rPr>
            </w:pPr>
          </w:p>
        </w:tc>
        <w:tc>
          <w:tcPr>
            <w:tcW w:w="2693" w:type="dxa"/>
            <w:gridSpan w:val="2"/>
            <w:tcBorders>
              <w:top w:val="single" w:sz="4" w:space="0" w:color="000000"/>
              <w:left w:val="single" w:sz="4" w:space="0" w:color="000000"/>
              <w:bottom w:val="single" w:sz="4" w:space="0" w:color="000000"/>
              <w:right w:val="nil"/>
            </w:tcBorders>
          </w:tcPr>
          <w:p w14:paraId="42DB8E40" w14:textId="77777777" w:rsidR="00473F7A" w:rsidRPr="00553DA1" w:rsidRDefault="00473F7A" w:rsidP="006A0BCA">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Хранение автотранспорта</w:t>
            </w:r>
            <w:r w:rsidRPr="00553DA1">
              <w:rPr>
                <w:rFonts w:ascii="Times New Roman" w:eastAsia="Times New Roman" w:hAnsi="Times New Roman" w:cs="Times New Roman"/>
                <w:b/>
                <w:color w:val="000000" w:themeColor="text1"/>
                <w:lang w:eastAsia="ar-SA"/>
              </w:rPr>
              <w:t xml:space="preserve"> </w:t>
            </w:r>
          </w:p>
        </w:tc>
        <w:tc>
          <w:tcPr>
            <w:tcW w:w="4253" w:type="dxa"/>
            <w:gridSpan w:val="3"/>
            <w:tcBorders>
              <w:top w:val="single" w:sz="4" w:space="0" w:color="000000"/>
              <w:left w:val="single" w:sz="4" w:space="0" w:color="000000"/>
              <w:bottom w:val="single" w:sz="4" w:space="0" w:color="000000"/>
              <w:right w:val="nil"/>
            </w:tcBorders>
          </w:tcPr>
          <w:p w14:paraId="7BECF7F3" w14:textId="77777777" w:rsidR="00473F7A" w:rsidRPr="00553DA1" w:rsidRDefault="00473F7A" w:rsidP="00473F7A">
            <w:pPr>
              <w:widowControl w:val="0"/>
              <w:suppressAutoHyphens/>
              <w:autoSpaceDE w:val="0"/>
              <w:spacing w:after="0" w:line="240" w:lineRule="auto"/>
              <w:jc w:val="both"/>
              <w:rPr>
                <w:rFonts w:ascii="Times New Roman" w:eastAsia="Arial" w:hAnsi="Times New Roman" w:cs="Times New Roman"/>
                <w:color w:val="000000" w:themeColor="text1"/>
                <w:lang w:eastAsia="ar-SA"/>
              </w:rPr>
            </w:pPr>
            <w:r w:rsidRPr="00553DA1">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hAnsi="Times New Roman"/>
                  <w:color w:val="000000" w:themeColor="text1"/>
                </w:rPr>
                <w:t xml:space="preserve">кодом </w:t>
              </w:r>
              <w:r w:rsidR="00850492" w:rsidRPr="00553DA1">
                <w:rPr>
                  <w:rStyle w:val="a3"/>
                  <w:rFonts w:ascii="Times New Roman" w:hAnsi="Times New Roman"/>
                  <w:color w:val="000000" w:themeColor="text1"/>
                </w:rPr>
                <w:t xml:space="preserve">2.7.2, </w:t>
              </w:r>
              <w:r w:rsidRPr="00553DA1">
                <w:rPr>
                  <w:rStyle w:val="a3"/>
                  <w:rFonts w:ascii="Times New Roman" w:hAnsi="Times New Roman"/>
                  <w:color w:val="000000" w:themeColor="text1"/>
                </w:rPr>
                <w:t>4.9</w:t>
              </w:r>
            </w:hyperlink>
            <w:r w:rsidRPr="00553DA1">
              <w:rPr>
                <w:rFonts w:ascii="Times New Roman" w:hAnsi="Times New Roman" w:cs="Times New Roman"/>
                <w:color w:val="000000" w:themeColor="text1"/>
              </w:rPr>
              <w:t xml:space="preserve"> </w:t>
            </w:r>
          </w:p>
        </w:tc>
        <w:tc>
          <w:tcPr>
            <w:tcW w:w="2410" w:type="dxa"/>
            <w:gridSpan w:val="2"/>
            <w:tcBorders>
              <w:top w:val="single" w:sz="4" w:space="0" w:color="000000"/>
              <w:left w:val="single" w:sz="4" w:space="0" w:color="000000"/>
              <w:bottom w:val="single" w:sz="4" w:space="0" w:color="000000"/>
              <w:right w:val="nil"/>
            </w:tcBorders>
          </w:tcPr>
          <w:p w14:paraId="4CF12927" w14:textId="77777777" w:rsidR="00473F7A" w:rsidRPr="00553DA1" w:rsidRDefault="00473F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24 кв. м</w:t>
            </w:r>
          </w:p>
          <w:p w14:paraId="5AC48B04" w14:textId="77777777" w:rsidR="00EE2BC0" w:rsidRPr="00553DA1" w:rsidRDefault="00EE2BC0" w:rsidP="00EE2BC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906FB4"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41160E17" w14:textId="77777777" w:rsidR="00473F7A" w:rsidRPr="00553DA1" w:rsidRDefault="00473F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062768F1" w14:textId="77777777" w:rsidR="00473F7A" w:rsidRPr="00553DA1" w:rsidRDefault="00473F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30F19E33" w14:textId="77777777" w:rsidR="00473F7A" w:rsidRPr="00553DA1" w:rsidRDefault="00473F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1 метр</w:t>
            </w:r>
          </w:p>
        </w:tc>
        <w:tc>
          <w:tcPr>
            <w:tcW w:w="1701" w:type="dxa"/>
            <w:gridSpan w:val="2"/>
            <w:tcBorders>
              <w:top w:val="single" w:sz="4" w:space="0" w:color="000000"/>
              <w:left w:val="single" w:sz="4" w:space="0" w:color="000000"/>
              <w:bottom w:val="single" w:sz="4" w:space="0" w:color="000000"/>
              <w:right w:val="nil"/>
            </w:tcBorders>
          </w:tcPr>
          <w:p w14:paraId="404ECA4B" w14:textId="77777777" w:rsidR="00473F7A" w:rsidRPr="00553DA1" w:rsidRDefault="00473F7A" w:rsidP="00473F7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1559" w:type="dxa"/>
            <w:gridSpan w:val="2"/>
            <w:tcBorders>
              <w:top w:val="single" w:sz="4" w:space="0" w:color="000000"/>
              <w:left w:val="single" w:sz="4" w:space="0" w:color="000000"/>
              <w:bottom w:val="single" w:sz="4" w:space="0" w:color="000000"/>
              <w:right w:val="single" w:sz="4" w:space="0" w:color="000000"/>
            </w:tcBorders>
          </w:tcPr>
          <w:p w14:paraId="29B368D4" w14:textId="77777777" w:rsidR="00473F7A" w:rsidRPr="00553DA1" w:rsidRDefault="00473F7A" w:rsidP="00473F7A">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2C86BE5F"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5FDE1ADF" w14:textId="77777777" w:rsidR="00E765FD" w:rsidRPr="00553DA1" w:rsidRDefault="00E765FD" w:rsidP="00FF3546">
            <w:pPr>
              <w:widowControl w:val="0"/>
              <w:tabs>
                <w:tab w:val="left" w:pos="2520"/>
              </w:tabs>
              <w:suppressAutoHyphens/>
              <w:autoSpaceDE w:val="0"/>
              <w:snapToGrid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693" w:type="dxa"/>
            <w:gridSpan w:val="2"/>
            <w:tcBorders>
              <w:top w:val="single" w:sz="4" w:space="0" w:color="000000"/>
              <w:left w:val="single" w:sz="4" w:space="0" w:color="000000"/>
              <w:bottom w:val="single" w:sz="4" w:space="0" w:color="000000"/>
              <w:right w:val="nil"/>
            </w:tcBorders>
          </w:tcPr>
          <w:p w14:paraId="66B9CD07" w14:textId="77777777" w:rsidR="00E765FD" w:rsidRPr="00553DA1" w:rsidRDefault="00E765FD" w:rsidP="006A0BCA">
            <w:pPr>
              <w:widowControl w:val="0"/>
              <w:tabs>
                <w:tab w:val="left" w:pos="2520"/>
              </w:tabs>
              <w:suppressAutoHyphens/>
              <w:autoSpaceDE w:val="0"/>
              <w:spacing w:after="0" w:line="240" w:lineRule="auto"/>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4253" w:type="dxa"/>
            <w:gridSpan w:val="3"/>
            <w:tcBorders>
              <w:top w:val="single" w:sz="4" w:space="0" w:color="000000"/>
              <w:left w:val="single" w:sz="4" w:space="0" w:color="000000"/>
              <w:bottom w:val="single" w:sz="4" w:space="0" w:color="000000"/>
              <w:right w:val="nil"/>
            </w:tcBorders>
          </w:tcPr>
          <w:p w14:paraId="00FB7497" w14:textId="77777777" w:rsidR="00E765FD" w:rsidRPr="00553DA1" w:rsidRDefault="00E765FD"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10" w:type="dxa"/>
            <w:gridSpan w:val="2"/>
            <w:tcBorders>
              <w:top w:val="single" w:sz="4" w:space="0" w:color="000000"/>
              <w:left w:val="single" w:sz="4" w:space="0" w:color="000000"/>
              <w:bottom w:val="single" w:sz="4" w:space="0" w:color="000000"/>
              <w:right w:val="nil"/>
            </w:tcBorders>
          </w:tcPr>
          <w:p w14:paraId="49B47FAD" w14:textId="77777777" w:rsidR="00E765FD" w:rsidRPr="00553DA1" w:rsidRDefault="00E765FD"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B7C2F"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C92D9E1" w14:textId="77777777" w:rsidR="00E765FD" w:rsidRPr="00553DA1" w:rsidRDefault="00E765FD"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8BD5D5D" w14:textId="77777777" w:rsidR="00E765FD" w:rsidRPr="00553DA1" w:rsidRDefault="00E765FD"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33B37D58" w14:textId="77777777" w:rsidR="00E765FD" w:rsidRPr="00553DA1" w:rsidRDefault="00E765FD"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7DC7A87" w14:textId="77777777" w:rsidR="00E765FD" w:rsidRPr="00553DA1" w:rsidRDefault="00E765FD" w:rsidP="00FF3546">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color w:val="000000" w:themeColor="text1"/>
                <w:lang w:eastAsia="ar-SA"/>
              </w:rPr>
              <w:t>Минимальн</w:t>
            </w:r>
            <w:r w:rsidR="00F70F31" w:rsidRPr="00553DA1">
              <w:rPr>
                <w:rFonts w:ascii="Times New Roman" w:eastAsia="Times New Roman" w:hAnsi="Times New Roman" w:cs="Times New Roman"/>
                <w:color w:val="000000" w:themeColor="text1"/>
                <w:lang w:eastAsia="ar-SA"/>
              </w:rPr>
              <w:t>ые отступы от границ участка - 1</w:t>
            </w:r>
            <w:r w:rsidRPr="00553DA1">
              <w:rPr>
                <w:rFonts w:ascii="Times New Roman" w:eastAsia="Times New Roman" w:hAnsi="Times New Roman" w:cs="Times New Roman"/>
                <w:color w:val="000000" w:themeColor="text1"/>
                <w:lang w:eastAsia="ar-SA"/>
              </w:rPr>
              <w:t xml:space="preserve"> м</w:t>
            </w:r>
          </w:p>
        </w:tc>
        <w:tc>
          <w:tcPr>
            <w:tcW w:w="1701" w:type="dxa"/>
            <w:gridSpan w:val="2"/>
            <w:tcBorders>
              <w:top w:val="single" w:sz="4" w:space="0" w:color="000000"/>
              <w:left w:val="single" w:sz="4" w:space="0" w:color="000000"/>
              <w:bottom w:val="single" w:sz="4" w:space="0" w:color="000000"/>
              <w:right w:val="nil"/>
            </w:tcBorders>
          </w:tcPr>
          <w:p w14:paraId="3055538D" w14:textId="77777777" w:rsidR="00E765FD" w:rsidRPr="00553DA1" w:rsidRDefault="00E765FD"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4731F23" w14:textId="77777777" w:rsidR="00E765FD" w:rsidRPr="00553DA1" w:rsidRDefault="00E765FD"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F7E7687" w14:textId="77777777" w:rsidR="00E765FD" w:rsidRPr="00553DA1" w:rsidRDefault="00E765FD"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18 м.</w:t>
            </w:r>
          </w:p>
          <w:p w14:paraId="1195F9B4" w14:textId="77777777" w:rsidR="00E765FD" w:rsidRPr="00553DA1" w:rsidRDefault="00F70F31"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41992E01" w14:textId="77777777" w:rsidR="00E765FD" w:rsidRPr="00553DA1" w:rsidRDefault="00E765FD">
            <w:pPr>
              <w:rPr>
                <w:color w:val="000000" w:themeColor="text1"/>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4099AE5F" w14:textId="77777777" w:rsidTr="00F70F31">
        <w:tblPrEx>
          <w:tblW w:w="15417" w:type="dxa"/>
          <w:tblInd w:w="0" w:type="dxa"/>
        </w:tblPrEx>
        <w:trPr>
          <w:gridBefore w:val="1"/>
        </w:trPr>
        <w:tc>
          <w:tcPr>
            <w:tcW w:w="15417" w:type="dxa"/>
            <w:gridSpan w:val="15"/>
            <w:tcBorders>
              <w:top w:val="single" w:sz="4" w:space="0" w:color="000000"/>
              <w:left w:val="single" w:sz="4" w:space="0" w:color="000000"/>
              <w:bottom w:val="single" w:sz="4" w:space="0" w:color="000000"/>
              <w:right w:val="single" w:sz="4" w:space="0" w:color="000000"/>
            </w:tcBorders>
          </w:tcPr>
          <w:p w14:paraId="48420C77" w14:textId="77777777" w:rsidR="00AF66CA" w:rsidRPr="00553DA1" w:rsidRDefault="00AF66CA" w:rsidP="00FF3546">
            <w:pPr>
              <w:widowControl w:val="0"/>
              <w:suppressAutoHyphens/>
              <w:autoSpaceDE w:val="0"/>
              <w:spacing w:after="0" w:line="240" w:lineRule="auto"/>
              <w:ind w:firstLine="720"/>
              <w:rPr>
                <w:rFonts w:ascii="Times New Roman" w:eastAsia="Times New Roman" w:hAnsi="Times New Roman" w:cs="Times New Roman"/>
                <w:b/>
                <w:color w:val="000000" w:themeColor="text1"/>
                <w:sz w:val="24"/>
                <w:szCs w:val="24"/>
                <w:lang w:eastAsia="ar-SA"/>
              </w:rPr>
            </w:pPr>
          </w:p>
          <w:p w14:paraId="28E515C9" w14:textId="77777777" w:rsidR="00AF66CA" w:rsidRPr="00553DA1" w:rsidRDefault="00AF66CA" w:rsidP="00FF3546">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778190B7" w14:textId="77777777" w:rsidR="00AF66CA" w:rsidRPr="00553DA1" w:rsidRDefault="00AF66CA" w:rsidP="00FF3546">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4"/>
                <w:szCs w:val="24"/>
                <w:lang w:eastAsia="ar-SA"/>
              </w:rPr>
            </w:pPr>
          </w:p>
        </w:tc>
      </w:tr>
      <w:tr w:rsidR="00000000" w:rsidRPr="00553DA1" w14:paraId="4AD91835"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62C34FF2" w14:textId="77777777" w:rsidR="00F70F31" w:rsidRPr="00553DA1" w:rsidRDefault="00F70F31"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2.1</w:t>
            </w:r>
          </w:p>
        </w:tc>
        <w:tc>
          <w:tcPr>
            <w:tcW w:w="2693" w:type="dxa"/>
            <w:gridSpan w:val="2"/>
            <w:tcBorders>
              <w:top w:val="single" w:sz="4" w:space="0" w:color="000000"/>
              <w:left w:val="single" w:sz="4" w:space="0" w:color="000000"/>
              <w:bottom w:val="single" w:sz="4" w:space="0" w:color="000000"/>
              <w:right w:val="nil"/>
            </w:tcBorders>
          </w:tcPr>
          <w:p w14:paraId="79DEE428" w14:textId="77777777" w:rsidR="00F70F31" w:rsidRPr="00553DA1" w:rsidRDefault="00F70F31" w:rsidP="00FF3546">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Для индивидуального жилищного строительства</w:t>
            </w:r>
          </w:p>
          <w:p w14:paraId="76E3CC49" w14:textId="77777777" w:rsidR="00F70F31" w:rsidRPr="00553DA1" w:rsidRDefault="00F70F31" w:rsidP="00FF3546">
            <w:pPr>
              <w:widowControl w:val="0"/>
              <w:tabs>
                <w:tab w:val="left" w:pos="2520"/>
              </w:tabs>
              <w:suppressAutoHyphens/>
              <w:autoSpaceDE w:val="0"/>
              <w:spacing w:after="0" w:line="240" w:lineRule="auto"/>
              <w:ind w:firstLine="720"/>
              <w:jc w:val="both"/>
              <w:rPr>
                <w:rFonts w:ascii="Times New Roman" w:eastAsia="Times New Roman" w:hAnsi="Times New Roman" w:cs="Times New Roman"/>
                <w:b/>
                <w:color w:val="000000" w:themeColor="text1"/>
                <w:lang w:eastAsia="ar-SA"/>
              </w:rPr>
            </w:pPr>
          </w:p>
        </w:tc>
        <w:tc>
          <w:tcPr>
            <w:tcW w:w="4218" w:type="dxa"/>
            <w:gridSpan w:val="2"/>
            <w:tcBorders>
              <w:top w:val="single" w:sz="4" w:space="0" w:color="000000"/>
              <w:left w:val="single" w:sz="4" w:space="0" w:color="000000"/>
              <w:bottom w:val="single" w:sz="4" w:space="0" w:color="000000"/>
              <w:right w:val="nil"/>
            </w:tcBorders>
          </w:tcPr>
          <w:p w14:paraId="1C21132B" w14:textId="77777777" w:rsidR="00F70F31" w:rsidRPr="00553DA1" w:rsidRDefault="00F70F31" w:rsidP="003A76C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BE91BD5" w14:textId="77777777" w:rsidR="00F70F31" w:rsidRPr="00553DA1" w:rsidRDefault="00F70F31" w:rsidP="003A76C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 размещение индивидуальных гаражей и хозяйственных построек</w:t>
            </w:r>
          </w:p>
        </w:tc>
        <w:tc>
          <w:tcPr>
            <w:tcW w:w="2445" w:type="dxa"/>
            <w:gridSpan w:val="3"/>
            <w:tcBorders>
              <w:top w:val="single" w:sz="4" w:space="0" w:color="000000"/>
              <w:left w:val="single" w:sz="4" w:space="0" w:color="000000"/>
              <w:bottom w:val="single" w:sz="4" w:space="0" w:color="000000"/>
              <w:right w:val="nil"/>
            </w:tcBorders>
          </w:tcPr>
          <w:p w14:paraId="78DD9198" w14:textId="77777777" w:rsidR="00F70F31" w:rsidRPr="00553DA1" w:rsidRDefault="00F70F31"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Минимальные размеры земельных участков - </w:t>
            </w:r>
            <w:r w:rsidRPr="00553DA1">
              <w:rPr>
                <w:rFonts w:ascii="Times New Roman" w:eastAsia="Times New Roman CYR" w:hAnsi="Times New Roman" w:cs="Times New Roman"/>
                <w:b/>
                <w:color w:val="000000" w:themeColor="text1"/>
                <w:lang w:eastAsia="ar-SA"/>
              </w:rPr>
              <w:t>250 кв.м</w:t>
            </w:r>
            <w:r w:rsidRPr="00553DA1">
              <w:rPr>
                <w:rFonts w:ascii="Times New Roman" w:eastAsia="Times New Roman CYR" w:hAnsi="Times New Roman" w:cs="Times New Roman"/>
                <w:color w:val="000000" w:themeColor="text1"/>
                <w:lang w:eastAsia="ar-SA"/>
              </w:rPr>
              <w:t>;</w:t>
            </w:r>
          </w:p>
          <w:p w14:paraId="67275E8A" w14:textId="77777777" w:rsidR="00F70F31" w:rsidRPr="00553DA1" w:rsidRDefault="00F70F31"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Максимальные размеры земельных участков - </w:t>
            </w:r>
            <w:r w:rsidRPr="00553DA1">
              <w:rPr>
                <w:rFonts w:ascii="Times New Roman" w:eastAsia="Times New Roman" w:hAnsi="Times New Roman" w:cs="Times New Roman"/>
                <w:b/>
                <w:color w:val="000000" w:themeColor="text1"/>
                <w:lang w:eastAsia="ar-SA"/>
              </w:rPr>
              <w:t>5000 кв.м;</w:t>
            </w:r>
          </w:p>
          <w:p w14:paraId="6C62CABE" w14:textId="77777777" w:rsidR="00F70F31" w:rsidRPr="00553DA1" w:rsidRDefault="00F70F31"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w:t>
            </w:r>
            <w:r w:rsidRPr="00553DA1">
              <w:rPr>
                <w:rFonts w:ascii="Times New Roman" w:eastAsia="Times New Roman" w:hAnsi="Times New Roman" w:cs="Times New Roman"/>
                <w:b/>
                <w:color w:val="000000" w:themeColor="text1"/>
                <w:lang w:eastAsia="ar-SA"/>
              </w:rPr>
              <w:t>по фасаду</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b/>
                <w:color w:val="000000" w:themeColor="text1"/>
                <w:lang w:eastAsia="ar-SA"/>
              </w:rPr>
              <w:t>– 8м;</w:t>
            </w:r>
            <w:r w:rsidRPr="00553DA1">
              <w:rPr>
                <w:rFonts w:ascii="Times New Roman" w:eastAsia="Times New Roman" w:hAnsi="Times New Roman" w:cs="Times New Roman"/>
                <w:color w:val="000000" w:themeColor="text1"/>
                <w:lang w:eastAsia="ar-SA"/>
              </w:rPr>
              <w:t xml:space="preserve"> </w:t>
            </w:r>
          </w:p>
          <w:p w14:paraId="2508C978" w14:textId="77777777" w:rsidR="00F70F31" w:rsidRPr="00553DA1" w:rsidRDefault="00F70F31"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5D25D08A" w14:textId="77777777" w:rsidR="00F70F31" w:rsidRPr="00553DA1" w:rsidRDefault="00F70F31"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hideMark/>
          </w:tcPr>
          <w:p w14:paraId="0EBE3712" w14:textId="77777777" w:rsidR="00F70F31" w:rsidRPr="00553DA1" w:rsidRDefault="00F70F31"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От красной линии улиц и проездов расстояние до строений – не менее </w:t>
            </w:r>
            <w:r w:rsidRPr="00553DA1">
              <w:rPr>
                <w:rFonts w:ascii="Times New Roman" w:eastAsia="Times New Roman" w:hAnsi="Times New Roman" w:cs="Times New Roman"/>
                <w:b/>
                <w:color w:val="000000" w:themeColor="text1"/>
                <w:lang w:eastAsia="ar-SA"/>
              </w:rPr>
              <w:t>3 м;</w:t>
            </w:r>
          </w:p>
          <w:p w14:paraId="32536776" w14:textId="77777777" w:rsidR="00F70F31" w:rsidRPr="00553DA1" w:rsidRDefault="00F70F31"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должно быть не менее </w:t>
            </w:r>
            <w:r w:rsidRPr="00553DA1">
              <w:rPr>
                <w:rFonts w:ascii="Times New Roman" w:eastAsia="Times New Roman CYR" w:hAnsi="Times New Roman" w:cs="Times New Roman"/>
                <w:b/>
                <w:color w:val="000000" w:themeColor="text1"/>
                <w:lang w:eastAsia="ar-SA"/>
              </w:rPr>
              <w:t>- 3 м</w:t>
            </w:r>
            <w:r w:rsidRPr="00553DA1">
              <w:rPr>
                <w:rFonts w:ascii="Times New Roman" w:eastAsia="Times New Roman CYR" w:hAnsi="Times New Roman" w:cs="Times New Roman"/>
                <w:color w:val="000000" w:themeColor="text1"/>
                <w:lang w:eastAsia="ar-SA"/>
              </w:rPr>
              <w:t xml:space="preserve"> и </w:t>
            </w:r>
            <w:r w:rsidRPr="00553DA1">
              <w:rPr>
                <w:rFonts w:ascii="Times New Roman" w:eastAsia="Times New Roman CYR" w:hAnsi="Times New Roman" w:cs="Times New Roman"/>
                <w:b/>
                <w:color w:val="000000" w:themeColor="text1"/>
                <w:lang w:eastAsia="ar-SA"/>
              </w:rPr>
              <w:t>1 м</w:t>
            </w:r>
            <w:r w:rsidRPr="00553DA1">
              <w:rPr>
                <w:rFonts w:ascii="Times New Roman" w:eastAsia="Times New Roman CYR" w:hAnsi="Times New Roman" w:cs="Times New Roman"/>
                <w:color w:val="000000" w:themeColor="text1"/>
                <w:lang w:eastAsia="ar-SA"/>
              </w:rPr>
              <w:t xml:space="preserve"> от хозяйственных построек с учетом соблюдения требований технических регламентов; </w:t>
            </w:r>
          </w:p>
        </w:tc>
        <w:tc>
          <w:tcPr>
            <w:tcW w:w="1701" w:type="dxa"/>
            <w:gridSpan w:val="2"/>
            <w:tcBorders>
              <w:top w:val="single" w:sz="4" w:space="0" w:color="000000"/>
              <w:left w:val="single" w:sz="4" w:space="0" w:color="000000"/>
              <w:bottom w:val="single" w:sz="4" w:space="0" w:color="000000"/>
              <w:right w:val="nil"/>
            </w:tcBorders>
          </w:tcPr>
          <w:p w14:paraId="44B4DD01" w14:textId="77777777" w:rsidR="000831D8" w:rsidRPr="00553DA1" w:rsidRDefault="00F70F31" w:rsidP="000831D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 xml:space="preserve">Предельное количество этажей – не более 3-х (или 2 этажа с возможностью использования мансардного этажа). Максимальная  высота здания – </w:t>
            </w:r>
            <w:r w:rsidR="000831D8" w:rsidRPr="00553DA1">
              <w:rPr>
                <w:rStyle w:val="12"/>
                <w:rFonts w:ascii="Times New Roman" w:hAnsi="Times New Roman" w:cs="Times New Roman"/>
                <w:color w:val="000000" w:themeColor="text1"/>
              </w:rPr>
              <w:t xml:space="preserve"> для объектов с углом наклона кровли до 15* - 10м, с углом наклона кровли более 15* - 13м.</w:t>
            </w:r>
          </w:p>
          <w:p w14:paraId="698F3F9C" w14:textId="77777777" w:rsidR="00F70F31" w:rsidRPr="00553DA1" w:rsidRDefault="00F70F31"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3788321E" w14:textId="77777777" w:rsidR="00F70F31" w:rsidRPr="00553DA1" w:rsidRDefault="00F70F31"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7EF778B2" w14:textId="77777777" w:rsidR="00F70F31" w:rsidRPr="00553DA1" w:rsidRDefault="00F70F31"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76DE2FA9" w14:textId="77777777" w:rsidR="00F70F31" w:rsidRPr="00553DA1" w:rsidRDefault="00F70F31" w:rsidP="0016265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4D74EEB" w14:textId="77777777" w:rsidR="00F70F31" w:rsidRPr="00553DA1" w:rsidRDefault="00F70F31"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Pr="00553DA1">
              <w:rPr>
                <w:rFonts w:ascii="Times New Roman" w:eastAsia="Times New Roman" w:hAnsi="Times New Roman" w:cs="Times New Roman"/>
                <w:b/>
                <w:color w:val="000000" w:themeColor="text1"/>
                <w:lang w:eastAsia="ar-SA"/>
              </w:rPr>
              <w:t>60%;</w:t>
            </w:r>
          </w:p>
          <w:p w14:paraId="12FB7633" w14:textId="77777777" w:rsidR="00F70F31" w:rsidRPr="00553DA1" w:rsidRDefault="00F70F31" w:rsidP="00FF3546">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 xml:space="preserve">Коэффициент плотности застройки — </w:t>
            </w:r>
            <w:r w:rsidRPr="00553DA1">
              <w:rPr>
                <w:rFonts w:ascii="Times New Roman" w:eastAsia="Times New Roman CYR" w:hAnsi="Times New Roman" w:cs="Times New Roman"/>
                <w:b/>
                <w:color w:val="000000" w:themeColor="text1"/>
                <w:lang w:eastAsia="ar-SA"/>
              </w:rPr>
              <w:t>0,8;</w:t>
            </w:r>
          </w:p>
          <w:p w14:paraId="53F23A6C" w14:textId="77777777" w:rsidR="00A56B18" w:rsidRPr="00553DA1" w:rsidRDefault="00A56B18"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 40%</w:t>
            </w:r>
          </w:p>
          <w:p w14:paraId="0EB82E69" w14:textId="77777777" w:rsidR="00F70F31" w:rsidRPr="00553DA1" w:rsidRDefault="00F70F31"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024AD3E7"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05828D96" w14:textId="77777777" w:rsidR="00E765FD" w:rsidRPr="00553DA1" w:rsidRDefault="00E765FD" w:rsidP="00FF3546">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2.2</w:t>
            </w:r>
          </w:p>
        </w:tc>
        <w:tc>
          <w:tcPr>
            <w:tcW w:w="2693" w:type="dxa"/>
            <w:gridSpan w:val="2"/>
            <w:tcBorders>
              <w:top w:val="single" w:sz="4" w:space="0" w:color="000000"/>
              <w:left w:val="single" w:sz="4" w:space="0" w:color="000000"/>
              <w:bottom w:val="single" w:sz="4" w:space="0" w:color="000000"/>
              <w:right w:val="nil"/>
            </w:tcBorders>
          </w:tcPr>
          <w:p w14:paraId="7C7E6F48" w14:textId="77777777" w:rsidR="00E765FD" w:rsidRPr="00553DA1" w:rsidRDefault="00E765FD" w:rsidP="0038314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Для ведения личного подсобного хозяйства (приусадебный земельный участок)</w:t>
            </w:r>
          </w:p>
        </w:tc>
        <w:tc>
          <w:tcPr>
            <w:tcW w:w="4218" w:type="dxa"/>
            <w:gridSpan w:val="2"/>
            <w:tcBorders>
              <w:top w:val="single" w:sz="4" w:space="0" w:color="000000"/>
              <w:left w:val="single" w:sz="4" w:space="0" w:color="000000"/>
              <w:bottom w:val="single" w:sz="4" w:space="0" w:color="000000"/>
              <w:right w:val="nil"/>
            </w:tcBorders>
          </w:tcPr>
          <w:p w14:paraId="19801B6A" w14:textId="77777777" w:rsidR="00E765FD" w:rsidRPr="00553DA1" w:rsidRDefault="00E765FD"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жилого дома, указанного в описании вида разрешенного использования с </w:t>
            </w:r>
            <w:hyperlink w:anchor="sub_1021" w:history="1">
              <w:r w:rsidRPr="00553DA1">
                <w:rPr>
                  <w:rStyle w:val="a3"/>
                  <w:rFonts w:ascii="Times New Roman" w:eastAsiaTheme="majorEastAsia" w:hAnsi="Times New Roman"/>
                  <w:color w:val="000000" w:themeColor="text1"/>
                  <w:sz w:val="22"/>
                  <w:szCs w:val="22"/>
                </w:rPr>
                <w:t>кодом 2.1</w:t>
              </w:r>
            </w:hyperlink>
            <w:r w:rsidRPr="00553DA1">
              <w:rPr>
                <w:rFonts w:ascii="Times New Roman" w:hAnsi="Times New Roman" w:cs="Times New Roman"/>
                <w:color w:val="000000" w:themeColor="text1"/>
                <w:sz w:val="22"/>
                <w:szCs w:val="22"/>
              </w:rPr>
              <w:t>;</w:t>
            </w:r>
          </w:p>
          <w:p w14:paraId="62A86788" w14:textId="77777777" w:rsidR="00E765FD" w:rsidRPr="00553DA1" w:rsidRDefault="00E765FD"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производство сельскохозяйственной продукции;</w:t>
            </w:r>
          </w:p>
          <w:p w14:paraId="7198A4D2" w14:textId="77777777" w:rsidR="00E765FD" w:rsidRPr="00553DA1" w:rsidRDefault="00E765FD"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гаража и иных вспомогательных сооружений;</w:t>
            </w:r>
          </w:p>
          <w:p w14:paraId="07F7F305" w14:textId="77777777" w:rsidR="00E765FD" w:rsidRPr="00553DA1" w:rsidRDefault="00E765FD"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содержание сельскохозяйственных животных</w:t>
            </w:r>
          </w:p>
        </w:tc>
        <w:tc>
          <w:tcPr>
            <w:tcW w:w="2445" w:type="dxa"/>
            <w:gridSpan w:val="3"/>
            <w:tcBorders>
              <w:top w:val="single" w:sz="4" w:space="0" w:color="000000"/>
              <w:left w:val="single" w:sz="4" w:space="0" w:color="000000"/>
              <w:bottom w:val="single" w:sz="4" w:space="0" w:color="000000"/>
              <w:right w:val="nil"/>
            </w:tcBorders>
          </w:tcPr>
          <w:p w14:paraId="4E32BB7E" w14:textId="77777777" w:rsidR="00E765FD" w:rsidRPr="00553DA1" w:rsidRDefault="00E765FD"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размеры земельных участков:</w:t>
            </w:r>
          </w:p>
          <w:p w14:paraId="0B4F9EDA" w14:textId="77777777" w:rsidR="00E765FD" w:rsidRPr="00553DA1" w:rsidRDefault="00E765FD"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без содержания -  500 кв. м; </w:t>
            </w:r>
          </w:p>
          <w:p w14:paraId="088DCF04" w14:textId="77777777" w:rsidR="00E765FD" w:rsidRPr="00553DA1" w:rsidRDefault="00E765FD"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с содержанием и разведением домашнего скота и птицы — 1000 кв.м.;</w:t>
            </w:r>
          </w:p>
          <w:p w14:paraId="434B7A4F" w14:textId="77777777" w:rsidR="00E765FD" w:rsidRPr="00553DA1" w:rsidRDefault="00E765FD"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Максимальные размеры земельных участков:</w:t>
            </w:r>
          </w:p>
          <w:p w14:paraId="41A008D5" w14:textId="77777777" w:rsidR="00E765FD" w:rsidRPr="00553DA1" w:rsidRDefault="00E765FD"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5000 кв.м.;</w:t>
            </w:r>
          </w:p>
          <w:p w14:paraId="337FAEF1" w14:textId="77777777" w:rsidR="00E765FD" w:rsidRPr="00553DA1" w:rsidRDefault="00E765FD"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минимальная ширина земельного участка по фасаду  — 8 м;</w:t>
            </w:r>
          </w:p>
          <w:p w14:paraId="44672C0B" w14:textId="77777777" w:rsidR="00E765FD" w:rsidRPr="00553DA1" w:rsidRDefault="00E765FD"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ширина проезда к основному земельному участку – не менее 3 м (проезд не считать шириной участка)</w:t>
            </w:r>
          </w:p>
        </w:tc>
        <w:tc>
          <w:tcPr>
            <w:tcW w:w="1984" w:type="dxa"/>
            <w:gridSpan w:val="2"/>
            <w:tcBorders>
              <w:top w:val="single" w:sz="4" w:space="0" w:color="000000"/>
              <w:left w:val="single" w:sz="4" w:space="0" w:color="000000"/>
              <w:bottom w:val="single" w:sz="4" w:space="0" w:color="000000"/>
              <w:right w:val="nil"/>
            </w:tcBorders>
          </w:tcPr>
          <w:p w14:paraId="45116954" w14:textId="77777777" w:rsidR="00E765FD" w:rsidRPr="00553DA1" w:rsidRDefault="00E765FD"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802925B" w14:textId="77777777" w:rsidR="00E765FD" w:rsidRPr="00553DA1" w:rsidRDefault="00E765FD"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В сложившейся застройке, при ширине земельного участка от 8 метров и более, при условии, что расстояние до расположенного на соседнем земельном участке жилого дома не менее - 5 м, для строительства жилого дома минимальный отступ от границы соседнего участка составляет не менее:</w:t>
            </w:r>
          </w:p>
          <w:p w14:paraId="25B59AE8" w14:textId="77777777" w:rsidR="00E765FD" w:rsidRPr="00553DA1" w:rsidRDefault="00E765FD"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одноэтажного жилого дома — 3 м;</w:t>
            </w:r>
          </w:p>
          <w:p w14:paraId="430474B2" w14:textId="77777777" w:rsidR="00E765FD" w:rsidRPr="00553DA1" w:rsidRDefault="00E765FD"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двухэтажного жилого дома — 3 м;</w:t>
            </w:r>
          </w:p>
          <w:p w14:paraId="1CFDB645" w14:textId="77777777" w:rsidR="00E765FD" w:rsidRPr="00553DA1" w:rsidRDefault="00E765FD"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трехэтажного жилого дома — 3 м.</w:t>
            </w:r>
            <w:r w:rsidRPr="00553DA1">
              <w:rPr>
                <w:rFonts w:ascii="Times New Roman" w:eastAsia="Times New Roman" w:hAnsi="Times New Roman" w:cs="Times New Roman"/>
                <w:color w:val="000000" w:themeColor="text1"/>
                <w:lang w:eastAsia="ar-SA"/>
              </w:rPr>
              <w:t xml:space="preserve"> Минимальные противопожарные расстояния  от окон жилых комнат до стен соседнего дома должен быть</w:t>
            </w:r>
            <w:r w:rsidRPr="00553DA1">
              <w:rPr>
                <w:rFonts w:ascii="Times New Roman" w:eastAsia="Times New Roman CYR" w:hAnsi="Times New Roman" w:cs="Times New Roman"/>
                <w:color w:val="000000" w:themeColor="text1"/>
                <w:lang w:eastAsia="ar-SA"/>
              </w:rPr>
              <w:t xml:space="preserve"> не менее 6 м.</w:t>
            </w:r>
          </w:p>
          <w:p w14:paraId="4C46343B" w14:textId="77777777" w:rsidR="00E765FD" w:rsidRPr="00553DA1" w:rsidRDefault="00E765FD"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должно быть не менее - 3 м и 1 м от хозяйственных построек с учетом соблюдения требований технических регламентов; </w:t>
            </w:r>
          </w:p>
          <w:p w14:paraId="3C4E99FE" w14:textId="77777777" w:rsidR="00E765FD" w:rsidRPr="00553DA1" w:rsidRDefault="00E765FD"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от окон жилых помещений  (комнат, кухонь, веранд) до построек для содержания скота и птицы  – одиночные или двойные - не менее 10 м; </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CYR" w:hAnsi="Times New Roman" w:cs="Times New Roman"/>
                <w:color w:val="000000" w:themeColor="text1"/>
                <w:lang w:eastAsia="ar-SA"/>
              </w:rPr>
              <w:t>до 8 блоков – не менее 25 м</w:t>
            </w:r>
          </w:p>
        </w:tc>
        <w:tc>
          <w:tcPr>
            <w:tcW w:w="1701" w:type="dxa"/>
            <w:gridSpan w:val="2"/>
            <w:tcBorders>
              <w:top w:val="single" w:sz="4" w:space="0" w:color="000000"/>
              <w:left w:val="single" w:sz="4" w:space="0" w:color="000000"/>
              <w:bottom w:val="single" w:sz="4" w:space="0" w:color="000000"/>
              <w:right w:val="nil"/>
            </w:tcBorders>
          </w:tcPr>
          <w:p w14:paraId="2E7687F5" w14:textId="77777777" w:rsidR="000831D8" w:rsidRPr="00553DA1" w:rsidRDefault="00E765FD" w:rsidP="000831D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 xml:space="preserve">Предельное количество этажей – не более 3-х (или 2 этажа с возможностью использования мансардного этажа). Максимальная  высота здания – </w:t>
            </w:r>
            <w:r w:rsidR="000831D8" w:rsidRPr="00553DA1">
              <w:rPr>
                <w:rStyle w:val="12"/>
                <w:rFonts w:ascii="Times New Roman" w:hAnsi="Times New Roman" w:cs="Times New Roman"/>
                <w:color w:val="000000" w:themeColor="text1"/>
              </w:rPr>
              <w:t xml:space="preserve"> для объектов с углом наклона кровли до 15* - 10м, с углом наклона кровли более 15* - 13м.</w:t>
            </w:r>
          </w:p>
          <w:p w14:paraId="144A7DF3" w14:textId="77777777" w:rsidR="00E765FD" w:rsidRPr="00553DA1" w:rsidRDefault="00E765FD"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08CE92BF" w14:textId="77777777" w:rsidR="00E765FD" w:rsidRPr="00553DA1" w:rsidRDefault="00E765FD"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77E05717" w14:textId="77777777" w:rsidR="00E765FD" w:rsidRPr="00553DA1" w:rsidRDefault="00E765FD" w:rsidP="0016265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747A05EA" w14:textId="77777777" w:rsidR="00E765FD" w:rsidRPr="00553DA1" w:rsidRDefault="00E765FD" w:rsidP="0016265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0841C5E4" w14:textId="77777777" w:rsidR="00E765FD" w:rsidRPr="00553DA1" w:rsidRDefault="00E765FD" w:rsidP="00FF354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60%</w:t>
            </w:r>
          </w:p>
          <w:p w14:paraId="5E51743F" w14:textId="77777777" w:rsidR="00E765FD" w:rsidRPr="00553DA1" w:rsidRDefault="00E765FD"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 Коэффициент плотности застройки Кпз-0,8 </w:t>
            </w:r>
            <w:r w:rsidR="00A56B18" w:rsidRPr="00553DA1">
              <w:rPr>
                <w:rFonts w:ascii="Times New Roman" w:eastAsia="Times New Roman CYR" w:hAnsi="Times New Roman" w:cs="Times New Roman"/>
                <w:color w:val="000000" w:themeColor="text1"/>
                <w:lang w:eastAsia="ar-SA"/>
              </w:rPr>
              <w:t>. Озеленение – 40%</w:t>
            </w:r>
          </w:p>
          <w:p w14:paraId="75E58C78" w14:textId="77777777" w:rsidR="00E765FD" w:rsidRPr="00553DA1" w:rsidRDefault="00E765FD"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62B96CB2"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0BB00596" w14:textId="77777777" w:rsidR="00700F60" w:rsidRPr="00553DA1" w:rsidRDefault="00700F60" w:rsidP="00FF3546">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2.7.1</w:t>
            </w:r>
          </w:p>
        </w:tc>
        <w:tc>
          <w:tcPr>
            <w:tcW w:w="2693" w:type="dxa"/>
            <w:gridSpan w:val="2"/>
            <w:tcBorders>
              <w:top w:val="single" w:sz="4" w:space="0" w:color="000000"/>
              <w:left w:val="single" w:sz="4" w:space="0" w:color="000000"/>
              <w:bottom w:val="single" w:sz="4" w:space="0" w:color="000000"/>
              <w:right w:val="nil"/>
            </w:tcBorders>
            <w:hideMark/>
          </w:tcPr>
          <w:p w14:paraId="7AD2F59A" w14:textId="77777777" w:rsidR="00700F60" w:rsidRPr="00553DA1" w:rsidRDefault="00700F60" w:rsidP="0038314D">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Хранение автотранспорта</w:t>
            </w:r>
          </w:p>
        </w:tc>
        <w:tc>
          <w:tcPr>
            <w:tcW w:w="4218" w:type="dxa"/>
            <w:gridSpan w:val="2"/>
            <w:tcBorders>
              <w:top w:val="single" w:sz="4" w:space="0" w:color="000000"/>
              <w:left w:val="single" w:sz="4" w:space="0" w:color="000000"/>
              <w:bottom w:val="single" w:sz="4" w:space="0" w:color="000000"/>
              <w:right w:val="nil"/>
            </w:tcBorders>
            <w:hideMark/>
          </w:tcPr>
          <w:p w14:paraId="0A2508EE" w14:textId="77777777" w:rsidR="00700F60" w:rsidRPr="00553DA1" w:rsidRDefault="00700F60"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eastAsiaTheme="majorEastAsia" w:hAnsi="Times New Roman"/>
                  <w:color w:val="000000" w:themeColor="text1"/>
                  <w:sz w:val="22"/>
                  <w:szCs w:val="22"/>
                </w:rPr>
                <w:t>кодом</w:t>
              </w:r>
              <w:r w:rsidR="00850492" w:rsidRPr="00553DA1">
                <w:rPr>
                  <w:rStyle w:val="a3"/>
                  <w:rFonts w:ascii="Times New Roman" w:eastAsiaTheme="majorEastAsia" w:hAnsi="Times New Roman"/>
                  <w:color w:val="000000" w:themeColor="text1"/>
                  <w:sz w:val="22"/>
                  <w:szCs w:val="22"/>
                </w:rPr>
                <w:t xml:space="preserve"> 2.7.2, </w:t>
              </w:r>
              <w:r w:rsidRPr="00553DA1">
                <w:rPr>
                  <w:rStyle w:val="a3"/>
                  <w:rFonts w:ascii="Times New Roman" w:eastAsiaTheme="majorEastAsia" w:hAnsi="Times New Roman"/>
                  <w:color w:val="000000" w:themeColor="text1"/>
                  <w:sz w:val="22"/>
                  <w:szCs w:val="22"/>
                </w:rPr>
                <w:t xml:space="preserve"> 4.9</w:t>
              </w:r>
            </w:hyperlink>
          </w:p>
        </w:tc>
        <w:tc>
          <w:tcPr>
            <w:tcW w:w="2445" w:type="dxa"/>
            <w:gridSpan w:val="3"/>
            <w:tcBorders>
              <w:top w:val="single" w:sz="4" w:space="0" w:color="000000"/>
              <w:left w:val="single" w:sz="4" w:space="0" w:color="000000"/>
              <w:bottom w:val="single" w:sz="4" w:space="0" w:color="000000"/>
              <w:right w:val="nil"/>
            </w:tcBorders>
            <w:hideMark/>
          </w:tcPr>
          <w:p w14:paraId="49D43DB2" w14:textId="77777777" w:rsidR="00700F60" w:rsidRPr="00553DA1" w:rsidRDefault="00700F60"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24 кв. м</w:t>
            </w:r>
            <w:r w:rsidR="00EE2BC0" w:rsidRPr="00553DA1">
              <w:rPr>
                <w:rFonts w:ascii="Times New Roman" w:eastAsia="Times New Roman" w:hAnsi="Times New Roman" w:cs="Times New Roman"/>
                <w:color w:val="000000" w:themeColor="text1"/>
                <w:lang w:eastAsia="ar-SA"/>
              </w:rPr>
              <w:t>.</w:t>
            </w:r>
          </w:p>
          <w:p w14:paraId="6E4FA815" w14:textId="77777777" w:rsidR="00EE2BC0" w:rsidRPr="00553DA1" w:rsidRDefault="00EE2BC0" w:rsidP="00EE2BC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906FB4"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00F02658" w14:textId="77777777" w:rsidR="00700F60" w:rsidRPr="00553DA1" w:rsidRDefault="00700F60" w:rsidP="0095408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7FBA310" w14:textId="77777777" w:rsidR="00700F60" w:rsidRPr="00553DA1" w:rsidRDefault="00700F60"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hideMark/>
          </w:tcPr>
          <w:p w14:paraId="2BAB4CEB" w14:textId="77777777" w:rsidR="00700F60" w:rsidRPr="00553DA1" w:rsidRDefault="00700F60" w:rsidP="00841A7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3 метра</w:t>
            </w:r>
          </w:p>
        </w:tc>
        <w:tc>
          <w:tcPr>
            <w:tcW w:w="1701" w:type="dxa"/>
            <w:gridSpan w:val="2"/>
            <w:tcBorders>
              <w:top w:val="single" w:sz="4" w:space="0" w:color="000000"/>
              <w:left w:val="single" w:sz="4" w:space="0" w:color="000000"/>
              <w:bottom w:val="single" w:sz="4" w:space="0" w:color="000000"/>
              <w:right w:val="nil"/>
            </w:tcBorders>
            <w:hideMark/>
          </w:tcPr>
          <w:p w14:paraId="65B2A9E0" w14:textId="77777777" w:rsidR="00700F60" w:rsidRPr="00553DA1" w:rsidRDefault="00700F60"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122BD80C" w14:textId="77777777" w:rsidR="00700F60" w:rsidRPr="00553DA1" w:rsidRDefault="00700F60"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-80</w:t>
            </w:r>
            <w:r w:rsidR="00473F7A" w:rsidRPr="00553DA1">
              <w:rPr>
                <w:rFonts w:ascii="Times New Roman" w:eastAsia="Times New Roman" w:hAnsi="Times New Roman" w:cs="Times New Roman"/>
                <w:color w:val="000000" w:themeColor="text1"/>
                <w:lang w:eastAsia="ar-SA"/>
              </w:rPr>
              <w:t>,</w:t>
            </w:r>
          </w:p>
          <w:p w14:paraId="370C021A" w14:textId="77777777" w:rsidR="00473F7A" w:rsidRPr="00553DA1" w:rsidRDefault="00A56B18"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00473F7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не устанавливается.</w:t>
            </w:r>
          </w:p>
        </w:tc>
      </w:tr>
      <w:tr w:rsidR="00000000" w:rsidRPr="00553DA1" w14:paraId="2926AF63"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7E8BCCEA" w14:textId="77777777" w:rsidR="00700F60" w:rsidRPr="00553DA1" w:rsidRDefault="00700F60" w:rsidP="0038314D">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693" w:type="dxa"/>
            <w:gridSpan w:val="2"/>
            <w:tcBorders>
              <w:top w:val="single" w:sz="4" w:space="0" w:color="000000"/>
              <w:left w:val="single" w:sz="4" w:space="0" w:color="000000"/>
              <w:bottom w:val="single" w:sz="4" w:space="0" w:color="000000"/>
              <w:right w:val="nil"/>
            </w:tcBorders>
          </w:tcPr>
          <w:p w14:paraId="54412E8F"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4218" w:type="dxa"/>
            <w:gridSpan w:val="2"/>
            <w:tcBorders>
              <w:top w:val="single" w:sz="4" w:space="0" w:color="000000"/>
              <w:left w:val="single" w:sz="4" w:space="0" w:color="000000"/>
              <w:bottom w:val="single" w:sz="4" w:space="0" w:color="000000"/>
              <w:right w:val="nil"/>
            </w:tcBorders>
          </w:tcPr>
          <w:p w14:paraId="63A40009" w14:textId="77777777" w:rsidR="00700F60" w:rsidRPr="00553DA1" w:rsidRDefault="00700F60"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3.1.1-3.1.2</w:t>
              </w:r>
            </w:hyperlink>
          </w:p>
        </w:tc>
        <w:tc>
          <w:tcPr>
            <w:tcW w:w="2445" w:type="dxa"/>
            <w:gridSpan w:val="3"/>
            <w:tcBorders>
              <w:top w:val="single" w:sz="4" w:space="0" w:color="000000"/>
              <w:left w:val="single" w:sz="4" w:space="0" w:color="000000"/>
              <w:bottom w:val="single" w:sz="4" w:space="0" w:color="000000"/>
              <w:right w:val="nil"/>
            </w:tcBorders>
          </w:tcPr>
          <w:p w14:paraId="25A23C2D" w14:textId="77777777" w:rsidR="00700F60" w:rsidRPr="00553DA1" w:rsidRDefault="00700F60" w:rsidP="0038314D">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FA1E2A"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5BEB5B32"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6F1666A0"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496C03AE"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w:t>
            </w:r>
            <w:r w:rsidRPr="00553DA1">
              <w:rPr>
                <w:rFonts w:ascii="Times New Roman" w:eastAsia="Times New Roman" w:hAnsi="Times New Roman" w:cs="Times New Roman"/>
                <w:b/>
                <w:color w:val="000000" w:themeColor="text1"/>
                <w:lang w:eastAsia="ar-SA"/>
              </w:rPr>
              <w:t>0 м</w:t>
            </w:r>
            <w:r w:rsidRPr="00553DA1">
              <w:rPr>
                <w:rFonts w:ascii="Times New Roman" w:eastAsia="Times New Roman" w:hAnsi="Times New Roman" w:cs="Times New Roman"/>
                <w:color w:val="000000" w:themeColor="text1"/>
                <w:lang w:eastAsia="ar-SA"/>
              </w:rPr>
              <w:t xml:space="preserve"> для объектов инженерной инфраструктуры, на отдельном земельном участке, с учетом соблюдения требований технических регламентов;</w:t>
            </w:r>
          </w:p>
          <w:p w14:paraId="4FD61848"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nil"/>
            </w:tcBorders>
          </w:tcPr>
          <w:p w14:paraId="636E557A"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1AD20290" w14:textId="77777777" w:rsidR="00700F60" w:rsidRPr="00553DA1" w:rsidRDefault="00700F60" w:rsidP="0038314D">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Pr="00553DA1">
              <w:rPr>
                <w:rFonts w:ascii="Times New Roman" w:eastAsia="Times New Roman" w:hAnsi="Times New Roman" w:cs="Times New Roman"/>
                <w:b/>
                <w:color w:val="000000" w:themeColor="text1"/>
                <w:lang w:eastAsia="ar-SA"/>
              </w:rPr>
              <w:t>до 6 м,</w:t>
            </w:r>
            <w:r w:rsidRPr="00553DA1">
              <w:rPr>
                <w:rFonts w:ascii="Times New Roman" w:eastAsia="Times New Roman" w:hAnsi="Times New Roman" w:cs="Times New Roman"/>
                <w:color w:val="000000" w:themeColor="text1"/>
                <w:lang w:eastAsia="ar-SA"/>
              </w:rPr>
              <w:t xml:space="preserve"> за исключением линейных объектов.</w:t>
            </w:r>
          </w:p>
          <w:p w14:paraId="05B90E9B" w14:textId="77777777" w:rsidR="00700F60" w:rsidRPr="00553DA1" w:rsidRDefault="00F70F31"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 </w:t>
            </w:r>
          </w:p>
          <w:p w14:paraId="2771FDF1"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5B27D1C7"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21A7A738"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p>
          <w:p w14:paraId="37C6E6B6" w14:textId="77777777" w:rsidR="00473F7A" w:rsidRPr="00553DA1" w:rsidRDefault="00A56B18"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p w14:paraId="648DA603"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223977F6"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4C232AD4" w14:textId="77777777" w:rsidR="00700F60" w:rsidRPr="00553DA1" w:rsidRDefault="00700F60" w:rsidP="0038314D">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693" w:type="dxa"/>
            <w:gridSpan w:val="2"/>
            <w:tcBorders>
              <w:top w:val="single" w:sz="4" w:space="0" w:color="000000"/>
              <w:left w:val="single" w:sz="4" w:space="0" w:color="000000"/>
              <w:bottom w:val="single" w:sz="4" w:space="0" w:color="000000"/>
              <w:right w:val="nil"/>
            </w:tcBorders>
          </w:tcPr>
          <w:p w14:paraId="7C2ED3E4" w14:textId="77777777" w:rsidR="00700F60" w:rsidRPr="00553DA1" w:rsidRDefault="00700F60" w:rsidP="0038314D">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Предоставление коммунальных услуг</w:t>
            </w:r>
          </w:p>
        </w:tc>
        <w:tc>
          <w:tcPr>
            <w:tcW w:w="4218" w:type="dxa"/>
            <w:gridSpan w:val="2"/>
            <w:tcBorders>
              <w:top w:val="single" w:sz="4" w:space="0" w:color="000000"/>
              <w:left w:val="single" w:sz="4" w:space="0" w:color="000000"/>
              <w:bottom w:val="single" w:sz="4" w:space="0" w:color="000000"/>
              <w:right w:val="nil"/>
            </w:tcBorders>
          </w:tcPr>
          <w:p w14:paraId="2B83B99B" w14:textId="77777777" w:rsidR="00700F60" w:rsidRPr="00553DA1" w:rsidRDefault="00700F60"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45" w:type="dxa"/>
            <w:gridSpan w:val="3"/>
            <w:tcBorders>
              <w:top w:val="single" w:sz="4" w:space="0" w:color="000000"/>
              <w:left w:val="single" w:sz="4" w:space="0" w:color="000000"/>
              <w:bottom w:val="single" w:sz="4" w:space="0" w:color="000000"/>
              <w:right w:val="nil"/>
            </w:tcBorders>
          </w:tcPr>
          <w:p w14:paraId="777438CF" w14:textId="77777777" w:rsidR="00700F60" w:rsidRPr="00553DA1" w:rsidRDefault="00700F60" w:rsidP="0038314D">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FA1E2A"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40B464AB"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6386DD8B"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47EE0D24" w14:textId="77777777" w:rsidR="00700F60" w:rsidRPr="00553DA1" w:rsidRDefault="00700F60"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27AEA49" w14:textId="77777777" w:rsidR="00700F60" w:rsidRPr="00553DA1" w:rsidRDefault="00700F60"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107A9B95" w14:textId="77777777" w:rsidR="00700F60" w:rsidRPr="00553DA1" w:rsidRDefault="00700F60"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AAF6B49" w14:textId="77777777" w:rsidR="00700F60" w:rsidRPr="00553DA1" w:rsidRDefault="00700F60"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46B3A649" w14:textId="77777777" w:rsidR="00700F60" w:rsidRPr="00553DA1" w:rsidRDefault="00F70F3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700F60" w:rsidRPr="00553DA1">
              <w:rPr>
                <w:rFonts w:ascii="Times New Roman" w:eastAsia="Times New Roman" w:hAnsi="Times New Roman" w:cs="Times New Roman"/>
                <w:color w:val="000000" w:themeColor="text1"/>
                <w:lang w:eastAsia="ar-SA"/>
              </w:rPr>
              <w:t xml:space="preserve"> м. </w:t>
            </w:r>
          </w:p>
          <w:p w14:paraId="74FF2565" w14:textId="77777777" w:rsidR="00700F60" w:rsidRPr="00553DA1" w:rsidRDefault="00F70F3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B4A7C96" w14:textId="77777777" w:rsidR="00700F60" w:rsidRPr="00553DA1" w:rsidRDefault="00700F60"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739A9215" w14:textId="77777777" w:rsidR="00700F60" w:rsidRPr="00553DA1" w:rsidRDefault="00700F60"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0BE318C2" w14:textId="77777777" w:rsidR="00473F7A" w:rsidRPr="00553DA1" w:rsidRDefault="00A56B18" w:rsidP="00A56B18">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374DE034"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11BBD5A9" w14:textId="77777777" w:rsidR="00700F60" w:rsidRPr="00553DA1" w:rsidRDefault="00700F60" w:rsidP="0038314D">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3.1.2</w:t>
            </w:r>
          </w:p>
        </w:tc>
        <w:tc>
          <w:tcPr>
            <w:tcW w:w="2693" w:type="dxa"/>
            <w:gridSpan w:val="2"/>
            <w:tcBorders>
              <w:top w:val="single" w:sz="4" w:space="0" w:color="000000"/>
              <w:left w:val="single" w:sz="4" w:space="0" w:color="000000"/>
              <w:bottom w:val="single" w:sz="4" w:space="0" w:color="000000"/>
              <w:right w:val="nil"/>
            </w:tcBorders>
          </w:tcPr>
          <w:p w14:paraId="6E007E32" w14:textId="77777777" w:rsidR="00700F60" w:rsidRPr="00553DA1" w:rsidRDefault="00700F60" w:rsidP="0038314D">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Административные здания организаций, обеспечивающих предоставление коммунальных услуг</w:t>
            </w:r>
          </w:p>
        </w:tc>
        <w:tc>
          <w:tcPr>
            <w:tcW w:w="4218" w:type="dxa"/>
            <w:gridSpan w:val="2"/>
            <w:tcBorders>
              <w:top w:val="single" w:sz="4" w:space="0" w:color="000000"/>
              <w:left w:val="single" w:sz="4" w:space="0" w:color="000000"/>
              <w:bottom w:val="single" w:sz="4" w:space="0" w:color="000000"/>
              <w:right w:val="nil"/>
            </w:tcBorders>
          </w:tcPr>
          <w:p w14:paraId="23F64126" w14:textId="77777777" w:rsidR="00700F60" w:rsidRPr="00553DA1" w:rsidRDefault="00700F60"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445" w:type="dxa"/>
            <w:gridSpan w:val="3"/>
            <w:tcBorders>
              <w:top w:val="single" w:sz="4" w:space="0" w:color="000000"/>
              <w:left w:val="single" w:sz="4" w:space="0" w:color="000000"/>
              <w:bottom w:val="single" w:sz="4" w:space="0" w:color="000000"/>
              <w:right w:val="nil"/>
            </w:tcBorders>
          </w:tcPr>
          <w:p w14:paraId="392E0162" w14:textId="77777777" w:rsidR="00700F60" w:rsidRPr="00553DA1" w:rsidRDefault="00700F60" w:rsidP="0038314D">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FA1E2A"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34F7D762"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w:t>
            </w:r>
            <w:r w:rsidR="00F70F31" w:rsidRPr="00553DA1">
              <w:rPr>
                <w:rFonts w:ascii="Times New Roman" w:eastAsia="Times New Roman CYR" w:hAnsi="Times New Roman" w:cs="Times New Roman"/>
                <w:color w:val="000000" w:themeColor="text1"/>
                <w:lang w:eastAsia="ar-SA"/>
              </w:rPr>
              <w:t>0</w:t>
            </w:r>
            <w:r w:rsidRPr="00553DA1">
              <w:rPr>
                <w:rFonts w:ascii="Times New Roman" w:eastAsia="Times New Roman CYR" w:hAnsi="Times New Roman" w:cs="Times New Roman"/>
                <w:color w:val="000000" w:themeColor="text1"/>
                <w:lang w:eastAsia="ar-SA"/>
              </w:rPr>
              <w:t xml:space="preserve"> кв.м.</w:t>
            </w:r>
          </w:p>
          <w:p w14:paraId="230E88B8" w14:textId="77777777" w:rsidR="00700F60" w:rsidRPr="00553DA1" w:rsidRDefault="00700F60"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7F9FC492" w14:textId="77777777" w:rsidR="00700F60" w:rsidRPr="00553DA1" w:rsidRDefault="00700F60"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F450B0D" w14:textId="77777777" w:rsidR="00700F60" w:rsidRPr="00553DA1" w:rsidRDefault="00700F60"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06C5CEDD" w14:textId="77777777" w:rsidR="00700F60" w:rsidRPr="00553DA1" w:rsidRDefault="00700F60"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D9D9F4B" w14:textId="77777777" w:rsidR="00700F60" w:rsidRPr="00553DA1" w:rsidRDefault="00700F60"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2F4E420" w14:textId="77777777" w:rsidR="00700F60" w:rsidRPr="00553DA1" w:rsidRDefault="00F70F3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700F60" w:rsidRPr="00553DA1">
              <w:rPr>
                <w:rFonts w:ascii="Times New Roman" w:eastAsia="Times New Roman" w:hAnsi="Times New Roman" w:cs="Times New Roman"/>
                <w:color w:val="000000" w:themeColor="text1"/>
                <w:lang w:eastAsia="ar-SA"/>
              </w:rPr>
              <w:t xml:space="preserve"> м. </w:t>
            </w:r>
          </w:p>
          <w:p w14:paraId="17E07E69" w14:textId="77777777" w:rsidR="00700F60" w:rsidRPr="00553DA1" w:rsidRDefault="00F70F3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A5E535F" w14:textId="77777777" w:rsidR="00700F60" w:rsidRPr="00553DA1" w:rsidRDefault="00700F60"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FB11318" w14:textId="77777777" w:rsidR="00700F60" w:rsidRPr="00553DA1" w:rsidRDefault="00700F60"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3736404F" w14:textId="77777777" w:rsidR="00473F7A" w:rsidRPr="00553DA1" w:rsidRDefault="00473F7A" w:rsidP="0038314D">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747334A5"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419F0BFF" w14:textId="77777777" w:rsidR="00700F60" w:rsidRPr="00553DA1" w:rsidRDefault="00700F60" w:rsidP="00FF3546">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3.2.</w:t>
            </w:r>
          </w:p>
        </w:tc>
        <w:tc>
          <w:tcPr>
            <w:tcW w:w="2693" w:type="dxa"/>
            <w:gridSpan w:val="2"/>
            <w:tcBorders>
              <w:top w:val="single" w:sz="4" w:space="0" w:color="000000"/>
              <w:left w:val="single" w:sz="4" w:space="0" w:color="000000"/>
              <w:bottom w:val="single" w:sz="4" w:space="0" w:color="000000"/>
              <w:right w:val="nil"/>
            </w:tcBorders>
            <w:hideMark/>
          </w:tcPr>
          <w:p w14:paraId="0D9C1F10" w14:textId="77777777" w:rsidR="00700F60" w:rsidRPr="00553DA1" w:rsidRDefault="00700F60" w:rsidP="00FF354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Социальное обслуживание</w:t>
            </w:r>
          </w:p>
        </w:tc>
        <w:tc>
          <w:tcPr>
            <w:tcW w:w="4218" w:type="dxa"/>
            <w:gridSpan w:val="2"/>
            <w:tcBorders>
              <w:top w:val="single" w:sz="4" w:space="0" w:color="000000"/>
              <w:left w:val="single" w:sz="4" w:space="0" w:color="000000"/>
              <w:bottom w:val="single" w:sz="4" w:space="0" w:color="000000"/>
              <w:right w:val="nil"/>
            </w:tcBorders>
            <w:hideMark/>
          </w:tcPr>
          <w:p w14:paraId="39607218" w14:textId="77777777" w:rsidR="00700F60" w:rsidRPr="00553DA1" w:rsidRDefault="00700F60"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53DA1">
                <w:rPr>
                  <w:rStyle w:val="a3"/>
                  <w:rFonts w:ascii="Times New Roman" w:eastAsiaTheme="majorEastAsia" w:hAnsi="Times New Roman"/>
                  <w:color w:val="000000" w:themeColor="text1"/>
                  <w:sz w:val="22"/>
                  <w:szCs w:val="22"/>
                </w:rPr>
                <w:t>кодами 3.2.1 - 3.2.4</w:t>
              </w:r>
            </w:hyperlink>
          </w:p>
        </w:tc>
        <w:tc>
          <w:tcPr>
            <w:tcW w:w="2445" w:type="dxa"/>
            <w:gridSpan w:val="3"/>
            <w:tcBorders>
              <w:top w:val="single" w:sz="4" w:space="0" w:color="000000"/>
              <w:left w:val="single" w:sz="4" w:space="0" w:color="000000"/>
              <w:bottom w:val="single" w:sz="4" w:space="0" w:color="000000"/>
              <w:right w:val="nil"/>
            </w:tcBorders>
          </w:tcPr>
          <w:p w14:paraId="4405CEEC" w14:textId="77777777" w:rsidR="00700F60" w:rsidRPr="00553DA1" w:rsidRDefault="00700F60"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DE00329" w14:textId="77777777" w:rsidR="00700F60" w:rsidRPr="00553DA1" w:rsidRDefault="00700F60"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5E6040E" w14:textId="77777777" w:rsidR="00700F60" w:rsidRPr="00553DA1" w:rsidRDefault="00700F60"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hideMark/>
          </w:tcPr>
          <w:p w14:paraId="64363D7D" w14:textId="77777777" w:rsidR="00700F60" w:rsidRPr="00553DA1" w:rsidRDefault="00700F60"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FE1CB4A" w14:textId="77777777" w:rsidR="00700F60" w:rsidRPr="00553DA1" w:rsidRDefault="00700F60"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6440986B" w14:textId="77777777" w:rsidR="00700F60" w:rsidRPr="00553DA1" w:rsidRDefault="00700F60"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D24261A" w14:textId="77777777" w:rsidR="00700F60" w:rsidRPr="00553DA1" w:rsidRDefault="00700F60"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3м, </w:t>
            </w:r>
          </w:p>
          <w:p w14:paraId="0ED67623" w14:textId="77777777" w:rsidR="00700F60" w:rsidRPr="00553DA1" w:rsidRDefault="00700F60"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F70F31"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 м. </w:t>
            </w:r>
            <w:r w:rsidR="00F70F31" w:rsidRPr="00553DA1">
              <w:rPr>
                <w:rFonts w:ascii="Times New Roman" w:eastAsia="Times New Roman" w:hAnsi="Times New Roman" w:cs="Times New Roman"/>
                <w:color w:val="000000" w:themeColor="text1"/>
                <w:lang w:eastAsia="ar-SA"/>
              </w:rPr>
              <w:t xml:space="preserve"> </w:t>
            </w:r>
          </w:p>
          <w:p w14:paraId="547EC327" w14:textId="77777777" w:rsidR="00700F60" w:rsidRPr="00553DA1" w:rsidRDefault="00700F60"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1E118FFA" w14:textId="77777777" w:rsidR="00473F7A" w:rsidRPr="00553DA1" w:rsidRDefault="00700F60" w:rsidP="00841A7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60</w:t>
            </w:r>
            <w:r w:rsidR="00473F7A" w:rsidRPr="00553DA1">
              <w:rPr>
                <w:rFonts w:ascii="Times New Roman" w:eastAsia="Times New Roman" w:hAnsi="Times New Roman" w:cs="Times New Roman"/>
                <w:b/>
                <w:color w:val="000000" w:themeColor="text1"/>
                <w:lang w:eastAsia="ar-SA"/>
              </w:rPr>
              <w:t>,</w:t>
            </w:r>
          </w:p>
          <w:p w14:paraId="22CD3760" w14:textId="77777777" w:rsidR="00700F60" w:rsidRPr="00553DA1" w:rsidRDefault="00473F7A" w:rsidP="00841A7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r w:rsidR="00700F60" w:rsidRPr="00553DA1">
              <w:rPr>
                <w:rFonts w:ascii="Times New Roman" w:eastAsia="Times New Roman" w:hAnsi="Times New Roman" w:cs="Times New Roman"/>
                <w:color w:val="000000" w:themeColor="text1"/>
                <w:lang w:eastAsia="ar-SA"/>
              </w:rPr>
              <w:t xml:space="preserve"> </w:t>
            </w:r>
          </w:p>
          <w:p w14:paraId="35D21147" w14:textId="77777777" w:rsidR="00700F60" w:rsidRPr="00553DA1" w:rsidRDefault="00700F60"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56ED9B7F" w14:textId="77777777" w:rsidR="00700F60" w:rsidRPr="00553DA1" w:rsidRDefault="00700F60"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2EC2886C"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02B79229" w14:textId="77777777" w:rsidR="00603AF6" w:rsidRPr="00553DA1" w:rsidRDefault="00603AF6" w:rsidP="00FF354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3.2.1</w:t>
            </w:r>
          </w:p>
        </w:tc>
        <w:tc>
          <w:tcPr>
            <w:tcW w:w="2693" w:type="dxa"/>
            <w:gridSpan w:val="2"/>
            <w:tcBorders>
              <w:top w:val="single" w:sz="4" w:space="0" w:color="000000"/>
              <w:left w:val="single" w:sz="4" w:space="0" w:color="000000"/>
              <w:bottom w:val="single" w:sz="4" w:space="0" w:color="000000"/>
              <w:right w:val="nil"/>
            </w:tcBorders>
          </w:tcPr>
          <w:p w14:paraId="576ED7E1" w14:textId="77777777" w:rsidR="00603AF6" w:rsidRPr="00553DA1" w:rsidRDefault="00603AF6" w:rsidP="0038314D">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Дома социального обслуживания</w:t>
            </w:r>
          </w:p>
        </w:tc>
        <w:tc>
          <w:tcPr>
            <w:tcW w:w="4218" w:type="dxa"/>
            <w:gridSpan w:val="2"/>
            <w:tcBorders>
              <w:top w:val="single" w:sz="4" w:space="0" w:color="000000"/>
              <w:left w:val="single" w:sz="4" w:space="0" w:color="000000"/>
              <w:bottom w:val="single" w:sz="4" w:space="0" w:color="000000"/>
              <w:right w:val="nil"/>
            </w:tcBorders>
          </w:tcPr>
          <w:p w14:paraId="525CBA4A" w14:textId="77777777" w:rsidR="00603AF6" w:rsidRPr="00553DA1" w:rsidRDefault="00603AF6"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4A639AC6" w14:textId="77777777" w:rsidR="00603AF6" w:rsidRPr="00553DA1" w:rsidRDefault="00603AF6"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445" w:type="dxa"/>
            <w:gridSpan w:val="3"/>
            <w:tcBorders>
              <w:top w:val="single" w:sz="4" w:space="0" w:color="000000"/>
              <w:left w:val="single" w:sz="4" w:space="0" w:color="000000"/>
              <w:bottom w:val="single" w:sz="4" w:space="0" w:color="000000"/>
              <w:right w:val="nil"/>
            </w:tcBorders>
          </w:tcPr>
          <w:p w14:paraId="6A357B5D"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0CA8C08"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56AE24E" w14:textId="77777777" w:rsidR="00603AF6" w:rsidRPr="00553DA1" w:rsidRDefault="00603AF6"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4078842E"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A73BB3D"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74E30DE4"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598D1E6"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12B937F4" w14:textId="77777777" w:rsidR="00603AF6" w:rsidRPr="00553DA1" w:rsidRDefault="00F70F3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603AF6" w:rsidRPr="00553DA1">
              <w:rPr>
                <w:rFonts w:ascii="Times New Roman" w:eastAsia="Times New Roman" w:hAnsi="Times New Roman" w:cs="Times New Roman"/>
                <w:color w:val="000000" w:themeColor="text1"/>
                <w:lang w:eastAsia="ar-SA"/>
              </w:rPr>
              <w:t xml:space="preserve"> м. </w:t>
            </w:r>
          </w:p>
          <w:p w14:paraId="66A4457C" w14:textId="77777777" w:rsidR="00603AF6" w:rsidRPr="00553DA1" w:rsidRDefault="00F70F31" w:rsidP="00F70F3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470A8894"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7A266A22" w14:textId="77777777" w:rsidR="00473F7A" w:rsidRPr="00553DA1" w:rsidRDefault="00473F7A" w:rsidP="0038314D">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7D6E2B43"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77F86AA0" w14:textId="77777777" w:rsidR="00603AF6" w:rsidRPr="00553DA1" w:rsidRDefault="00603AF6" w:rsidP="00FF354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3.2.2</w:t>
            </w:r>
          </w:p>
        </w:tc>
        <w:tc>
          <w:tcPr>
            <w:tcW w:w="2693" w:type="dxa"/>
            <w:gridSpan w:val="2"/>
            <w:tcBorders>
              <w:top w:val="single" w:sz="4" w:space="0" w:color="000000"/>
              <w:left w:val="single" w:sz="4" w:space="0" w:color="000000"/>
              <w:bottom w:val="single" w:sz="4" w:space="0" w:color="000000"/>
              <w:right w:val="nil"/>
            </w:tcBorders>
          </w:tcPr>
          <w:p w14:paraId="101F82B3" w14:textId="77777777" w:rsidR="00603AF6" w:rsidRPr="00553DA1" w:rsidRDefault="00603AF6" w:rsidP="0038314D">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Оказание социальной помощи населению</w:t>
            </w:r>
          </w:p>
        </w:tc>
        <w:tc>
          <w:tcPr>
            <w:tcW w:w="4218" w:type="dxa"/>
            <w:gridSpan w:val="2"/>
            <w:tcBorders>
              <w:top w:val="single" w:sz="4" w:space="0" w:color="000000"/>
              <w:left w:val="single" w:sz="4" w:space="0" w:color="000000"/>
              <w:bottom w:val="single" w:sz="4" w:space="0" w:color="000000"/>
              <w:right w:val="nil"/>
            </w:tcBorders>
          </w:tcPr>
          <w:p w14:paraId="23E5C932" w14:textId="77777777" w:rsidR="00603AF6" w:rsidRPr="00553DA1" w:rsidRDefault="00603AF6"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45" w:type="dxa"/>
            <w:gridSpan w:val="3"/>
            <w:tcBorders>
              <w:top w:val="single" w:sz="4" w:space="0" w:color="000000"/>
              <w:left w:val="single" w:sz="4" w:space="0" w:color="000000"/>
              <w:bottom w:val="single" w:sz="4" w:space="0" w:color="000000"/>
              <w:right w:val="nil"/>
            </w:tcBorders>
          </w:tcPr>
          <w:p w14:paraId="41645789"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17EEA7A"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3CF61DA4" w14:textId="77777777" w:rsidR="00603AF6" w:rsidRPr="00553DA1" w:rsidRDefault="00603AF6"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48DBF5D1"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9723994"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6E17B6C2"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ECB2212"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71E6CE19" w14:textId="77777777" w:rsidR="00603AF6" w:rsidRPr="00553DA1" w:rsidRDefault="00F70F3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603AF6" w:rsidRPr="00553DA1">
              <w:rPr>
                <w:rFonts w:ascii="Times New Roman" w:eastAsia="Times New Roman" w:hAnsi="Times New Roman" w:cs="Times New Roman"/>
                <w:color w:val="000000" w:themeColor="text1"/>
                <w:lang w:eastAsia="ar-SA"/>
              </w:rPr>
              <w:t xml:space="preserve"> м. </w:t>
            </w:r>
          </w:p>
          <w:p w14:paraId="3E7D92D0" w14:textId="77777777" w:rsidR="00603AF6" w:rsidRPr="00553DA1" w:rsidRDefault="00F70F3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276079B" w14:textId="77777777" w:rsidR="00603AF6" w:rsidRPr="00553DA1" w:rsidRDefault="00603AF6"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50EC18A" w14:textId="77777777" w:rsidR="00603AF6" w:rsidRPr="00553DA1" w:rsidRDefault="00603AF6"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1223AB45" w14:textId="77777777" w:rsidR="00473F7A" w:rsidRPr="00553DA1" w:rsidRDefault="00473F7A" w:rsidP="0038314D">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53C0F9DB"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067EA833" w14:textId="77777777" w:rsidR="00603AF6" w:rsidRPr="00553DA1" w:rsidRDefault="00603AF6" w:rsidP="00FF3546">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3.3.</w:t>
            </w:r>
          </w:p>
        </w:tc>
        <w:tc>
          <w:tcPr>
            <w:tcW w:w="2693" w:type="dxa"/>
            <w:gridSpan w:val="2"/>
            <w:tcBorders>
              <w:top w:val="single" w:sz="4" w:space="0" w:color="000000"/>
              <w:left w:val="single" w:sz="4" w:space="0" w:color="000000"/>
              <w:bottom w:val="single" w:sz="4" w:space="0" w:color="000000"/>
              <w:right w:val="nil"/>
            </w:tcBorders>
            <w:hideMark/>
          </w:tcPr>
          <w:p w14:paraId="44074D92" w14:textId="77777777" w:rsidR="00603AF6" w:rsidRPr="00553DA1" w:rsidRDefault="00603AF6" w:rsidP="00FF354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Бытовое обслуживание</w:t>
            </w:r>
          </w:p>
        </w:tc>
        <w:tc>
          <w:tcPr>
            <w:tcW w:w="4218" w:type="dxa"/>
            <w:gridSpan w:val="2"/>
            <w:tcBorders>
              <w:top w:val="single" w:sz="4" w:space="0" w:color="000000"/>
              <w:left w:val="single" w:sz="4" w:space="0" w:color="000000"/>
              <w:bottom w:val="single" w:sz="4" w:space="0" w:color="000000"/>
              <w:right w:val="nil"/>
            </w:tcBorders>
            <w:hideMark/>
          </w:tcPr>
          <w:p w14:paraId="6737B7D9" w14:textId="77777777" w:rsidR="00603AF6" w:rsidRPr="00553DA1" w:rsidRDefault="00603AF6" w:rsidP="00B9619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45" w:type="dxa"/>
            <w:gridSpan w:val="3"/>
            <w:tcBorders>
              <w:top w:val="single" w:sz="4" w:space="0" w:color="000000"/>
              <w:left w:val="single" w:sz="4" w:space="0" w:color="000000"/>
              <w:bottom w:val="single" w:sz="4" w:space="0" w:color="000000"/>
              <w:right w:val="nil"/>
            </w:tcBorders>
          </w:tcPr>
          <w:p w14:paraId="5F94E98E"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ED0D1BD"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5C0B21BD" w14:textId="77777777" w:rsidR="00603AF6" w:rsidRPr="00553DA1" w:rsidRDefault="00603AF6"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321A4706"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5237238"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2BE19B4C"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90F7AFE"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31EE2795"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15 м.</w:t>
            </w:r>
          </w:p>
          <w:p w14:paraId="187159A5" w14:textId="77777777" w:rsidR="00603AF6" w:rsidRPr="00553DA1" w:rsidRDefault="001335ED" w:rsidP="001335E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4F88D29A" w14:textId="77777777" w:rsidR="00603AF6" w:rsidRPr="00553DA1" w:rsidRDefault="00603AF6"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–40- 60</w:t>
            </w:r>
            <w:r w:rsidR="00473F7A" w:rsidRPr="00553DA1">
              <w:rPr>
                <w:rFonts w:ascii="Times New Roman" w:eastAsia="Times New Roman" w:hAnsi="Times New Roman" w:cs="Times New Roman"/>
                <w:color w:val="000000" w:themeColor="text1"/>
                <w:lang w:eastAsia="ar-SA"/>
              </w:rPr>
              <w:t>,</w:t>
            </w:r>
          </w:p>
          <w:p w14:paraId="4F04389C" w14:textId="77777777" w:rsidR="00473F7A" w:rsidRPr="00553DA1" w:rsidRDefault="00473F7A"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6FFC8A44" w14:textId="77777777" w:rsidR="00603AF6" w:rsidRPr="00553DA1" w:rsidRDefault="00603AF6"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46514B7D" w14:textId="77777777" w:rsidR="00603AF6" w:rsidRPr="00553DA1" w:rsidRDefault="00603AF6"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37C9CCC2" w14:textId="77777777" w:rsidR="00603AF6" w:rsidRPr="00553DA1" w:rsidRDefault="00603AF6"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4831679A"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2D3E160F" w14:textId="77777777" w:rsidR="0038314D" w:rsidRPr="00553DA1" w:rsidRDefault="0038314D" w:rsidP="0038314D">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3.4</w:t>
            </w:r>
          </w:p>
        </w:tc>
        <w:tc>
          <w:tcPr>
            <w:tcW w:w="2693" w:type="dxa"/>
            <w:gridSpan w:val="2"/>
            <w:tcBorders>
              <w:top w:val="single" w:sz="4" w:space="0" w:color="000000"/>
              <w:left w:val="single" w:sz="4" w:space="0" w:color="000000"/>
              <w:bottom w:val="single" w:sz="4" w:space="0" w:color="000000"/>
              <w:right w:val="nil"/>
            </w:tcBorders>
          </w:tcPr>
          <w:p w14:paraId="41E10C93" w14:textId="77777777" w:rsidR="0038314D" w:rsidRPr="00553DA1" w:rsidRDefault="0038314D" w:rsidP="0038314D">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Здравоохранение </w:t>
            </w:r>
          </w:p>
        </w:tc>
        <w:tc>
          <w:tcPr>
            <w:tcW w:w="4218" w:type="dxa"/>
            <w:gridSpan w:val="2"/>
            <w:tcBorders>
              <w:top w:val="single" w:sz="4" w:space="0" w:color="000000"/>
              <w:left w:val="single" w:sz="4" w:space="0" w:color="000000"/>
              <w:bottom w:val="single" w:sz="4" w:space="0" w:color="000000"/>
              <w:right w:val="nil"/>
            </w:tcBorders>
          </w:tcPr>
          <w:p w14:paraId="71AC360C" w14:textId="77777777" w:rsidR="0038314D" w:rsidRPr="00553DA1" w:rsidRDefault="0038314D"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553DA1">
                <w:rPr>
                  <w:rStyle w:val="a3"/>
                  <w:rFonts w:ascii="Times New Roman" w:eastAsiaTheme="majorEastAsia" w:hAnsi="Times New Roman"/>
                  <w:color w:val="000000" w:themeColor="text1"/>
                  <w:sz w:val="22"/>
                  <w:szCs w:val="22"/>
                </w:rPr>
                <w:t>кодами 3.4.1 - 3.4.2</w:t>
              </w:r>
            </w:hyperlink>
          </w:p>
        </w:tc>
        <w:tc>
          <w:tcPr>
            <w:tcW w:w="2445" w:type="dxa"/>
            <w:gridSpan w:val="3"/>
            <w:tcBorders>
              <w:top w:val="single" w:sz="4" w:space="0" w:color="000000"/>
              <w:left w:val="single" w:sz="4" w:space="0" w:color="000000"/>
              <w:bottom w:val="single" w:sz="4" w:space="0" w:color="000000"/>
              <w:right w:val="nil"/>
            </w:tcBorders>
          </w:tcPr>
          <w:p w14:paraId="76A2519C"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C21B333"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tc>
        <w:tc>
          <w:tcPr>
            <w:tcW w:w="1984" w:type="dxa"/>
            <w:gridSpan w:val="2"/>
            <w:tcBorders>
              <w:top w:val="single" w:sz="4" w:space="0" w:color="000000"/>
              <w:left w:val="single" w:sz="4" w:space="0" w:color="000000"/>
              <w:bottom w:val="single" w:sz="4" w:space="0" w:color="000000"/>
              <w:right w:val="nil"/>
            </w:tcBorders>
          </w:tcPr>
          <w:p w14:paraId="43E48A29"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195308B"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437422AE"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5; </w:t>
            </w:r>
          </w:p>
          <w:p w14:paraId="59635369"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5283DA0E"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25м.</w:t>
            </w:r>
          </w:p>
          <w:p w14:paraId="27512F0B" w14:textId="77777777" w:rsidR="0038314D" w:rsidRPr="00553DA1" w:rsidRDefault="001335ED" w:rsidP="001335E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7086784F"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w:t>
            </w:r>
            <w:r w:rsidR="00A56B18" w:rsidRPr="00553DA1">
              <w:rPr>
                <w:rFonts w:ascii="Times New Roman" w:eastAsia="Times New Roman" w:hAnsi="Times New Roman" w:cs="Times New Roman"/>
                <w:color w:val="000000" w:themeColor="text1"/>
                <w:lang w:eastAsia="ar-SA"/>
              </w:rPr>
              <w:t>–40</w:t>
            </w:r>
            <w:r w:rsidR="00473F7A" w:rsidRPr="00553DA1">
              <w:rPr>
                <w:rFonts w:ascii="Times New Roman" w:eastAsia="Times New Roman" w:hAnsi="Times New Roman" w:cs="Times New Roman"/>
                <w:color w:val="000000" w:themeColor="text1"/>
                <w:lang w:eastAsia="ar-SA"/>
              </w:rPr>
              <w:t>,</w:t>
            </w:r>
          </w:p>
          <w:p w14:paraId="71C25B31" w14:textId="77777777" w:rsidR="00473F7A" w:rsidRPr="00553DA1" w:rsidRDefault="006A0BCA"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4</w:t>
            </w:r>
            <w:r w:rsidR="00A56B18" w:rsidRPr="00553DA1">
              <w:rPr>
                <w:rFonts w:ascii="Times New Roman" w:eastAsia="Times New Roman" w:hAnsi="Times New Roman" w:cs="Times New Roman"/>
                <w:color w:val="000000" w:themeColor="text1"/>
                <w:lang w:eastAsia="ar-SA"/>
              </w:rPr>
              <w:t>0</w:t>
            </w:r>
            <w:r w:rsidR="00473F7A" w:rsidRPr="00553DA1">
              <w:rPr>
                <w:rFonts w:ascii="Times New Roman" w:eastAsia="Times New Roman" w:hAnsi="Times New Roman" w:cs="Times New Roman"/>
                <w:color w:val="000000" w:themeColor="text1"/>
                <w:lang w:eastAsia="ar-SA"/>
              </w:rPr>
              <w:t>%</w:t>
            </w:r>
          </w:p>
        </w:tc>
      </w:tr>
      <w:tr w:rsidR="00000000" w:rsidRPr="00553DA1" w14:paraId="2234E5DC"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2A606214" w14:textId="77777777" w:rsidR="00603AF6" w:rsidRPr="00553DA1" w:rsidRDefault="00603AF6" w:rsidP="00FF3546">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3.4.1</w:t>
            </w:r>
          </w:p>
        </w:tc>
        <w:tc>
          <w:tcPr>
            <w:tcW w:w="2693" w:type="dxa"/>
            <w:gridSpan w:val="2"/>
            <w:tcBorders>
              <w:top w:val="single" w:sz="4" w:space="0" w:color="000000"/>
              <w:left w:val="single" w:sz="4" w:space="0" w:color="000000"/>
              <w:bottom w:val="single" w:sz="4" w:space="0" w:color="000000"/>
              <w:right w:val="nil"/>
            </w:tcBorders>
            <w:hideMark/>
          </w:tcPr>
          <w:p w14:paraId="4E9F58A8" w14:textId="77777777" w:rsidR="00603AF6" w:rsidRPr="00553DA1" w:rsidRDefault="00603AF6" w:rsidP="00FF354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Амбулаторно-поликлиническое обслуживание  </w:t>
            </w:r>
          </w:p>
        </w:tc>
        <w:tc>
          <w:tcPr>
            <w:tcW w:w="4218" w:type="dxa"/>
            <w:gridSpan w:val="2"/>
            <w:tcBorders>
              <w:top w:val="single" w:sz="4" w:space="0" w:color="000000"/>
              <w:left w:val="single" w:sz="4" w:space="0" w:color="000000"/>
              <w:bottom w:val="single" w:sz="4" w:space="0" w:color="000000"/>
              <w:right w:val="nil"/>
            </w:tcBorders>
            <w:hideMark/>
          </w:tcPr>
          <w:p w14:paraId="5218F222" w14:textId="77777777" w:rsidR="00603AF6" w:rsidRPr="00553DA1" w:rsidRDefault="00603AF6"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2445" w:type="dxa"/>
            <w:gridSpan w:val="3"/>
            <w:tcBorders>
              <w:top w:val="single" w:sz="4" w:space="0" w:color="000000"/>
              <w:left w:val="single" w:sz="4" w:space="0" w:color="000000"/>
              <w:bottom w:val="single" w:sz="4" w:space="0" w:color="000000"/>
              <w:right w:val="nil"/>
            </w:tcBorders>
          </w:tcPr>
          <w:p w14:paraId="220DD8AC"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083DFB8E"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4CE82B7C" w14:textId="77777777" w:rsidR="00603AF6" w:rsidRPr="00553DA1" w:rsidRDefault="00603AF6"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01D91708"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0553F5D"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616C81C4"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5; </w:t>
            </w:r>
          </w:p>
          <w:p w14:paraId="1ABB28C5"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1917DEB7"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25м. </w:t>
            </w:r>
          </w:p>
          <w:p w14:paraId="43C7E174" w14:textId="77777777" w:rsidR="00603AF6" w:rsidRPr="00553DA1" w:rsidRDefault="001335ED" w:rsidP="001335E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66210A36" w14:textId="77777777" w:rsidR="00473F7A" w:rsidRPr="00553DA1" w:rsidRDefault="00603AF6"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w:t>
            </w:r>
            <w:r w:rsidR="00A56B18" w:rsidRPr="00553DA1">
              <w:rPr>
                <w:rFonts w:ascii="Times New Roman" w:eastAsia="Times New Roman" w:hAnsi="Times New Roman" w:cs="Times New Roman"/>
                <w:color w:val="000000" w:themeColor="text1"/>
                <w:lang w:eastAsia="ar-SA"/>
              </w:rPr>
              <w:t xml:space="preserve">ницах земельного участка –40- </w:t>
            </w:r>
            <w:r w:rsidR="00473F7A" w:rsidRPr="00553DA1">
              <w:rPr>
                <w:rFonts w:ascii="Times New Roman" w:eastAsia="Times New Roman" w:hAnsi="Times New Roman" w:cs="Times New Roman"/>
                <w:color w:val="000000" w:themeColor="text1"/>
                <w:lang w:eastAsia="ar-SA"/>
              </w:rPr>
              <w:t>,</w:t>
            </w:r>
          </w:p>
          <w:p w14:paraId="1C91A91D" w14:textId="77777777" w:rsidR="00603AF6" w:rsidRPr="00553DA1" w:rsidRDefault="00473F7A"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006A0BCA" w:rsidRPr="00553DA1">
              <w:rPr>
                <w:rFonts w:ascii="Times New Roman" w:eastAsia="Times New Roman" w:hAnsi="Times New Roman" w:cs="Times New Roman"/>
                <w:color w:val="000000" w:themeColor="text1"/>
                <w:lang w:eastAsia="ar-SA"/>
              </w:rPr>
              <w:t>4</w:t>
            </w:r>
            <w:r w:rsidR="00A56B18" w:rsidRPr="00553DA1">
              <w:rPr>
                <w:rFonts w:ascii="Times New Roman" w:eastAsia="Times New Roman" w:hAnsi="Times New Roman" w:cs="Times New Roman"/>
                <w:color w:val="000000" w:themeColor="text1"/>
                <w:lang w:eastAsia="ar-SA"/>
              </w:rPr>
              <w:t>0</w:t>
            </w:r>
            <w:r w:rsidRPr="00553DA1">
              <w:rPr>
                <w:rFonts w:ascii="Times New Roman" w:eastAsia="Times New Roman" w:hAnsi="Times New Roman" w:cs="Times New Roman"/>
                <w:color w:val="000000" w:themeColor="text1"/>
                <w:lang w:eastAsia="ar-SA"/>
              </w:rPr>
              <w:t>%</w:t>
            </w:r>
            <w:r w:rsidR="00603AF6" w:rsidRPr="00553DA1">
              <w:rPr>
                <w:rFonts w:ascii="Times New Roman" w:eastAsia="Times New Roman" w:hAnsi="Times New Roman" w:cs="Times New Roman"/>
                <w:color w:val="000000" w:themeColor="text1"/>
                <w:lang w:eastAsia="ar-SA"/>
              </w:rPr>
              <w:t xml:space="preserve"> </w:t>
            </w:r>
          </w:p>
          <w:p w14:paraId="1B117BCE" w14:textId="77777777" w:rsidR="00603AF6" w:rsidRPr="00553DA1" w:rsidRDefault="00603AF6"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08C73F24" w14:textId="77777777" w:rsidR="00603AF6" w:rsidRPr="00553DA1" w:rsidRDefault="00603AF6"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p w14:paraId="5ECE0F7C" w14:textId="77777777" w:rsidR="00603AF6" w:rsidRPr="00553DA1" w:rsidRDefault="00603AF6"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4196D71A"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6262EC48" w14:textId="77777777" w:rsidR="00603AF6" w:rsidRPr="00553DA1" w:rsidRDefault="00603AF6" w:rsidP="00FF354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3.4.2</w:t>
            </w:r>
          </w:p>
        </w:tc>
        <w:tc>
          <w:tcPr>
            <w:tcW w:w="2693" w:type="dxa"/>
            <w:gridSpan w:val="2"/>
            <w:tcBorders>
              <w:top w:val="single" w:sz="4" w:space="0" w:color="000000"/>
              <w:left w:val="single" w:sz="4" w:space="0" w:color="000000"/>
              <w:bottom w:val="single" w:sz="4" w:space="0" w:color="000000"/>
              <w:right w:val="nil"/>
            </w:tcBorders>
          </w:tcPr>
          <w:p w14:paraId="080F6B50" w14:textId="77777777" w:rsidR="00603AF6" w:rsidRPr="00553DA1" w:rsidRDefault="00603AF6" w:rsidP="00FF354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Стационарное медицинское обслуживание</w:t>
            </w:r>
          </w:p>
        </w:tc>
        <w:tc>
          <w:tcPr>
            <w:tcW w:w="4218" w:type="dxa"/>
            <w:gridSpan w:val="2"/>
            <w:tcBorders>
              <w:top w:val="single" w:sz="4" w:space="0" w:color="000000"/>
              <w:left w:val="single" w:sz="4" w:space="0" w:color="000000"/>
              <w:bottom w:val="single" w:sz="4" w:space="0" w:color="000000"/>
              <w:right w:val="nil"/>
            </w:tcBorders>
          </w:tcPr>
          <w:p w14:paraId="529497C8" w14:textId="77777777" w:rsidR="00603AF6" w:rsidRPr="00553DA1" w:rsidRDefault="00603AF6"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45" w:type="dxa"/>
            <w:gridSpan w:val="3"/>
            <w:tcBorders>
              <w:top w:val="single" w:sz="4" w:space="0" w:color="000000"/>
              <w:left w:val="single" w:sz="4" w:space="0" w:color="000000"/>
              <w:bottom w:val="single" w:sz="4" w:space="0" w:color="000000"/>
              <w:right w:val="nil"/>
            </w:tcBorders>
          </w:tcPr>
          <w:p w14:paraId="298FA495"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06A9A234"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tc>
        <w:tc>
          <w:tcPr>
            <w:tcW w:w="1984" w:type="dxa"/>
            <w:gridSpan w:val="2"/>
            <w:tcBorders>
              <w:top w:val="single" w:sz="4" w:space="0" w:color="000000"/>
              <w:left w:val="single" w:sz="4" w:space="0" w:color="000000"/>
              <w:bottom w:val="single" w:sz="4" w:space="0" w:color="000000"/>
              <w:right w:val="nil"/>
            </w:tcBorders>
          </w:tcPr>
          <w:p w14:paraId="34C04F9A"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0BA8EF3"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200AEF79"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5; </w:t>
            </w:r>
          </w:p>
          <w:p w14:paraId="5E91BDB6"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1827D745" w14:textId="77777777" w:rsidR="00603AF6" w:rsidRPr="00553DA1" w:rsidRDefault="00603AF6" w:rsidP="00FF35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4B7A37F9" w14:textId="77777777" w:rsidR="00603AF6" w:rsidRPr="00553DA1" w:rsidRDefault="001335ED" w:rsidP="001335E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2AC2375B" w14:textId="77777777" w:rsidR="00473F7A" w:rsidRPr="00553DA1" w:rsidRDefault="00603AF6"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w:t>
            </w:r>
            <w:r w:rsidR="00A56B18" w:rsidRPr="00553DA1">
              <w:rPr>
                <w:rFonts w:ascii="Times New Roman" w:eastAsia="Times New Roman" w:hAnsi="Times New Roman" w:cs="Times New Roman"/>
                <w:color w:val="000000" w:themeColor="text1"/>
                <w:lang w:eastAsia="ar-SA"/>
              </w:rPr>
              <w:t xml:space="preserve">ницах земельного участка –40- </w:t>
            </w:r>
            <w:r w:rsidR="00473F7A" w:rsidRPr="00553DA1">
              <w:rPr>
                <w:rFonts w:ascii="Times New Roman" w:eastAsia="Times New Roman" w:hAnsi="Times New Roman" w:cs="Times New Roman"/>
                <w:color w:val="000000" w:themeColor="text1"/>
                <w:lang w:eastAsia="ar-SA"/>
              </w:rPr>
              <w:t>,</w:t>
            </w:r>
          </w:p>
          <w:p w14:paraId="77D2671C" w14:textId="77777777" w:rsidR="00603AF6" w:rsidRPr="00553DA1" w:rsidRDefault="00A56B18" w:rsidP="00FF35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w:t>
            </w:r>
            <w:r w:rsidR="006A0BCA" w:rsidRPr="00553DA1">
              <w:rPr>
                <w:rFonts w:ascii="Times New Roman" w:eastAsia="Times New Roman" w:hAnsi="Times New Roman" w:cs="Times New Roman"/>
                <w:color w:val="000000" w:themeColor="text1"/>
                <w:lang w:eastAsia="ar-SA"/>
              </w:rPr>
              <w:t>ленение – 4</w:t>
            </w:r>
            <w:r w:rsidRPr="00553DA1">
              <w:rPr>
                <w:rFonts w:ascii="Times New Roman" w:eastAsia="Times New Roman" w:hAnsi="Times New Roman" w:cs="Times New Roman"/>
                <w:color w:val="000000" w:themeColor="text1"/>
                <w:lang w:eastAsia="ar-SA"/>
              </w:rPr>
              <w:t>0</w:t>
            </w:r>
            <w:r w:rsidR="00473F7A" w:rsidRPr="00553DA1">
              <w:rPr>
                <w:rFonts w:ascii="Times New Roman" w:eastAsia="Times New Roman" w:hAnsi="Times New Roman" w:cs="Times New Roman"/>
                <w:color w:val="000000" w:themeColor="text1"/>
                <w:lang w:eastAsia="ar-SA"/>
              </w:rPr>
              <w:t>%</w:t>
            </w:r>
            <w:r w:rsidR="00603AF6" w:rsidRPr="00553DA1">
              <w:rPr>
                <w:rFonts w:ascii="Times New Roman" w:eastAsia="Times New Roman" w:hAnsi="Times New Roman" w:cs="Times New Roman"/>
                <w:color w:val="000000" w:themeColor="text1"/>
                <w:lang w:eastAsia="ar-SA"/>
              </w:rPr>
              <w:t xml:space="preserve"> </w:t>
            </w:r>
          </w:p>
          <w:p w14:paraId="5DCAA132" w14:textId="77777777" w:rsidR="00603AF6" w:rsidRPr="00553DA1" w:rsidRDefault="00603AF6" w:rsidP="00FF354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3319E8E8"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52C6D56A" w14:textId="77777777" w:rsidR="0038314D" w:rsidRPr="00553DA1" w:rsidRDefault="0038314D" w:rsidP="0038314D">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3.5.1.</w:t>
            </w:r>
          </w:p>
        </w:tc>
        <w:tc>
          <w:tcPr>
            <w:tcW w:w="2693" w:type="dxa"/>
            <w:gridSpan w:val="2"/>
            <w:tcBorders>
              <w:top w:val="single" w:sz="4" w:space="0" w:color="000000"/>
              <w:left w:val="single" w:sz="4" w:space="0" w:color="000000"/>
              <w:bottom w:val="single" w:sz="4" w:space="0" w:color="000000"/>
              <w:right w:val="nil"/>
            </w:tcBorders>
            <w:hideMark/>
          </w:tcPr>
          <w:p w14:paraId="30F61C99" w14:textId="77777777" w:rsidR="0038314D" w:rsidRPr="00553DA1" w:rsidRDefault="0038314D" w:rsidP="0038314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Дошкольное, начальное и среднее общее образование</w:t>
            </w:r>
          </w:p>
        </w:tc>
        <w:tc>
          <w:tcPr>
            <w:tcW w:w="4218" w:type="dxa"/>
            <w:gridSpan w:val="2"/>
            <w:tcBorders>
              <w:top w:val="single" w:sz="4" w:space="0" w:color="000000"/>
              <w:left w:val="single" w:sz="4" w:space="0" w:color="000000"/>
              <w:bottom w:val="single" w:sz="4" w:space="0" w:color="000000"/>
              <w:right w:val="nil"/>
            </w:tcBorders>
            <w:hideMark/>
          </w:tcPr>
          <w:p w14:paraId="6CB3F24B" w14:textId="77777777" w:rsidR="0038314D" w:rsidRPr="00553DA1" w:rsidRDefault="0038314D"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45" w:type="dxa"/>
            <w:gridSpan w:val="3"/>
            <w:tcBorders>
              <w:top w:val="single" w:sz="4" w:space="0" w:color="000000"/>
              <w:left w:val="single" w:sz="4" w:space="0" w:color="000000"/>
              <w:bottom w:val="single" w:sz="4" w:space="0" w:color="000000"/>
              <w:right w:val="nil"/>
            </w:tcBorders>
          </w:tcPr>
          <w:p w14:paraId="4E6329D8"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D493463"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C6B898B"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При размещении  на территории школы-интерната спального корпуса интерната площадь увеличивается на 0,2 га</w:t>
            </w:r>
          </w:p>
          <w:p w14:paraId="1488493A"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B6E0498"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hideMark/>
          </w:tcPr>
          <w:p w14:paraId="56B322D8"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красных линий  </w:t>
            </w:r>
          </w:p>
          <w:p w14:paraId="314C9A54"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-25 м, от границ земельного участка –10м.</w:t>
            </w:r>
          </w:p>
          <w:p w14:paraId="62C94488"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5E570233"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4AFC54D7"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4D4F8EAD"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nil"/>
            </w:tcBorders>
            <w:hideMark/>
          </w:tcPr>
          <w:p w14:paraId="00216322"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этажность для дошкольных учреждений -2 этажа,</w:t>
            </w:r>
          </w:p>
          <w:p w14:paraId="1BE4D27D"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школ и начального профессионального образования - 4 этажа,</w:t>
            </w:r>
          </w:p>
          <w:p w14:paraId="346BD5A9"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прочие образовательные учреждения по заданию на проектирование с учетом сложившейся застройки </w:t>
            </w: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27F08ADD"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w:t>
            </w:r>
            <w:r w:rsidR="00A56B18" w:rsidRPr="00553DA1">
              <w:rPr>
                <w:rFonts w:ascii="Times New Roman" w:eastAsia="Times New Roman" w:hAnsi="Times New Roman" w:cs="Times New Roman"/>
                <w:color w:val="000000" w:themeColor="text1"/>
                <w:lang w:eastAsia="ar-SA"/>
              </w:rPr>
              <w:t>4</w:t>
            </w:r>
            <w:r w:rsidRPr="00553DA1">
              <w:rPr>
                <w:rFonts w:ascii="Times New Roman" w:eastAsia="Times New Roman" w:hAnsi="Times New Roman" w:cs="Times New Roman"/>
                <w:color w:val="000000" w:themeColor="text1"/>
                <w:lang w:eastAsia="ar-SA"/>
              </w:rPr>
              <w:t>0 .</w:t>
            </w:r>
          </w:p>
          <w:p w14:paraId="520C0B4A" w14:textId="77777777" w:rsidR="0038314D" w:rsidRPr="00553DA1" w:rsidRDefault="0038314D" w:rsidP="00A56B1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Озеленение </w:t>
            </w:r>
            <w:r w:rsidR="00A56B18"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50</w:t>
            </w:r>
            <w:r w:rsidR="00473F7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tc>
      </w:tr>
      <w:tr w:rsidR="00000000" w:rsidRPr="00553DA1" w14:paraId="4FC24EC2"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0408C9A7" w14:textId="77777777" w:rsidR="0038314D" w:rsidRPr="00553DA1" w:rsidRDefault="0038314D" w:rsidP="0038314D">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3.6</w:t>
            </w:r>
          </w:p>
        </w:tc>
        <w:tc>
          <w:tcPr>
            <w:tcW w:w="2693" w:type="dxa"/>
            <w:gridSpan w:val="2"/>
            <w:tcBorders>
              <w:top w:val="single" w:sz="4" w:space="0" w:color="000000"/>
              <w:left w:val="single" w:sz="4" w:space="0" w:color="000000"/>
              <w:bottom w:val="single" w:sz="4" w:space="0" w:color="000000"/>
              <w:right w:val="nil"/>
            </w:tcBorders>
            <w:hideMark/>
          </w:tcPr>
          <w:p w14:paraId="602CB613" w14:textId="77777777" w:rsidR="0038314D" w:rsidRPr="00553DA1" w:rsidRDefault="0038314D" w:rsidP="0038314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Культурное развитие</w:t>
            </w:r>
          </w:p>
        </w:tc>
        <w:tc>
          <w:tcPr>
            <w:tcW w:w="4218" w:type="dxa"/>
            <w:gridSpan w:val="2"/>
            <w:tcBorders>
              <w:top w:val="single" w:sz="4" w:space="0" w:color="000000"/>
              <w:left w:val="single" w:sz="4" w:space="0" w:color="000000"/>
              <w:bottom w:val="single" w:sz="4" w:space="0" w:color="000000"/>
              <w:right w:val="nil"/>
            </w:tcBorders>
            <w:hideMark/>
          </w:tcPr>
          <w:p w14:paraId="2E51EFC3" w14:textId="77777777" w:rsidR="0038314D" w:rsidRPr="00553DA1" w:rsidRDefault="0038314D"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553DA1">
                <w:rPr>
                  <w:rStyle w:val="a3"/>
                  <w:rFonts w:ascii="Times New Roman" w:eastAsiaTheme="majorEastAsia" w:hAnsi="Times New Roman"/>
                  <w:color w:val="000000" w:themeColor="text1"/>
                  <w:sz w:val="22"/>
                  <w:szCs w:val="22"/>
                </w:rPr>
                <w:t>кодами 3.6.1-3.6.3</w:t>
              </w:r>
            </w:hyperlink>
          </w:p>
        </w:tc>
        <w:tc>
          <w:tcPr>
            <w:tcW w:w="2445" w:type="dxa"/>
            <w:gridSpan w:val="3"/>
            <w:tcBorders>
              <w:top w:val="single" w:sz="4" w:space="0" w:color="000000"/>
              <w:left w:val="single" w:sz="4" w:space="0" w:color="000000"/>
              <w:bottom w:val="single" w:sz="4" w:space="0" w:color="000000"/>
              <w:right w:val="nil"/>
            </w:tcBorders>
          </w:tcPr>
          <w:p w14:paraId="1867E528"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4CEF6C9"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72DE7341"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hideMark/>
          </w:tcPr>
          <w:p w14:paraId="5AF87694"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8E9F040"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11B26A9F"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4B0FF0D"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15354C6C"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38C195A4" w14:textId="77777777" w:rsidR="0038314D" w:rsidRPr="00553DA1" w:rsidRDefault="001335ED" w:rsidP="001335E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75967636"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w:t>
            </w:r>
            <w:r w:rsidR="00A56B18" w:rsidRPr="00553DA1">
              <w:rPr>
                <w:rFonts w:ascii="Times New Roman" w:eastAsia="Times New Roman" w:hAnsi="Times New Roman" w:cs="Times New Roman"/>
                <w:color w:val="000000" w:themeColor="text1"/>
                <w:lang w:eastAsia="ar-SA"/>
              </w:rPr>
              <w:t>ах земельного участка –40</w:t>
            </w:r>
            <w:r w:rsidRPr="00553DA1">
              <w:rPr>
                <w:rFonts w:ascii="Times New Roman" w:eastAsia="Times New Roman" w:hAnsi="Times New Roman" w:cs="Times New Roman"/>
                <w:color w:val="000000" w:themeColor="text1"/>
                <w:lang w:eastAsia="ar-SA"/>
              </w:rPr>
              <w:t xml:space="preserve"> </w:t>
            </w:r>
            <w:r w:rsidR="00473F7A" w:rsidRPr="00553DA1">
              <w:rPr>
                <w:rFonts w:ascii="Times New Roman" w:eastAsia="Times New Roman" w:hAnsi="Times New Roman" w:cs="Times New Roman"/>
                <w:color w:val="000000" w:themeColor="text1"/>
                <w:lang w:eastAsia="ar-SA"/>
              </w:rPr>
              <w:t>,</w:t>
            </w:r>
          </w:p>
          <w:p w14:paraId="2841FA51" w14:textId="77777777" w:rsidR="00473F7A" w:rsidRPr="00553DA1" w:rsidRDefault="00473F7A"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00A56B18" w:rsidRPr="00553DA1">
              <w:rPr>
                <w:rFonts w:ascii="Times New Roman" w:eastAsia="Times New Roman" w:hAnsi="Times New Roman" w:cs="Times New Roman"/>
                <w:color w:val="000000" w:themeColor="text1"/>
                <w:lang w:eastAsia="ar-SA"/>
              </w:rPr>
              <w:t>40</w:t>
            </w:r>
            <w:r w:rsidRPr="00553DA1">
              <w:rPr>
                <w:rFonts w:ascii="Times New Roman" w:eastAsia="Times New Roman" w:hAnsi="Times New Roman" w:cs="Times New Roman"/>
                <w:color w:val="000000" w:themeColor="text1"/>
                <w:lang w:eastAsia="ar-SA"/>
              </w:rPr>
              <w:t>%</w:t>
            </w:r>
          </w:p>
          <w:p w14:paraId="062CC348" w14:textId="77777777" w:rsidR="0038314D" w:rsidRPr="00553DA1" w:rsidRDefault="0038314D"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7E4C4A10" w14:textId="77777777" w:rsidR="0038314D" w:rsidRPr="00553DA1" w:rsidRDefault="0038314D"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6BF3FD7A"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6C54478F" w14:textId="77777777" w:rsidR="0038314D" w:rsidRPr="00553DA1" w:rsidRDefault="0038314D" w:rsidP="0038314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3.6.1</w:t>
            </w:r>
          </w:p>
        </w:tc>
        <w:tc>
          <w:tcPr>
            <w:tcW w:w="2693" w:type="dxa"/>
            <w:gridSpan w:val="2"/>
            <w:tcBorders>
              <w:top w:val="single" w:sz="4" w:space="0" w:color="000000"/>
              <w:left w:val="single" w:sz="4" w:space="0" w:color="000000"/>
              <w:bottom w:val="single" w:sz="4" w:space="0" w:color="000000"/>
              <w:right w:val="nil"/>
            </w:tcBorders>
          </w:tcPr>
          <w:p w14:paraId="784A260B" w14:textId="77777777" w:rsidR="0038314D" w:rsidRPr="00553DA1" w:rsidRDefault="0038314D" w:rsidP="0038314D">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Объекты культурно-досуговой деятельности</w:t>
            </w:r>
          </w:p>
        </w:tc>
        <w:tc>
          <w:tcPr>
            <w:tcW w:w="4218" w:type="dxa"/>
            <w:gridSpan w:val="2"/>
            <w:tcBorders>
              <w:top w:val="single" w:sz="4" w:space="0" w:color="000000"/>
              <w:left w:val="single" w:sz="4" w:space="0" w:color="000000"/>
              <w:bottom w:val="single" w:sz="4" w:space="0" w:color="000000"/>
              <w:right w:val="nil"/>
            </w:tcBorders>
          </w:tcPr>
          <w:p w14:paraId="4FA25FD1" w14:textId="77777777" w:rsidR="0038314D" w:rsidRPr="00553DA1" w:rsidRDefault="0038314D"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45" w:type="dxa"/>
            <w:gridSpan w:val="3"/>
            <w:tcBorders>
              <w:top w:val="single" w:sz="4" w:space="0" w:color="000000"/>
              <w:left w:val="single" w:sz="4" w:space="0" w:color="000000"/>
              <w:bottom w:val="single" w:sz="4" w:space="0" w:color="000000"/>
              <w:right w:val="nil"/>
            </w:tcBorders>
          </w:tcPr>
          <w:p w14:paraId="2342BD74"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526ACD87"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65B8B55"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60FD2D2B"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BBABD09"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75F2EA1E"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30C77D0"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105D243B"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w:t>
            </w:r>
            <w:r w:rsidR="001335ED" w:rsidRPr="00553DA1">
              <w:rPr>
                <w:rFonts w:ascii="Times New Roman" w:eastAsia="Times New Roman" w:hAnsi="Times New Roman" w:cs="Times New Roman"/>
                <w:color w:val="000000" w:themeColor="text1"/>
                <w:lang w:eastAsia="ar-SA"/>
              </w:rPr>
              <w:t>– 20</w:t>
            </w:r>
            <w:r w:rsidRPr="00553DA1">
              <w:rPr>
                <w:rFonts w:ascii="Times New Roman" w:eastAsia="Times New Roman" w:hAnsi="Times New Roman" w:cs="Times New Roman"/>
                <w:color w:val="000000" w:themeColor="text1"/>
                <w:lang w:eastAsia="ar-SA"/>
              </w:rPr>
              <w:t xml:space="preserve"> м, </w:t>
            </w:r>
          </w:p>
          <w:p w14:paraId="6043B1B8"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005B8DC"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00A56B18" w:rsidRPr="00553DA1">
              <w:rPr>
                <w:rFonts w:ascii="Times New Roman" w:eastAsia="Times New Roman" w:hAnsi="Times New Roman" w:cs="Times New Roman"/>
                <w:b/>
                <w:color w:val="000000" w:themeColor="text1"/>
                <w:lang w:eastAsia="ar-SA"/>
              </w:rPr>
              <w:t>40</w:t>
            </w:r>
            <w:r w:rsidRPr="00553DA1">
              <w:rPr>
                <w:rFonts w:ascii="Times New Roman" w:eastAsia="Times New Roman" w:hAnsi="Times New Roman" w:cs="Times New Roman"/>
                <w:color w:val="000000" w:themeColor="text1"/>
                <w:lang w:eastAsia="ar-SA"/>
              </w:rPr>
              <w:t xml:space="preserve">, </w:t>
            </w:r>
          </w:p>
          <w:p w14:paraId="1691A1AC" w14:textId="77777777" w:rsidR="00473F7A" w:rsidRPr="00553DA1" w:rsidRDefault="00473F7A" w:rsidP="00A56B18">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00A56B18" w:rsidRPr="00553DA1">
              <w:rPr>
                <w:rFonts w:ascii="Times New Roman" w:eastAsia="Times New Roman" w:hAnsi="Times New Roman" w:cs="Times New Roman"/>
                <w:color w:val="000000" w:themeColor="text1"/>
                <w:lang w:eastAsia="ar-SA"/>
              </w:rPr>
              <w:t>40</w:t>
            </w:r>
            <w:r w:rsidRPr="00553DA1">
              <w:rPr>
                <w:rFonts w:ascii="Times New Roman" w:eastAsia="Times New Roman" w:hAnsi="Times New Roman" w:cs="Times New Roman"/>
                <w:color w:val="000000" w:themeColor="text1"/>
                <w:lang w:eastAsia="ar-SA"/>
              </w:rPr>
              <w:t>%</w:t>
            </w:r>
          </w:p>
        </w:tc>
      </w:tr>
      <w:tr w:rsidR="00000000" w:rsidRPr="00553DA1" w14:paraId="13057DB4"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0A5021CB" w14:textId="77777777" w:rsidR="0038314D" w:rsidRPr="00553DA1" w:rsidRDefault="0038314D" w:rsidP="0038314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3.6.2</w:t>
            </w:r>
          </w:p>
        </w:tc>
        <w:tc>
          <w:tcPr>
            <w:tcW w:w="2693" w:type="dxa"/>
            <w:gridSpan w:val="2"/>
            <w:tcBorders>
              <w:top w:val="single" w:sz="4" w:space="0" w:color="000000"/>
              <w:left w:val="single" w:sz="4" w:space="0" w:color="000000"/>
              <w:bottom w:val="single" w:sz="4" w:space="0" w:color="000000"/>
              <w:right w:val="nil"/>
            </w:tcBorders>
          </w:tcPr>
          <w:p w14:paraId="3F2D0E96" w14:textId="77777777" w:rsidR="0038314D" w:rsidRPr="00553DA1" w:rsidRDefault="0038314D" w:rsidP="0038314D">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Парки культуры и отдыха</w:t>
            </w:r>
          </w:p>
        </w:tc>
        <w:tc>
          <w:tcPr>
            <w:tcW w:w="4218" w:type="dxa"/>
            <w:gridSpan w:val="2"/>
            <w:tcBorders>
              <w:top w:val="single" w:sz="4" w:space="0" w:color="000000"/>
              <w:left w:val="single" w:sz="4" w:space="0" w:color="000000"/>
              <w:bottom w:val="single" w:sz="4" w:space="0" w:color="000000"/>
              <w:right w:val="nil"/>
            </w:tcBorders>
          </w:tcPr>
          <w:p w14:paraId="3E955FEB" w14:textId="77777777" w:rsidR="0038314D" w:rsidRPr="00553DA1" w:rsidRDefault="0038314D" w:rsidP="0038314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парков культуры и отдыха</w:t>
            </w:r>
          </w:p>
        </w:tc>
        <w:tc>
          <w:tcPr>
            <w:tcW w:w="2445" w:type="dxa"/>
            <w:gridSpan w:val="3"/>
            <w:tcBorders>
              <w:top w:val="single" w:sz="4" w:space="0" w:color="000000"/>
              <w:left w:val="single" w:sz="4" w:space="0" w:color="000000"/>
              <w:bottom w:val="single" w:sz="4" w:space="0" w:color="000000"/>
              <w:right w:val="nil"/>
            </w:tcBorders>
          </w:tcPr>
          <w:p w14:paraId="038D8288"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tcPr>
          <w:p w14:paraId="66D54BCF"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701" w:type="dxa"/>
            <w:gridSpan w:val="2"/>
            <w:tcBorders>
              <w:top w:val="single" w:sz="4" w:space="0" w:color="000000"/>
              <w:left w:val="single" w:sz="4" w:space="0" w:color="000000"/>
              <w:bottom w:val="single" w:sz="4" w:space="0" w:color="000000"/>
              <w:right w:val="nil"/>
            </w:tcBorders>
          </w:tcPr>
          <w:p w14:paraId="1FCA2B14"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559" w:type="dxa"/>
            <w:gridSpan w:val="2"/>
            <w:tcBorders>
              <w:top w:val="single" w:sz="4" w:space="0" w:color="000000"/>
              <w:left w:val="single" w:sz="4" w:space="0" w:color="000000"/>
              <w:bottom w:val="single" w:sz="4" w:space="0" w:color="000000"/>
              <w:right w:val="single" w:sz="4" w:space="0" w:color="000000"/>
            </w:tcBorders>
          </w:tcPr>
          <w:p w14:paraId="29E360CE"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r>
      <w:tr w:rsidR="00000000" w:rsidRPr="00553DA1" w14:paraId="5A67C17B"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54B42513" w14:textId="77777777" w:rsidR="0038314D" w:rsidRPr="00553DA1" w:rsidRDefault="0038314D" w:rsidP="0038314D">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3.10.1</w:t>
            </w:r>
          </w:p>
        </w:tc>
        <w:tc>
          <w:tcPr>
            <w:tcW w:w="2693" w:type="dxa"/>
            <w:gridSpan w:val="2"/>
            <w:tcBorders>
              <w:top w:val="single" w:sz="4" w:space="0" w:color="000000"/>
              <w:left w:val="single" w:sz="4" w:space="0" w:color="000000"/>
              <w:bottom w:val="single" w:sz="4" w:space="0" w:color="000000"/>
              <w:right w:val="nil"/>
            </w:tcBorders>
            <w:hideMark/>
          </w:tcPr>
          <w:p w14:paraId="1DFF3D12" w14:textId="77777777" w:rsidR="0038314D" w:rsidRPr="00553DA1" w:rsidRDefault="0038314D" w:rsidP="0038314D">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Амбулаторное ветеринарное обслуживание</w:t>
            </w:r>
          </w:p>
        </w:tc>
        <w:tc>
          <w:tcPr>
            <w:tcW w:w="4218" w:type="dxa"/>
            <w:gridSpan w:val="2"/>
            <w:tcBorders>
              <w:top w:val="single" w:sz="4" w:space="0" w:color="000000"/>
              <w:left w:val="single" w:sz="4" w:space="0" w:color="000000"/>
              <w:bottom w:val="single" w:sz="4" w:space="0" w:color="000000"/>
              <w:right w:val="nil"/>
            </w:tcBorders>
            <w:hideMark/>
          </w:tcPr>
          <w:p w14:paraId="63D695FB"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2445" w:type="dxa"/>
            <w:gridSpan w:val="3"/>
            <w:tcBorders>
              <w:top w:val="single" w:sz="4" w:space="0" w:color="000000"/>
              <w:left w:val="single" w:sz="4" w:space="0" w:color="000000"/>
              <w:bottom w:val="single" w:sz="4" w:space="0" w:color="000000"/>
              <w:right w:val="nil"/>
            </w:tcBorders>
          </w:tcPr>
          <w:p w14:paraId="3A44B219"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87142D8"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C1E4989"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20F7EA5B"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1E679E0"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61DE77E4"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EAA46C9"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556A6882" w14:textId="77777777" w:rsidR="0038314D" w:rsidRPr="00553DA1" w:rsidRDefault="001335E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38314D" w:rsidRPr="00553DA1">
              <w:rPr>
                <w:rFonts w:ascii="Times New Roman" w:eastAsia="Times New Roman" w:hAnsi="Times New Roman" w:cs="Times New Roman"/>
                <w:color w:val="000000" w:themeColor="text1"/>
                <w:lang w:eastAsia="ar-SA"/>
              </w:rPr>
              <w:t xml:space="preserve"> м.</w:t>
            </w:r>
          </w:p>
          <w:p w14:paraId="6E3814BF" w14:textId="77777777" w:rsidR="0038314D" w:rsidRPr="00553DA1" w:rsidRDefault="001335ED" w:rsidP="001335E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7880D533" w14:textId="77777777" w:rsidR="0038314D" w:rsidRPr="00553DA1" w:rsidRDefault="0038314D"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01800270"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00A56B18" w:rsidRPr="00553DA1">
              <w:rPr>
                <w:rFonts w:ascii="Times New Roman" w:eastAsia="Times New Roman" w:hAnsi="Times New Roman" w:cs="Times New Roman"/>
                <w:b/>
                <w:color w:val="000000" w:themeColor="text1"/>
                <w:lang w:eastAsia="ar-SA"/>
              </w:rPr>
              <w:t>40</w:t>
            </w:r>
            <w:r w:rsidR="00473F7A" w:rsidRPr="00553DA1">
              <w:rPr>
                <w:rFonts w:ascii="Times New Roman" w:eastAsia="Times New Roman" w:hAnsi="Times New Roman" w:cs="Times New Roman"/>
                <w:color w:val="000000" w:themeColor="text1"/>
                <w:lang w:eastAsia="ar-SA"/>
              </w:rPr>
              <w:t>,</w:t>
            </w:r>
          </w:p>
          <w:p w14:paraId="26EA2E5F" w14:textId="77777777" w:rsidR="00473F7A" w:rsidRPr="00553DA1" w:rsidRDefault="00473F7A"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0101C863" w14:textId="77777777" w:rsidR="0038314D" w:rsidRPr="00553DA1" w:rsidRDefault="0038314D"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3C711CB9" w14:textId="77777777" w:rsidR="0038314D" w:rsidRPr="00553DA1" w:rsidRDefault="0038314D"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66753AC8"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59767854" w14:textId="77777777" w:rsidR="0038314D" w:rsidRPr="00553DA1" w:rsidRDefault="0038314D" w:rsidP="0038314D">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4.1.</w:t>
            </w:r>
          </w:p>
        </w:tc>
        <w:tc>
          <w:tcPr>
            <w:tcW w:w="2693" w:type="dxa"/>
            <w:gridSpan w:val="2"/>
            <w:tcBorders>
              <w:top w:val="single" w:sz="4" w:space="0" w:color="000000"/>
              <w:left w:val="single" w:sz="4" w:space="0" w:color="000000"/>
              <w:bottom w:val="single" w:sz="4" w:space="0" w:color="000000"/>
              <w:right w:val="nil"/>
            </w:tcBorders>
            <w:hideMark/>
          </w:tcPr>
          <w:p w14:paraId="30F316E4" w14:textId="77777777" w:rsidR="0038314D" w:rsidRPr="00553DA1" w:rsidRDefault="0038314D" w:rsidP="0038314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Деловое управление</w:t>
            </w:r>
          </w:p>
        </w:tc>
        <w:tc>
          <w:tcPr>
            <w:tcW w:w="4218" w:type="dxa"/>
            <w:gridSpan w:val="2"/>
            <w:tcBorders>
              <w:top w:val="single" w:sz="4" w:space="0" w:color="000000"/>
              <w:left w:val="single" w:sz="4" w:space="0" w:color="000000"/>
              <w:bottom w:val="single" w:sz="4" w:space="0" w:color="000000"/>
              <w:right w:val="nil"/>
            </w:tcBorders>
            <w:hideMark/>
          </w:tcPr>
          <w:p w14:paraId="78C203A3"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45" w:type="dxa"/>
            <w:gridSpan w:val="3"/>
            <w:tcBorders>
              <w:top w:val="single" w:sz="4" w:space="0" w:color="000000"/>
              <w:left w:val="single" w:sz="4" w:space="0" w:color="000000"/>
              <w:bottom w:val="single" w:sz="4" w:space="0" w:color="000000"/>
              <w:right w:val="nil"/>
            </w:tcBorders>
          </w:tcPr>
          <w:p w14:paraId="46128A1D"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04944CA"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25E0D373"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3D1CA2FE"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EA5B74E"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0675D453"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15F3556"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6C8E257E"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w:t>
            </w:r>
            <w:r w:rsidR="001335ED" w:rsidRPr="00553DA1">
              <w:rPr>
                <w:rFonts w:ascii="Times New Roman" w:eastAsia="Times New Roman" w:hAnsi="Times New Roman" w:cs="Times New Roman"/>
                <w:color w:val="000000" w:themeColor="text1"/>
                <w:lang w:eastAsia="ar-SA"/>
              </w:rPr>
              <w:t>20</w:t>
            </w:r>
            <w:r w:rsidRPr="00553DA1">
              <w:rPr>
                <w:rFonts w:ascii="Times New Roman" w:eastAsia="Times New Roman" w:hAnsi="Times New Roman" w:cs="Times New Roman"/>
                <w:color w:val="000000" w:themeColor="text1"/>
                <w:lang w:eastAsia="ar-SA"/>
              </w:rPr>
              <w:t xml:space="preserve">м, </w:t>
            </w:r>
          </w:p>
          <w:p w14:paraId="2441395A" w14:textId="77777777" w:rsidR="0038314D" w:rsidRPr="00553DA1" w:rsidRDefault="001335E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541FECB" w14:textId="77777777" w:rsidR="0038314D" w:rsidRPr="00553DA1" w:rsidRDefault="0038314D"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7FD8AE6C"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–40</w:t>
            </w:r>
            <w:r w:rsidR="00473F7A" w:rsidRPr="00553DA1">
              <w:rPr>
                <w:rFonts w:ascii="Times New Roman" w:eastAsia="Times New Roman" w:hAnsi="Times New Roman" w:cs="Times New Roman"/>
                <w:color w:val="000000" w:themeColor="text1"/>
                <w:lang w:eastAsia="ar-SA"/>
              </w:rPr>
              <w:t>,</w:t>
            </w:r>
          </w:p>
          <w:p w14:paraId="36A86F07" w14:textId="77777777" w:rsidR="00473F7A" w:rsidRPr="00553DA1" w:rsidRDefault="00473F7A"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76B83AE1" w14:textId="77777777" w:rsidR="0038314D" w:rsidRPr="00553DA1" w:rsidRDefault="0038314D"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14B7B3B1" w14:textId="77777777" w:rsidR="0038314D" w:rsidRPr="00553DA1" w:rsidRDefault="0038314D"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33AA45D5"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3A5CEE50" w14:textId="77777777" w:rsidR="00505611" w:rsidRPr="00553DA1" w:rsidRDefault="00505611" w:rsidP="0038314D">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4.4.</w:t>
            </w:r>
          </w:p>
        </w:tc>
        <w:tc>
          <w:tcPr>
            <w:tcW w:w="2693" w:type="dxa"/>
            <w:gridSpan w:val="2"/>
            <w:tcBorders>
              <w:top w:val="single" w:sz="4" w:space="0" w:color="000000"/>
              <w:left w:val="single" w:sz="4" w:space="0" w:color="000000"/>
              <w:bottom w:val="single" w:sz="4" w:space="0" w:color="000000"/>
              <w:right w:val="nil"/>
            </w:tcBorders>
            <w:hideMark/>
          </w:tcPr>
          <w:p w14:paraId="1A2F3CDF" w14:textId="77777777" w:rsidR="00505611" w:rsidRPr="00553DA1" w:rsidRDefault="00505611" w:rsidP="0038314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Магазины</w:t>
            </w:r>
          </w:p>
        </w:tc>
        <w:tc>
          <w:tcPr>
            <w:tcW w:w="4218" w:type="dxa"/>
            <w:gridSpan w:val="2"/>
            <w:tcBorders>
              <w:top w:val="single" w:sz="4" w:space="0" w:color="000000"/>
              <w:left w:val="single" w:sz="4" w:space="0" w:color="000000"/>
              <w:bottom w:val="single" w:sz="4" w:space="0" w:color="000000"/>
              <w:right w:val="nil"/>
            </w:tcBorders>
          </w:tcPr>
          <w:p w14:paraId="213EE745" w14:textId="77777777" w:rsidR="00505611" w:rsidRPr="00553DA1" w:rsidRDefault="0050561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p w14:paraId="053AF4A6" w14:textId="77777777" w:rsidR="00505611" w:rsidRPr="00553DA1" w:rsidRDefault="0050561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45" w:type="dxa"/>
            <w:gridSpan w:val="3"/>
            <w:tcBorders>
              <w:top w:val="single" w:sz="4" w:space="0" w:color="000000"/>
              <w:left w:val="single" w:sz="4" w:space="0" w:color="000000"/>
              <w:bottom w:val="single" w:sz="4" w:space="0" w:color="000000"/>
              <w:right w:val="nil"/>
            </w:tcBorders>
          </w:tcPr>
          <w:p w14:paraId="41C828B8" w14:textId="77777777" w:rsidR="00505611" w:rsidRPr="00553DA1" w:rsidRDefault="00505611" w:rsidP="00FA1E2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lang w:eastAsia="ru-RU"/>
              </w:rPr>
              <w:t xml:space="preserve"> </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Минимальный размер земельного участка от 10 кв.м. Размеры земельных участков для объектов капитального строительства торгового назначения принимаются в соответствии с СП 42.13330.201</w:t>
            </w:r>
            <w:r w:rsidR="00FA1E2A" w:rsidRPr="00553DA1">
              <w:rPr>
                <w:rFonts w:ascii="Times New Roman" w:hAnsi="Times New Roman" w:cs="Times New Roman"/>
                <w:color w:val="000000" w:themeColor="text1"/>
                <w:lang w:eastAsia="ru-RU"/>
              </w:rPr>
              <w:t>6</w:t>
            </w:r>
            <w:r w:rsidRPr="00553DA1">
              <w:rPr>
                <w:rFonts w:ascii="Times New Roman" w:hAnsi="Times New Roman" w:cs="Times New Roman"/>
                <w:color w:val="000000" w:themeColor="text1"/>
                <w:lang w:eastAsia="ru-RU"/>
              </w:rPr>
              <w:t xml:space="preserve"> </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Градостроительство. Планировка и застройка городских и сельских поселений</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 xml:space="preserve"> </w:t>
            </w:r>
          </w:p>
        </w:tc>
        <w:tc>
          <w:tcPr>
            <w:tcW w:w="1984" w:type="dxa"/>
            <w:gridSpan w:val="2"/>
            <w:tcBorders>
              <w:top w:val="single" w:sz="4" w:space="0" w:color="000000"/>
              <w:left w:val="single" w:sz="4" w:space="0" w:color="000000"/>
              <w:bottom w:val="single" w:sz="4" w:space="0" w:color="000000"/>
              <w:right w:val="nil"/>
            </w:tcBorders>
          </w:tcPr>
          <w:p w14:paraId="36CEFF53" w14:textId="77777777" w:rsidR="00505611" w:rsidRPr="00553DA1" w:rsidRDefault="0050561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E25DCE2" w14:textId="77777777" w:rsidR="00505611" w:rsidRPr="00553DA1" w:rsidRDefault="0050561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4D9799C0" w14:textId="77777777" w:rsidR="00505611" w:rsidRPr="00553DA1" w:rsidRDefault="00505611" w:rsidP="0068094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nil"/>
            </w:tcBorders>
          </w:tcPr>
          <w:p w14:paraId="4BF237CF" w14:textId="77777777" w:rsidR="00505611" w:rsidRPr="00553DA1" w:rsidRDefault="0050561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653F0F8" w14:textId="77777777" w:rsidR="00505611" w:rsidRPr="00553DA1" w:rsidRDefault="00505611"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7D501BBA" w14:textId="77777777" w:rsidR="00505611" w:rsidRPr="00553DA1" w:rsidRDefault="001335E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505611" w:rsidRPr="00553DA1">
              <w:rPr>
                <w:rFonts w:ascii="Times New Roman" w:eastAsia="Times New Roman" w:hAnsi="Times New Roman" w:cs="Times New Roman"/>
                <w:color w:val="000000" w:themeColor="text1"/>
                <w:lang w:eastAsia="ar-SA"/>
              </w:rPr>
              <w:t xml:space="preserve"> м, </w:t>
            </w:r>
          </w:p>
          <w:p w14:paraId="0544B346" w14:textId="77777777" w:rsidR="00505611" w:rsidRPr="00553DA1" w:rsidRDefault="001335E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79E2BEB" w14:textId="77777777" w:rsidR="00505611" w:rsidRPr="00553DA1" w:rsidRDefault="00505611"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A07A5A5" w14:textId="77777777" w:rsidR="00505611" w:rsidRPr="00553DA1" w:rsidRDefault="00505611"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w:t>
            </w:r>
            <w:r w:rsidR="00473F7A" w:rsidRPr="00553DA1">
              <w:rPr>
                <w:rFonts w:ascii="Times New Roman" w:eastAsia="Times New Roman" w:hAnsi="Times New Roman" w:cs="Times New Roman"/>
                <w:color w:val="000000" w:themeColor="text1"/>
                <w:lang w:eastAsia="ar-SA"/>
              </w:rPr>
              <w:t>цах земельного участка –40,</w:t>
            </w:r>
          </w:p>
          <w:p w14:paraId="226A8B87" w14:textId="77777777" w:rsidR="00473F7A" w:rsidRPr="00553DA1" w:rsidRDefault="00473F7A"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6C7772B0" w14:textId="77777777" w:rsidR="00505611" w:rsidRPr="00553DA1" w:rsidRDefault="00505611"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3D77B011" w14:textId="77777777" w:rsidR="00505611" w:rsidRPr="00553DA1" w:rsidRDefault="00505611"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42657354"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2645C510" w14:textId="77777777" w:rsidR="0038314D" w:rsidRPr="00553DA1" w:rsidRDefault="0038314D" w:rsidP="0038314D">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4.6.</w:t>
            </w:r>
          </w:p>
        </w:tc>
        <w:tc>
          <w:tcPr>
            <w:tcW w:w="2693" w:type="dxa"/>
            <w:gridSpan w:val="2"/>
            <w:tcBorders>
              <w:top w:val="single" w:sz="4" w:space="0" w:color="000000"/>
              <w:left w:val="single" w:sz="4" w:space="0" w:color="000000"/>
              <w:bottom w:val="single" w:sz="4" w:space="0" w:color="000000"/>
              <w:right w:val="nil"/>
            </w:tcBorders>
            <w:hideMark/>
          </w:tcPr>
          <w:p w14:paraId="5DA5B1A1" w14:textId="77777777" w:rsidR="0038314D" w:rsidRPr="00553DA1" w:rsidRDefault="0038314D" w:rsidP="0038314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Общественное питание</w:t>
            </w:r>
          </w:p>
        </w:tc>
        <w:tc>
          <w:tcPr>
            <w:tcW w:w="4218" w:type="dxa"/>
            <w:gridSpan w:val="2"/>
            <w:tcBorders>
              <w:top w:val="single" w:sz="4" w:space="0" w:color="000000"/>
              <w:left w:val="single" w:sz="4" w:space="0" w:color="000000"/>
              <w:bottom w:val="single" w:sz="4" w:space="0" w:color="000000"/>
              <w:right w:val="nil"/>
            </w:tcBorders>
            <w:hideMark/>
          </w:tcPr>
          <w:p w14:paraId="389C5DE2"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45" w:type="dxa"/>
            <w:gridSpan w:val="3"/>
            <w:tcBorders>
              <w:top w:val="single" w:sz="4" w:space="0" w:color="000000"/>
              <w:left w:val="single" w:sz="4" w:space="0" w:color="000000"/>
              <w:bottom w:val="single" w:sz="4" w:space="0" w:color="000000"/>
              <w:right w:val="nil"/>
            </w:tcBorders>
          </w:tcPr>
          <w:p w14:paraId="61CA6C42"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DA812EB"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3EA8D47" w14:textId="77777777" w:rsidR="0038314D"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hideMark/>
          </w:tcPr>
          <w:p w14:paraId="783A9057"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9C0589B"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63142E03"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8362519"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7039FB28" w14:textId="77777777" w:rsidR="0038314D" w:rsidRPr="00553DA1" w:rsidRDefault="0038314D" w:rsidP="0038314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7B652DE1" w14:textId="77777777" w:rsidR="0038314D" w:rsidRPr="00553DA1" w:rsidRDefault="001335ED" w:rsidP="001335E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739E16C8" w14:textId="77777777" w:rsidR="00473F7A" w:rsidRPr="00553DA1" w:rsidRDefault="0038314D"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–40</w:t>
            </w:r>
            <w:r w:rsidR="00473F7A" w:rsidRPr="00553DA1">
              <w:rPr>
                <w:rFonts w:ascii="Times New Roman" w:eastAsia="Times New Roman" w:hAnsi="Times New Roman" w:cs="Times New Roman"/>
                <w:color w:val="000000" w:themeColor="text1"/>
                <w:lang w:eastAsia="ar-SA"/>
              </w:rPr>
              <w:t>,</w:t>
            </w:r>
          </w:p>
          <w:p w14:paraId="12DCF537" w14:textId="77777777" w:rsidR="0038314D" w:rsidRPr="00553DA1" w:rsidRDefault="00473F7A" w:rsidP="0038314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r w:rsidR="0038314D" w:rsidRPr="00553DA1">
              <w:rPr>
                <w:rFonts w:ascii="Times New Roman" w:eastAsia="Times New Roman" w:hAnsi="Times New Roman" w:cs="Times New Roman"/>
                <w:color w:val="000000" w:themeColor="text1"/>
                <w:lang w:eastAsia="ar-SA"/>
              </w:rPr>
              <w:t xml:space="preserve"> </w:t>
            </w:r>
          </w:p>
          <w:p w14:paraId="41B7EA84" w14:textId="77777777" w:rsidR="0038314D" w:rsidRPr="00553DA1" w:rsidRDefault="0038314D"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47AC91E2" w14:textId="77777777" w:rsidR="0038314D" w:rsidRPr="00553DA1" w:rsidRDefault="0038314D" w:rsidP="0038314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72EE61DC"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49062A64" w14:textId="77777777" w:rsidR="00505611" w:rsidRPr="00553DA1" w:rsidRDefault="00505611" w:rsidP="00505611">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693" w:type="dxa"/>
            <w:gridSpan w:val="2"/>
            <w:tcBorders>
              <w:top w:val="single" w:sz="4" w:space="0" w:color="000000"/>
              <w:left w:val="single" w:sz="4" w:space="0" w:color="000000"/>
              <w:bottom w:val="single" w:sz="4" w:space="0" w:color="000000"/>
              <w:right w:val="nil"/>
            </w:tcBorders>
            <w:hideMark/>
          </w:tcPr>
          <w:p w14:paraId="0C95261B" w14:textId="77777777" w:rsidR="00505611" w:rsidRPr="00553DA1" w:rsidRDefault="00505611" w:rsidP="00505611">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Служебные гаражи</w:t>
            </w:r>
          </w:p>
        </w:tc>
        <w:tc>
          <w:tcPr>
            <w:tcW w:w="4218" w:type="dxa"/>
            <w:gridSpan w:val="2"/>
            <w:tcBorders>
              <w:top w:val="single" w:sz="4" w:space="0" w:color="000000"/>
              <w:left w:val="single" w:sz="4" w:space="0" w:color="000000"/>
              <w:bottom w:val="single" w:sz="4" w:space="0" w:color="000000"/>
              <w:right w:val="nil"/>
            </w:tcBorders>
          </w:tcPr>
          <w:p w14:paraId="50E3A33D" w14:textId="77777777" w:rsidR="00505611" w:rsidRPr="00553DA1" w:rsidRDefault="00505611" w:rsidP="0050561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45" w:type="dxa"/>
            <w:gridSpan w:val="3"/>
            <w:tcBorders>
              <w:top w:val="single" w:sz="4" w:space="0" w:color="000000"/>
              <w:left w:val="single" w:sz="4" w:space="0" w:color="000000"/>
              <w:bottom w:val="single" w:sz="4" w:space="0" w:color="000000"/>
              <w:right w:val="nil"/>
            </w:tcBorders>
          </w:tcPr>
          <w:p w14:paraId="47FA354C"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4DB9227"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5682D16F" w14:textId="77777777" w:rsidR="00505611" w:rsidRPr="00553DA1" w:rsidRDefault="00505611" w:rsidP="0050561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hideMark/>
          </w:tcPr>
          <w:p w14:paraId="73A98569"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96FF12C"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w:t>
            </w:r>
            <w:r w:rsidR="001335ED" w:rsidRPr="00553DA1">
              <w:rPr>
                <w:rFonts w:ascii="Times New Roman" w:eastAsia="Times New Roman" w:hAnsi="Times New Roman" w:cs="Times New Roman"/>
                <w:color w:val="000000" w:themeColor="text1"/>
                <w:lang w:eastAsia="ar-SA"/>
              </w:rPr>
              <w:t>е отступы от границ участка - 1</w:t>
            </w:r>
            <w:r w:rsidRPr="00553DA1">
              <w:rPr>
                <w:rFonts w:ascii="Times New Roman" w:eastAsia="Times New Roman" w:hAnsi="Times New Roman" w:cs="Times New Roman"/>
                <w:color w:val="000000" w:themeColor="text1"/>
                <w:lang w:eastAsia="ar-SA"/>
              </w:rPr>
              <w:t>м,</w:t>
            </w:r>
          </w:p>
        </w:tc>
        <w:tc>
          <w:tcPr>
            <w:tcW w:w="1701" w:type="dxa"/>
            <w:gridSpan w:val="2"/>
            <w:tcBorders>
              <w:top w:val="single" w:sz="4" w:space="0" w:color="000000"/>
              <w:left w:val="single" w:sz="4" w:space="0" w:color="000000"/>
              <w:bottom w:val="single" w:sz="4" w:space="0" w:color="000000"/>
              <w:right w:val="nil"/>
            </w:tcBorders>
          </w:tcPr>
          <w:p w14:paraId="668411B4"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3A815BB"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1256A3FE"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20DE00E5" w14:textId="77777777" w:rsidR="00505611" w:rsidRPr="00553DA1" w:rsidRDefault="001335ED" w:rsidP="001335E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7FD51ED0" w14:textId="77777777" w:rsidR="00473F7A" w:rsidRPr="00553DA1" w:rsidRDefault="00505611" w:rsidP="0050561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60</w:t>
            </w:r>
            <w:r w:rsidR="00473F7A" w:rsidRPr="00553DA1">
              <w:rPr>
                <w:rFonts w:ascii="Times New Roman" w:eastAsia="Times New Roman" w:hAnsi="Times New Roman" w:cs="Times New Roman"/>
                <w:color w:val="000000" w:themeColor="text1"/>
                <w:lang w:eastAsia="ar-SA"/>
              </w:rPr>
              <w:t>,</w:t>
            </w:r>
          </w:p>
          <w:p w14:paraId="2E0C18A9" w14:textId="77777777" w:rsidR="00505611" w:rsidRPr="00553DA1" w:rsidRDefault="00473F7A" w:rsidP="0050561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w:t>
            </w:r>
            <w:r w:rsidR="00505611" w:rsidRPr="00553DA1">
              <w:rPr>
                <w:rFonts w:ascii="Times New Roman" w:eastAsia="Times New Roman" w:hAnsi="Times New Roman" w:cs="Times New Roman"/>
                <w:color w:val="000000" w:themeColor="text1"/>
                <w:lang w:eastAsia="ar-SA"/>
              </w:rPr>
              <w:t xml:space="preserve"> </w:t>
            </w:r>
            <w:r w:rsidR="00A56B18" w:rsidRPr="00553DA1">
              <w:rPr>
                <w:rFonts w:ascii="Times New Roman" w:eastAsia="Times New Roman" w:hAnsi="Times New Roman" w:cs="Times New Roman"/>
                <w:color w:val="000000" w:themeColor="text1"/>
                <w:lang w:eastAsia="ar-SA"/>
              </w:rPr>
              <w:t>не устанавливается.</w:t>
            </w:r>
          </w:p>
          <w:p w14:paraId="211AD20E" w14:textId="77777777" w:rsidR="00505611" w:rsidRPr="00553DA1" w:rsidRDefault="00505611" w:rsidP="00505611">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1CF92194" w14:textId="77777777" w:rsidR="00505611" w:rsidRPr="00553DA1" w:rsidRDefault="00505611" w:rsidP="00505611">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1C89F0FA" w14:textId="77777777" w:rsidR="00505611" w:rsidRPr="00553DA1" w:rsidRDefault="00505611" w:rsidP="00505611">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4161D26C"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3E2D3A38" w14:textId="77777777" w:rsidR="00A8614C" w:rsidRPr="00553DA1" w:rsidRDefault="00A8614C" w:rsidP="00A8614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4.10</w:t>
            </w:r>
          </w:p>
        </w:tc>
        <w:tc>
          <w:tcPr>
            <w:tcW w:w="2693" w:type="dxa"/>
            <w:gridSpan w:val="2"/>
            <w:tcBorders>
              <w:top w:val="single" w:sz="4" w:space="0" w:color="000000"/>
              <w:left w:val="single" w:sz="4" w:space="0" w:color="000000"/>
              <w:bottom w:val="single" w:sz="4" w:space="0" w:color="000000"/>
              <w:right w:val="nil"/>
            </w:tcBorders>
          </w:tcPr>
          <w:p w14:paraId="681F5593" w14:textId="77777777" w:rsidR="00A8614C" w:rsidRPr="00553DA1" w:rsidRDefault="00A8614C" w:rsidP="00A8614C">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Выставочно-ярмарочная деятельность</w:t>
            </w:r>
          </w:p>
        </w:tc>
        <w:tc>
          <w:tcPr>
            <w:tcW w:w="4218" w:type="dxa"/>
            <w:gridSpan w:val="2"/>
            <w:tcBorders>
              <w:top w:val="single" w:sz="4" w:space="0" w:color="000000"/>
              <w:left w:val="single" w:sz="4" w:space="0" w:color="000000"/>
              <w:bottom w:val="single" w:sz="4" w:space="0" w:color="000000"/>
              <w:right w:val="nil"/>
            </w:tcBorders>
          </w:tcPr>
          <w:p w14:paraId="1522E370" w14:textId="77777777" w:rsidR="00A8614C" w:rsidRPr="00553DA1" w:rsidRDefault="00A8614C" w:rsidP="00A8614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45" w:type="dxa"/>
            <w:gridSpan w:val="3"/>
            <w:tcBorders>
              <w:top w:val="single" w:sz="4" w:space="0" w:color="000000"/>
              <w:left w:val="single" w:sz="4" w:space="0" w:color="000000"/>
              <w:bottom w:val="single" w:sz="4" w:space="0" w:color="000000"/>
              <w:right w:val="nil"/>
            </w:tcBorders>
          </w:tcPr>
          <w:p w14:paraId="767BFCE7"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0DA2131F"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1DC440A4"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0CF085C9" w14:textId="77777777" w:rsidR="00A8614C" w:rsidRPr="00553DA1" w:rsidRDefault="00A8614C" w:rsidP="00A8614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024917F6"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701" w:type="dxa"/>
            <w:gridSpan w:val="2"/>
            <w:tcBorders>
              <w:top w:val="single" w:sz="4" w:space="0" w:color="000000"/>
              <w:left w:val="single" w:sz="4" w:space="0" w:color="000000"/>
              <w:bottom w:val="single" w:sz="4" w:space="0" w:color="000000"/>
              <w:right w:val="nil"/>
            </w:tcBorders>
          </w:tcPr>
          <w:p w14:paraId="4928E4B9"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40DB7B6E" w14:textId="77777777" w:rsidR="00A8614C" w:rsidRPr="00553DA1" w:rsidRDefault="00A8614C" w:rsidP="00A8614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20 м. </w:t>
            </w:r>
          </w:p>
          <w:p w14:paraId="3F1AFCDC" w14:textId="77777777" w:rsidR="00A8614C" w:rsidRPr="00553DA1" w:rsidRDefault="00A8614C" w:rsidP="00A8614C">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09634BDB" w14:textId="77777777" w:rsidR="00A8614C" w:rsidRPr="00553DA1" w:rsidRDefault="00A8614C" w:rsidP="00A8614C">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озеленение – 40%</w:t>
            </w:r>
          </w:p>
        </w:tc>
      </w:tr>
      <w:tr w:rsidR="00000000" w:rsidRPr="00553DA1" w14:paraId="30109019"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60D2461C" w14:textId="77777777" w:rsidR="00505611" w:rsidRPr="00553DA1" w:rsidRDefault="00505611" w:rsidP="00505611">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5.1.2</w:t>
            </w:r>
          </w:p>
        </w:tc>
        <w:tc>
          <w:tcPr>
            <w:tcW w:w="2693" w:type="dxa"/>
            <w:gridSpan w:val="2"/>
            <w:tcBorders>
              <w:top w:val="single" w:sz="4" w:space="0" w:color="000000"/>
              <w:left w:val="single" w:sz="4" w:space="0" w:color="000000"/>
              <w:bottom w:val="single" w:sz="4" w:space="0" w:color="000000"/>
              <w:right w:val="nil"/>
            </w:tcBorders>
            <w:hideMark/>
          </w:tcPr>
          <w:p w14:paraId="7DD887F2" w14:textId="77777777" w:rsidR="00505611" w:rsidRPr="00553DA1" w:rsidRDefault="00505611" w:rsidP="00505611">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Обеспечение занятий спортом в помещениях</w:t>
            </w:r>
          </w:p>
        </w:tc>
        <w:tc>
          <w:tcPr>
            <w:tcW w:w="4218" w:type="dxa"/>
            <w:gridSpan w:val="2"/>
            <w:tcBorders>
              <w:top w:val="single" w:sz="4" w:space="0" w:color="000000"/>
              <w:left w:val="single" w:sz="4" w:space="0" w:color="000000"/>
              <w:bottom w:val="single" w:sz="4" w:space="0" w:color="000000"/>
              <w:right w:val="nil"/>
            </w:tcBorders>
            <w:hideMark/>
          </w:tcPr>
          <w:p w14:paraId="76E43EB4" w14:textId="77777777" w:rsidR="00505611" w:rsidRPr="00553DA1" w:rsidRDefault="00505611" w:rsidP="0050561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445" w:type="dxa"/>
            <w:gridSpan w:val="3"/>
            <w:tcBorders>
              <w:top w:val="single" w:sz="4" w:space="0" w:color="000000"/>
              <w:left w:val="single" w:sz="4" w:space="0" w:color="000000"/>
              <w:bottom w:val="single" w:sz="4" w:space="0" w:color="000000"/>
              <w:right w:val="nil"/>
            </w:tcBorders>
          </w:tcPr>
          <w:p w14:paraId="2D467FE5"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04A53B74"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 но с учетом удельного размера площадок кв.м/чел.:</w:t>
            </w:r>
          </w:p>
          <w:p w14:paraId="51E67AA6" w14:textId="77777777" w:rsidR="00505611" w:rsidRPr="00553DA1" w:rsidRDefault="00505611" w:rsidP="0050561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0,7;</w:t>
            </w:r>
          </w:p>
          <w:p w14:paraId="11FC2446" w14:textId="77777777" w:rsidR="00505611" w:rsidRPr="00553DA1" w:rsidRDefault="00505611" w:rsidP="0050561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занятия физкультурой и спортом – 0,2</w:t>
            </w:r>
          </w:p>
          <w:p w14:paraId="11084F79"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0,1.</w:t>
            </w:r>
          </w:p>
          <w:p w14:paraId="06DD97B9" w14:textId="77777777" w:rsidR="00505611" w:rsidRPr="00553DA1" w:rsidRDefault="00505611" w:rsidP="0050561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7E12419C"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D6C00B9"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53648735"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52A3D977" w14:textId="77777777" w:rsidR="00505611" w:rsidRPr="00553DA1" w:rsidRDefault="00505611" w:rsidP="0050561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72DA8291" w14:textId="77777777" w:rsidR="00505611" w:rsidRPr="00553DA1" w:rsidRDefault="00505611" w:rsidP="001335E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1701" w:type="dxa"/>
            <w:gridSpan w:val="2"/>
            <w:tcBorders>
              <w:top w:val="single" w:sz="4" w:space="0" w:color="000000"/>
              <w:left w:val="single" w:sz="4" w:space="0" w:color="000000"/>
              <w:bottom w:val="single" w:sz="4" w:space="0" w:color="000000"/>
              <w:right w:val="nil"/>
            </w:tcBorders>
          </w:tcPr>
          <w:p w14:paraId="43CFFACC"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CD54359"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C855BA3" w14:textId="77777777" w:rsidR="00505611"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63195FCB" w14:textId="77777777" w:rsidR="00505611" w:rsidRPr="00553DA1" w:rsidRDefault="001335ED"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F7CD7F2" w14:textId="77777777" w:rsidR="00505611" w:rsidRPr="00553DA1" w:rsidRDefault="00505611" w:rsidP="00505611">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14:paraId="537539A7" w14:textId="77777777" w:rsidR="00473F7A" w:rsidRPr="00553DA1" w:rsidRDefault="00505611" w:rsidP="0050561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 </w:t>
            </w:r>
            <w:r w:rsidR="00A56B18" w:rsidRPr="00553DA1">
              <w:rPr>
                <w:rFonts w:ascii="Times New Roman" w:eastAsia="Times New Roman" w:hAnsi="Times New Roman" w:cs="Times New Roman"/>
                <w:color w:val="000000" w:themeColor="text1"/>
                <w:lang w:eastAsia="ar-SA"/>
              </w:rPr>
              <w:t>4</w:t>
            </w:r>
            <w:r w:rsidRPr="00553DA1">
              <w:rPr>
                <w:rFonts w:ascii="Times New Roman" w:eastAsia="Times New Roman" w:hAnsi="Times New Roman" w:cs="Times New Roman"/>
                <w:color w:val="000000" w:themeColor="text1"/>
                <w:lang w:eastAsia="ar-SA"/>
              </w:rPr>
              <w:t>0</w:t>
            </w:r>
            <w:r w:rsidR="00473F7A" w:rsidRPr="00553DA1">
              <w:rPr>
                <w:rFonts w:ascii="Times New Roman" w:eastAsia="Times New Roman" w:hAnsi="Times New Roman" w:cs="Times New Roman"/>
                <w:color w:val="000000" w:themeColor="text1"/>
                <w:lang w:eastAsia="ar-SA"/>
              </w:rPr>
              <w:t>,</w:t>
            </w:r>
          </w:p>
          <w:p w14:paraId="5331943B" w14:textId="77777777" w:rsidR="00505611" w:rsidRPr="00553DA1" w:rsidRDefault="00473F7A" w:rsidP="00A56B18">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00A56B18" w:rsidRPr="00553DA1">
              <w:rPr>
                <w:rFonts w:ascii="Times New Roman" w:eastAsia="Times New Roman" w:hAnsi="Times New Roman" w:cs="Times New Roman"/>
                <w:color w:val="000000" w:themeColor="text1"/>
                <w:lang w:eastAsia="ar-SA"/>
              </w:rPr>
              <w:t>40</w:t>
            </w:r>
            <w:r w:rsidRPr="00553DA1">
              <w:rPr>
                <w:rFonts w:ascii="Times New Roman" w:eastAsia="Times New Roman" w:hAnsi="Times New Roman" w:cs="Times New Roman"/>
                <w:color w:val="000000" w:themeColor="text1"/>
                <w:lang w:eastAsia="ar-SA"/>
              </w:rPr>
              <w:t>%</w:t>
            </w:r>
            <w:r w:rsidR="00505611" w:rsidRPr="00553DA1">
              <w:rPr>
                <w:rFonts w:ascii="Times New Roman" w:eastAsia="Times New Roman" w:hAnsi="Times New Roman" w:cs="Times New Roman"/>
                <w:color w:val="000000" w:themeColor="text1"/>
                <w:lang w:eastAsia="ar-SA"/>
              </w:rPr>
              <w:t xml:space="preserve"> </w:t>
            </w:r>
          </w:p>
        </w:tc>
      </w:tr>
      <w:tr w:rsidR="00000000" w:rsidRPr="00553DA1" w14:paraId="6FAD7DFA"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0674E1CF" w14:textId="77777777" w:rsidR="00052367" w:rsidRPr="00553DA1" w:rsidRDefault="00052367" w:rsidP="0005236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5.1.3</w:t>
            </w:r>
          </w:p>
        </w:tc>
        <w:tc>
          <w:tcPr>
            <w:tcW w:w="2693" w:type="dxa"/>
            <w:gridSpan w:val="2"/>
            <w:tcBorders>
              <w:top w:val="single" w:sz="4" w:space="0" w:color="000000"/>
              <w:left w:val="single" w:sz="4" w:space="0" w:color="000000"/>
              <w:bottom w:val="single" w:sz="4" w:space="0" w:color="000000"/>
              <w:right w:val="nil"/>
            </w:tcBorders>
          </w:tcPr>
          <w:p w14:paraId="4D0763B1" w14:textId="77777777" w:rsidR="00052367" w:rsidRPr="00553DA1" w:rsidRDefault="00052367" w:rsidP="0005236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Площадки для занятий спортом</w:t>
            </w:r>
          </w:p>
        </w:tc>
        <w:tc>
          <w:tcPr>
            <w:tcW w:w="4218" w:type="dxa"/>
            <w:gridSpan w:val="2"/>
            <w:tcBorders>
              <w:top w:val="single" w:sz="4" w:space="0" w:color="000000"/>
              <w:left w:val="single" w:sz="4" w:space="0" w:color="000000"/>
              <w:bottom w:val="single" w:sz="4" w:space="0" w:color="000000"/>
              <w:right w:val="nil"/>
            </w:tcBorders>
          </w:tcPr>
          <w:p w14:paraId="2F885E8F" w14:textId="77777777" w:rsidR="00052367" w:rsidRPr="00553DA1" w:rsidRDefault="00052367" w:rsidP="0005236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45" w:type="dxa"/>
            <w:gridSpan w:val="3"/>
            <w:tcBorders>
              <w:top w:val="single" w:sz="4" w:space="0" w:color="000000"/>
              <w:left w:val="single" w:sz="4" w:space="0" w:color="000000"/>
              <w:bottom w:val="single" w:sz="4" w:space="0" w:color="000000"/>
              <w:right w:val="nil"/>
            </w:tcBorders>
          </w:tcPr>
          <w:p w14:paraId="1DA064F3"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D4D7F51"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w:t>
            </w:r>
          </w:p>
        </w:tc>
        <w:tc>
          <w:tcPr>
            <w:tcW w:w="1984" w:type="dxa"/>
            <w:gridSpan w:val="2"/>
            <w:tcBorders>
              <w:top w:val="single" w:sz="4" w:space="0" w:color="000000"/>
              <w:left w:val="single" w:sz="4" w:space="0" w:color="000000"/>
              <w:bottom w:val="single" w:sz="4" w:space="0" w:color="000000"/>
              <w:right w:val="nil"/>
            </w:tcBorders>
          </w:tcPr>
          <w:p w14:paraId="111A1361"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066389F"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5C96F112"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25AB1A0E" w14:textId="77777777" w:rsidR="00052367" w:rsidRPr="00553DA1" w:rsidRDefault="00052367" w:rsidP="0005236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30134EBF"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1701" w:type="dxa"/>
            <w:gridSpan w:val="2"/>
            <w:tcBorders>
              <w:top w:val="single" w:sz="4" w:space="0" w:color="000000"/>
              <w:left w:val="single" w:sz="4" w:space="0" w:color="000000"/>
              <w:bottom w:val="single" w:sz="4" w:space="0" w:color="000000"/>
              <w:right w:val="nil"/>
            </w:tcBorders>
          </w:tcPr>
          <w:p w14:paraId="6FC0D00C"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2FA5452"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6881A048"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4FEEE9D5"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1B8D7E00"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80</w:t>
            </w:r>
            <w:r w:rsidRPr="00553DA1">
              <w:rPr>
                <w:rFonts w:ascii="Times New Roman" w:eastAsia="Times New Roman" w:hAnsi="Times New Roman" w:cs="Times New Roman"/>
                <w:color w:val="000000" w:themeColor="text1"/>
                <w:lang w:eastAsia="ar-SA"/>
              </w:rPr>
              <w:t xml:space="preserve">, </w:t>
            </w:r>
            <w:r w:rsidR="00A56B18" w:rsidRPr="00553DA1">
              <w:rPr>
                <w:rFonts w:ascii="Times New Roman" w:eastAsia="Times New Roman" w:hAnsi="Times New Roman" w:cs="Times New Roman"/>
                <w:color w:val="000000" w:themeColor="text1"/>
                <w:lang w:eastAsia="ar-SA"/>
              </w:rPr>
              <w:t>озеленение - % не устанавливается.</w:t>
            </w:r>
          </w:p>
          <w:p w14:paraId="1E2795E0" w14:textId="77777777" w:rsidR="00473F7A" w:rsidRPr="00553DA1" w:rsidRDefault="00473F7A" w:rsidP="00052367">
            <w:pPr>
              <w:widowControl w:val="0"/>
              <w:suppressAutoHyphens/>
              <w:autoSpaceDE w:val="0"/>
              <w:spacing w:after="0" w:line="240" w:lineRule="auto"/>
              <w:jc w:val="both"/>
              <w:rPr>
                <w:rFonts w:ascii="Arial" w:eastAsia="Times New Roman" w:hAnsi="Arial" w:cs="Arial"/>
                <w:color w:val="000000" w:themeColor="text1"/>
                <w:lang w:eastAsia="ar-SA"/>
              </w:rPr>
            </w:pPr>
          </w:p>
        </w:tc>
      </w:tr>
      <w:tr w:rsidR="00000000" w:rsidRPr="00553DA1" w14:paraId="173EBB7C"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6DC6C439" w14:textId="77777777" w:rsidR="00052367" w:rsidRPr="00553DA1" w:rsidRDefault="00052367" w:rsidP="0005236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693" w:type="dxa"/>
            <w:gridSpan w:val="2"/>
            <w:tcBorders>
              <w:top w:val="single" w:sz="4" w:space="0" w:color="000000"/>
              <w:left w:val="single" w:sz="4" w:space="0" w:color="000000"/>
              <w:bottom w:val="single" w:sz="4" w:space="0" w:color="000000"/>
              <w:right w:val="nil"/>
            </w:tcBorders>
          </w:tcPr>
          <w:p w14:paraId="7D62A7D4" w14:textId="77777777" w:rsidR="00052367" w:rsidRPr="00553DA1" w:rsidRDefault="00052367" w:rsidP="00052367">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4218" w:type="dxa"/>
            <w:gridSpan w:val="2"/>
            <w:tcBorders>
              <w:top w:val="single" w:sz="4" w:space="0" w:color="000000"/>
              <w:left w:val="single" w:sz="4" w:space="0" w:color="000000"/>
              <w:bottom w:val="single" w:sz="4" w:space="0" w:color="000000"/>
              <w:right w:val="nil"/>
            </w:tcBorders>
          </w:tcPr>
          <w:p w14:paraId="4CCD6A39" w14:textId="77777777" w:rsidR="00052367" w:rsidRPr="00553DA1" w:rsidRDefault="00052367" w:rsidP="0005236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45" w:type="dxa"/>
            <w:gridSpan w:val="3"/>
            <w:tcBorders>
              <w:top w:val="single" w:sz="4" w:space="0" w:color="000000"/>
              <w:left w:val="single" w:sz="4" w:space="0" w:color="000000"/>
              <w:bottom w:val="single" w:sz="4" w:space="0" w:color="000000"/>
              <w:right w:val="nil"/>
            </w:tcBorders>
          </w:tcPr>
          <w:p w14:paraId="7F70F06F"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tcPr>
          <w:p w14:paraId="2AC4C976"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701" w:type="dxa"/>
            <w:gridSpan w:val="2"/>
            <w:tcBorders>
              <w:top w:val="single" w:sz="4" w:space="0" w:color="000000"/>
              <w:left w:val="single" w:sz="4" w:space="0" w:color="000000"/>
              <w:bottom w:val="single" w:sz="4" w:space="0" w:color="000000"/>
              <w:right w:val="nil"/>
            </w:tcBorders>
          </w:tcPr>
          <w:p w14:paraId="5A718683" w14:textId="77777777" w:rsidR="00052367" w:rsidRPr="00553DA1" w:rsidRDefault="00052367" w:rsidP="000523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559" w:type="dxa"/>
            <w:gridSpan w:val="2"/>
            <w:tcBorders>
              <w:top w:val="single" w:sz="4" w:space="0" w:color="000000"/>
              <w:left w:val="single" w:sz="4" w:space="0" w:color="000000"/>
              <w:bottom w:val="single" w:sz="4" w:space="0" w:color="000000"/>
              <w:right w:val="single" w:sz="4" w:space="0" w:color="000000"/>
            </w:tcBorders>
          </w:tcPr>
          <w:p w14:paraId="504236D7" w14:textId="77777777" w:rsidR="00052367" w:rsidRPr="00553DA1" w:rsidRDefault="00052367" w:rsidP="0005236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r>
      <w:tr w:rsidR="00000000" w:rsidRPr="00553DA1" w14:paraId="11EFE3FD"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5CAB54AB" w14:textId="77777777" w:rsidR="00126E86" w:rsidRPr="00553DA1" w:rsidRDefault="00126E86" w:rsidP="00126E8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693" w:type="dxa"/>
            <w:gridSpan w:val="2"/>
            <w:tcBorders>
              <w:top w:val="single" w:sz="4" w:space="0" w:color="000000"/>
              <w:left w:val="single" w:sz="4" w:space="0" w:color="000000"/>
              <w:bottom w:val="single" w:sz="4" w:space="0" w:color="000000"/>
              <w:right w:val="nil"/>
            </w:tcBorders>
          </w:tcPr>
          <w:p w14:paraId="33DC0F0B" w14:textId="77777777" w:rsidR="00126E86" w:rsidRPr="00553DA1" w:rsidRDefault="00126E86" w:rsidP="00126E86">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Благоустройство территории</w:t>
            </w:r>
          </w:p>
        </w:tc>
        <w:tc>
          <w:tcPr>
            <w:tcW w:w="4218" w:type="dxa"/>
            <w:gridSpan w:val="2"/>
            <w:tcBorders>
              <w:top w:val="single" w:sz="4" w:space="0" w:color="000000"/>
              <w:left w:val="single" w:sz="4" w:space="0" w:color="000000"/>
              <w:bottom w:val="single" w:sz="4" w:space="0" w:color="000000"/>
              <w:right w:val="nil"/>
            </w:tcBorders>
          </w:tcPr>
          <w:p w14:paraId="1C39FA8E" w14:textId="77777777" w:rsidR="00126E86" w:rsidRPr="00553DA1" w:rsidRDefault="00126E86" w:rsidP="00126E8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45" w:type="dxa"/>
            <w:gridSpan w:val="3"/>
            <w:tcBorders>
              <w:top w:val="single" w:sz="4" w:space="0" w:color="000000"/>
              <w:left w:val="single" w:sz="4" w:space="0" w:color="000000"/>
              <w:bottom w:val="single" w:sz="4" w:space="0" w:color="000000"/>
              <w:right w:val="nil"/>
            </w:tcBorders>
          </w:tcPr>
          <w:p w14:paraId="774DE017" w14:textId="77777777" w:rsidR="00126E86" w:rsidRPr="00553DA1" w:rsidRDefault="00126E86" w:rsidP="00126E8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tcPr>
          <w:p w14:paraId="019ACFA4" w14:textId="77777777" w:rsidR="00126E86" w:rsidRPr="00553DA1" w:rsidRDefault="00126E86" w:rsidP="00126E8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1" w:type="dxa"/>
            <w:gridSpan w:val="2"/>
            <w:tcBorders>
              <w:top w:val="single" w:sz="4" w:space="0" w:color="000000"/>
              <w:left w:val="single" w:sz="4" w:space="0" w:color="000000"/>
              <w:bottom w:val="single" w:sz="4" w:space="0" w:color="000000"/>
              <w:right w:val="nil"/>
            </w:tcBorders>
          </w:tcPr>
          <w:p w14:paraId="2B1C6EAB" w14:textId="77777777" w:rsidR="00126E86" w:rsidRPr="00553DA1" w:rsidRDefault="00126E86" w:rsidP="00126E8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559" w:type="dxa"/>
            <w:gridSpan w:val="2"/>
            <w:tcBorders>
              <w:top w:val="single" w:sz="4" w:space="0" w:color="000000"/>
              <w:left w:val="single" w:sz="4" w:space="0" w:color="000000"/>
              <w:bottom w:val="single" w:sz="4" w:space="0" w:color="000000"/>
              <w:right w:val="single" w:sz="4" w:space="0" w:color="000000"/>
            </w:tcBorders>
          </w:tcPr>
          <w:p w14:paraId="7CCE506A" w14:textId="77777777" w:rsidR="00126E86" w:rsidRPr="00553DA1" w:rsidRDefault="00126E86" w:rsidP="00126E8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134B1913" w14:textId="77777777" w:rsidTr="00F70F31">
        <w:tblPrEx>
          <w:tblW w:w="15417"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3B0A2B51" w14:textId="77777777" w:rsidR="00A84C3C" w:rsidRPr="00553DA1" w:rsidRDefault="00A84C3C" w:rsidP="00126E8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p>
        </w:tc>
        <w:tc>
          <w:tcPr>
            <w:tcW w:w="2693" w:type="dxa"/>
            <w:gridSpan w:val="2"/>
            <w:tcBorders>
              <w:top w:val="single" w:sz="4" w:space="0" w:color="000000"/>
              <w:left w:val="single" w:sz="4" w:space="0" w:color="000000"/>
              <w:bottom w:val="single" w:sz="4" w:space="0" w:color="000000"/>
              <w:right w:val="nil"/>
            </w:tcBorders>
          </w:tcPr>
          <w:p w14:paraId="102C8411" w14:textId="77777777" w:rsidR="00A84C3C" w:rsidRPr="00553DA1" w:rsidRDefault="00A84C3C" w:rsidP="00126E86">
            <w:pPr>
              <w:pStyle w:val="ab"/>
              <w:rPr>
                <w:rFonts w:ascii="Times New Roman" w:hAnsi="Times New Roman" w:cs="Times New Roman"/>
                <w:b/>
                <w:color w:val="000000" w:themeColor="text1"/>
                <w:sz w:val="22"/>
                <w:szCs w:val="22"/>
              </w:rPr>
            </w:pPr>
          </w:p>
        </w:tc>
        <w:tc>
          <w:tcPr>
            <w:tcW w:w="4218" w:type="dxa"/>
            <w:gridSpan w:val="2"/>
            <w:tcBorders>
              <w:top w:val="single" w:sz="4" w:space="0" w:color="000000"/>
              <w:left w:val="single" w:sz="4" w:space="0" w:color="000000"/>
              <w:bottom w:val="single" w:sz="4" w:space="0" w:color="000000"/>
              <w:right w:val="nil"/>
            </w:tcBorders>
          </w:tcPr>
          <w:p w14:paraId="16D33826" w14:textId="77777777" w:rsidR="00A84C3C" w:rsidRPr="00553DA1" w:rsidRDefault="00A84C3C" w:rsidP="00126E86">
            <w:pPr>
              <w:pStyle w:val="a8"/>
              <w:rPr>
                <w:rFonts w:ascii="Times New Roman" w:hAnsi="Times New Roman" w:cs="Times New Roman"/>
                <w:color w:val="000000" w:themeColor="text1"/>
                <w:sz w:val="22"/>
                <w:szCs w:val="22"/>
              </w:rPr>
            </w:pPr>
          </w:p>
        </w:tc>
        <w:tc>
          <w:tcPr>
            <w:tcW w:w="2445" w:type="dxa"/>
            <w:gridSpan w:val="3"/>
            <w:tcBorders>
              <w:top w:val="single" w:sz="4" w:space="0" w:color="000000"/>
              <w:left w:val="single" w:sz="4" w:space="0" w:color="000000"/>
              <w:bottom w:val="single" w:sz="4" w:space="0" w:color="000000"/>
              <w:right w:val="nil"/>
            </w:tcBorders>
          </w:tcPr>
          <w:p w14:paraId="401DD795" w14:textId="77777777" w:rsidR="00A84C3C" w:rsidRPr="00553DA1" w:rsidRDefault="00A84C3C" w:rsidP="00126E86">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53E4376F" w14:textId="77777777" w:rsidR="00A84C3C" w:rsidRPr="00553DA1" w:rsidRDefault="00A84C3C" w:rsidP="00126E86">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nil"/>
            </w:tcBorders>
          </w:tcPr>
          <w:p w14:paraId="752F8206" w14:textId="77777777" w:rsidR="00A84C3C" w:rsidRPr="00553DA1" w:rsidRDefault="00A84C3C" w:rsidP="00126E86">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A9C252E" w14:textId="77777777" w:rsidR="00A84C3C" w:rsidRPr="00553DA1" w:rsidRDefault="00A84C3C" w:rsidP="00126E86">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r>
    </w:tbl>
    <w:p w14:paraId="430DACB1" w14:textId="77777777" w:rsidR="000E617E" w:rsidRPr="00553DA1" w:rsidRDefault="000E617E">
      <w:pPr>
        <w:rPr>
          <w:color w:val="000000" w:themeColor="text1"/>
        </w:rPr>
      </w:pPr>
    </w:p>
    <w:p w14:paraId="7EA6E461" w14:textId="77777777" w:rsidR="00052367" w:rsidRPr="00553DA1" w:rsidRDefault="00052367">
      <w:pPr>
        <w:rPr>
          <w:color w:val="000000" w:themeColor="text1"/>
        </w:rPr>
      </w:pPr>
    </w:p>
    <w:p w14:paraId="63945486" w14:textId="77777777" w:rsidR="00ED0FA5" w:rsidRPr="00553DA1" w:rsidRDefault="00ED0FA5" w:rsidP="00ED0FA5">
      <w:pPr>
        <w:widowControl w:val="0"/>
        <w:suppressAutoHyphens/>
        <w:autoSpaceDE w:val="0"/>
        <w:spacing w:after="0" w:line="240" w:lineRule="auto"/>
        <w:ind w:firstLine="720"/>
        <w:rPr>
          <w:rFonts w:ascii="Times New Roman" w:eastAsia="Arial" w:hAnsi="Times New Roman" w:cs="Times New Roman"/>
          <w:b/>
          <w:color w:val="000000" w:themeColor="text1"/>
          <w:sz w:val="28"/>
          <w:szCs w:val="28"/>
          <w:u w:val="single"/>
          <w:lang w:eastAsia="ar-SA"/>
        </w:rPr>
      </w:pPr>
      <w:r w:rsidRPr="00553DA1">
        <w:rPr>
          <w:rFonts w:ascii="Times New Roman" w:eastAsia="Arial" w:hAnsi="Times New Roman" w:cs="Times New Roman"/>
          <w:b/>
          <w:color w:val="000000" w:themeColor="text1"/>
          <w:sz w:val="28"/>
          <w:szCs w:val="28"/>
          <w:u w:val="single"/>
          <w:lang w:eastAsia="ar-SA"/>
        </w:rPr>
        <w:t>Ж-4 (КСТ). Зона садоводства и дачного хозяйства</w:t>
      </w:r>
    </w:p>
    <w:p w14:paraId="4C7B791D" w14:textId="77777777" w:rsidR="00ED0FA5" w:rsidRPr="00553DA1" w:rsidRDefault="00ED0FA5" w:rsidP="00ED0FA5">
      <w:pPr>
        <w:widowControl w:val="0"/>
        <w:suppressAutoHyphens/>
        <w:autoSpaceDE w:val="0"/>
        <w:spacing w:after="0" w:line="240" w:lineRule="auto"/>
        <w:ind w:firstLine="720"/>
        <w:rPr>
          <w:rFonts w:ascii="Times New Roman" w:eastAsia="Arial" w:hAnsi="Times New Roman" w:cs="Times New Roman"/>
          <w:color w:val="000000" w:themeColor="text1"/>
          <w:sz w:val="28"/>
          <w:szCs w:val="28"/>
          <w:lang w:eastAsia="ar-SA"/>
        </w:rPr>
      </w:pPr>
    </w:p>
    <w:p w14:paraId="37E21E9C" w14:textId="77777777" w:rsidR="00132112" w:rsidRPr="00553DA1" w:rsidRDefault="00ED0FA5" w:rsidP="001F6B31">
      <w:pPr>
        <w:spacing w:before="240"/>
        <w:ind w:left="426"/>
        <w:jc w:val="both"/>
        <w:rPr>
          <w:color w:val="000000" w:themeColor="text1"/>
          <w:sz w:val="28"/>
          <w:szCs w:val="28"/>
        </w:rPr>
      </w:pPr>
      <w:r w:rsidRPr="00553DA1">
        <w:rPr>
          <w:rFonts w:ascii="Times New Roman" w:eastAsia="Arial" w:hAnsi="Times New Roman" w:cs="Times New Roman"/>
          <w:i/>
          <w:color w:val="000000" w:themeColor="text1"/>
          <w:sz w:val="28"/>
          <w:szCs w:val="28"/>
          <w:lang w:eastAsia="ar-SA"/>
        </w:rPr>
        <w:t>Зона садоводства и дачного хозяйства Ж-</w:t>
      </w:r>
      <w:r w:rsidR="001731BA" w:rsidRPr="00553DA1">
        <w:rPr>
          <w:rFonts w:ascii="Times New Roman" w:eastAsia="Arial" w:hAnsi="Times New Roman" w:cs="Times New Roman"/>
          <w:i/>
          <w:color w:val="000000" w:themeColor="text1"/>
          <w:sz w:val="28"/>
          <w:szCs w:val="28"/>
          <w:lang w:eastAsia="ar-SA"/>
        </w:rPr>
        <w:t xml:space="preserve"> 4 (</w:t>
      </w:r>
      <w:r w:rsidRPr="00553DA1">
        <w:rPr>
          <w:rFonts w:ascii="Times New Roman" w:eastAsia="Arial" w:hAnsi="Times New Roman" w:cs="Times New Roman"/>
          <w:i/>
          <w:color w:val="000000" w:themeColor="text1"/>
          <w:sz w:val="28"/>
          <w:szCs w:val="28"/>
          <w:lang w:eastAsia="ar-SA"/>
        </w:rPr>
        <w:t>КСТ</w:t>
      </w:r>
      <w:r w:rsidR="001731BA" w:rsidRPr="00553DA1">
        <w:rPr>
          <w:rFonts w:ascii="Times New Roman" w:eastAsia="Arial" w:hAnsi="Times New Roman" w:cs="Times New Roman"/>
          <w:i/>
          <w:color w:val="000000" w:themeColor="text1"/>
          <w:sz w:val="28"/>
          <w:szCs w:val="28"/>
          <w:lang w:eastAsia="ar-SA"/>
        </w:rPr>
        <w:t>)</w:t>
      </w:r>
      <w:r w:rsidRPr="00553DA1">
        <w:rPr>
          <w:rFonts w:ascii="Times New Roman" w:eastAsia="Arial" w:hAnsi="Times New Roman" w:cs="Times New Roman"/>
          <w:i/>
          <w:color w:val="000000" w:themeColor="text1"/>
          <w:sz w:val="28"/>
          <w:szCs w:val="28"/>
          <w:lang w:eastAsia="ar-SA"/>
        </w:rPr>
        <w:t xml:space="preserve"> предназначена для размещения садовых участков с правом возведения жилого строения, используемых населением в целях отдыха  и выращивания сельскохозяйственных культур</w:t>
      </w:r>
    </w:p>
    <w:tbl>
      <w:tblPr>
        <w:tblW w:w="15168" w:type="dxa"/>
        <w:tblInd w:w="-176" w:type="dxa"/>
        <w:tblLayout w:type="fixed"/>
        <w:tblLook w:val="04A0" w:firstRow="1" w:lastRow="0" w:firstColumn="1" w:lastColumn="0" w:noHBand="0" w:noVBand="1"/>
      </w:tblPr>
      <w:tblGrid>
        <w:gridCol w:w="176"/>
        <w:gridCol w:w="675"/>
        <w:gridCol w:w="142"/>
        <w:gridCol w:w="2268"/>
        <w:gridCol w:w="176"/>
        <w:gridCol w:w="34"/>
        <w:gridCol w:w="108"/>
        <w:gridCol w:w="3651"/>
        <w:gridCol w:w="142"/>
        <w:gridCol w:w="2126"/>
        <w:gridCol w:w="142"/>
        <w:gridCol w:w="1830"/>
        <w:gridCol w:w="154"/>
        <w:gridCol w:w="1735"/>
        <w:gridCol w:w="318"/>
        <w:gridCol w:w="1491"/>
        <w:gridCol w:w="142"/>
      </w:tblGrid>
      <w:tr w:rsidR="00000000" w:rsidRPr="00553DA1" w14:paraId="74981B13" w14:textId="77777777" w:rsidTr="00A84C3C">
        <w:trPr>
          <w:gridAfter w:val="1"/>
        </w:trPr>
        <w:tc>
          <w:tcPr>
            <w:tcW w:w="851" w:type="dxa"/>
            <w:gridSpan w:val="2"/>
            <w:vMerge w:val="restart"/>
            <w:tcBorders>
              <w:top w:val="single" w:sz="4" w:space="0" w:color="000000"/>
              <w:left w:val="single" w:sz="4" w:space="0" w:color="000000"/>
              <w:bottom w:val="single" w:sz="4" w:space="0" w:color="000000"/>
              <w:right w:val="nil"/>
            </w:tcBorders>
          </w:tcPr>
          <w:p w14:paraId="78BD0EAD" w14:textId="77777777" w:rsidR="00011E37" w:rsidRPr="00553DA1" w:rsidRDefault="00011E37"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07E8F20C" w14:textId="77777777" w:rsidR="00011E37" w:rsidRPr="00553DA1" w:rsidRDefault="00011E37"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0E9A58C1" w14:textId="77777777" w:rsidR="00011E37" w:rsidRPr="00553DA1" w:rsidRDefault="00011E37" w:rsidP="001731BA">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410" w:type="dxa"/>
            <w:gridSpan w:val="2"/>
            <w:vMerge w:val="restart"/>
            <w:tcBorders>
              <w:top w:val="single" w:sz="4" w:space="0" w:color="000000"/>
              <w:left w:val="single" w:sz="4" w:space="0" w:color="000000"/>
              <w:bottom w:val="single" w:sz="4" w:space="0" w:color="000000"/>
              <w:right w:val="nil"/>
            </w:tcBorders>
          </w:tcPr>
          <w:p w14:paraId="524BA5E6" w14:textId="77777777" w:rsidR="00011E37" w:rsidRPr="00553DA1" w:rsidRDefault="00011E37"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3B2854D4" w14:textId="77777777" w:rsidR="00011E37" w:rsidRPr="00553DA1" w:rsidRDefault="00011E37" w:rsidP="001731BA">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3969" w:type="dxa"/>
            <w:gridSpan w:val="4"/>
            <w:vMerge w:val="restart"/>
            <w:tcBorders>
              <w:top w:val="single" w:sz="4" w:space="0" w:color="000000"/>
              <w:left w:val="single" w:sz="4" w:space="0" w:color="000000"/>
              <w:bottom w:val="single" w:sz="4" w:space="0" w:color="000000"/>
              <w:right w:val="nil"/>
            </w:tcBorders>
            <w:hideMark/>
          </w:tcPr>
          <w:p w14:paraId="154B0E8D" w14:textId="77777777" w:rsidR="00011E37" w:rsidRPr="00553DA1" w:rsidRDefault="00011E37"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7B7A0046" w14:textId="77777777" w:rsidR="00011E37" w:rsidRPr="00553DA1" w:rsidRDefault="00011E37" w:rsidP="001731BA">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7938" w:type="dxa"/>
            <w:gridSpan w:val="8"/>
            <w:tcBorders>
              <w:top w:val="single" w:sz="4" w:space="0" w:color="000000"/>
              <w:left w:val="single" w:sz="4" w:space="0" w:color="000000"/>
              <w:bottom w:val="single" w:sz="4" w:space="0" w:color="000000"/>
              <w:right w:val="single" w:sz="4" w:space="0" w:color="000000"/>
            </w:tcBorders>
            <w:hideMark/>
          </w:tcPr>
          <w:p w14:paraId="12698175" w14:textId="77777777" w:rsidR="00011E37" w:rsidRPr="00553DA1" w:rsidRDefault="00011E37" w:rsidP="001731BA">
            <w:pPr>
              <w:widowControl w:val="0"/>
              <w:suppressAutoHyphens/>
              <w:autoSpaceDE w:val="0"/>
              <w:spacing w:after="0" w:line="240" w:lineRule="auto"/>
              <w:ind w:firstLine="720"/>
              <w:jc w:val="center"/>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4B5BE4ED" w14:textId="77777777" w:rsidTr="00A84C3C">
        <w:trPr>
          <w:gridAfter w:val="1"/>
        </w:trPr>
        <w:tc>
          <w:tcPr>
            <w:tcW w:w="851" w:type="dxa"/>
            <w:gridSpan w:val="2"/>
            <w:vMerge/>
            <w:tcBorders>
              <w:top w:val="single" w:sz="4" w:space="0" w:color="000000"/>
              <w:left w:val="single" w:sz="4" w:space="0" w:color="000000"/>
              <w:bottom w:val="single" w:sz="4" w:space="0" w:color="000000"/>
              <w:right w:val="nil"/>
            </w:tcBorders>
            <w:vAlign w:val="center"/>
            <w:hideMark/>
          </w:tcPr>
          <w:p w14:paraId="0A53A33D" w14:textId="77777777" w:rsidR="00011E37" w:rsidRPr="00553DA1" w:rsidRDefault="00011E37" w:rsidP="001731BA">
            <w:pPr>
              <w:spacing w:after="0" w:line="240" w:lineRule="auto"/>
              <w:rPr>
                <w:rFonts w:ascii="Times New Roman" w:eastAsia="Times New Roman" w:hAnsi="Times New Roman" w:cs="Times New Roman"/>
                <w:color w:val="000000" w:themeColor="text1"/>
                <w:lang w:eastAsia="ar-SA"/>
              </w:rPr>
            </w:pPr>
          </w:p>
        </w:tc>
        <w:tc>
          <w:tcPr>
            <w:tcW w:w="2410" w:type="dxa"/>
            <w:gridSpan w:val="2"/>
            <w:vMerge/>
            <w:tcBorders>
              <w:top w:val="single" w:sz="4" w:space="0" w:color="000000"/>
              <w:left w:val="single" w:sz="4" w:space="0" w:color="000000"/>
              <w:bottom w:val="single" w:sz="4" w:space="0" w:color="000000"/>
              <w:right w:val="nil"/>
            </w:tcBorders>
            <w:vAlign w:val="center"/>
            <w:hideMark/>
          </w:tcPr>
          <w:p w14:paraId="45AA0E09" w14:textId="77777777" w:rsidR="00011E37" w:rsidRPr="00553DA1" w:rsidRDefault="00011E37" w:rsidP="001731BA">
            <w:pPr>
              <w:spacing w:after="0" w:line="240" w:lineRule="auto"/>
              <w:rPr>
                <w:rFonts w:ascii="Times New Roman" w:eastAsia="Times New Roman" w:hAnsi="Times New Roman" w:cs="Times New Roman"/>
                <w:color w:val="000000" w:themeColor="text1"/>
                <w:lang w:eastAsia="ar-SA"/>
              </w:rPr>
            </w:pPr>
          </w:p>
        </w:tc>
        <w:tc>
          <w:tcPr>
            <w:tcW w:w="3969" w:type="dxa"/>
            <w:gridSpan w:val="4"/>
            <w:vMerge/>
            <w:tcBorders>
              <w:top w:val="single" w:sz="4" w:space="0" w:color="000000"/>
              <w:left w:val="single" w:sz="4" w:space="0" w:color="000000"/>
              <w:bottom w:val="single" w:sz="4" w:space="0" w:color="000000"/>
              <w:right w:val="nil"/>
            </w:tcBorders>
            <w:vAlign w:val="center"/>
            <w:hideMark/>
          </w:tcPr>
          <w:p w14:paraId="27E955EC" w14:textId="77777777" w:rsidR="00011E37" w:rsidRPr="00553DA1" w:rsidRDefault="00011E37" w:rsidP="001731BA">
            <w:pPr>
              <w:spacing w:after="0" w:line="240" w:lineRule="auto"/>
              <w:rPr>
                <w:rFonts w:ascii="Times New Roman" w:eastAsia="Times New Roman" w:hAnsi="Times New Roman" w:cs="Times New Roman"/>
                <w:color w:val="000000" w:themeColor="text1"/>
                <w:lang w:eastAsia="ar-SA"/>
              </w:rPr>
            </w:pPr>
          </w:p>
        </w:tc>
        <w:tc>
          <w:tcPr>
            <w:tcW w:w="2268" w:type="dxa"/>
            <w:gridSpan w:val="2"/>
            <w:tcBorders>
              <w:top w:val="single" w:sz="4" w:space="0" w:color="000000"/>
              <w:left w:val="single" w:sz="4" w:space="0" w:color="000000"/>
              <w:bottom w:val="single" w:sz="4" w:space="0" w:color="000000"/>
              <w:right w:val="nil"/>
            </w:tcBorders>
            <w:hideMark/>
          </w:tcPr>
          <w:p w14:paraId="3D9212BB" w14:textId="77777777" w:rsidR="00011E37" w:rsidRPr="00553DA1" w:rsidRDefault="00011E37"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972" w:type="dxa"/>
            <w:gridSpan w:val="2"/>
            <w:tcBorders>
              <w:top w:val="single" w:sz="4" w:space="0" w:color="000000"/>
              <w:left w:val="single" w:sz="4" w:space="0" w:color="000000"/>
              <w:bottom w:val="single" w:sz="4" w:space="0" w:color="000000"/>
              <w:right w:val="nil"/>
            </w:tcBorders>
            <w:hideMark/>
          </w:tcPr>
          <w:p w14:paraId="27E55B2A" w14:textId="77777777" w:rsidR="00011E37" w:rsidRPr="00553DA1" w:rsidRDefault="00011E37"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889" w:type="dxa"/>
            <w:gridSpan w:val="2"/>
            <w:tcBorders>
              <w:top w:val="single" w:sz="4" w:space="0" w:color="000000"/>
              <w:left w:val="single" w:sz="4" w:space="0" w:color="000000"/>
              <w:bottom w:val="single" w:sz="4" w:space="0" w:color="000000"/>
              <w:right w:val="nil"/>
            </w:tcBorders>
            <w:hideMark/>
          </w:tcPr>
          <w:p w14:paraId="24E71BD2" w14:textId="77777777" w:rsidR="00011E37" w:rsidRPr="00553DA1" w:rsidRDefault="00011E37" w:rsidP="001731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809" w:type="dxa"/>
            <w:gridSpan w:val="2"/>
            <w:tcBorders>
              <w:top w:val="single" w:sz="4" w:space="0" w:color="000000"/>
              <w:left w:val="single" w:sz="4" w:space="0" w:color="000000"/>
              <w:bottom w:val="single" w:sz="4" w:space="0" w:color="000000"/>
              <w:right w:val="single" w:sz="4" w:space="0" w:color="000000"/>
            </w:tcBorders>
            <w:hideMark/>
          </w:tcPr>
          <w:p w14:paraId="51231EA8" w14:textId="77777777" w:rsidR="00011E37" w:rsidRPr="00553DA1" w:rsidRDefault="00011E37" w:rsidP="001731BA">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2A130E4E" w14:textId="77777777" w:rsidTr="00A84C3C">
        <w:trPr>
          <w:gridAfter w:val="1"/>
        </w:trPr>
        <w:tc>
          <w:tcPr>
            <w:tcW w:w="851" w:type="dxa"/>
            <w:gridSpan w:val="2"/>
            <w:tcBorders>
              <w:top w:val="single" w:sz="4" w:space="0" w:color="000000"/>
              <w:left w:val="single" w:sz="4" w:space="0" w:color="000000"/>
              <w:bottom w:val="single" w:sz="4" w:space="0" w:color="000000"/>
              <w:right w:val="nil"/>
            </w:tcBorders>
            <w:hideMark/>
          </w:tcPr>
          <w:p w14:paraId="1F6A4665" w14:textId="77777777" w:rsidR="00011E37" w:rsidRPr="00553DA1" w:rsidRDefault="00011E37"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2410" w:type="dxa"/>
            <w:gridSpan w:val="2"/>
            <w:tcBorders>
              <w:top w:val="single" w:sz="4" w:space="0" w:color="000000"/>
              <w:left w:val="single" w:sz="4" w:space="0" w:color="000000"/>
              <w:bottom w:val="single" w:sz="4" w:space="0" w:color="000000"/>
              <w:right w:val="nil"/>
            </w:tcBorders>
            <w:hideMark/>
          </w:tcPr>
          <w:p w14:paraId="4B1B528E" w14:textId="77777777" w:rsidR="00011E37" w:rsidRPr="00553DA1" w:rsidRDefault="00011E37"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3969" w:type="dxa"/>
            <w:gridSpan w:val="4"/>
            <w:tcBorders>
              <w:top w:val="single" w:sz="4" w:space="0" w:color="000000"/>
              <w:left w:val="single" w:sz="4" w:space="0" w:color="000000"/>
              <w:bottom w:val="single" w:sz="4" w:space="0" w:color="000000"/>
              <w:right w:val="nil"/>
            </w:tcBorders>
            <w:hideMark/>
          </w:tcPr>
          <w:p w14:paraId="723ADE76" w14:textId="77777777" w:rsidR="00011E37" w:rsidRPr="00553DA1" w:rsidRDefault="00011E37"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2268" w:type="dxa"/>
            <w:gridSpan w:val="2"/>
            <w:tcBorders>
              <w:top w:val="single" w:sz="4" w:space="0" w:color="000000"/>
              <w:left w:val="single" w:sz="4" w:space="0" w:color="000000"/>
              <w:bottom w:val="single" w:sz="4" w:space="0" w:color="000000"/>
              <w:right w:val="nil"/>
            </w:tcBorders>
            <w:hideMark/>
          </w:tcPr>
          <w:p w14:paraId="57753CA4" w14:textId="77777777" w:rsidR="00011E37" w:rsidRPr="00553DA1" w:rsidRDefault="00011E37"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972" w:type="dxa"/>
            <w:gridSpan w:val="2"/>
            <w:tcBorders>
              <w:top w:val="single" w:sz="4" w:space="0" w:color="000000"/>
              <w:left w:val="single" w:sz="4" w:space="0" w:color="000000"/>
              <w:bottom w:val="single" w:sz="4" w:space="0" w:color="000000"/>
              <w:right w:val="nil"/>
            </w:tcBorders>
            <w:hideMark/>
          </w:tcPr>
          <w:p w14:paraId="47A44F72" w14:textId="77777777" w:rsidR="00011E37" w:rsidRPr="00553DA1" w:rsidRDefault="00011E37"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889" w:type="dxa"/>
            <w:gridSpan w:val="2"/>
            <w:tcBorders>
              <w:top w:val="single" w:sz="4" w:space="0" w:color="000000"/>
              <w:left w:val="single" w:sz="4" w:space="0" w:color="000000"/>
              <w:bottom w:val="single" w:sz="4" w:space="0" w:color="000000"/>
              <w:right w:val="nil"/>
            </w:tcBorders>
            <w:hideMark/>
          </w:tcPr>
          <w:p w14:paraId="0588A986" w14:textId="77777777" w:rsidR="00011E37" w:rsidRPr="00553DA1" w:rsidRDefault="00011E37" w:rsidP="001731B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c>
          <w:tcPr>
            <w:tcW w:w="1809" w:type="dxa"/>
            <w:gridSpan w:val="2"/>
            <w:tcBorders>
              <w:top w:val="single" w:sz="4" w:space="0" w:color="000000"/>
              <w:left w:val="single" w:sz="4" w:space="0" w:color="000000"/>
              <w:bottom w:val="single" w:sz="4" w:space="0" w:color="000000"/>
              <w:right w:val="single" w:sz="4" w:space="0" w:color="000000"/>
            </w:tcBorders>
            <w:hideMark/>
          </w:tcPr>
          <w:p w14:paraId="66DC3CBD" w14:textId="77777777" w:rsidR="00011E37" w:rsidRPr="00553DA1" w:rsidRDefault="00011E37" w:rsidP="001731BA">
            <w:pPr>
              <w:widowControl w:val="0"/>
              <w:suppressAutoHyphens/>
              <w:autoSpaceDE w:val="0"/>
              <w:spacing w:after="0" w:line="240" w:lineRule="auto"/>
              <w:jc w:val="center"/>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8</w:t>
            </w:r>
          </w:p>
        </w:tc>
      </w:tr>
      <w:tr w:rsidR="00000000" w:rsidRPr="00553DA1" w14:paraId="74A17F93" w14:textId="77777777" w:rsidTr="00A84C3C">
        <w:trPr>
          <w:gridAfter w:val="1"/>
        </w:trPr>
        <w:tc>
          <w:tcPr>
            <w:tcW w:w="15168" w:type="dxa"/>
            <w:gridSpan w:val="16"/>
            <w:tcBorders>
              <w:top w:val="single" w:sz="4" w:space="0" w:color="000000"/>
              <w:left w:val="single" w:sz="4" w:space="0" w:color="000000"/>
              <w:bottom w:val="single" w:sz="4" w:space="0" w:color="000000"/>
              <w:right w:val="single" w:sz="4" w:space="0" w:color="000000"/>
            </w:tcBorders>
          </w:tcPr>
          <w:p w14:paraId="3818928A" w14:textId="77777777" w:rsidR="001731BA" w:rsidRPr="00553DA1" w:rsidRDefault="001731BA" w:rsidP="00C74F2E">
            <w:pPr>
              <w:widowControl w:val="0"/>
              <w:suppressAutoHyphens/>
              <w:autoSpaceDE w:val="0"/>
              <w:spacing w:after="0" w:line="240" w:lineRule="auto"/>
              <w:jc w:val="center"/>
              <w:rPr>
                <w:rFonts w:ascii="Times New Roman" w:eastAsia="Times New Roman" w:hAnsi="Times New Roman" w:cs="Times New Roman"/>
                <w:b/>
                <w:color w:val="000000" w:themeColor="text1"/>
                <w:lang w:eastAsia="ar-SA"/>
              </w:rPr>
            </w:pPr>
          </w:p>
          <w:p w14:paraId="21BA878F" w14:textId="77777777" w:rsidR="001731BA" w:rsidRPr="00553DA1" w:rsidRDefault="001731BA" w:rsidP="00C74F2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0BEF411C" w14:textId="77777777" w:rsidR="001731BA" w:rsidRPr="00553DA1" w:rsidRDefault="001731BA" w:rsidP="00C74F2E">
            <w:pPr>
              <w:widowControl w:val="0"/>
              <w:suppressAutoHyphens/>
              <w:autoSpaceDE w:val="0"/>
              <w:spacing w:after="0" w:line="240" w:lineRule="auto"/>
              <w:jc w:val="center"/>
              <w:rPr>
                <w:rFonts w:ascii="Times New Roman" w:eastAsia="Times New Roman" w:hAnsi="Times New Roman" w:cs="Times New Roman"/>
                <w:b/>
                <w:color w:val="000000" w:themeColor="text1"/>
                <w:lang w:eastAsia="ar-SA"/>
              </w:rPr>
            </w:pPr>
          </w:p>
        </w:tc>
      </w:tr>
      <w:tr w:rsidR="00000000" w:rsidRPr="00553DA1" w14:paraId="702A342C" w14:textId="77777777" w:rsidTr="00C74F2E">
        <w:tblPrEx>
          <w:tblW w:w="15134"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72A81147"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478" w:type="dxa"/>
            <w:gridSpan w:val="3"/>
            <w:tcBorders>
              <w:top w:val="single" w:sz="4" w:space="0" w:color="000000"/>
              <w:left w:val="single" w:sz="4" w:space="0" w:color="000000"/>
              <w:bottom w:val="single" w:sz="4" w:space="0" w:color="000000"/>
              <w:right w:val="nil"/>
            </w:tcBorders>
          </w:tcPr>
          <w:p w14:paraId="34ABB9C5" w14:textId="77777777" w:rsidR="002A251F" w:rsidRPr="00553DA1" w:rsidRDefault="002A251F" w:rsidP="003A39E5">
            <w:pPr>
              <w:pStyle w:val="ab"/>
              <w:rPr>
                <w:b/>
                <w:color w:val="000000" w:themeColor="text1"/>
                <w:sz w:val="22"/>
                <w:szCs w:val="22"/>
              </w:rPr>
            </w:pPr>
          </w:p>
        </w:tc>
        <w:tc>
          <w:tcPr>
            <w:tcW w:w="3901" w:type="dxa"/>
            <w:gridSpan w:val="3"/>
            <w:tcBorders>
              <w:top w:val="single" w:sz="4" w:space="0" w:color="000000"/>
              <w:left w:val="single" w:sz="4" w:space="0" w:color="000000"/>
              <w:bottom w:val="single" w:sz="4" w:space="0" w:color="000000"/>
              <w:right w:val="nil"/>
            </w:tcBorders>
          </w:tcPr>
          <w:p w14:paraId="3B02807A" w14:textId="77777777" w:rsidR="002A251F" w:rsidRPr="00553DA1" w:rsidRDefault="002A251F" w:rsidP="003A39E5">
            <w:pPr>
              <w:pStyle w:val="a8"/>
              <w:rPr>
                <w:rFonts w:ascii="Times New Roman" w:hAnsi="Times New Roman" w:cs="Times New Roman"/>
                <w:color w:val="000000" w:themeColor="text1"/>
                <w:sz w:val="22"/>
                <w:szCs w:val="22"/>
              </w:rPr>
            </w:pPr>
          </w:p>
        </w:tc>
        <w:tc>
          <w:tcPr>
            <w:tcW w:w="2268" w:type="dxa"/>
            <w:gridSpan w:val="2"/>
            <w:tcBorders>
              <w:top w:val="single" w:sz="4" w:space="0" w:color="000000"/>
              <w:left w:val="single" w:sz="4" w:space="0" w:color="000000"/>
              <w:bottom w:val="single" w:sz="4" w:space="0" w:color="000000"/>
              <w:right w:val="nil"/>
            </w:tcBorders>
          </w:tcPr>
          <w:p w14:paraId="6A078DDA"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3ED9D39D"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053" w:type="dxa"/>
            <w:gridSpan w:val="2"/>
            <w:tcBorders>
              <w:top w:val="single" w:sz="4" w:space="0" w:color="000000"/>
              <w:left w:val="single" w:sz="4" w:space="0" w:color="000000"/>
              <w:bottom w:val="single" w:sz="4" w:space="0" w:color="000000"/>
              <w:right w:val="nil"/>
            </w:tcBorders>
          </w:tcPr>
          <w:p w14:paraId="45980BB2" w14:textId="77777777" w:rsidR="002A251F" w:rsidRPr="00553DA1" w:rsidRDefault="002A251F" w:rsidP="00DF40C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633" w:type="dxa"/>
            <w:gridSpan w:val="2"/>
            <w:tcBorders>
              <w:top w:val="single" w:sz="4" w:space="0" w:color="000000"/>
              <w:left w:val="single" w:sz="4" w:space="0" w:color="000000"/>
              <w:bottom w:val="single" w:sz="4" w:space="0" w:color="000000"/>
              <w:right w:val="single" w:sz="4" w:space="0" w:color="000000"/>
            </w:tcBorders>
          </w:tcPr>
          <w:p w14:paraId="75058773" w14:textId="77777777" w:rsidR="002A251F" w:rsidRPr="00553DA1" w:rsidRDefault="002A251F" w:rsidP="003A39E5">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5B7F36E7" w14:textId="77777777" w:rsidTr="00562CBE">
        <w:tblPrEx>
          <w:tblW w:w="15134"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1E205D52"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478" w:type="dxa"/>
            <w:gridSpan w:val="3"/>
            <w:tcBorders>
              <w:top w:val="single" w:sz="4" w:space="0" w:color="000000"/>
              <w:left w:val="single" w:sz="4" w:space="0" w:color="000000"/>
              <w:bottom w:val="single" w:sz="4" w:space="0" w:color="000000"/>
              <w:right w:val="nil"/>
            </w:tcBorders>
          </w:tcPr>
          <w:p w14:paraId="5AA8C477"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901" w:type="dxa"/>
            <w:gridSpan w:val="3"/>
            <w:tcBorders>
              <w:top w:val="single" w:sz="4" w:space="0" w:color="000000"/>
              <w:left w:val="single" w:sz="4" w:space="0" w:color="000000"/>
              <w:bottom w:val="single" w:sz="4" w:space="0" w:color="000000"/>
              <w:right w:val="nil"/>
            </w:tcBorders>
          </w:tcPr>
          <w:p w14:paraId="1785F37B" w14:textId="77777777" w:rsidR="002A251F" w:rsidRPr="00553DA1" w:rsidRDefault="002A251F" w:rsidP="003A39E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08DA7EE4" w14:textId="77777777" w:rsidR="002A251F" w:rsidRPr="00553DA1" w:rsidRDefault="002A251F" w:rsidP="003A39E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268" w:type="dxa"/>
            <w:gridSpan w:val="2"/>
            <w:tcBorders>
              <w:top w:val="single" w:sz="4" w:space="0" w:color="000000"/>
              <w:left w:val="single" w:sz="4" w:space="0" w:color="000000"/>
              <w:bottom w:val="single" w:sz="4" w:space="0" w:color="000000"/>
              <w:right w:val="nil"/>
            </w:tcBorders>
          </w:tcPr>
          <w:p w14:paraId="4142B610"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tcPr>
          <w:p w14:paraId="374F575C"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053" w:type="dxa"/>
            <w:gridSpan w:val="2"/>
            <w:tcBorders>
              <w:top w:val="single" w:sz="4" w:space="0" w:color="000000"/>
              <w:left w:val="single" w:sz="4" w:space="0" w:color="000000"/>
              <w:bottom w:val="single" w:sz="4" w:space="0" w:color="000000"/>
              <w:right w:val="nil"/>
            </w:tcBorders>
          </w:tcPr>
          <w:p w14:paraId="79D72C33"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633" w:type="dxa"/>
            <w:gridSpan w:val="2"/>
            <w:tcBorders>
              <w:top w:val="single" w:sz="4" w:space="0" w:color="000000"/>
              <w:left w:val="single" w:sz="4" w:space="0" w:color="000000"/>
              <w:bottom w:val="single" w:sz="4" w:space="0" w:color="000000"/>
              <w:right w:val="single" w:sz="4" w:space="0" w:color="000000"/>
            </w:tcBorders>
          </w:tcPr>
          <w:p w14:paraId="4EC7A12E"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5BD15249" w14:textId="77777777" w:rsidTr="00562CBE">
        <w:tblPrEx>
          <w:tblW w:w="15134"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3A6A29EA"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478" w:type="dxa"/>
            <w:gridSpan w:val="3"/>
            <w:tcBorders>
              <w:top w:val="single" w:sz="4" w:space="0" w:color="000000"/>
              <w:left w:val="single" w:sz="4" w:space="0" w:color="000000"/>
              <w:bottom w:val="single" w:sz="4" w:space="0" w:color="000000"/>
              <w:right w:val="nil"/>
            </w:tcBorders>
          </w:tcPr>
          <w:p w14:paraId="15D6C25D" w14:textId="77777777" w:rsidR="002A251F" w:rsidRPr="00553DA1" w:rsidRDefault="002A251F" w:rsidP="003A39E5">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3901" w:type="dxa"/>
            <w:gridSpan w:val="3"/>
            <w:tcBorders>
              <w:top w:val="single" w:sz="4" w:space="0" w:color="000000"/>
              <w:left w:val="single" w:sz="4" w:space="0" w:color="000000"/>
              <w:bottom w:val="single" w:sz="4" w:space="0" w:color="000000"/>
              <w:right w:val="nil"/>
            </w:tcBorders>
          </w:tcPr>
          <w:p w14:paraId="6AEB20C8" w14:textId="77777777" w:rsidR="002A251F" w:rsidRPr="00553DA1" w:rsidRDefault="002A251F" w:rsidP="003A39E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9557EEF" w14:textId="77777777" w:rsidR="002A251F" w:rsidRPr="00553DA1" w:rsidRDefault="002A251F" w:rsidP="003A39E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268" w:type="dxa"/>
            <w:gridSpan w:val="2"/>
            <w:tcBorders>
              <w:top w:val="single" w:sz="4" w:space="0" w:color="000000"/>
              <w:left w:val="single" w:sz="4" w:space="0" w:color="000000"/>
              <w:bottom w:val="single" w:sz="4" w:space="0" w:color="000000"/>
              <w:right w:val="nil"/>
            </w:tcBorders>
          </w:tcPr>
          <w:p w14:paraId="3FF36E6A"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tcPr>
          <w:p w14:paraId="78DFBF4E"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053" w:type="dxa"/>
            <w:gridSpan w:val="2"/>
            <w:tcBorders>
              <w:top w:val="single" w:sz="4" w:space="0" w:color="000000"/>
              <w:left w:val="single" w:sz="4" w:space="0" w:color="000000"/>
              <w:bottom w:val="single" w:sz="4" w:space="0" w:color="000000"/>
              <w:right w:val="nil"/>
            </w:tcBorders>
          </w:tcPr>
          <w:p w14:paraId="3ABB1BA2"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633" w:type="dxa"/>
            <w:gridSpan w:val="2"/>
            <w:tcBorders>
              <w:top w:val="single" w:sz="4" w:space="0" w:color="000000"/>
              <w:left w:val="single" w:sz="4" w:space="0" w:color="000000"/>
              <w:bottom w:val="single" w:sz="4" w:space="0" w:color="000000"/>
              <w:right w:val="single" w:sz="4" w:space="0" w:color="000000"/>
            </w:tcBorders>
          </w:tcPr>
          <w:p w14:paraId="371FD8EA"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32D381E2" w14:textId="77777777" w:rsidTr="00562CBE">
        <w:tblPrEx>
          <w:tblW w:w="15134"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084EAD17"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478" w:type="dxa"/>
            <w:gridSpan w:val="3"/>
            <w:tcBorders>
              <w:top w:val="single" w:sz="4" w:space="0" w:color="000000"/>
              <w:left w:val="single" w:sz="4" w:space="0" w:color="000000"/>
              <w:bottom w:val="single" w:sz="4" w:space="0" w:color="000000"/>
              <w:right w:val="nil"/>
            </w:tcBorders>
          </w:tcPr>
          <w:p w14:paraId="4D52F46A" w14:textId="77777777" w:rsidR="002A251F" w:rsidRPr="00553DA1" w:rsidRDefault="002A251F" w:rsidP="003A39E5">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Благоустройство территории</w:t>
            </w:r>
          </w:p>
        </w:tc>
        <w:tc>
          <w:tcPr>
            <w:tcW w:w="3901" w:type="dxa"/>
            <w:gridSpan w:val="3"/>
            <w:tcBorders>
              <w:top w:val="single" w:sz="4" w:space="0" w:color="000000"/>
              <w:left w:val="single" w:sz="4" w:space="0" w:color="000000"/>
              <w:bottom w:val="single" w:sz="4" w:space="0" w:color="000000"/>
              <w:right w:val="nil"/>
            </w:tcBorders>
          </w:tcPr>
          <w:p w14:paraId="02777508" w14:textId="77777777" w:rsidR="002A251F" w:rsidRPr="00553DA1" w:rsidRDefault="002A251F" w:rsidP="003A39E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gridSpan w:val="2"/>
            <w:tcBorders>
              <w:top w:val="single" w:sz="4" w:space="0" w:color="000000"/>
              <w:left w:val="single" w:sz="4" w:space="0" w:color="000000"/>
              <w:bottom w:val="single" w:sz="4" w:space="0" w:color="000000"/>
              <w:right w:val="nil"/>
            </w:tcBorders>
          </w:tcPr>
          <w:p w14:paraId="3BD1644F"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tcPr>
          <w:p w14:paraId="6B021193"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053" w:type="dxa"/>
            <w:gridSpan w:val="2"/>
            <w:tcBorders>
              <w:top w:val="single" w:sz="4" w:space="0" w:color="000000"/>
              <w:left w:val="single" w:sz="4" w:space="0" w:color="000000"/>
              <w:bottom w:val="single" w:sz="4" w:space="0" w:color="000000"/>
              <w:right w:val="nil"/>
            </w:tcBorders>
          </w:tcPr>
          <w:p w14:paraId="4969344E"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633" w:type="dxa"/>
            <w:gridSpan w:val="2"/>
            <w:tcBorders>
              <w:top w:val="single" w:sz="4" w:space="0" w:color="000000"/>
              <w:left w:val="single" w:sz="4" w:space="0" w:color="000000"/>
              <w:bottom w:val="single" w:sz="4" w:space="0" w:color="000000"/>
              <w:right w:val="single" w:sz="4" w:space="0" w:color="000000"/>
            </w:tcBorders>
          </w:tcPr>
          <w:p w14:paraId="64087092"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65CF67DC" w14:textId="77777777" w:rsidTr="00562CBE">
        <w:tblPrEx>
          <w:tblW w:w="15134"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772A83B4"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13.0</w:t>
            </w:r>
          </w:p>
        </w:tc>
        <w:tc>
          <w:tcPr>
            <w:tcW w:w="2478" w:type="dxa"/>
            <w:gridSpan w:val="3"/>
            <w:tcBorders>
              <w:top w:val="single" w:sz="4" w:space="0" w:color="000000"/>
              <w:left w:val="single" w:sz="4" w:space="0" w:color="000000"/>
              <w:bottom w:val="single" w:sz="4" w:space="0" w:color="000000"/>
              <w:right w:val="nil"/>
            </w:tcBorders>
          </w:tcPr>
          <w:p w14:paraId="350B90F8" w14:textId="77777777" w:rsidR="002A251F" w:rsidRPr="00553DA1" w:rsidRDefault="002A251F" w:rsidP="003A39E5">
            <w:pPr>
              <w:pStyle w:val="ab"/>
              <w:rPr>
                <w:b/>
                <w:color w:val="000000" w:themeColor="text1"/>
                <w:sz w:val="22"/>
                <w:szCs w:val="22"/>
              </w:rPr>
            </w:pPr>
            <w:bookmarkStart w:id="16" w:name="sub_1130"/>
            <w:bookmarkStart w:id="17" w:name="sub_10131"/>
            <w:r w:rsidRPr="00553DA1">
              <w:rPr>
                <w:b/>
                <w:color w:val="000000" w:themeColor="text1"/>
                <w:sz w:val="22"/>
                <w:szCs w:val="22"/>
              </w:rPr>
              <w:t>Земельные участки общего назначения</w:t>
            </w:r>
            <w:bookmarkEnd w:id="16"/>
            <w:bookmarkEnd w:id="17"/>
          </w:p>
        </w:tc>
        <w:tc>
          <w:tcPr>
            <w:tcW w:w="3901" w:type="dxa"/>
            <w:gridSpan w:val="3"/>
            <w:tcBorders>
              <w:top w:val="single" w:sz="4" w:space="0" w:color="000000"/>
              <w:left w:val="single" w:sz="4" w:space="0" w:color="000000"/>
              <w:bottom w:val="single" w:sz="4" w:space="0" w:color="000000"/>
              <w:right w:val="nil"/>
            </w:tcBorders>
          </w:tcPr>
          <w:p w14:paraId="17C5483F" w14:textId="77777777" w:rsidR="002A251F" w:rsidRPr="00553DA1" w:rsidRDefault="002A251F" w:rsidP="003A39E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68" w:type="dxa"/>
            <w:gridSpan w:val="2"/>
            <w:tcBorders>
              <w:top w:val="single" w:sz="4" w:space="0" w:color="000000"/>
              <w:left w:val="single" w:sz="4" w:space="0" w:color="000000"/>
              <w:bottom w:val="single" w:sz="4" w:space="0" w:color="000000"/>
              <w:right w:val="nil"/>
            </w:tcBorders>
          </w:tcPr>
          <w:p w14:paraId="06715DAD"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tcPr>
          <w:p w14:paraId="46235F95"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053" w:type="dxa"/>
            <w:gridSpan w:val="2"/>
            <w:tcBorders>
              <w:top w:val="single" w:sz="4" w:space="0" w:color="000000"/>
              <w:left w:val="single" w:sz="4" w:space="0" w:color="000000"/>
              <w:bottom w:val="single" w:sz="4" w:space="0" w:color="000000"/>
              <w:right w:val="nil"/>
            </w:tcBorders>
          </w:tcPr>
          <w:p w14:paraId="5616B7A3"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633" w:type="dxa"/>
            <w:gridSpan w:val="2"/>
            <w:tcBorders>
              <w:top w:val="single" w:sz="4" w:space="0" w:color="000000"/>
              <w:left w:val="single" w:sz="4" w:space="0" w:color="000000"/>
              <w:bottom w:val="single" w:sz="4" w:space="0" w:color="000000"/>
              <w:right w:val="single" w:sz="4" w:space="0" w:color="000000"/>
            </w:tcBorders>
          </w:tcPr>
          <w:p w14:paraId="408FC042"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7FB34EDC" w14:textId="77777777" w:rsidTr="00562CBE">
        <w:tblPrEx>
          <w:tblW w:w="15134"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60D0527D"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13.1</w:t>
            </w:r>
          </w:p>
        </w:tc>
        <w:tc>
          <w:tcPr>
            <w:tcW w:w="2478" w:type="dxa"/>
            <w:gridSpan w:val="3"/>
            <w:tcBorders>
              <w:top w:val="single" w:sz="4" w:space="0" w:color="000000"/>
              <w:left w:val="single" w:sz="4" w:space="0" w:color="000000"/>
              <w:bottom w:val="single" w:sz="4" w:space="0" w:color="000000"/>
              <w:right w:val="nil"/>
            </w:tcBorders>
          </w:tcPr>
          <w:p w14:paraId="32F97102"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Ведение огородничества</w:t>
            </w:r>
          </w:p>
        </w:tc>
        <w:tc>
          <w:tcPr>
            <w:tcW w:w="3901" w:type="dxa"/>
            <w:gridSpan w:val="3"/>
            <w:tcBorders>
              <w:top w:val="single" w:sz="4" w:space="0" w:color="000000"/>
              <w:left w:val="single" w:sz="4" w:space="0" w:color="000000"/>
              <w:bottom w:val="single" w:sz="4" w:space="0" w:color="000000"/>
              <w:right w:val="nil"/>
            </w:tcBorders>
          </w:tcPr>
          <w:p w14:paraId="26712D46" w14:textId="77777777" w:rsidR="002A251F" w:rsidRPr="00553DA1" w:rsidRDefault="002A251F"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gridSpan w:val="2"/>
            <w:tcBorders>
              <w:top w:val="single" w:sz="4" w:space="0" w:color="000000"/>
              <w:left w:val="single" w:sz="4" w:space="0" w:color="000000"/>
              <w:bottom w:val="single" w:sz="4" w:space="0" w:color="000000"/>
              <w:right w:val="nil"/>
            </w:tcBorders>
          </w:tcPr>
          <w:p w14:paraId="5EE29E36"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земельных участков в черте населенных пунктов 600 – 1500 кв.м</w:t>
            </w:r>
          </w:p>
          <w:p w14:paraId="36DC57E8" w14:textId="77777777" w:rsidR="002A251F" w:rsidRPr="00553DA1" w:rsidRDefault="002A251F" w:rsidP="003A39E5">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Вне черты населенного пункта минимальный/максимальный размер участка – 600/100000 кв.м</w:t>
            </w:r>
          </w:p>
          <w:p w14:paraId="3E253466"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34581415"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красной линии и границ соседнего участка: </w:t>
            </w:r>
          </w:p>
          <w:p w14:paraId="32073A1A"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до некапитального  строения не менее 3 м;</w:t>
            </w:r>
          </w:p>
          <w:p w14:paraId="5A4CD46E"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соседнего участка: до вспомогательных хозяйственных строений– 1 м (некапитальных), до низкорослых кустарников – 1 м, до среднерослых - 2 м, до высокорослых деревьев - 4 м</w:t>
            </w:r>
          </w:p>
          <w:p w14:paraId="507E69C2"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2053" w:type="dxa"/>
            <w:gridSpan w:val="2"/>
            <w:tcBorders>
              <w:top w:val="single" w:sz="4" w:space="0" w:color="000000"/>
              <w:left w:val="single" w:sz="4" w:space="0" w:color="000000"/>
              <w:bottom w:val="single" w:sz="4" w:space="0" w:color="000000"/>
              <w:right w:val="nil"/>
            </w:tcBorders>
          </w:tcPr>
          <w:p w14:paraId="1CAC239A" w14:textId="77777777" w:rsidR="002A251F" w:rsidRPr="00553DA1" w:rsidRDefault="009226B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Предельная этажность -1</w:t>
            </w:r>
            <w:r w:rsidR="002A251F" w:rsidRPr="00553DA1">
              <w:rPr>
                <w:rFonts w:ascii="Times New Roman" w:eastAsia="Times New Roman" w:hAnsi="Times New Roman" w:cs="Times New Roman"/>
                <w:color w:val="000000" w:themeColor="text1"/>
                <w:lang w:eastAsia="ar-SA"/>
              </w:rPr>
              <w:t xml:space="preserve"> этаж</w:t>
            </w:r>
          </w:p>
        </w:tc>
        <w:tc>
          <w:tcPr>
            <w:tcW w:w="1633" w:type="dxa"/>
            <w:gridSpan w:val="2"/>
            <w:tcBorders>
              <w:top w:val="single" w:sz="4" w:space="0" w:color="000000"/>
              <w:left w:val="single" w:sz="4" w:space="0" w:color="000000"/>
              <w:bottom w:val="single" w:sz="4" w:space="0" w:color="000000"/>
              <w:right w:val="single" w:sz="4" w:space="0" w:color="000000"/>
            </w:tcBorders>
          </w:tcPr>
          <w:p w14:paraId="12DE828C"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30</w:t>
            </w:r>
            <w:r w:rsidR="00A56B18" w:rsidRPr="00553DA1">
              <w:rPr>
                <w:rFonts w:ascii="Times New Roman" w:eastAsia="Times New Roman" w:hAnsi="Times New Roman" w:cs="Times New Roman"/>
                <w:color w:val="000000" w:themeColor="text1"/>
                <w:lang w:eastAsia="ar-SA"/>
              </w:rPr>
              <w:t>,</w:t>
            </w:r>
          </w:p>
          <w:p w14:paraId="7D42DFCA" w14:textId="77777777" w:rsidR="00A56B18" w:rsidRPr="00553DA1" w:rsidRDefault="00A56B18" w:rsidP="00A56B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p w14:paraId="09904BA9" w14:textId="77777777" w:rsidR="00A56B18" w:rsidRPr="00553DA1" w:rsidRDefault="00A56B18"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r>
      <w:tr w:rsidR="00000000" w:rsidRPr="00553DA1" w14:paraId="49052AA7" w14:textId="77777777" w:rsidTr="00562CBE">
        <w:tblPrEx>
          <w:tblW w:w="15134"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1CE53E2B" w14:textId="77777777" w:rsidR="002A251F" w:rsidRPr="00553DA1" w:rsidRDefault="002A251F" w:rsidP="003A39E5">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13.2</w:t>
            </w:r>
          </w:p>
        </w:tc>
        <w:tc>
          <w:tcPr>
            <w:tcW w:w="2478" w:type="dxa"/>
            <w:gridSpan w:val="3"/>
            <w:tcBorders>
              <w:top w:val="single" w:sz="4" w:space="0" w:color="000000"/>
              <w:left w:val="single" w:sz="4" w:space="0" w:color="000000"/>
              <w:bottom w:val="single" w:sz="4" w:space="0" w:color="000000"/>
              <w:right w:val="nil"/>
            </w:tcBorders>
          </w:tcPr>
          <w:p w14:paraId="218EAEFF" w14:textId="77777777" w:rsidR="002A251F" w:rsidRPr="00553DA1" w:rsidRDefault="002A251F" w:rsidP="003A39E5">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Ведение садоводства</w:t>
            </w:r>
          </w:p>
          <w:p w14:paraId="79DC2907" w14:textId="77777777" w:rsidR="002A251F" w:rsidRPr="00553DA1" w:rsidRDefault="002A251F" w:rsidP="003A39E5">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3901" w:type="dxa"/>
            <w:gridSpan w:val="3"/>
            <w:tcBorders>
              <w:top w:val="single" w:sz="4" w:space="0" w:color="000000"/>
              <w:left w:val="single" w:sz="4" w:space="0" w:color="000000"/>
              <w:bottom w:val="single" w:sz="4" w:space="0" w:color="000000"/>
              <w:right w:val="nil"/>
            </w:tcBorders>
            <w:hideMark/>
          </w:tcPr>
          <w:p w14:paraId="0E1EDAD2" w14:textId="77777777" w:rsidR="0054275C" w:rsidRPr="00553DA1" w:rsidRDefault="0054275C" w:rsidP="0054275C">
            <w:pPr>
              <w:widowControl w:val="0"/>
              <w:autoSpaceDE w:val="0"/>
              <w:autoSpaceDN w:val="0"/>
              <w:adjustRightInd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p w14:paraId="50BD65B5" w14:textId="77777777" w:rsidR="0054275C" w:rsidRPr="00553DA1" w:rsidRDefault="0054275C" w:rsidP="0054275C">
            <w:pPr>
              <w:rPr>
                <w:color w:val="000000" w:themeColor="text1"/>
                <w:lang w:eastAsia="ar-SA"/>
              </w:rPr>
            </w:pPr>
          </w:p>
          <w:p w14:paraId="0CF3AC2B" w14:textId="77777777" w:rsidR="002A251F" w:rsidRPr="00553DA1" w:rsidRDefault="002A251F" w:rsidP="00D37ED7">
            <w:pPr>
              <w:pStyle w:val="a8"/>
              <w:rPr>
                <w:rFonts w:ascii="Times New Roman" w:hAnsi="Times New Roman" w:cs="Times New Roman"/>
                <w:color w:val="000000" w:themeColor="text1"/>
                <w:sz w:val="22"/>
                <w:szCs w:val="22"/>
              </w:rPr>
            </w:pPr>
          </w:p>
        </w:tc>
        <w:tc>
          <w:tcPr>
            <w:tcW w:w="2268" w:type="dxa"/>
            <w:gridSpan w:val="2"/>
            <w:tcBorders>
              <w:top w:val="single" w:sz="4" w:space="0" w:color="000000"/>
              <w:left w:val="single" w:sz="4" w:space="0" w:color="000000"/>
              <w:bottom w:val="single" w:sz="4" w:space="0" w:color="000000"/>
              <w:right w:val="nil"/>
            </w:tcBorders>
          </w:tcPr>
          <w:p w14:paraId="7B20B82C"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Минимальные/максимальные размеры земельных участков </w:t>
            </w:r>
          </w:p>
          <w:p w14:paraId="314665EC"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400/2500 кв.м.; </w:t>
            </w:r>
          </w:p>
          <w:p w14:paraId="74C0E4F9"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 8м; </w:t>
            </w:r>
          </w:p>
          <w:p w14:paraId="271D2749" w14:textId="77777777" w:rsidR="002A251F" w:rsidRPr="00553DA1" w:rsidRDefault="002A251F" w:rsidP="003A39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2478D4B1"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Жилое строение должно отстоять от красной линии улиц и проездов не менее чем на 3м.</w:t>
            </w:r>
          </w:p>
          <w:p w14:paraId="4A84547B"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расстояния до границы соседнего участка должны быть:</w:t>
            </w:r>
          </w:p>
          <w:p w14:paraId="51A9C5C7"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жилого строения (или дома) - 3 м; от вспомогательных хозяйственных построек – 1 м;</w:t>
            </w:r>
          </w:p>
          <w:p w14:paraId="79154DFD" w14:textId="77777777" w:rsidR="002A251F" w:rsidRPr="00553DA1" w:rsidRDefault="002A251F" w:rsidP="003A39E5">
            <w:pPr>
              <w:suppressAutoHyphens/>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стволов высокорослых деревьев — 4 м (крона &gt; 5 м), среднерослых - 2 м;</w:t>
            </w:r>
          </w:p>
          <w:p w14:paraId="415DD5ED" w14:textId="77777777" w:rsidR="002A251F" w:rsidRPr="00553DA1" w:rsidRDefault="002A251F" w:rsidP="003A39E5">
            <w:pPr>
              <w:suppressAutoHyphens/>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кустарника - 1 м.</w:t>
            </w:r>
          </w:p>
          <w:p w14:paraId="47E4B80B" w14:textId="77777777" w:rsidR="002A251F" w:rsidRPr="00553DA1" w:rsidRDefault="002A251F" w:rsidP="003A39E5">
            <w:pPr>
              <w:suppressAutoHyphens/>
              <w:spacing w:after="0" w:line="240" w:lineRule="auto"/>
              <w:jc w:val="both"/>
              <w:rPr>
                <w:rFonts w:ascii="Times New Roman" w:eastAsia="Times New Roman" w:hAnsi="Times New Roman" w:cs="Times New Roman"/>
                <w:color w:val="000000" w:themeColor="text1"/>
                <w:lang w:eastAsia="ar-SA"/>
              </w:rPr>
            </w:pPr>
          </w:p>
          <w:p w14:paraId="2C755AC2" w14:textId="77777777" w:rsidR="002A251F" w:rsidRPr="00553DA1" w:rsidRDefault="002A251F" w:rsidP="003A39E5">
            <w:pPr>
              <w:suppressAutoHyphens/>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расстояния между постройками по санитарно-бытовым условиям должны быть: от жилого строения (или дома) и погреба до уборной и постройки для содержания мелкого скота и птицы - 12 м; до душа, бани (сауны) - 8 м; </w:t>
            </w:r>
          </w:p>
          <w:p w14:paraId="2D27995F" w14:textId="77777777" w:rsidR="002A251F" w:rsidRPr="00553DA1" w:rsidRDefault="002A251F" w:rsidP="003A39E5">
            <w:pPr>
              <w:suppressAutoHyphens/>
              <w:spacing w:after="0" w:line="240" w:lineRule="auto"/>
              <w:rPr>
                <w:rFonts w:ascii="Times New Roman" w:eastAsia="SimSu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от колодца до уборной и компостного устройства - 8 м.</w:t>
            </w:r>
          </w:p>
          <w:p w14:paraId="6333A3A2" w14:textId="77777777" w:rsidR="002A251F" w:rsidRPr="00553DA1" w:rsidRDefault="002A251F" w:rsidP="003A39E5">
            <w:pPr>
              <w:suppressAutoHyphens/>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4F195AB0"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053" w:type="dxa"/>
            <w:gridSpan w:val="2"/>
            <w:tcBorders>
              <w:top w:val="single" w:sz="4" w:space="0" w:color="000000"/>
              <w:left w:val="single" w:sz="4" w:space="0" w:color="000000"/>
              <w:bottom w:val="single" w:sz="4" w:space="0" w:color="000000"/>
              <w:right w:val="nil"/>
            </w:tcBorders>
          </w:tcPr>
          <w:p w14:paraId="1AB8EDCD"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color w:val="000000" w:themeColor="text1"/>
                <w:lang w:eastAsia="ar-SA"/>
              </w:rPr>
              <w:t>Высота этажа —  до 3 м;</w:t>
            </w:r>
          </w:p>
          <w:p w14:paraId="43879F79"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Предельное количество этажей – до 3. </w:t>
            </w:r>
          </w:p>
          <w:p w14:paraId="44FDC22B"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633" w:type="dxa"/>
            <w:gridSpan w:val="2"/>
            <w:tcBorders>
              <w:top w:val="single" w:sz="4" w:space="0" w:color="000000"/>
              <w:left w:val="single" w:sz="4" w:space="0" w:color="000000"/>
              <w:bottom w:val="single" w:sz="4" w:space="0" w:color="000000"/>
              <w:right w:val="single" w:sz="4" w:space="0" w:color="000000"/>
            </w:tcBorders>
          </w:tcPr>
          <w:p w14:paraId="560EC3F6"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40%</w:t>
            </w:r>
          </w:p>
          <w:p w14:paraId="0F809421" w14:textId="77777777" w:rsidR="002A251F" w:rsidRPr="00553DA1" w:rsidRDefault="002A251F" w:rsidP="003A39E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коэффициент плотности застройки Кпз-0,8.</w:t>
            </w:r>
          </w:p>
          <w:p w14:paraId="52BF6EB5" w14:textId="77777777" w:rsidR="00A56B18" w:rsidRPr="00553DA1" w:rsidRDefault="00A56B18"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 40%</w:t>
            </w:r>
          </w:p>
          <w:p w14:paraId="150702DA"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0CB48FAF" w14:textId="77777777" w:rsidTr="00562CBE">
        <w:tblPrEx>
          <w:tblW w:w="15134" w:type="dxa"/>
          <w:tblInd w:w="0" w:type="dxa"/>
        </w:tblPrEx>
        <w:trPr>
          <w:gridBefore w:val="1"/>
        </w:trPr>
        <w:tc>
          <w:tcPr>
            <w:tcW w:w="15134" w:type="dxa"/>
            <w:gridSpan w:val="16"/>
            <w:tcBorders>
              <w:top w:val="single" w:sz="4" w:space="0" w:color="000000"/>
              <w:left w:val="single" w:sz="4" w:space="0" w:color="000000"/>
              <w:bottom w:val="single" w:sz="4" w:space="0" w:color="000000"/>
              <w:right w:val="single" w:sz="4" w:space="0" w:color="000000"/>
            </w:tcBorders>
          </w:tcPr>
          <w:p w14:paraId="6642311E" w14:textId="77777777" w:rsidR="002A251F" w:rsidRPr="00553DA1" w:rsidRDefault="002A251F" w:rsidP="003A39E5">
            <w:pPr>
              <w:widowControl w:val="0"/>
              <w:suppressAutoHyphens/>
              <w:autoSpaceDE w:val="0"/>
              <w:snapToGrid w:val="0"/>
              <w:spacing w:after="0" w:line="240" w:lineRule="auto"/>
              <w:jc w:val="center"/>
              <w:rPr>
                <w:rFonts w:ascii="Times New Roman" w:eastAsia="Times New Roman" w:hAnsi="Times New Roman" w:cs="Times New Roman"/>
                <w:b/>
                <w:color w:val="000000" w:themeColor="text1"/>
                <w:lang w:eastAsia="ar-SA"/>
              </w:rPr>
            </w:pPr>
          </w:p>
          <w:p w14:paraId="14632DAF" w14:textId="77777777" w:rsidR="002A251F" w:rsidRPr="00553DA1" w:rsidRDefault="002A251F" w:rsidP="003A39E5">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 xml:space="preserve"> Вспомогательные  виды  разрешенного  использования земельных участков и объектов недвижимости</w:t>
            </w:r>
          </w:p>
          <w:p w14:paraId="3BDC47A0"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p>
        </w:tc>
      </w:tr>
      <w:tr w:rsidR="00000000" w:rsidRPr="00553DA1" w14:paraId="19705056" w14:textId="77777777" w:rsidTr="003E574C">
        <w:tblPrEx>
          <w:tblW w:w="15134" w:type="dxa"/>
          <w:tblInd w:w="0" w:type="dxa"/>
        </w:tblPrEx>
        <w:trPr>
          <w:gridBefore w:val="1"/>
          <w:trHeight w:val="3312"/>
        </w:trPr>
        <w:tc>
          <w:tcPr>
            <w:tcW w:w="817" w:type="dxa"/>
            <w:gridSpan w:val="2"/>
            <w:tcBorders>
              <w:top w:val="single" w:sz="4" w:space="0" w:color="000000"/>
              <w:left w:val="single" w:sz="4" w:space="0" w:color="000000"/>
              <w:bottom w:val="single" w:sz="4" w:space="0" w:color="000000"/>
              <w:right w:val="nil"/>
            </w:tcBorders>
          </w:tcPr>
          <w:p w14:paraId="05F8D5CA" w14:textId="77777777" w:rsidR="000D3EE4" w:rsidRPr="00553DA1" w:rsidRDefault="000D3EE4" w:rsidP="003A39E5">
            <w:pPr>
              <w:widowControl w:val="0"/>
              <w:tabs>
                <w:tab w:val="left" w:pos="2520"/>
              </w:tabs>
              <w:suppressAutoHyphens/>
              <w:autoSpaceDE w:val="0"/>
              <w:snapToGrid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2.7.1</w:t>
            </w:r>
          </w:p>
        </w:tc>
        <w:tc>
          <w:tcPr>
            <w:tcW w:w="2586" w:type="dxa"/>
            <w:gridSpan w:val="4"/>
            <w:tcBorders>
              <w:top w:val="single" w:sz="4" w:space="0" w:color="000000"/>
              <w:left w:val="single" w:sz="4" w:space="0" w:color="000000"/>
              <w:bottom w:val="single" w:sz="4" w:space="0" w:color="000000"/>
              <w:right w:val="nil"/>
            </w:tcBorders>
          </w:tcPr>
          <w:p w14:paraId="362E561D" w14:textId="77777777" w:rsidR="000D3EE4" w:rsidRPr="00553DA1" w:rsidRDefault="000D3EE4" w:rsidP="00D37ED7">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hAnsi="Times New Roman" w:cs="Times New Roman"/>
                <w:b/>
                <w:color w:val="000000" w:themeColor="text1"/>
              </w:rPr>
              <w:t>Хранение автотранспорта</w:t>
            </w:r>
            <w:r w:rsidRPr="00553DA1">
              <w:rPr>
                <w:rFonts w:ascii="Times New Roman" w:eastAsia="Times New Roman" w:hAnsi="Times New Roman" w:cs="Times New Roman"/>
                <w:b/>
                <w:color w:val="000000" w:themeColor="text1"/>
                <w:sz w:val="24"/>
                <w:szCs w:val="24"/>
                <w:lang w:eastAsia="ar-SA"/>
              </w:rPr>
              <w:t xml:space="preserve"> </w:t>
            </w:r>
          </w:p>
        </w:tc>
        <w:tc>
          <w:tcPr>
            <w:tcW w:w="3793" w:type="dxa"/>
            <w:gridSpan w:val="2"/>
            <w:tcBorders>
              <w:top w:val="single" w:sz="4" w:space="0" w:color="000000"/>
              <w:left w:val="single" w:sz="4" w:space="0" w:color="000000"/>
              <w:bottom w:val="single" w:sz="4" w:space="0" w:color="000000"/>
              <w:right w:val="nil"/>
            </w:tcBorders>
          </w:tcPr>
          <w:p w14:paraId="2AAA6510" w14:textId="77777777" w:rsidR="000D3EE4" w:rsidRPr="00553DA1" w:rsidRDefault="000D3EE4" w:rsidP="00D37ED7">
            <w:pPr>
              <w:widowControl w:val="0"/>
              <w:suppressAutoHyphens/>
              <w:autoSpaceDE w:val="0"/>
              <w:spacing w:after="0" w:line="240" w:lineRule="auto"/>
              <w:jc w:val="both"/>
              <w:rPr>
                <w:rFonts w:ascii="Times New Roman" w:eastAsia="Arial" w:hAnsi="Times New Roman" w:cs="Times New Roman"/>
                <w:color w:val="000000" w:themeColor="text1"/>
                <w:sz w:val="24"/>
                <w:szCs w:val="24"/>
                <w:lang w:eastAsia="ar-SA"/>
              </w:rPr>
            </w:pPr>
            <w:r w:rsidRPr="00553DA1">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hAnsi="Times New Roman"/>
                  <w:color w:val="000000" w:themeColor="text1"/>
                </w:rPr>
                <w:t xml:space="preserve">кодом </w:t>
              </w:r>
              <w:r w:rsidR="00850492" w:rsidRPr="00553DA1">
                <w:rPr>
                  <w:rStyle w:val="a3"/>
                  <w:rFonts w:ascii="Times New Roman" w:hAnsi="Times New Roman"/>
                  <w:color w:val="000000" w:themeColor="text1"/>
                </w:rPr>
                <w:t xml:space="preserve">2.7.2, </w:t>
              </w:r>
              <w:r w:rsidRPr="00553DA1">
                <w:rPr>
                  <w:rStyle w:val="a3"/>
                  <w:rFonts w:ascii="Times New Roman" w:hAnsi="Times New Roman"/>
                  <w:color w:val="000000" w:themeColor="text1"/>
                </w:rPr>
                <w:t>4.9</w:t>
              </w:r>
            </w:hyperlink>
            <w:r w:rsidRPr="00553DA1">
              <w:rPr>
                <w:rFonts w:ascii="Times New Roman" w:hAnsi="Times New Roman" w:cs="Times New Roman"/>
                <w:color w:val="000000" w:themeColor="text1"/>
              </w:rPr>
              <w:t xml:space="preserve"> </w:t>
            </w:r>
          </w:p>
        </w:tc>
        <w:tc>
          <w:tcPr>
            <w:tcW w:w="2268" w:type="dxa"/>
            <w:gridSpan w:val="2"/>
            <w:tcBorders>
              <w:top w:val="single" w:sz="4" w:space="0" w:color="000000"/>
              <w:left w:val="single" w:sz="4" w:space="0" w:color="000000"/>
              <w:bottom w:val="single" w:sz="4" w:space="0" w:color="000000"/>
              <w:right w:val="nil"/>
            </w:tcBorders>
          </w:tcPr>
          <w:p w14:paraId="65F3D813" w14:textId="77777777" w:rsidR="000D3EE4" w:rsidRPr="00553DA1" w:rsidRDefault="000D3EE4" w:rsidP="003A39E5">
            <w:pPr>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Минимальная площадь 24 кв. м</w:t>
            </w:r>
            <w:r w:rsidR="00B77C7C" w:rsidRPr="00553DA1">
              <w:rPr>
                <w:rFonts w:ascii="Times New Roman" w:eastAsia="Times New Roman" w:hAnsi="Times New Roman" w:cs="Times New Roman"/>
                <w:color w:val="000000" w:themeColor="text1"/>
                <w:sz w:val="24"/>
                <w:szCs w:val="24"/>
                <w:lang w:eastAsia="ar-SA"/>
              </w:rPr>
              <w:t>.</w:t>
            </w:r>
          </w:p>
          <w:p w14:paraId="56B532C2"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906FB4"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00691EDD" w14:textId="77777777" w:rsidR="000D3EE4" w:rsidRPr="00553DA1" w:rsidRDefault="000D3EE4"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BD1A45A" w14:textId="77777777" w:rsidR="000D3EE4" w:rsidRPr="00553DA1" w:rsidRDefault="000D3EE4" w:rsidP="003A39E5">
            <w:pPr>
              <w:jc w:val="both"/>
              <w:rPr>
                <w:rFonts w:ascii="Times New Roman" w:eastAsia="Times New Roman CYR"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149B0703" w14:textId="77777777" w:rsidR="000D3EE4" w:rsidRPr="00553DA1" w:rsidRDefault="000D3EE4"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sz w:val="24"/>
                <w:szCs w:val="24"/>
                <w:lang w:eastAsia="ar-SA"/>
              </w:rPr>
              <w:t>Минимальный отступ строений от красной линии участка или границ участка 3 метра,</w:t>
            </w:r>
          </w:p>
        </w:tc>
        <w:tc>
          <w:tcPr>
            <w:tcW w:w="2053" w:type="dxa"/>
            <w:gridSpan w:val="2"/>
            <w:tcBorders>
              <w:top w:val="single" w:sz="4" w:space="0" w:color="000000"/>
              <w:left w:val="single" w:sz="4" w:space="0" w:color="000000"/>
              <w:bottom w:val="single" w:sz="4" w:space="0" w:color="000000"/>
              <w:right w:val="nil"/>
            </w:tcBorders>
          </w:tcPr>
          <w:p w14:paraId="1A68B8B0" w14:textId="77777777" w:rsidR="000D3EE4" w:rsidRPr="00553DA1" w:rsidRDefault="000D3EE4"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sz w:val="24"/>
                <w:szCs w:val="24"/>
                <w:lang w:eastAsia="ar-SA"/>
              </w:rPr>
              <w:t>Максимальное количество надземных этажей 1</w:t>
            </w:r>
          </w:p>
        </w:tc>
        <w:tc>
          <w:tcPr>
            <w:tcW w:w="1633" w:type="dxa"/>
            <w:gridSpan w:val="2"/>
            <w:tcBorders>
              <w:top w:val="single" w:sz="4" w:space="0" w:color="000000"/>
              <w:left w:val="single" w:sz="4" w:space="0" w:color="000000"/>
              <w:bottom w:val="single" w:sz="4" w:space="0" w:color="000000"/>
              <w:right w:val="single" w:sz="4" w:space="0" w:color="000000"/>
            </w:tcBorders>
          </w:tcPr>
          <w:p w14:paraId="3E81ED10" w14:textId="77777777" w:rsidR="000D3EE4" w:rsidRPr="00553DA1" w:rsidRDefault="000D3EE4" w:rsidP="003A39E5">
            <w:pPr>
              <w:rPr>
                <w:color w:val="000000" w:themeColor="text1"/>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578E8921" w14:textId="77777777" w:rsidTr="00562CBE">
        <w:tblPrEx>
          <w:tblW w:w="15134" w:type="dxa"/>
          <w:tblInd w:w="0" w:type="dxa"/>
        </w:tblPrEx>
        <w:trPr>
          <w:gridBefore w:val="1"/>
        </w:trPr>
        <w:tc>
          <w:tcPr>
            <w:tcW w:w="15134" w:type="dxa"/>
            <w:gridSpan w:val="16"/>
            <w:tcBorders>
              <w:top w:val="single" w:sz="4" w:space="0" w:color="000000"/>
              <w:left w:val="single" w:sz="4" w:space="0" w:color="000000"/>
              <w:bottom w:val="single" w:sz="4" w:space="0" w:color="000000"/>
              <w:right w:val="single" w:sz="4" w:space="0" w:color="000000"/>
            </w:tcBorders>
          </w:tcPr>
          <w:p w14:paraId="04C6BEB3" w14:textId="77777777" w:rsidR="002A251F" w:rsidRPr="00553DA1" w:rsidRDefault="002A251F" w:rsidP="00A03A00">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tc>
      </w:tr>
      <w:tr w:rsidR="00000000" w:rsidRPr="00553DA1" w14:paraId="34970F69" w14:textId="77777777" w:rsidTr="00562CBE">
        <w:tblPrEx>
          <w:tblW w:w="15134" w:type="dxa"/>
          <w:tblInd w:w="0" w:type="dxa"/>
        </w:tblPrEx>
        <w:trPr>
          <w:gridBefore w:val="1"/>
        </w:trPr>
        <w:tc>
          <w:tcPr>
            <w:tcW w:w="15134" w:type="dxa"/>
            <w:gridSpan w:val="16"/>
            <w:tcBorders>
              <w:top w:val="single" w:sz="4" w:space="0" w:color="000000"/>
              <w:left w:val="single" w:sz="4" w:space="0" w:color="000000"/>
              <w:bottom w:val="single" w:sz="4" w:space="0" w:color="000000"/>
              <w:right w:val="single" w:sz="4" w:space="0" w:color="000000"/>
            </w:tcBorders>
          </w:tcPr>
          <w:p w14:paraId="122FA85C" w14:textId="77777777" w:rsidR="002A251F" w:rsidRPr="00553DA1" w:rsidRDefault="002A251F" w:rsidP="003A39E5">
            <w:pPr>
              <w:widowControl w:val="0"/>
              <w:suppressAutoHyphens/>
              <w:autoSpaceDE w:val="0"/>
              <w:snapToGrid w:val="0"/>
              <w:spacing w:after="0" w:line="240" w:lineRule="auto"/>
              <w:jc w:val="center"/>
              <w:rPr>
                <w:rFonts w:ascii="Times New Roman" w:eastAsia="Times New Roman" w:hAnsi="Times New Roman" w:cs="Times New Roman"/>
                <w:b/>
                <w:color w:val="000000" w:themeColor="text1"/>
                <w:lang w:eastAsia="ar-SA"/>
              </w:rPr>
            </w:pPr>
          </w:p>
          <w:p w14:paraId="495A7E14" w14:textId="77777777" w:rsidR="002A251F" w:rsidRPr="00553DA1" w:rsidRDefault="002A251F" w:rsidP="003A39E5">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 xml:space="preserve"> Условно разрешенные  виды   использования земельных участков и объектов недвижимости</w:t>
            </w:r>
          </w:p>
          <w:p w14:paraId="2FA3A8FF" w14:textId="77777777" w:rsidR="002A251F" w:rsidRPr="00553DA1" w:rsidRDefault="002A251F" w:rsidP="003A39E5">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p>
        </w:tc>
      </w:tr>
      <w:tr w:rsidR="00000000" w:rsidRPr="00553DA1" w14:paraId="7A496DEE" w14:textId="77777777" w:rsidTr="00562CBE">
        <w:tblPrEx>
          <w:tblW w:w="15134"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223701A5" w14:textId="77777777" w:rsidR="00C74F2E" w:rsidRPr="00553DA1" w:rsidRDefault="00C74F2E" w:rsidP="00C74F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444" w:type="dxa"/>
            <w:gridSpan w:val="2"/>
            <w:tcBorders>
              <w:top w:val="single" w:sz="4" w:space="0" w:color="000000"/>
              <w:left w:val="single" w:sz="4" w:space="0" w:color="000000"/>
              <w:bottom w:val="single" w:sz="4" w:space="0" w:color="000000"/>
              <w:right w:val="nil"/>
            </w:tcBorders>
          </w:tcPr>
          <w:p w14:paraId="3346C9E5" w14:textId="77777777" w:rsidR="00C74F2E" w:rsidRPr="00553DA1" w:rsidRDefault="00C74F2E" w:rsidP="00C74F2E">
            <w:pPr>
              <w:pStyle w:val="ab"/>
              <w:rPr>
                <w:b/>
                <w:color w:val="000000" w:themeColor="text1"/>
                <w:sz w:val="22"/>
                <w:szCs w:val="22"/>
              </w:rPr>
            </w:pPr>
            <w:r w:rsidRPr="00553DA1">
              <w:rPr>
                <w:b/>
                <w:color w:val="000000" w:themeColor="text1"/>
                <w:sz w:val="22"/>
                <w:szCs w:val="22"/>
              </w:rPr>
              <w:t>Предоставление коммунальных услуг</w:t>
            </w:r>
          </w:p>
        </w:tc>
        <w:tc>
          <w:tcPr>
            <w:tcW w:w="3935" w:type="dxa"/>
            <w:gridSpan w:val="4"/>
            <w:tcBorders>
              <w:top w:val="single" w:sz="4" w:space="0" w:color="000000"/>
              <w:left w:val="single" w:sz="4" w:space="0" w:color="000000"/>
              <w:bottom w:val="single" w:sz="4" w:space="0" w:color="000000"/>
              <w:right w:val="nil"/>
            </w:tcBorders>
          </w:tcPr>
          <w:p w14:paraId="3DBC1D73" w14:textId="77777777" w:rsidR="00C74F2E" w:rsidRPr="00553DA1" w:rsidRDefault="00C74F2E" w:rsidP="00C74F2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gridSpan w:val="2"/>
            <w:tcBorders>
              <w:top w:val="single" w:sz="4" w:space="0" w:color="000000"/>
              <w:left w:val="single" w:sz="4" w:space="0" w:color="000000"/>
              <w:bottom w:val="single" w:sz="4" w:space="0" w:color="000000"/>
              <w:right w:val="nil"/>
            </w:tcBorders>
          </w:tcPr>
          <w:p w14:paraId="74C294A6" w14:textId="77777777" w:rsidR="00C74F2E" w:rsidRPr="00553DA1" w:rsidRDefault="00C74F2E" w:rsidP="00C74F2E">
            <w:pPr>
              <w:widowControl w:val="0"/>
              <w:suppressAutoHyphens/>
              <w:autoSpaceDE w:val="0"/>
              <w:spacing w:after="0" w:line="240" w:lineRule="auto"/>
              <w:rPr>
                <w:rFonts w:ascii="Times New Roman" w:eastAsia="Times New Roman CYR" w:hAnsi="Times New Roman" w:cs="Times New Roman"/>
                <w:b/>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42.13330.2016, СН 465-74).</w:t>
            </w:r>
          </w:p>
          <w:p w14:paraId="67CD9645" w14:textId="77777777" w:rsidR="00C74F2E" w:rsidRPr="00553DA1" w:rsidRDefault="00C74F2E" w:rsidP="00C74F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от 1 кв.м.</w:t>
            </w:r>
          </w:p>
          <w:p w14:paraId="550AB98B" w14:textId="77777777" w:rsidR="00C74F2E" w:rsidRPr="00553DA1" w:rsidRDefault="00C74F2E" w:rsidP="00C74F2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177CF997" w14:textId="77777777" w:rsidR="00C74F2E" w:rsidRPr="00553DA1" w:rsidRDefault="00C74F2E" w:rsidP="00C74F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p w14:paraId="307FE581" w14:textId="77777777" w:rsidR="00C74F2E" w:rsidRPr="00553DA1" w:rsidRDefault="00C74F2E" w:rsidP="00C74F2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053" w:type="dxa"/>
            <w:gridSpan w:val="2"/>
            <w:tcBorders>
              <w:top w:val="single" w:sz="4" w:space="0" w:color="000000"/>
              <w:left w:val="single" w:sz="4" w:space="0" w:color="000000"/>
              <w:bottom w:val="single" w:sz="4" w:space="0" w:color="000000"/>
              <w:right w:val="nil"/>
            </w:tcBorders>
          </w:tcPr>
          <w:p w14:paraId="359462ED" w14:textId="77777777" w:rsidR="00C74F2E" w:rsidRPr="00553DA1" w:rsidRDefault="00C74F2E" w:rsidP="00C74F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18A3E881" w14:textId="77777777" w:rsidR="00C74F2E" w:rsidRPr="00553DA1" w:rsidRDefault="00C74F2E" w:rsidP="00C74F2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631B5E80" w14:textId="77777777" w:rsidR="00C74F2E" w:rsidRPr="00553DA1" w:rsidRDefault="00C74F2E" w:rsidP="00C74F2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633" w:type="dxa"/>
            <w:gridSpan w:val="2"/>
            <w:tcBorders>
              <w:top w:val="single" w:sz="4" w:space="0" w:color="000000"/>
              <w:left w:val="single" w:sz="4" w:space="0" w:color="000000"/>
              <w:bottom w:val="single" w:sz="4" w:space="0" w:color="000000"/>
              <w:right w:val="single" w:sz="4" w:space="0" w:color="000000"/>
            </w:tcBorders>
          </w:tcPr>
          <w:p w14:paraId="2C0532D6" w14:textId="77777777" w:rsidR="00C74F2E" w:rsidRPr="00553DA1" w:rsidRDefault="00C74F2E" w:rsidP="00C74F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5E7C0984" w14:textId="77777777" w:rsidR="00C74F2E" w:rsidRPr="00553DA1" w:rsidRDefault="00C74F2E" w:rsidP="00C74F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p>
          <w:p w14:paraId="5785FB9F" w14:textId="77777777" w:rsidR="00A56B18" w:rsidRPr="00553DA1" w:rsidRDefault="00A56B18" w:rsidP="00A56B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p w14:paraId="4A12E777" w14:textId="77777777" w:rsidR="00A56B18" w:rsidRPr="00553DA1" w:rsidRDefault="00A56B18" w:rsidP="00C74F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52469EDD" w14:textId="77777777" w:rsidR="00C74F2E" w:rsidRPr="00553DA1" w:rsidRDefault="00C74F2E" w:rsidP="00C74F2E">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578207D9" w14:textId="77777777" w:rsidTr="00562CBE">
        <w:tblPrEx>
          <w:tblW w:w="15134"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hideMark/>
          </w:tcPr>
          <w:p w14:paraId="6E0B4802" w14:textId="77777777" w:rsidR="000B27A5" w:rsidRPr="00553DA1" w:rsidRDefault="000B27A5" w:rsidP="003A39E5">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4.4.</w:t>
            </w:r>
          </w:p>
        </w:tc>
        <w:tc>
          <w:tcPr>
            <w:tcW w:w="2444" w:type="dxa"/>
            <w:gridSpan w:val="2"/>
            <w:tcBorders>
              <w:top w:val="single" w:sz="4" w:space="0" w:color="000000"/>
              <w:left w:val="single" w:sz="4" w:space="0" w:color="000000"/>
              <w:bottom w:val="single" w:sz="4" w:space="0" w:color="000000"/>
              <w:right w:val="nil"/>
            </w:tcBorders>
            <w:hideMark/>
          </w:tcPr>
          <w:p w14:paraId="41D65B01" w14:textId="77777777" w:rsidR="000B27A5" w:rsidRPr="00553DA1" w:rsidRDefault="000B27A5" w:rsidP="003A39E5">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Магазины</w:t>
            </w:r>
          </w:p>
        </w:tc>
        <w:tc>
          <w:tcPr>
            <w:tcW w:w="3935" w:type="dxa"/>
            <w:gridSpan w:val="4"/>
            <w:tcBorders>
              <w:top w:val="single" w:sz="4" w:space="0" w:color="000000"/>
              <w:left w:val="single" w:sz="4" w:space="0" w:color="000000"/>
              <w:bottom w:val="single" w:sz="4" w:space="0" w:color="000000"/>
              <w:right w:val="nil"/>
            </w:tcBorders>
          </w:tcPr>
          <w:p w14:paraId="576E0CF4" w14:textId="77777777" w:rsidR="000B27A5" w:rsidRPr="00553DA1" w:rsidRDefault="000B27A5" w:rsidP="003A39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p w14:paraId="33F3D371" w14:textId="77777777" w:rsidR="000B27A5" w:rsidRPr="00553DA1" w:rsidRDefault="000B27A5" w:rsidP="003A39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2C0377FC" w14:textId="77777777" w:rsidR="000B27A5" w:rsidRPr="00553DA1" w:rsidRDefault="000B27A5" w:rsidP="003A39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268" w:type="dxa"/>
            <w:gridSpan w:val="2"/>
            <w:tcBorders>
              <w:top w:val="single" w:sz="4" w:space="0" w:color="000000"/>
              <w:left w:val="single" w:sz="4" w:space="0" w:color="000000"/>
              <w:bottom w:val="single" w:sz="4" w:space="0" w:color="000000"/>
              <w:right w:val="nil"/>
            </w:tcBorders>
          </w:tcPr>
          <w:p w14:paraId="1C1EC189" w14:textId="77777777" w:rsidR="000B27A5" w:rsidRPr="00553DA1" w:rsidRDefault="000B27A5" w:rsidP="00FA1E2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lang w:eastAsia="ru-RU"/>
              </w:rPr>
              <w:t xml:space="preserve"> </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Минимальный размер земельного участка от 10 кв.м. Размеры земельных участков для объектов капитального строительства торгового назначения принимаются в соответствии с СП 42.13330.201</w:t>
            </w:r>
            <w:r w:rsidR="00FA1E2A" w:rsidRPr="00553DA1">
              <w:rPr>
                <w:rFonts w:ascii="Times New Roman" w:hAnsi="Times New Roman" w:cs="Times New Roman"/>
                <w:color w:val="000000" w:themeColor="text1"/>
                <w:lang w:eastAsia="ru-RU"/>
              </w:rPr>
              <w:t>6</w:t>
            </w:r>
            <w:r w:rsidRPr="00553DA1">
              <w:rPr>
                <w:rFonts w:ascii="Times New Roman" w:hAnsi="Times New Roman" w:cs="Times New Roman"/>
                <w:color w:val="000000" w:themeColor="text1"/>
                <w:lang w:eastAsia="ru-RU"/>
              </w:rPr>
              <w:t xml:space="preserve"> </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Градостроительство. Планировка и застройка городских и сельских поселений</w:t>
            </w:r>
          </w:p>
        </w:tc>
        <w:tc>
          <w:tcPr>
            <w:tcW w:w="1984" w:type="dxa"/>
            <w:gridSpan w:val="2"/>
            <w:tcBorders>
              <w:top w:val="single" w:sz="4" w:space="0" w:color="000000"/>
              <w:left w:val="single" w:sz="4" w:space="0" w:color="000000"/>
              <w:bottom w:val="single" w:sz="4" w:space="0" w:color="000000"/>
              <w:right w:val="nil"/>
            </w:tcBorders>
          </w:tcPr>
          <w:p w14:paraId="62F36714" w14:textId="77777777" w:rsidR="000B27A5" w:rsidRPr="00553DA1" w:rsidRDefault="000B27A5" w:rsidP="003A39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EC660F4" w14:textId="77777777" w:rsidR="000B27A5" w:rsidRPr="00553DA1" w:rsidRDefault="000B27A5" w:rsidP="003A39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0B823FB2" w14:textId="77777777" w:rsidR="000B27A5" w:rsidRPr="00553DA1" w:rsidRDefault="000B27A5" w:rsidP="0068094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053" w:type="dxa"/>
            <w:gridSpan w:val="2"/>
            <w:tcBorders>
              <w:top w:val="single" w:sz="4" w:space="0" w:color="000000"/>
              <w:left w:val="single" w:sz="4" w:space="0" w:color="000000"/>
              <w:bottom w:val="single" w:sz="4" w:space="0" w:color="000000"/>
              <w:right w:val="nil"/>
            </w:tcBorders>
          </w:tcPr>
          <w:p w14:paraId="1ED234FB" w14:textId="77777777" w:rsidR="000B27A5" w:rsidRPr="00553DA1" w:rsidRDefault="000B27A5" w:rsidP="003A39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1474632" w14:textId="77777777" w:rsidR="000B27A5" w:rsidRPr="00553DA1" w:rsidRDefault="000B27A5" w:rsidP="003A39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65CAACE" w14:textId="77777777" w:rsidR="000B27A5" w:rsidRPr="00553DA1" w:rsidRDefault="000B27A5" w:rsidP="003A39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18 м.</w:t>
            </w:r>
          </w:p>
          <w:p w14:paraId="4C1174FB" w14:textId="77777777" w:rsidR="000B27A5" w:rsidRPr="00553DA1" w:rsidRDefault="000B27A5" w:rsidP="009B0B4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633" w:type="dxa"/>
            <w:gridSpan w:val="2"/>
            <w:tcBorders>
              <w:top w:val="single" w:sz="4" w:space="0" w:color="000000"/>
              <w:left w:val="single" w:sz="4" w:space="0" w:color="000000"/>
              <w:bottom w:val="single" w:sz="4" w:space="0" w:color="000000"/>
              <w:right w:val="single" w:sz="4" w:space="0" w:color="000000"/>
            </w:tcBorders>
          </w:tcPr>
          <w:p w14:paraId="54C1A5D9" w14:textId="77777777" w:rsidR="000B27A5" w:rsidRPr="00553DA1" w:rsidRDefault="000B27A5"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w:t>
            </w:r>
            <w:r w:rsidR="00A56B18" w:rsidRPr="00553DA1">
              <w:rPr>
                <w:rFonts w:ascii="Times New Roman" w:eastAsia="Times New Roman" w:hAnsi="Times New Roman" w:cs="Times New Roman"/>
                <w:color w:val="000000" w:themeColor="text1"/>
                <w:lang w:eastAsia="ar-SA"/>
              </w:rPr>
              <w:t>раницах земельного участка –40, озеленение 15%</w:t>
            </w:r>
            <w:r w:rsidRPr="00553DA1">
              <w:rPr>
                <w:rFonts w:ascii="Times New Roman" w:eastAsia="Times New Roman" w:hAnsi="Times New Roman" w:cs="Times New Roman"/>
                <w:color w:val="000000" w:themeColor="text1"/>
                <w:lang w:eastAsia="ar-SA"/>
              </w:rPr>
              <w:t xml:space="preserve">. </w:t>
            </w:r>
          </w:p>
          <w:p w14:paraId="24046421" w14:textId="77777777" w:rsidR="000B27A5" w:rsidRPr="00553DA1" w:rsidRDefault="000B27A5"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806A88F" w14:textId="77777777" w:rsidTr="00562CBE">
        <w:tblPrEx>
          <w:tblW w:w="15134"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32740313" w14:textId="77777777" w:rsidR="00CA3D8C" w:rsidRPr="00553DA1" w:rsidRDefault="00CA3D8C" w:rsidP="00CA3D8C">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444" w:type="dxa"/>
            <w:gridSpan w:val="2"/>
            <w:tcBorders>
              <w:top w:val="single" w:sz="4" w:space="0" w:color="000000"/>
              <w:left w:val="single" w:sz="4" w:space="0" w:color="000000"/>
              <w:bottom w:val="single" w:sz="4" w:space="0" w:color="000000"/>
              <w:right w:val="nil"/>
            </w:tcBorders>
          </w:tcPr>
          <w:p w14:paraId="27A6B151" w14:textId="77777777" w:rsidR="00CA3D8C" w:rsidRPr="00553DA1" w:rsidRDefault="00CA3D8C" w:rsidP="00CA3D8C">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Служебные гаражи</w:t>
            </w:r>
          </w:p>
        </w:tc>
        <w:tc>
          <w:tcPr>
            <w:tcW w:w="3935" w:type="dxa"/>
            <w:gridSpan w:val="4"/>
            <w:tcBorders>
              <w:top w:val="single" w:sz="4" w:space="0" w:color="000000"/>
              <w:left w:val="single" w:sz="4" w:space="0" w:color="000000"/>
              <w:bottom w:val="single" w:sz="4" w:space="0" w:color="000000"/>
              <w:right w:val="nil"/>
            </w:tcBorders>
          </w:tcPr>
          <w:p w14:paraId="40ED39DB" w14:textId="77777777" w:rsidR="00CA3D8C" w:rsidRPr="00553DA1" w:rsidRDefault="00CA3D8C" w:rsidP="00CA3D8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268" w:type="dxa"/>
            <w:gridSpan w:val="2"/>
            <w:tcBorders>
              <w:top w:val="single" w:sz="4" w:space="0" w:color="000000"/>
              <w:left w:val="single" w:sz="4" w:space="0" w:color="000000"/>
              <w:bottom w:val="single" w:sz="4" w:space="0" w:color="000000"/>
              <w:right w:val="nil"/>
            </w:tcBorders>
          </w:tcPr>
          <w:p w14:paraId="67D160B2" w14:textId="77777777" w:rsidR="00CA3D8C" w:rsidRPr="00553DA1" w:rsidRDefault="00CA3D8C" w:rsidP="00CA3D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6777A35" w14:textId="77777777" w:rsidR="00CA3D8C" w:rsidRPr="00553DA1" w:rsidRDefault="00CA3D8C" w:rsidP="00CA3D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0983287" w14:textId="77777777" w:rsidR="00CA3D8C" w:rsidRPr="00553DA1" w:rsidRDefault="00CA3D8C" w:rsidP="00CA3D8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39D70E67" w14:textId="77777777" w:rsidR="00CA3D8C" w:rsidRPr="00553DA1" w:rsidRDefault="00CA3D8C" w:rsidP="00CA3D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A506973" w14:textId="77777777" w:rsidR="00CA3D8C" w:rsidRPr="00553DA1" w:rsidRDefault="00CA3D8C" w:rsidP="00CA3D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- 1м,</w:t>
            </w:r>
          </w:p>
        </w:tc>
        <w:tc>
          <w:tcPr>
            <w:tcW w:w="2053" w:type="dxa"/>
            <w:gridSpan w:val="2"/>
            <w:tcBorders>
              <w:top w:val="single" w:sz="4" w:space="0" w:color="000000"/>
              <w:left w:val="single" w:sz="4" w:space="0" w:color="000000"/>
              <w:bottom w:val="single" w:sz="4" w:space="0" w:color="000000"/>
              <w:right w:val="nil"/>
            </w:tcBorders>
          </w:tcPr>
          <w:p w14:paraId="49EA270F" w14:textId="77777777" w:rsidR="00CA3D8C" w:rsidRPr="00553DA1" w:rsidRDefault="00CA3D8C" w:rsidP="00CA3D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1 этаж; </w:t>
            </w:r>
          </w:p>
          <w:p w14:paraId="36E952D3" w14:textId="77777777" w:rsidR="00CA3D8C" w:rsidRPr="00553DA1" w:rsidRDefault="00CA3D8C" w:rsidP="00CA3D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301B4377" w14:textId="77777777" w:rsidR="00CA3D8C" w:rsidRPr="00553DA1" w:rsidRDefault="00CA3D8C" w:rsidP="00CA3D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6 м. </w:t>
            </w:r>
          </w:p>
          <w:p w14:paraId="20F80BC4" w14:textId="77777777" w:rsidR="00CA3D8C" w:rsidRPr="00553DA1" w:rsidRDefault="00CA3D8C" w:rsidP="00CA3D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633" w:type="dxa"/>
            <w:gridSpan w:val="2"/>
            <w:tcBorders>
              <w:top w:val="single" w:sz="4" w:space="0" w:color="000000"/>
              <w:left w:val="single" w:sz="4" w:space="0" w:color="000000"/>
              <w:bottom w:val="single" w:sz="4" w:space="0" w:color="000000"/>
              <w:right w:val="single" w:sz="4" w:space="0" w:color="000000"/>
            </w:tcBorders>
          </w:tcPr>
          <w:p w14:paraId="66E82861" w14:textId="77777777" w:rsidR="00CA3D8C" w:rsidRPr="00553DA1" w:rsidRDefault="00CA3D8C" w:rsidP="00CA3D8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60</w:t>
            </w:r>
            <w:r w:rsidR="00A56B18" w:rsidRPr="00553DA1">
              <w:rPr>
                <w:rFonts w:ascii="Times New Roman" w:eastAsia="Times New Roman" w:hAnsi="Times New Roman" w:cs="Times New Roman"/>
                <w:color w:val="000000" w:themeColor="text1"/>
                <w:lang w:eastAsia="ar-SA"/>
              </w:rPr>
              <w:t>, озеленение - % не устанавливается.</w:t>
            </w:r>
            <w:r w:rsidRPr="00553DA1">
              <w:rPr>
                <w:rFonts w:ascii="Times New Roman" w:eastAsia="Times New Roman" w:hAnsi="Times New Roman" w:cs="Times New Roman"/>
                <w:color w:val="000000" w:themeColor="text1"/>
                <w:lang w:eastAsia="ar-SA"/>
              </w:rPr>
              <w:t xml:space="preserve"> </w:t>
            </w:r>
          </w:p>
          <w:p w14:paraId="73620AB2" w14:textId="77777777" w:rsidR="00CA3D8C" w:rsidRPr="00553DA1" w:rsidRDefault="00CA3D8C" w:rsidP="00CA3D8C">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1341395D" w14:textId="77777777" w:rsidR="00CA3D8C" w:rsidRPr="00553DA1" w:rsidRDefault="00CA3D8C" w:rsidP="00CA3D8C">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48427170" w14:textId="77777777" w:rsidR="00CA3D8C" w:rsidRPr="00553DA1" w:rsidRDefault="00CA3D8C" w:rsidP="00CA3D8C">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01930FC2" w14:textId="77777777" w:rsidTr="00562CBE">
        <w:tblPrEx>
          <w:tblW w:w="15134"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727D4BBD" w14:textId="77777777" w:rsidR="00D3345E" w:rsidRPr="00553DA1" w:rsidRDefault="00D3345E" w:rsidP="00D3345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4.10</w:t>
            </w:r>
          </w:p>
        </w:tc>
        <w:tc>
          <w:tcPr>
            <w:tcW w:w="2444" w:type="dxa"/>
            <w:gridSpan w:val="2"/>
            <w:tcBorders>
              <w:top w:val="single" w:sz="4" w:space="0" w:color="000000"/>
              <w:left w:val="single" w:sz="4" w:space="0" w:color="000000"/>
              <w:bottom w:val="single" w:sz="4" w:space="0" w:color="000000"/>
              <w:right w:val="nil"/>
            </w:tcBorders>
          </w:tcPr>
          <w:p w14:paraId="4BCF910A" w14:textId="77777777" w:rsidR="00D3345E" w:rsidRPr="00553DA1" w:rsidRDefault="00D3345E" w:rsidP="00D3345E">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Выставочно-ярмарочная деятельность</w:t>
            </w:r>
          </w:p>
        </w:tc>
        <w:tc>
          <w:tcPr>
            <w:tcW w:w="3935" w:type="dxa"/>
            <w:gridSpan w:val="4"/>
            <w:tcBorders>
              <w:top w:val="single" w:sz="4" w:space="0" w:color="000000"/>
              <w:left w:val="single" w:sz="4" w:space="0" w:color="000000"/>
              <w:bottom w:val="single" w:sz="4" w:space="0" w:color="000000"/>
              <w:right w:val="nil"/>
            </w:tcBorders>
          </w:tcPr>
          <w:p w14:paraId="74FBFE60" w14:textId="77777777" w:rsidR="00D3345E" w:rsidRPr="00553DA1" w:rsidRDefault="00D3345E" w:rsidP="00D3345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gridSpan w:val="2"/>
            <w:tcBorders>
              <w:top w:val="single" w:sz="4" w:space="0" w:color="000000"/>
              <w:left w:val="single" w:sz="4" w:space="0" w:color="000000"/>
              <w:bottom w:val="single" w:sz="4" w:space="0" w:color="000000"/>
              <w:right w:val="nil"/>
            </w:tcBorders>
          </w:tcPr>
          <w:p w14:paraId="025AAF9A" w14:textId="77777777" w:rsidR="00D3345E" w:rsidRPr="00553DA1" w:rsidRDefault="00D3345E" w:rsidP="00D3345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6C0F4AD5" w14:textId="77777777" w:rsidR="00D3345E" w:rsidRPr="00553DA1" w:rsidRDefault="00D3345E" w:rsidP="00D3345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21B6CDCF" w14:textId="77777777" w:rsidR="00D3345E" w:rsidRPr="00553DA1" w:rsidRDefault="00D3345E" w:rsidP="00D3345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4" w:type="dxa"/>
            <w:gridSpan w:val="2"/>
            <w:tcBorders>
              <w:top w:val="single" w:sz="4" w:space="0" w:color="000000"/>
              <w:left w:val="single" w:sz="4" w:space="0" w:color="000000"/>
              <w:bottom w:val="single" w:sz="4" w:space="0" w:color="000000"/>
              <w:right w:val="nil"/>
            </w:tcBorders>
          </w:tcPr>
          <w:p w14:paraId="7D02557D" w14:textId="77777777" w:rsidR="00D3345E" w:rsidRPr="00553DA1" w:rsidRDefault="00D3345E" w:rsidP="00D3345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5D968DB3" w14:textId="77777777" w:rsidR="00D3345E" w:rsidRPr="00553DA1" w:rsidRDefault="00D3345E" w:rsidP="00D3345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053" w:type="dxa"/>
            <w:gridSpan w:val="2"/>
            <w:tcBorders>
              <w:top w:val="single" w:sz="4" w:space="0" w:color="000000"/>
              <w:left w:val="single" w:sz="4" w:space="0" w:color="000000"/>
              <w:bottom w:val="single" w:sz="4" w:space="0" w:color="000000"/>
              <w:right w:val="nil"/>
            </w:tcBorders>
          </w:tcPr>
          <w:p w14:paraId="73C6FE71" w14:textId="77777777" w:rsidR="00D3345E" w:rsidRPr="00553DA1" w:rsidRDefault="00D3345E" w:rsidP="00D3345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341C1CE7" w14:textId="77777777" w:rsidR="00D3345E" w:rsidRPr="00553DA1" w:rsidRDefault="00D3345E" w:rsidP="00D3345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20 м. </w:t>
            </w:r>
          </w:p>
          <w:p w14:paraId="358D9A78" w14:textId="77777777" w:rsidR="00D3345E" w:rsidRPr="00553DA1" w:rsidRDefault="00D3345E" w:rsidP="00D3345E">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633" w:type="dxa"/>
            <w:gridSpan w:val="2"/>
            <w:tcBorders>
              <w:top w:val="single" w:sz="4" w:space="0" w:color="000000"/>
              <w:left w:val="single" w:sz="4" w:space="0" w:color="000000"/>
              <w:bottom w:val="single" w:sz="4" w:space="0" w:color="000000"/>
              <w:right w:val="single" w:sz="4" w:space="0" w:color="000000"/>
            </w:tcBorders>
          </w:tcPr>
          <w:p w14:paraId="146BAB30" w14:textId="77777777" w:rsidR="00D3345E" w:rsidRPr="00553DA1" w:rsidRDefault="00D3345E" w:rsidP="00D3345E">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озеленение – 40%</w:t>
            </w:r>
          </w:p>
        </w:tc>
      </w:tr>
      <w:tr w:rsidR="00000000" w:rsidRPr="00553DA1" w14:paraId="6A927E9A" w14:textId="77777777" w:rsidTr="00562CBE">
        <w:tblPrEx>
          <w:tblW w:w="15134" w:type="dxa"/>
          <w:tblInd w:w="0" w:type="dxa"/>
        </w:tblPrEx>
        <w:trPr>
          <w:gridBefore w:val="1"/>
        </w:trPr>
        <w:tc>
          <w:tcPr>
            <w:tcW w:w="817" w:type="dxa"/>
            <w:gridSpan w:val="2"/>
            <w:tcBorders>
              <w:top w:val="single" w:sz="4" w:space="0" w:color="000000"/>
              <w:left w:val="single" w:sz="4" w:space="0" w:color="000000"/>
              <w:bottom w:val="single" w:sz="4" w:space="0" w:color="000000"/>
              <w:right w:val="nil"/>
            </w:tcBorders>
          </w:tcPr>
          <w:p w14:paraId="01D02540" w14:textId="77777777" w:rsidR="000B27A5" w:rsidRPr="00553DA1" w:rsidRDefault="000B27A5" w:rsidP="003A39E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478" w:type="dxa"/>
            <w:gridSpan w:val="3"/>
            <w:tcBorders>
              <w:top w:val="single" w:sz="4" w:space="0" w:color="000000"/>
              <w:left w:val="single" w:sz="4" w:space="0" w:color="000000"/>
              <w:bottom w:val="single" w:sz="4" w:space="0" w:color="000000"/>
              <w:right w:val="nil"/>
            </w:tcBorders>
          </w:tcPr>
          <w:p w14:paraId="2931BC54" w14:textId="77777777" w:rsidR="000B27A5" w:rsidRPr="00553DA1" w:rsidRDefault="000B27A5" w:rsidP="003A39E5">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Историко-культурная деятельность</w:t>
            </w:r>
          </w:p>
        </w:tc>
        <w:tc>
          <w:tcPr>
            <w:tcW w:w="3901" w:type="dxa"/>
            <w:gridSpan w:val="3"/>
            <w:tcBorders>
              <w:top w:val="single" w:sz="4" w:space="0" w:color="000000"/>
              <w:left w:val="single" w:sz="4" w:space="0" w:color="000000"/>
              <w:bottom w:val="single" w:sz="4" w:space="0" w:color="000000"/>
              <w:right w:val="nil"/>
            </w:tcBorders>
          </w:tcPr>
          <w:p w14:paraId="7412AAB4" w14:textId="77777777" w:rsidR="000B27A5" w:rsidRPr="00553DA1" w:rsidRDefault="000B27A5"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gridSpan w:val="2"/>
            <w:tcBorders>
              <w:top w:val="single" w:sz="4" w:space="0" w:color="000000"/>
              <w:left w:val="single" w:sz="4" w:space="0" w:color="000000"/>
              <w:bottom w:val="single" w:sz="4" w:space="0" w:color="000000"/>
              <w:right w:val="nil"/>
            </w:tcBorders>
          </w:tcPr>
          <w:p w14:paraId="0B2BB830" w14:textId="77777777" w:rsidR="000B27A5" w:rsidRPr="00553DA1" w:rsidRDefault="000B27A5" w:rsidP="003A39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tcPr>
          <w:p w14:paraId="2745BDD0" w14:textId="77777777" w:rsidR="000B27A5" w:rsidRPr="00553DA1" w:rsidRDefault="000B27A5" w:rsidP="003A39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2053" w:type="dxa"/>
            <w:gridSpan w:val="2"/>
            <w:tcBorders>
              <w:top w:val="single" w:sz="4" w:space="0" w:color="000000"/>
              <w:left w:val="single" w:sz="4" w:space="0" w:color="000000"/>
              <w:bottom w:val="single" w:sz="4" w:space="0" w:color="000000"/>
              <w:right w:val="nil"/>
            </w:tcBorders>
          </w:tcPr>
          <w:p w14:paraId="398FAD21" w14:textId="77777777" w:rsidR="000B27A5" w:rsidRPr="00553DA1" w:rsidRDefault="000B27A5" w:rsidP="003A39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633" w:type="dxa"/>
            <w:gridSpan w:val="2"/>
            <w:tcBorders>
              <w:top w:val="single" w:sz="4" w:space="0" w:color="000000"/>
              <w:left w:val="single" w:sz="4" w:space="0" w:color="000000"/>
              <w:bottom w:val="single" w:sz="4" w:space="0" w:color="000000"/>
              <w:right w:val="single" w:sz="4" w:space="0" w:color="000000"/>
            </w:tcBorders>
          </w:tcPr>
          <w:p w14:paraId="57F1994A" w14:textId="77777777" w:rsidR="000B27A5" w:rsidRPr="00553DA1" w:rsidRDefault="000B27A5" w:rsidP="003A39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r>
    </w:tbl>
    <w:p w14:paraId="110FC82B" w14:textId="77777777" w:rsidR="00132112" w:rsidRPr="00553DA1" w:rsidRDefault="00132112">
      <w:pPr>
        <w:rPr>
          <w:color w:val="000000" w:themeColor="text1"/>
        </w:rPr>
      </w:pPr>
    </w:p>
    <w:p w14:paraId="257ED484" w14:textId="77777777" w:rsidR="00050BF8" w:rsidRPr="00553DA1" w:rsidRDefault="00050BF8" w:rsidP="001F6B31">
      <w:pPr>
        <w:suppressAutoHyphens/>
        <w:spacing w:after="0" w:line="240" w:lineRule="auto"/>
        <w:ind w:left="42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территории садоводческого, огороднического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улиц и проездов в красных линиях должна быть для улиц не менее — 15 м, для проездов не менее — 9 м; ширина проезжей части улиц должна быть не менее 7 м, проездов - не менее 3,5 м.</w:t>
      </w:r>
    </w:p>
    <w:p w14:paraId="0DAB9CF4"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bookmarkStart w:id="18" w:name="sub_501"/>
    </w:p>
    <w:p w14:paraId="0BB0FDAF"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Минимально необходимый состав зданий, сооружений, площадок общего пользования</w:t>
      </w:r>
    </w:p>
    <w:bookmarkEnd w:id="18"/>
    <w:p w14:paraId="2000C92A"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8"/>
          <w:szCs w:val="28"/>
          <w:lang w:eastAsia="ar-SA"/>
        </w:rPr>
      </w:pPr>
    </w:p>
    <w:tbl>
      <w:tblPr>
        <w:tblW w:w="0" w:type="auto"/>
        <w:tblInd w:w="108" w:type="dxa"/>
        <w:tblLayout w:type="fixed"/>
        <w:tblLook w:val="0000" w:firstRow="0" w:lastRow="0" w:firstColumn="0" w:lastColumn="0" w:noHBand="0" w:noVBand="0"/>
      </w:tblPr>
      <w:tblGrid>
        <w:gridCol w:w="4643"/>
        <w:gridCol w:w="1912"/>
        <w:gridCol w:w="1812"/>
        <w:gridCol w:w="1896"/>
      </w:tblGrid>
      <w:tr w:rsidR="00000000" w:rsidRPr="00553DA1" w14:paraId="6EDCAEFA" w14:textId="77777777" w:rsidTr="00181A1E">
        <w:tc>
          <w:tcPr>
            <w:tcW w:w="4643" w:type="dxa"/>
            <w:vMerge w:val="restart"/>
            <w:tcBorders>
              <w:top w:val="single" w:sz="4" w:space="0" w:color="000000"/>
              <w:left w:val="single" w:sz="4" w:space="0" w:color="000000"/>
            </w:tcBorders>
            <w:shd w:val="clear" w:color="auto" w:fill="auto"/>
          </w:tcPr>
          <w:p w14:paraId="593218A3"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Объекты</w:t>
            </w:r>
          </w:p>
        </w:tc>
        <w:tc>
          <w:tcPr>
            <w:tcW w:w="5620" w:type="dxa"/>
            <w:gridSpan w:val="3"/>
            <w:tcBorders>
              <w:top w:val="single" w:sz="4" w:space="0" w:color="000000"/>
              <w:left w:val="single" w:sz="4" w:space="0" w:color="000000"/>
              <w:bottom w:val="single" w:sz="4" w:space="0" w:color="000000"/>
              <w:right w:val="single" w:sz="4" w:space="0" w:color="000000"/>
            </w:tcBorders>
            <w:shd w:val="clear" w:color="auto" w:fill="auto"/>
          </w:tcPr>
          <w:p w14:paraId="71E810E2"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Удельные размеры земельных участков, м2 на 1 садовый участок, на территории садоводческих (дачных) объединений с числом участков</w:t>
            </w:r>
          </w:p>
        </w:tc>
      </w:tr>
      <w:tr w:rsidR="00000000" w:rsidRPr="00553DA1" w14:paraId="65934593" w14:textId="77777777" w:rsidTr="00181A1E">
        <w:tc>
          <w:tcPr>
            <w:tcW w:w="4643" w:type="dxa"/>
            <w:vMerge/>
            <w:tcBorders>
              <w:left w:val="single" w:sz="4" w:space="0" w:color="000000"/>
              <w:bottom w:val="single" w:sz="4" w:space="0" w:color="000000"/>
            </w:tcBorders>
            <w:shd w:val="clear" w:color="auto" w:fill="auto"/>
          </w:tcPr>
          <w:p w14:paraId="233196D9"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1912" w:type="dxa"/>
            <w:tcBorders>
              <w:top w:val="single" w:sz="4" w:space="0" w:color="000000"/>
              <w:left w:val="single" w:sz="4" w:space="0" w:color="000000"/>
              <w:bottom w:val="single" w:sz="4" w:space="0" w:color="000000"/>
            </w:tcBorders>
            <w:shd w:val="clear" w:color="auto" w:fill="auto"/>
          </w:tcPr>
          <w:p w14:paraId="4074B735"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15-100 (малые)</w:t>
            </w:r>
          </w:p>
        </w:tc>
        <w:tc>
          <w:tcPr>
            <w:tcW w:w="1812" w:type="dxa"/>
            <w:tcBorders>
              <w:top w:val="single" w:sz="4" w:space="0" w:color="000000"/>
              <w:left w:val="single" w:sz="4" w:space="0" w:color="000000"/>
              <w:bottom w:val="single" w:sz="4" w:space="0" w:color="000000"/>
            </w:tcBorders>
            <w:shd w:val="clear" w:color="auto" w:fill="auto"/>
          </w:tcPr>
          <w:p w14:paraId="58A544D1"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101-300 (средние)</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574DFA97"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301 и более (крупные)</w:t>
            </w:r>
          </w:p>
        </w:tc>
      </w:tr>
      <w:tr w:rsidR="00000000" w:rsidRPr="00553DA1" w14:paraId="0815D9B0" w14:textId="77777777" w:rsidTr="00181A1E">
        <w:tc>
          <w:tcPr>
            <w:tcW w:w="4643" w:type="dxa"/>
            <w:tcBorders>
              <w:top w:val="single" w:sz="4" w:space="0" w:color="000000"/>
              <w:left w:val="single" w:sz="4" w:space="0" w:color="000000"/>
              <w:bottom w:val="single" w:sz="4" w:space="0" w:color="000000"/>
            </w:tcBorders>
            <w:shd w:val="clear" w:color="auto" w:fill="auto"/>
          </w:tcPr>
          <w:p w14:paraId="5DE1069F"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Сторожка с правлением объединения</w:t>
            </w:r>
          </w:p>
        </w:tc>
        <w:tc>
          <w:tcPr>
            <w:tcW w:w="1912" w:type="dxa"/>
            <w:tcBorders>
              <w:top w:val="single" w:sz="4" w:space="0" w:color="000000"/>
              <w:left w:val="single" w:sz="4" w:space="0" w:color="000000"/>
              <w:bottom w:val="single" w:sz="4" w:space="0" w:color="000000"/>
            </w:tcBorders>
            <w:shd w:val="clear" w:color="auto" w:fill="auto"/>
          </w:tcPr>
          <w:p w14:paraId="1CC7E305"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1-0,7</w:t>
            </w:r>
          </w:p>
        </w:tc>
        <w:tc>
          <w:tcPr>
            <w:tcW w:w="1812" w:type="dxa"/>
            <w:tcBorders>
              <w:top w:val="single" w:sz="4" w:space="0" w:color="000000"/>
              <w:left w:val="single" w:sz="4" w:space="0" w:color="000000"/>
              <w:bottom w:val="single" w:sz="4" w:space="0" w:color="000000"/>
            </w:tcBorders>
            <w:shd w:val="clear" w:color="auto" w:fill="auto"/>
          </w:tcPr>
          <w:p w14:paraId="3B5D07D1"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0,7-0,5</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7B019DF6"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0,4-0,4</w:t>
            </w:r>
          </w:p>
        </w:tc>
      </w:tr>
      <w:tr w:rsidR="00000000" w:rsidRPr="00553DA1" w14:paraId="1A1D85A2" w14:textId="77777777" w:rsidTr="00181A1E">
        <w:tc>
          <w:tcPr>
            <w:tcW w:w="4643" w:type="dxa"/>
            <w:tcBorders>
              <w:top w:val="single" w:sz="4" w:space="0" w:color="000000"/>
              <w:left w:val="single" w:sz="4" w:space="0" w:color="000000"/>
              <w:bottom w:val="single" w:sz="4" w:space="0" w:color="000000"/>
            </w:tcBorders>
            <w:shd w:val="clear" w:color="auto" w:fill="auto"/>
          </w:tcPr>
          <w:p w14:paraId="494CD708"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Магазин смешанной торговли</w:t>
            </w:r>
          </w:p>
        </w:tc>
        <w:tc>
          <w:tcPr>
            <w:tcW w:w="1912" w:type="dxa"/>
            <w:tcBorders>
              <w:top w:val="single" w:sz="4" w:space="0" w:color="000000"/>
              <w:left w:val="single" w:sz="4" w:space="0" w:color="000000"/>
              <w:bottom w:val="single" w:sz="4" w:space="0" w:color="000000"/>
            </w:tcBorders>
            <w:shd w:val="clear" w:color="auto" w:fill="auto"/>
          </w:tcPr>
          <w:p w14:paraId="23E21A2F"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2-0,5</w:t>
            </w:r>
          </w:p>
        </w:tc>
        <w:tc>
          <w:tcPr>
            <w:tcW w:w="1812" w:type="dxa"/>
            <w:tcBorders>
              <w:top w:val="single" w:sz="4" w:space="0" w:color="000000"/>
              <w:left w:val="single" w:sz="4" w:space="0" w:color="000000"/>
              <w:bottom w:val="single" w:sz="4" w:space="0" w:color="000000"/>
            </w:tcBorders>
            <w:shd w:val="clear" w:color="auto" w:fill="auto"/>
          </w:tcPr>
          <w:p w14:paraId="34135378"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0,5-0,2</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6475E6A0"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0,2 и менее</w:t>
            </w:r>
          </w:p>
        </w:tc>
      </w:tr>
      <w:tr w:rsidR="00000000" w:rsidRPr="00553DA1" w14:paraId="77D0BBE6" w14:textId="77777777" w:rsidTr="00181A1E">
        <w:tc>
          <w:tcPr>
            <w:tcW w:w="4643" w:type="dxa"/>
            <w:tcBorders>
              <w:top w:val="single" w:sz="4" w:space="0" w:color="000000"/>
              <w:left w:val="single" w:sz="4" w:space="0" w:color="000000"/>
              <w:bottom w:val="single" w:sz="4" w:space="0" w:color="000000"/>
            </w:tcBorders>
            <w:shd w:val="clear" w:color="auto" w:fill="auto"/>
          </w:tcPr>
          <w:p w14:paraId="799C54D7"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Здания и сооружения для хранения средств пожаротушения</w:t>
            </w:r>
          </w:p>
        </w:tc>
        <w:tc>
          <w:tcPr>
            <w:tcW w:w="1912" w:type="dxa"/>
            <w:tcBorders>
              <w:top w:val="single" w:sz="4" w:space="0" w:color="000000"/>
              <w:left w:val="single" w:sz="4" w:space="0" w:color="000000"/>
              <w:bottom w:val="single" w:sz="4" w:space="0" w:color="000000"/>
            </w:tcBorders>
            <w:shd w:val="clear" w:color="auto" w:fill="auto"/>
          </w:tcPr>
          <w:p w14:paraId="7D6FB6C2"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0,5</w:t>
            </w:r>
          </w:p>
        </w:tc>
        <w:tc>
          <w:tcPr>
            <w:tcW w:w="1812" w:type="dxa"/>
            <w:tcBorders>
              <w:top w:val="single" w:sz="4" w:space="0" w:color="000000"/>
              <w:left w:val="single" w:sz="4" w:space="0" w:color="000000"/>
              <w:bottom w:val="single" w:sz="4" w:space="0" w:color="000000"/>
            </w:tcBorders>
            <w:shd w:val="clear" w:color="auto" w:fill="auto"/>
          </w:tcPr>
          <w:p w14:paraId="41C33E04"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0,4</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7A2EFDEF"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0,35</w:t>
            </w:r>
          </w:p>
        </w:tc>
      </w:tr>
      <w:tr w:rsidR="00000000" w:rsidRPr="00553DA1" w14:paraId="5F402A59" w14:textId="77777777" w:rsidTr="00181A1E">
        <w:tc>
          <w:tcPr>
            <w:tcW w:w="4643" w:type="dxa"/>
            <w:tcBorders>
              <w:top w:val="single" w:sz="4" w:space="0" w:color="000000"/>
              <w:left w:val="single" w:sz="4" w:space="0" w:color="000000"/>
              <w:bottom w:val="single" w:sz="4" w:space="0" w:color="000000"/>
            </w:tcBorders>
            <w:shd w:val="clear" w:color="auto" w:fill="auto"/>
          </w:tcPr>
          <w:p w14:paraId="1DC54CFC"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Площадки для мусоросборников</w:t>
            </w:r>
          </w:p>
        </w:tc>
        <w:tc>
          <w:tcPr>
            <w:tcW w:w="1912" w:type="dxa"/>
            <w:tcBorders>
              <w:top w:val="single" w:sz="4" w:space="0" w:color="000000"/>
              <w:left w:val="single" w:sz="4" w:space="0" w:color="000000"/>
              <w:bottom w:val="single" w:sz="4" w:space="0" w:color="000000"/>
            </w:tcBorders>
            <w:shd w:val="clear" w:color="auto" w:fill="auto"/>
          </w:tcPr>
          <w:p w14:paraId="35271EB6"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0,1</w:t>
            </w:r>
          </w:p>
        </w:tc>
        <w:tc>
          <w:tcPr>
            <w:tcW w:w="1812" w:type="dxa"/>
            <w:tcBorders>
              <w:top w:val="single" w:sz="4" w:space="0" w:color="000000"/>
              <w:left w:val="single" w:sz="4" w:space="0" w:color="000000"/>
              <w:bottom w:val="single" w:sz="4" w:space="0" w:color="000000"/>
            </w:tcBorders>
            <w:shd w:val="clear" w:color="auto" w:fill="auto"/>
          </w:tcPr>
          <w:p w14:paraId="38D20AAD"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0,1</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6CF07187"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0,1</w:t>
            </w:r>
          </w:p>
        </w:tc>
      </w:tr>
      <w:tr w:rsidR="00000000" w:rsidRPr="00553DA1" w14:paraId="035CD3AA" w14:textId="77777777" w:rsidTr="00181A1E">
        <w:tc>
          <w:tcPr>
            <w:tcW w:w="4643" w:type="dxa"/>
            <w:tcBorders>
              <w:top w:val="single" w:sz="4" w:space="0" w:color="000000"/>
              <w:left w:val="single" w:sz="4" w:space="0" w:color="000000"/>
            </w:tcBorders>
            <w:shd w:val="clear" w:color="auto" w:fill="auto"/>
          </w:tcPr>
          <w:p w14:paraId="3BA57E29"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Площадка для стоянки автомобилей при въезде на территорию садоводческого объединения</w:t>
            </w:r>
          </w:p>
        </w:tc>
        <w:tc>
          <w:tcPr>
            <w:tcW w:w="1912" w:type="dxa"/>
            <w:tcBorders>
              <w:top w:val="single" w:sz="4" w:space="0" w:color="000000"/>
              <w:left w:val="single" w:sz="4" w:space="0" w:color="000000"/>
            </w:tcBorders>
            <w:shd w:val="clear" w:color="auto" w:fill="auto"/>
          </w:tcPr>
          <w:p w14:paraId="56E5BEF7"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0,9</w:t>
            </w:r>
          </w:p>
        </w:tc>
        <w:tc>
          <w:tcPr>
            <w:tcW w:w="1812" w:type="dxa"/>
            <w:tcBorders>
              <w:top w:val="single" w:sz="4" w:space="0" w:color="000000"/>
              <w:left w:val="single" w:sz="4" w:space="0" w:color="000000"/>
            </w:tcBorders>
            <w:shd w:val="clear" w:color="auto" w:fill="auto"/>
          </w:tcPr>
          <w:p w14:paraId="46DBDBED"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0,9-0,4</w:t>
            </w:r>
          </w:p>
        </w:tc>
        <w:tc>
          <w:tcPr>
            <w:tcW w:w="1896" w:type="dxa"/>
            <w:tcBorders>
              <w:top w:val="single" w:sz="4" w:space="0" w:color="000000"/>
              <w:left w:val="single" w:sz="4" w:space="0" w:color="000000"/>
              <w:right w:val="single" w:sz="4" w:space="0" w:color="000000"/>
            </w:tcBorders>
            <w:shd w:val="clear" w:color="auto" w:fill="auto"/>
          </w:tcPr>
          <w:p w14:paraId="7B90F6E6"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0,4 и менее</w:t>
            </w:r>
          </w:p>
        </w:tc>
      </w:tr>
      <w:tr w:rsidR="00050BF8" w:rsidRPr="00553DA1" w14:paraId="3995E721" w14:textId="77777777" w:rsidTr="00181A1E">
        <w:tc>
          <w:tcPr>
            <w:tcW w:w="10263" w:type="dxa"/>
            <w:gridSpan w:val="4"/>
            <w:tcBorders>
              <w:left w:val="single" w:sz="4" w:space="0" w:color="000000"/>
              <w:bottom w:val="single" w:sz="4" w:space="0" w:color="000000"/>
              <w:right w:val="single" w:sz="4" w:space="0" w:color="000000"/>
            </w:tcBorders>
            <w:shd w:val="clear" w:color="auto" w:fill="auto"/>
          </w:tcPr>
          <w:p w14:paraId="1B30C8D9"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Примечание -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p>
        </w:tc>
      </w:tr>
    </w:tbl>
    <w:p w14:paraId="46D09C9A"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8"/>
          <w:szCs w:val="28"/>
          <w:lang w:val="x-none" w:eastAsia="ar-SA"/>
        </w:rPr>
      </w:pPr>
    </w:p>
    <w:p w14:paraId="4C14A1F3" w14:textId="77777777" w:rsidR="00050BF8" w:rsidRPr="00553DA1" w:rsidRDefault="00050BF8" w:rsidP="00050BF8">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Под жилым строением (или домом) и хозяйственными постройками допускается устройство подвала и погреба. Под помещениями для мелкого скота и птицы устройство погреба не допускается.</w:t>
      </w:r>
    </w:p>
    <w:p w14:paraId="4E95D798" w14:textId="77777777" w:rsidR="00050BF8" w:rsidRPr="00553DA1" w:rsidRDefault="00050BF8" w:rsidP="00050BF8">
      <w:pPr>
        <w:suppressAutoHyphens/>
        <w:spacing w:after="0" w:line="240" w:lineRule="auto"/>
        <w:jc w:val="both"/>
        <w:rPr>
          <w:rFonts w:ascii="Times New Roman" w:eastAsia="Times New Roman" w:hAnsi="Times New Roman" w:cs="Times New Roman"/>
          <w:color w:val="000000" w:themeColor="text1"/>
          <w:sz w:val="24"/>
          <w:szCs w:val="24"/>
          <w:lang w:eastAsia="ar-SA"/>
        </w:rPr>
      </w:pPr>
      <w:bookmarkStart w:id="19" w:name="sub_703"/>
      <w:r w:rsidRPr="00553DA1">
        <w:rPr>
          <w:rFonts w:ascii="Times New Roman" w:eastAsia="Times New Roman" w:hAnsi="Times New Roman" w:cs="Times New Roman"/>
          <w:color w:val="000000" w:themeColor="text1"/>
          <w:sz w:val="24"/>
          <w:szCs w:val="24"/>
          <w:lang w:eastAsia="ar-SA"/>
        </w:rPr>
        <w:t>Высота жилых помещений принимается от пола до потолка не менее 2,2 м.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bookmarkEnd w:id="19"/>
    <w:p w14:paraId="657CC6C5"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8"/>
          <w:szCs w:val="28"/>
          <w:lang w:val="x-none" w:eastAsia="ar-SA"/>
        </w:rPr>
      </w:pPr>
    </w:p>
    <w:p w14:paraId="7EE26AA0" w14:textId="77777777" w:rsidR="00132112" w:rsidRPr="00553DA1" w:rsidRDefault="00132112">
      <w:pPr>
        <w:rPr>
          <w:color w:val="000000" w:themeColor="text1"/>
          <w:lang w:val="x-none"/>
        </w:rPr>
      </w:pPr>
    </w:p>
    <w:p w14:paraId="4F216E04" w14:textId="77777777" w:rsidR="00050BF8" w:rsidRPr="00553DA1" w:rsidRDefault="00050BF8" w:rsidP="00050BF8">
      <w:pPr>
        <w:suppressAutoHyphens/>
        <w:spacing w:after="0" w:line="240" w:lineRule="auto"/>
        <w:rPr>
          <w:rFonts w:ascii="Times New Roman" w:eastAsia="Times New Roman" w:hAnsi="Times New Roman" w:cs="Times New Roman"/>
          <w:b/>
          <w:i/>
          <w:color w:val="000000" w:themeColor="text1"/>
          <w:sz w:val="28"/>
          <w:szCs w:val="28"/>
          <w:u w:val="single"/>
          <w:lang w:eastAsia="ar-SA"/>
        </w:rPr>
      </w:pPr>
      <w:r w:rsidRPr="00553DA1">
        <w:rPr>
          <w:rFonts w:ascii="Times New Roman" w:eastAsia="Arial" w:hAnsi="Times New Roman" w:cs="Times New Roman"/>
          <w:b/>
          <w:i/>
          <w:color w:val="000000" w:themeColor="text1"/>
          <w:sz w:val="28"/>
          <w:szCs w:val="28"/>
          <w:u w:val="single"/>
          <w:lang w:eastAsia="ar-SA"/>
        </w:rPr>
        <w:t>Ж –Р. Зона развития застройки жилыми домами.</w:t>
      </w:r>
    </w:p>
    <w:p w14:paraId="50866CE3"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8"/>
          <w:szCs w:val="28"/>
          <w:lang w:eastAsia="ar-SA"/>
        </w:rPr>
      </w:pPr>
    </w:p>
    <w:p w14:paraId="500C2DB6" w14:textId="77777777" w:rsidR="00050BF8" w:rsidRPr="00553DA1" w:rsidRDefault="00050BF8" w:rsidP="00050BF8">
      <w:pPr>
        <w:suppressAutoHyphens/>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Зона предназначена для формирования территорий жилого назначения с необходимым набором территорий и объектов, предназначенных для комфортного проживания населения, при  перспективном градостроительном развитии, согласно утвержденному генеральному плану и  утвержденной градостроительной документации (проектов планировки и проектов межевания территорий). Определение параметров жилой застройки и набор услуг определяется по мере принятия решений о застройке территории органами местного самоуправления при разработке проектов планировки территории.</w:t>
      </w:r>
    </w:p>
    <w:p w14:paraId="7E427282" w14:textId="77777777" w:rsidR="00050BF8" w:rsidRPr="00553DA1" w:rsidRDefault="00050BF8" w:rsidP="00050BF8">
      <w:pPr>
        <w:suppressAutoHyphens/>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14:paraId="562FEBCC" w14:textId="77777777" w:rsidR="00050BF8" w:rsidRPr="00553DA1" w:rsidRDefault="00050BF8" w:rsidP="00050BF8">
      <w:pPr>
        <w:suppressAutoHyphens/>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0775D3A5" w14:textId="77777777" w:rsidR="00050BF8" w:rsidRPr="00553DA1" w:rsidRDefault="00050BF8" w:rsidP="00050BF8">
      <w:pPr>
        <w:suppressAutoHyphens/>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Предельные параметры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определяются согласно видов разрешенного использований, выбранных из кодовых обозначений территориальных зон, включенных в  Жилые зоны (Ж-1А – Ж-4(КСТ)).</w:t>
      </w:r>
    </w:p>
    <w:p w14:paraId="4E450EF2" w14:textId="77777777" w:rsidR="00C74F2E" w:rsidRPr="00553DA1" w:rsidRDefault="00C74F2E" w:rsidP="00C74F2E">
      <w:pPr>
        <w:suppressAutoHyphens/>
        <w:spacing w:after="0" w:line="240" w:lineRule="auto"/>
        <w:rPr>
          <w:rFonts w:ascii="Times New Roman" w:eastAsia="Arial" w:hAnsi="Times New Roman" w:cs="Times New Roman"/>
          <w:b/>
          <w:i/>
          <w:color w:val="000000" w:themeColor="text1"/>
          <w:sz w:val="28"/>
          <w:szCs w:val="28"/>
          <w:u w:val="single"/>
          <w:lang w:eastAsia="ar-SA"/>
        </w:rPr>
      </w:pPr>
    </w:p>
    <w:p w14:paraId="4A5B47FC" w14:textId="77777777" w:rsidR="0013056A" w:rsidRPr="00553DA1" w:rsidRDefault="00C74F2E" w:rsidP="00C74F2E">
      <w:pPr>
        <w:suppressAutoHyphens/>
        <w:spacing w:after="0" w:line="240" w:lineRule="auto"/>
        <w:rPr>
          <w:rFonts w:ascii="Times New Roman" w:eastAsia="Arial" w:hAnsi="Times New Roman" w:cs="Times New Roman"/>
          <w:b/>
          <w:i/>
          <w:color w:val="000000" w:themeColor="text1"/>
          <w:sz w:val="28"/>
          <w:szCs w:val="28"/>
          <w:u w:val="single"/>
          <w:lang w:eastAsia="ar-SA"/>
        </w:rPr>
      </w:pPr>
      <w:r w:rsidRPr="00553DA1">
        <w:rPr>
          <w:rFonts w:ascii="Times New Roman" w:eastAsia="Arial" w:hAnsi="Times New Roman" w:cs="Times New Roman"/>
          <w:b/>
          <w:i/>
          <w:color w:val="000000" w:themeColor="text1"/>
          <w:sz w:val="28"/>
          <w:szCs w:val="28"/>
          <w:u w:val="single"/>
          <w:lang w:eastAsia="ar-SA"/>
        </w:rPr>
        <w:t>КРТ.  Комплексное развитие территорий</w:t>
      </w:r>
    </w:p>
    <w:p w14:paraId="2AE561DE" w14:textId="77777777" w:rsidR="0013056A" w:rsidRPr="00553DA1" w:rsidRDefault="0013056A" w:rsidP="00C74F2E">
      <w:pPr>
        <w:suppressAutoHyphens/>
        <w:spacing w:after="0" w:line="240" w:lineRule="auto"/>
        <w:rPr>
          <w:rFonts w:ascii="Times New Roman" w:eastAsia="Arial" w:hAnsi="Times New Roman" w:cs="Times New Roman"/>
          <w:b/>
          <w:i/>
          <w:color w:val="000000" w:themeColor="text1"/>
          <w:sz w:val="28"/>
          <w:szCs w:val="28"/>
          <w:u w:val="single"/>
          <w:lang w:eastAsia="ar-SA"/>
        </w:rPr>
      </w:pPr>
    </w:p>
    <w:p w14:paraId="3CE85AE3" w14:textId="77777777" w:rsidR="0013056A" w:rsidRPr="00553DA1" w:rsidRDefault="0013056A" w:rsidP="0013056A">
      <w:pPr>
        <w:pStyle w:val="af4"/>
        <w:shd w:val="clear" w:color="auto" w:fill="FFFFFF"/>
        <w:spacing w:before="210" w:after="0" w:line="360" w:lineRule="atLeast"/>
        <w:ind w:firstLine="540"/>
        <w:rPr>
          <w:rFonts w:ascii="Times New Roman" w:hAnsi="Times New Roman" w:cs="Times New Roman"/>
          <w:color w:val="000000" w:themeColor="text1"/>
          <w:sz w:val="24"/>
          <w:szCs w:val="24"/>
        </w:rPr>
      </w:pPr>
      <w:r w:rsidRPr="00553DA1">
        <w:rPr>
          <w:rFonts w:ascii="Times New Roman" w:hAnsi="Times New Roman" w:cs="Times New Roman"/>
          <w:color w:val="000000" w:themeColor="text1"/>
          <w:sz w:val="24"/>
          <w:szCs w:val="24"/>
        </w:rPr>
        <w:t>Реализация комплексного развития территории по инициативе правообладателей осуществляется в соответствии со </w:t>
      </w:r>
      <w:hyperlink r:id="rId8" w:anchor="dst3521" w:history="1">
        <w:r w:rsidRPr="00553DA1">
          <w:rPr>
            <w:rStyle w:val="af"/>
            <w:rFonts w:ascii="Times New Roman" w:eastAsiaTheme="majorEastAsia" w:hAnsi="Times New Roman" w:cs="Times New Roman"/>
            <w:color w:val="000000" w:themeColor="text1"/>
            <w:sz w:val="24"/>
            <w:szCs w:val="24"/>
            <w:u w:val="none"/>
          </w:rPr>
          <w:t>статьей 70</w:t>
        </w:r>
      </w:hyperlink>
      <w:r w:rsidRPr="00553DA1">
        <w:rPr>
          <w:rFonts w:ascii="Times New Roman" w:hAnsi="Times New Roman" w:cs="Times New Roman"/>
          <w:color w:val="000000" w:themeColor="text1"/>
          <w:sz w:val="24"/>
          <w:szCs w:val="24"/>
        </w:rPr>
        <w:t>  Градостроительного кодекса РФ.</w:t>
      </w:r>
    </w:p>
    <w:p w14:paraId="38F39D1E" w14:textId="77777777" w:rsidR="00132112" w:rsidRPr="00553DA1" w:rsidRDefault="00132112">
      <w:pPr>
        <w:rPr>
          <w:rFonts w:ascii="Times New Roman" w:hAnsi="Times New Roman" w:cs="Times New Roman"/>
          <w:color w:val="000000" w:themeColor="text1"/>
          <w:sz w:val="24"/>
          <w:szCs w:val="24"/>
        </w:rPr>
      </w:pPr>
    </w:p>
    <w:p w14:paraId="74DF5BE4" w14:textId="77777777" w:rsidR="00132112" w:rsidRPr="00553DA1" w:rsidRDefault="00132112">
      <w:pPr>
        <w:rPr>
          <w:color w:val="000000" w:themeColor="text1"/>
        </w:rPr>
      </w:pPr>
    </w:p>
    <w:p w14:paraId="37D52B6C" w14:textId="77777777" w:rsidR="00050BF8" w:rsidRPr="00553DA1" w:rsidRDefault="00050BF8" w:rsidP="00050BF8">
      <w:pPr>
        <w:suppressAutoHyphens/>
        <w:spacing w:after="0" w:line="240" w:lineRule="auto"/>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 xml:space="preserve">Приложение для </w:t>
      </w:r>
      <w:r w:rsidR="00EB67DA" w:rsidRPr="00553DA1">
        <w:rPr>
          <w:rFonts w:ascii="Times New Roman" w:eastAsia="Times New Roman" w:hAnsi="Times New Roman" w:cs="Times New Roman"/>
          <w:b/>
          <w:color w:val="000000" w:themeColor="text1"/>
          <w:sz w:val="28"/>
          <w:szCs w:val="28"/>
          <w:u w:val="single"/>
          <w:lang w:eastAsia="ar-SA"/>
        </w:rPr>
        <w:t>«</w:t>
      </w:r>
      <w:r w:rsidRPr="00553DA1">
        <w:rPr>
          <w:rFonts w:ascii="Times New Roman" w:eastAsia="Times New Roman" w:hAnsi="Times New Roman" w:cs="Times New Roman"/>
          <w:b/>
          <w:color w:val="000000" w:themeColor="text1"/>
          <w:sz w:val="28"/>
          <w:szCs w:val="28"/>
          <w:u w:val="single"/>
          <w:lang w:eastAsia="ar-SA"/>
        </w:rPr>
        <w:t xml:space="preserve">Жилые зоны </w:t>
      </w:r>
      <w:r w:rsidR="00841A78" w:rsidRPr="00553DA1">
        <w:rPr>
          <w:rFonts w:ascii="Times New Roman" w:eastAsia="Times New Roman" w:hAnsi="Times New Roman" w:cs="Times New Roman"/>
          <w:b/>
          <w:color w:val="000000" w:themeColor="text1"/>
          <w:sz w:val="28"/>
          <w:szCs w:val="28"/>
          <w:u w:val="single"/>
          <w:lang w:eastAsia="ar-SA"/>
        </w:rPr>
        <w:t xml:space="preserve"> </w:t>
      </w:r>
      <w:r w:rsidRPr="00553DA1">
        <w:rPr>
          <w:rFonts w:ascii="Times New Roman" w:eastAsia="Times New Roman" w:hAnsi="Times New Roman" w:cs="Times New Roman"/>
          <w:b/>
          <w:color w:val="000000" w:themeColor="text1"/>
          <w:sz w:val="28"/>
          <w:szCs w:val="28"/>
          <w:u w:val="single"/>
          <w:lang w:eastAsia="ar-SA"/>
        </w:rPr>
        <w:t>(Ж-1А – Ж-4(КСТ))</w:t>
      </w:r>
      <w:r w:rsidR="00EB67DA" w:rsidRPr="00553DA1">
        <w:rPr>
          <w:rFonts w:ascii="Times New Roman" w:eastAsia="Times New Roman" w:hAnsi="Times New Roman" w:cs="Times New Roman"/>
          <w:b/>
          <w:color w:val="000000" w:themeColor="text1"/>
          <w:sz w:val="28"/>
          <w:szCs w:val="28"/>
          <w:u w:val="single"/>
          <w:lang w:eastAsia="ar-SA"/>
        </w:rPr>
        <w:t>»</w:t>
      </w:r>
      <w:r w:rsidRPr="00553DA1">
        <w:rPr>
          <w:rFonts w:ascii="Times New Roman" w:eastAsia="Times New Roman" w:hAnsi="Times New Roman" w:cs="Times New Roman"/>
          <w:b/>
          <w:color w:val="000000" w:themeColor="text1"/>
          <w:sz w:val="28"/>
          <w:szCs w:val="28"/>
          <w:u w:val="single"/>
          <w:lang w:eastAsia="ar-SA"/>
        </w:rPr>
        <w:t xml:space="preserve"> :</w:t>
      </w:r>
    </w:p>
    <w:p w14:paraId="07EF8FCD" w14:textId="77777777" w:rsidR="00A03A00" w:rsidRPr="00553DA1" w:rsidRDefault="00A03A00" w:rsidP="00050BF8">
      <w:pPr>
        <w:suppressAutoHyphens/>
        <w:spacing w:after="0" w:line="240" w:lineRule="auto"/>
        <w:rPr>
          <w:rFonts w:ascii="Times New Roman" w:eastAsia="Times New Roman" w:hAnsi="Times New Roman" w:cs="Times New Roman"/>
          <w:b/>
          <w:color w:val="000000" w:themeColor="text1"/>
          <w:sz w:val="28"/>
          <w:szCs w:val="28"/>
          <w:u w:val="single"/>
          <w:lang w:eastAsia="ar-SA"/>
        </w:rPr>
      </w:pPr>
    </w:p>
    <w:p w14:paraId="0C6C5C7B" w14:textId="77777777" w:rsidR="005D359C" w:rsidRPr="00553DA1" w:rsidRDefault="005D359C" w:rsidP="00050BF8">
      <w:pPr>
        <w:suppressAutoHyphens/>
        <w:spacing w:after="0" w:line="240" w:lineRule="auto"/>
        <w:rPr>
          <w:rFonts w:ascii="Times New Roman" w:eastAsia="Times New Roman" w:hAnsi="Times New Roman" w:cs="Times New Roman"/>
          <w:b/>
          <w:color w:val="000000" w:themeColor="text1"/>
          <w:sz w:val="28"/>
          <w:szCs w:val="28"/>
          <w:u w:val="single"/>
          <w:lang w:eastAsia="ar-SA"/>
        </w:rPr>
      </w:pPr>
    </w:p>
    <w:p w14:paraId="34248638"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83DDA46" w14:textId="77777777" w:rsidR="00C711B3" w:rsidRPr="00553DA1" w:rsidRDefault="00C711B3"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застройке  земельных участков  объектами  жилищного строительства:</w:t>
      </w:r>
    </w:p>
    <w:p w14:paraId="77EB97A7" w14:textId="77777777" w:rsidR="00C711B3" w:rsidRPr="00553DA1" w:rsidRDefault="00C711B3"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1. запретить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2425D4FC" w14:textId="77777777" w:rsidR="00C711B3" w:rsidRPr="00553DA1" w:rsidRDefault="00C711B3"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2. В соответствии с частью 10 статьи 23 Жилищного кодекса Российской </w:t>
      </w:r>
      <w:r w:rsidR="00DC129D" w:rsidRPr="00553DA1">
        <w:rPr>
          <w:rFonts w:ascii="Times New Roman" w:eastAsia="Times New Roman" w:hAnsi="Times New Roman" w:cs="Times New Roman"/>
          <w:color w:val="000000" w:themeColor="text1"/>
          <w:sz w:val="24"/>
          <w:szCs w:val="24"/>
          <w:lang w:eastAsia="ar-SA"/>
        </w:rPr>
        <w:t>к заявлению  о переводе индивид</w:t>
      </w:r>
      <w:r w:rsidR="00DB77CA" w:rsidRPr="00553DA1">
        <w:rPr>
          <w:rFonts w:ascii="Times New Roman" w:eastAsia="Times New Roman" w:hAnsi="Times New Roman" w:cs="Times New Roman"/>
          <w:color w:val="000000" w:themeColor="text1"/>
          <w:sz w:val="24"/>
          <w:szCs w:val="24"/>
          <w:lang w:eastAsia="ar-SA"/>
        </w:rPr>
        <w:t>уального жилого дома в нежилое помещение должны прикладываться в том числе документы, подтверждающие  соблюдение при использовании помещения, после его</w:t>
      </w:r>
      <w:r w:rsidR="00D27C3A" w:rsidRPr="00553DA1">
        <w:rPr>
          <w:rFonts w:ascii="Times New Roman" w:eastAsia="Times New Roman" w:hAnsi="Times New Roman" w:cs="Times New Roman"/>
          <w:color w:val="000000" w:themeColor="text1"/>
          <w:sz w:val="24"/>
          <w:szCs w:val="24"/>
          <w:lang w:eastAsia="ar-SA"/>
        </w:rPr>
        <w:t xml:space="preserve">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Каневской район и нормативов градостроительного проектирования Каневского сельского поселения Каневского района.</w:t>
      </w:r>
    </w:p>
    <w:p w14:paraId="5A689000" w14:textId="77777777" w:rsidR="00DC129D" w:rsidRPr="00553DA1" w:rsidRDefault="00DC129D"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3. При испо</w:t>
      </w:r>
      <w:r w:rsidR="0019282F" w:rsidRPr="00553DA1">
        <w:rPr>
          <w:rFonts w:ascii="Times New Roman" w:eastAsia="Times New Roman" w:hAnsi="Times New Roman" w:cs="Times New Roman"/>
          <w:color w:val="000000" w:themeColor="text1"/>
          <w:sz w:val="24"/>
          <w:szCs w:val="24"/>
          <w:lang w:eastAsia="ar-SA"/>
        </w:rPr>
        <w:t>льзовании помещения после его пе</w:t>
      </w:r>
      <w:r w:rsidRPr="00553DA1">
        <w:rPr>
          <w:rFonts w:ascii="Times New Roman" w:eastAsia="Times New Roman" w:hAnsi="Times New Roman" w:cs="Times New Roman"/>
          <w:color w:val="000000" w:themeColor="text1"/>
          <w:sz w:val="24"/>
          <w:szCs w:val="24"/>
          <w:lang w:eastAsia="ar-SA"/>
        </w:rPr>
        <w:t>ревода в качестве жилого должны соблюдаться  требования пожарной безопасности, санитарно-гигиенические, экологические и иные установленн</w:t>
      </w:r>
      <w:r w:rsidR="00ED7686" w:rsidRPr="00553DA1">
        <w:rPr>
          <w:rFonts w:ascii="Times New Roman" w:eastAsia="Times New Roman" w:hAnsi="Times New Roman" w:cs="Times New Roman"/>
          <w:color w:val="000000" w:themeColor="text1"/>
          <w:sz w:val="24"/>
          <w:szCs w:val="24"/>
          <w:lang w:eastAsia="ar-SA"/>
        </w:rPr>
        <w:t>ые законодательством требования, в том числе требования к использованию нежилых помещений в многоквартирных домах.</w:t>
      </w:r>
    </w:p>
    <w:p w14:paraId="786942A3"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92E63F8"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3BE0B92"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2CCE97DD" w14:textId="77777777" w:rsidR="0093447B" w:rsidRPr="00553DA1" w:rsidRDefault="0093447B" w:rsidP="001F6B31">
      <w:pPr>
        <w:suppressAutoHyphens/>
        <w:spacing w:after="0" w:line="240" w:lineRule="auto"/>
        <w:ind w:right="-456" w:firstLine="708"/>
        <w:jc w:val="both"/>
        <w:rPr>
          <w:rFonts w:ascii="Times New Roman" w:hAnsi="Times New Roman" w:cs="Times New Roman"/>
          <w:color w:val="000000" w:themeColor="text1"/>
          <w:sz w:val="24"/>
          <w:szCs w:val="24"/>
        </w:rPr>
      </w:pPr>
      <w:r w:rsidRPr="00553DA1">
        <w:rPr>
          <w:rFonts w:ascii="Times New Roman" w:hAnsi="Times New Roman" w:cs="Times New Roman"/>
          <w:color w:val="000000" w:themeColor="text1"/>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0.3м, либо при наличии письменного согласия соседей – по границе земельного участка. </w:t>
      </w:r>
    </w:p>
    <w:p w14:paraId="0CA4B921" w14:textId="77777777" w:rsidR="00A03A00" w:rsidRPr="00553DA1" w:rsidRDefault="00A03A00" w:rsidP="00A03A00">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u w:val="single"/>
          <w:lang w:eastAsia="ar-SA"/>
        </w:rPr>
        <w:t xml:space="preserve"> </w:t>
      </w:r>
    </w:p>
    <w:p w14:paraId="265ED12D" w14:textId="77777777" w:rsidR="00A03A00" w:rsidRPr="00553DA1" w:rsidRDefault="00A03A00" w:rsidP="00A03A00">
      <w:pPr>
        <w:widowControl w:val="0"/>
        <w:suppressAutoHyphens/>
        <w:autoSpaceDE w:val="0"/>
        <w:spacing w:after="0" w:line="240" w:lineRule="auto"/>
        <w:ind w:firstLine="720"/>
        <w:jc w:val="both"/>
        <w:rPr>
          <w:rFonts w:ascii="Times New Roman" w:eastAsia="SimSu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14:paraId="1E8B68F1" w14:textId="77777777" w:rsidR="00A03A00" w:rsidRPr="00553DA1" w:rsidRDefault="00A03A00" w:rsidP="001F6B31">
      <w:pPr>
        <w:suppressAutoHyphens/>
        <w:spacing w:after="0" w:line="240" w:lineRule="auto"/>
        <w:ind w:right="-456" w:firstLine="708"/>
        <w:jc w:val="both"/>
        <w:rPr>
          <w:rFonts w:ascii="Times New Roman" w:hAnsi="Times New Roman" w:cs="Times New Roman"/>
          <w:color w:val="000000" w:themeColor="text1"/>
          <w:sz w:val="24"/>
          <w:szCs w:val="24"/>
        </w:rPr>
      </w:pPr>
    </w:p>
    <w:p w14:paraId="6545A4DD"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3BD29EC8"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color w:val="000000" w:themeColor="text1"/>
          <w:sz w:val="24"/>
          <w:szCs w:val="24"/>
          <w:lang w:eastAsia="ar-SA"/>
        </w:rPr>
        <w:t>Размещение хозяйственных построек от входа в жилой дом учитывать в соответствии с действующими санитарными нормами и правилами</w:t>
      </w:r>
      <w:r w:rsidRPr="00553DA1">
        <w:rPr>
          <w:rFonts w:ascii="Times New Roman" w:eastAsia="Times New Roman" w:hAnsi="Times New Roman" w:cs="Times New Roman"/>
          <w:color w:val="000000" w:themeColor="text1"/>
          <w:sz w:val="28"/>
          <w:szCs w:val="28"/>
          <w:lang w:eastAsia="ar-SA"/>
        </w:rPr>
        <w:t>.</w:t>
      </w:r>
    </w:p>
    <w:p w14:paraId="1A223919"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Расстояние между фронтальной границей участка и основным строением - не менее 3 метров, от красной линии проездов - не менее чем на 3 м. </w:t>
      </w:r>
    </w:p>
    <w:p w14:paraId="2DF530C6" w14:textId="77777777" w:rsidR="00050BF8" w:rsidRPr="00553DA1" w:rsidRDefault="00050BF8" w:rsidP="00CF2D34">
      <w:pPr>
        <w:suppressAutoHyphens/>
        <w:spacing w:after="0" w:line="240" w:lineRule="auto"/>
        <w:ind w:firstLine="708"/>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Минимальное расстояние от границ участка до строений, а также между строениями:</w:t>
      </w:r>
    </w:p>
    <w:p w14:paraId="325CFAB7"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 от границ соседнего участка до основного строения – 3 м.; </w:t>
      </w:r>
    </w:p>
    <w:p w14:paraId="340B0FB4" w14:textId="77777777" w:rsidR="00050BF8" w:rsidRPr="00553DA1" w:rsidRDefault="00050BF8" w:rsidP="001F6B31">
      <w:pPr>
        <w:suppressAutoHyphens/>
        <w:spacing w:after="0" w:line="240" w:lineRule="auto"/>
        <w:ind w:right="-456"/>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от границ соседнего участка до хозяйственных и прочих строений – 1 м.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27664256" w14:textId="77777777" w:rsidR="00050BF8" w:rsidRPr="00553DA1" w:rsidRDefault="00050BF8" w:rsidP="00050BF8">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 от границ соседнего участка до открытой стоянки – 1 м; </w:t>
      </w:r>
    </w:p>
    <w:p w14:paraId="190B9DD5" w14:textId="77777777" w:rsidR="00050BF8" w:rsidRPr="00553DA1" w:rsidRDefault="00050BF8" w:rsidP="001F6B31">
      <w:pPr>
        <w:suppressAutoHyphens/>
        <w:spacing w:after="0" w:line="240" w:lineRule="auto"/>
        <w:ind w:right="-456"/>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от границ соседнего участка до отдельно стоящего гаража – 1 м;</w:t>
      </w:r>
    </w:p>
    <w:p w14:paraId="6DB2BDE2" w14:textId="77777777" w:rsidR="00050BF8" w:rsidRPr="00553DA1" w:rsidRDefault="00050BF8" w:rsidP="001F6B31">
      <w:pPr>
        <w:suppressAutoHyphens/>
        <w:spacing w:after="0" w:line="240" w:lineRule="auto"/>
        <w:ind w:right="-456"/>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от основных строений до отдельно стоящих хозяйственных и прочих строений - в соответствии с требованиями СП 42.13330.201</w:t>
      </w:r>
      <w:r w:rsidR="00DC26DA" w:rsidRPr="00553DA1">
        <w:rPr>
          <w:rFonts w:ascii="Times New Roman" w:eastAsia="Times New Roman" w:hAnsi="Times New Roman" w:cs="Times New Roman"/>
          <w:color w:val="000000" w:themeColor="text1"/>
          <w:sz w:val="24"/>
          <w:szCs w:val="24"/>
          <w:lang w:eastAsia="ar-SA"/>
        </w:rPr>
        <w:t>6</w:t>
      </w:r>
      <w:r w:rsidRPr="00553DA1">
        <w:rPr>
          <w:rFonts w:ascii="Times New Roman" w:eastAsia="Times New Roman" w:hAnsi="Times New Roman" w:cs="Times New Roman"/>
          <w:color w:val="000000" w:themeColor="text1"/>
          <w:sz w:val="24"/>
          <w:szCs w:val="24"/>
          <w:lang w:eastAsia="ar-SA"/>
        </w:rPr>
        <w:t xml:space="preserve"> </w:t>
      </w:r>
      <w:r w:rsidR="00EB67DA" w:rsidRPr="00553DA1">
        <w:rPr>
          <w:rFonts w:ascii="Times New Roman" w:eastAsia="Times New Roman" w:hAnsi="Times New Roman" w:cs="Times New Roman"/>
          <w:color w:val="000000" w:themeColor="text1"/>
          <w:sz w:val="24"/>
          <w:szCs w:val="24"/>
          <w:lang w:eastAsia="ar-SA"/>
        </w:rPr>
        <w:t>«</w:t>
      </w:r>
      <w:r w:rsidRPr="00553DA1">
        <w:rPr>
          <w:rFonts w:ascii="Times New Roman" w:eastAsia="Times New Roman" w:hAnsi="Times New Roman" w:cs="Times New Roman"/>
          <w:color w:val="000000" w:themeColor="text1"/>
          <w:sz w:val="24"/>
          <w:szCs w:val="24"/>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sz w:val="24"/>
          <w:szCs w:val="24"/>
          <w:lang w:eastAsia="ar-SA"/>
        </w:rPr>
        <w:t>»</w:t>
      </w:r>
      <w:r w:rsidRPr="00553DA1">
        <w:rPr>
          <w:rFonts w:ascii="Times New Roman" w:eastAsia="Times New Roman" w:hAnsi="Times New Roman" w:cs="Times New Roman"/>
          <w:color w:val="000000" w:themeColor="text1"/>
          <w:sz w:val="24"/>
          <w:szCs w:val="24"/>
          <w:lang w:eastAsia="ar-SA"/>
        </w:rPr>
        <w:t xml:space="preserve">, санитарными правилами содержания населенных мест; </w:t>
      </w:r>
    </w:p>
    <w:p w14:paraId="7D2B6835" w14:textId="77777777" w:rsidR="00050BF8" w:rsidRPr="00553DA1" w:rsidRDefault="00050BF8" w:rsidP="001F6B31">
      <w:pPr>
        <w:suppressAutoHyphens/>
        <w:spacing w:after="0" w:line="240" w:lineRule="auto"/>
        <w:ind w:right="-456"/>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от септиков до фундаментов зданий, строений, сооружений – не менее 5м, от фильтрующих колодцев – не менее 8 м;</w:t>
      </w:r>
    </w:p>
    <w:p w14:paraId="0549A2AF" w14:textId="77777777" w:rsidR="00050BF8" w:rsidRPr="00553DA1" w:rsidRDefault="00050BF8" w:rsidP="001F6B31">
      <w:pPr>
        <w:suppressAutoHyphens/>
        <w:spacing w:after="0" w:line="240" w:lineRule="auto"/>
        <w:ind w:right="-456"/>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74F2B690" w14:textId="77777777" w:rsidR="00050BF8" w:rsidRPr="00553DA1" w:rsidRDefault="00050BF8" w:rsidP="001F6B31">
      <w:pPr>
        <w:suppressAutoHyphens/>
        <w:spacing w:after="0" w:line="240" w:lineRule="auto"/>
        <w:ind w:right="-456"/>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от границ соседнего участка до стволов высокорослых деревьев - 4 м;</w:t>
      </w:r>
    </w:p>
    <w:p w14:paraId="1E52ABD9" w14:textId="77777777" w:rsidR="00050BF8" w:rsidRPr="00553DA1" w:rsidRDefault="00050BF8" w:rsidP="001F6B31">
      <w:pPr>
        <w:suppressAutoHyphens/>
        <w:spacing w:after="0" w:line="240" w:lineRule="auto"/>
        <w:ind w:right="-456"/>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от границ соседнего участка до стволов среднерослых деревьев - 2 м;</w:t>
      </w:r>
    </w:p>
    <w:p w14:paraId="64976F48" w14:textId="77777777" w:rsidR="00050BF8" w:rsidRPr="00553DA1" w:rsidRDefault="00050BF8" w:rsidP="001F6B31">
      <w:pPr>
        <w:suppressAutoHyphens/>
        <w:spacing w:after="0" w:line="240" w:lineRule="auto"/>
        <w:ind w:right="-456"/>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от границ соседнего участка до кустарника - 1 м;</w:t>
      </w:r>
    </w:p>
    <w:p w14:paraId="209519FD" w14:textId="77777777" w:rsidR="00050BF8" w:rsidRPr="00553DA1" w:rsidRDefault="00050BF8" w:rsidP="001F6B31">
      <w:pPr>
        <w:suppressAutoHyphens/>
        <w:spacing w:after="0" w:line="240" w:lineRule="auto"/>
        <w:ind w:right="-456"/>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от окон жилых комнат до стен соседнего дома, расположенного на соседних земельных участках - не менее 6 м.</w:t>
      </w:r>
    </w:p>
    <w:p w14:paraId="1312C9EB" w14:textId="77777777" w:rsidR="00050BF8" w:rsidRPr="00553DA1" w:rsidRDefault="00050BF8" w:rsidP="001F6B31">
      <w:pPr>
        <w:suppressAutoHyphens/>
        <w:spacing w:after="0" w:line="240" w:lineRule="auto"/>
        <w:ind w:right="-456"/>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 от туалета до стен соседнего дома при отсутствии централизованной канализации - не менее 12 м, </w:t>
      </w:r>
    </w:p>
    <w:p w14:paraId="52D8E907" w14:textId="77777777" w:rsidR="00050BF8" w:rsidRPr="00553DA1" w:rsidRDefault="00050BF8" w:rsidP="001F6B31">
      <w:pPr>
        <w:suppressAutoHyphens/>
        <w:spacing w:after="0" w:line="240" w:lineRule="auto"/>
        <w:ind w:right="-456"/>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до источника водоснабжения (колодца) - не менее 25 м.</w:t>
      </w:r>
    </w:p>
    <w:p w14:paraId="66709545"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081B6F35"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14:paraId="1F85F064" w14:textId="77777777" w:rsidR="00CA3D8C" w:rsidRPr="00553DA1" w:rsidRDefault="00CA3D8C"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p>
    <w:p w14:paraId="7063DF47"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8"/>
          <w:szCs w:val="28"/>
          <w:lang w:eastAsia="ar-SA"/>
        </w:rPr>
      </w:pPr>
    </w:p>
    <w:tbl>
      <w:tblPr>
        <w:tblW w:w="15026" w:type="dxa"/>
        <w:tblInd w:w="70" w:type="dxa"/>
        <w:tblLayout w:type="fixed"/>
        <w:tblCellMar>
          <w:left w:w="70" w:type="dxa"/>
          <w:right w:w="70" w:type="dxa"/>
        </w:tblCellMar>
        <w:tblLook w:val="0000" w:firstRow="0" w:lastRow="0" w:firstColumn="0" w:lastColumn="0" w:noHBand="0" w:noVBand="0"/>
      </w:tblPr>
      <w:tblGrid>
        <w:gridCol w:w="1985"/>
        <w:gridCol w:w="1600"/>
        <w:gridCol w:w="1710"/>
        <w:gridCol w:w="1860"/>
        <w:gridCol w:w="1890"/>
        <w:gridCol w:w="1980"/>
        <w:gridCol w:w="2025"/>
        <w:gridCol w:w="1976"/>
      </w:tblGrid>
      <w:tr w:rsidR="00000000" w:rsidRPr="00553DA1" w14:paraId="16B03914" w14:textId="77777777" w:rsidTr="001F6B31">
        <w:trPr>
          <w:cantSplit/>
          <w:trHeight w:val="240"/>
        </w:trPr>
        <w:tc>
          <w:tcPr>
            <w:tcW w:w="1985" w:type="dxa"/>
            <w:vMerge w:val="restart"/>
            <w:tcBorders>
              <w:top w:val="single" w:sz="4" w:space="0" w:color="000000"/>
              <w:left w:val="single" w:sz="4" w:space="0" w:color="000000"/>
            </w:tcBorders>
            <w:shd w:val="clear" w:color="auto" w:fill="auto"/>
          </w:tcPr>
          <w:p w14:paraId="4279946A"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Нормативный</w:t>
            </w:r>
            <w:r w:rsidRPr="00553DA1">
              <w:rPr>
                <w:rFonts w:ascii="Times New Roman" w:eastAsia="Times New Roman" w:hAnsi="Times New Roman" w:cs="Times New Roman"/>
                <w:color w:val="000000" w:themeColor="text1"/>
                <w:sz w:val="24"/>
                <w:szCs w:val="24"/>
                <w:lang w:eastAsia="ar-SA"/>
              </w:rPr>
              <w:br/>
              <w:t>разрыв</w:t>
            </w:r>
          </w:p>
        </w:tc>
        <w:tc>
          <w:tcPr>
            <w:tcW w:w="13041" w:type="dxa"/>
            <w:gridSpan w:val="7"/>
            <w:tcBorders>
              <w:top w:val="single" w:sz="4" w:space="0" w:color="000000"/>
              <w:left w:val="single" w:sz="4" w:space="0" w:color="000000"/>
              <w:bottom w:val="single" w:sz="4" w:space="0" w:color="000000"/>
              <w:right w:val="single" w:sz="4" w:space="0" w:color="000000"/>
            </w:tcBorders>
            <w:shd w:val="clear" w:color="auto" w:fill="auto"/>
          </w:tcPr>
          <w:p w14:paraId="4D3F7675"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Поголовье (шт.), не более</w:t>
            </w:r>
          </w:p>
        </w:tc>
      </w:tr>
      <w:tr w:rsidR="00000000" w:rsidRPr="00553DA1" w14:paraId="2345EC1C" w14:textId="77777777" w:rsidTr="001F6B31">
        <w:trPr>
          <w:cantSplit/>
          <w:trHeight w:val="360"/>
        </w:trPr>
        <w:tc>
          <w:tcPr>
            <w:tcW w:w="1985" w:type="dxa"/>
            <w:vMerge/>
            <w:tcBorders>
              <w:left w:val="single" w:sz="4" w:space="0" w:color="000000"/>
              <w:bottom w:val="single" w:sz="4" w:space="0" w:color="000000"/>
            </w:tcBorders>
            <w:shd w:val="clear" w:color="auto" w:fill="auto"/>
          </w:tcPr>
          <w:p w14:paraId="018A6E30" w14:textId="77777777" w:rsidR="00050BF8" w:rsidRPr="00553DA1" w:rsidRDefault="00050BF8" w:rsidP="00050BF8">
            <w:pPr>
              <w:suppressAutoHyphens/>
              <w:spacing w:after="0" w:line="240" w:lineRule="auto"/>
              <w:rPr>
                <w:rFonts w:ascii="Times New Roman" w:eastAsia="Calibri" w:hAnsi="Times New Roman" w:cs="Times New Roman"/>
                <w:color w:val="000000" w:themeColor="text1"/>
                <w:sz w:val="24"/>
                <w:szCs w:val="24"/>
                <w:lang w:eastAsia="ar-SA"/>
              </w:rPr>
            </w:pPr>
          </w:p>
        </w:tc>
        <w:tc>
          <w:tcPr>
            <w:tcW w:w="1600" w:type="dxa"/>
            <w:tcBorders>
              <w:top w:val="single" w:sz="4" w:space="0" w:color="000000"/>
              <w:left w:val="single" w:sz="4" w:space="0" w:color="000000"/>
              <w:bottom w:val="single" w:sz="4" w:space="0" w:color="000000"/>
            </w:tcBorders>
            <w:shd w:val="clear" w:color="auto" w:fill="auto"/>
          </w:tcPr>
          <w:p w14:paraId="36B1EA93"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свиньи</w:t>
            </w:r>
          </w:p>
        </w:tc>
        <w:tc>
          <w:tcPr>
            <w:tcW w:w="1710" w:type="dxa"/>
            <w:tcBorders>
              <w:top w:val="single" w:sz="4" w:space="0" w:color="000000"/>
              <w:left w:val="single" w:sz="4" w:space="0" w:color="000000"/>
              <w:bottom w:val="single" w:sz="4" w:space="0" w:color="000000"/>
            </w:tcBorders>
            <w:shd w:val="clear" w:color="auto" w:fill="auto"/>
          </w:tcPr>
          <w:p w14:paraId="6280D9A6"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коровы, </w:t>
            </w:r>
            <w:r w:rsidRPr="00553DA1">
              <w:rPr>
                <w:rFonts w:ascii="Times New Roman" w:eastAsia="Times New Roman" w:hAnsi="Times New Roman" w:cs="Times New Roman"/>
                <w:color w:val="000000" w:themeColor="text1"/>
                <w:sz w:val="24"/>
                <w:szCs w:val="24"/>
                <w:lang w:eastAsia="ar-SA"/>
              </w:rPr>
              <w:br/>
              <w:t>бычки</w:t>
            </w:r>
          </w:p>
        </w:tc>
        <w:tc>
          <w:tcPr>
            <w:tcW w:w="1860" w:type="dxa"/>
            <w:tcBorders>
              <w:top w:val="single" w:sz="4" w:space="0" w:color="000000"/>
              <w:left w:val="single" w:sz="4" w:space="0" w:color="000000"/>
              <w:bottom w:val="single" w:sz="4" w:space="0" w:color="000000"/>
            </w:tcBorders>
            <w:shd w:val="clear" w:color="auto" w:fill="auto"/>
          </w:tcPr>
          <w:p w14:paraId="042AAF38"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овцы,</w:t>
            </w:r>
            <w:r w:rsidRPr="00553DA1">
              <w:rPr>
                <w:rFonts w:ascii="Times New Roman" w:eastAsia="Times New Roman" w:hAnsi="Times New Roman" w:cs="Times New Roman"/>
                <w:color w:val="000000" w:themeColor="text1"/>
                <w:sz w:val="24"/>
                <w:szCs w:val="24"/>
                <w:lang w:eastAsia="ar-SA"/>
              </w:rPr>
              <w:br/>
              <w:t>козы</w:t>
            </w:r>
          </w:p>
        </w:tc>
        <w:tc>
          <w:tcPr>
            <w:tcW w:w="1890" w:type="dxa"/>
            <w:tcBorders>
              <w:top w:val="single" w:sz="4" w:space="0" w:color="000000"/>
              <w:left w:val="single" w:sz="4" w:space="0" w:color="000000"/>
              <w:bottom w:val="single" w:sz="4" w:space="0" w:color="000000"/>
            </w:tcBorders>
            <w:shd w:val="clear" w:color="auto" w:fill="auto"/>
          </w:tcPr>
          <w:p w14:paraId="749098C2"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кролики-</w:t>
            </w:r>
            <w:r w:rsidRPr="00553DA1">
              <w:rPr>
                <w:rFonts w:ascii="Times New Roman" w:eastAsia="Times New Roman" w:hAnsi="Times New Roman" w:cs="Times New Roman"/>
                <w:color w:val="000000" w:themeColor="text1"/>
                <w:sz w:val="24"/>
                <w:szCs w:val="24"/>
                <w:lang w:eastAsia="ar-SA"/>
              </w:rPr>
              <w:br/>
              <w:t>матки</w:t>
            </w:r>
          </w:p>
        </w:tc>
        <w:tc>
          <w:tcPr>
            <w:tcW w:w="1980" w:type="dxa"/>
            <w:tcBorders>
              <w:top w:val="single" w:sz="4" w:space="0" w:color="000000"/>
              <w:left w:val="single" w:sz="4" w:space="0" w:color="000000"/>
              <w:bottom w:val="single" w:sz="4" w:space="0" w:color="000000"/>
            </w:tcBorders>
            <w:shd w:val="clear" w:color="auto" w:fill="auto"/>
          </w:tcPr>
          <w:p w14:paraId="6A414B20"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птица</w:t>
            </w:r>
          </w:p>
        </w:tc>
        <w:tc>
          <w:tcPr>
            <w:tcW w:w="2025" w:type="dxa"/>
            <w:tcBorders>
              <w:top w:val="single" w:sz="4" w:space="0" w:color="000000"/>
              <w:left w:val="single" w:sz="4" w:space="0" w:color="000000"/>
              <w:bottom w:val="single" w:sz="4" w:space="0" w:color="000000"/>
            </w:tcBorders>
            <w:shd w:val="clear" w:color="auto" w:fill="auto"/>
          </w:tcPr>
          <w:p w14:paraId="65EC062E"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лошади</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14:paraId="2AB600B5"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нутрии,</w:t>
            </w:r>
            <w:r w:rsidRPr="00553DA1">
              <w:rPr>
                <w:rFonts w:ascii="Times New Roman" w:eastAsia="Times New Roman" w:hAnsi="Times New Roman" w:cs="Times New Roman"/>
                <w:color w:val="000000" w:themeColor="text1"/>
                <w:sz w:val="24"/>
                <w:szCs w:val="24"/>
                <w:lang w:eastAsia="ar-SA"/>
              </w:rPr>
              <w:br/>
              <w:t>песцы</w:t>
            </w:r>
          </w:p>
        </w:tc>
      </w:tr>
      <w:tr w:rsidR="00000000" w:rsidRPr="00553DA1" w14:paraId="0077AE53" w14:textId="77777777" w:rsidTr="001F6B31">
        <w:trPr>
          <w:cantSplit/>
          <w:trHeight w:val="240"/>
        </w:trPr>
        <w:tc>
          <w:tcPr>
            <w:tcW w:w="1985" w:type="dxa"/>
            <w:tcBorders>
              <w:top w:val="single" w:sz="4" w:space="0" w:color="000000"/>
              <w:left w:val="single" w:sz="4" w:space="0" w:color="000000"/>
              <w:bottom w:val="single" w:sz="4" w:space="0" w:color="000000"/>
            </w:tcBorders>
            <w:shd w:val="clear" w:color="auto" w:fill="auto"/>
          </w:tcPr>
          <w:p w14:paraId="4C7FA52B"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10 м       </w:t>
            </w:r>
          </w:p>
        </w:tc>
        <w:tc>
          <w:tcPr>
            <w:tcW w:w="1600" w:type="dxa"/>
            <w:tcBorders>
              <w:top w:val="single" w:sz="4" w:space="0" w:color="000000"/>
              <w:left w:val="single" w:sz="4" w:space="0" w:color="000000"/>
              <w:bottom w:val="single" w:sz="4" w:space="0" w:color="000000"/>
            </w:tcBorders>
            <w:shd w:val="clear" w:color="auto" w:fill="auto"/>
          </w:tcPr>
          <w:p w14:paraId="57F048E6"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5     </w:t>
            </w:r>
          </w:p>
        </w:tc>
        <w:tc>
          <w:tcPr>
            <w:tcW w:w="1710" w:type="dxa"/>
            <w:tcBorders>
              <w:top w:val="single" w:sz="4" w:space="0" w:color="000000"/>
              <w:left w:val="single" w:sz="4" w:space="0" w:color="000000"/>
              <w:bottom w:val="single" w:sz="4" w:space="0" w:color="000000"/>
            </w:tcBorders>
            <w:shd w:val="clear" w:color="auto" w:fill="auto"/>
          </w:tcPr>
          <w:p w14:paraId="38297712"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5       </w:t>
            </w:r>
          </w:p>
        </w:tc>
        <w:tc>
          <w:tcPr>
            <w:tcW w:w="1860" w:type="dxa"/>
            <w:tcBorders>
              <w:top w:val="single" w:sz="4" w:space="0" w:color="000000"/>
              <w:left w:val="single" w:sz="4" w:space="0" w:color="000000"/>
              <w:bottom w:val="single" w:sz="4" w:space="0" w:color="000000"/>
            </w:tcBorders>
            <w:shd w:val="clear" w:color="auto" w:fill="auto"/>
          </w:tcPr>
          <w:p w14:paraId="29C9CD60"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10   </w:t>
            </w:r>
          </w:p>
        </w:tc>
        <w:tc>
          <w:tcPr>
            <w:tcW w:w="1890" w:type="dxa"/>
            <w:tcBorders>
              <w:top w:val="single" w:sz="4" w:space="0" w:color="000000"/>
              <w:left w:val="single" w:sz="4" w:space="0" w:color="000000"/>
              <w:bottom w:val="single" w:sz="4" w:space="0" w:color="000000"/>
            </w:tcBorders>
            <w:shd w:val="clear" w:color="auto" w:fill="auto"/>
          </w:tcPr>
          <w:p w14:paraId="3DD89B91"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10      </w:t>
            </w:r>
          </w:p>
        </w:tc>
        <w:tc>
          <w:tcPr>
            <w:tcW w:w="1980" w:type="dxa"/>
            <w:tcBorders>
              <w:top w:val="single" w:sz="4" w:space="0" w:color="000000"/>
              <w:left w:val="single" w:sz="4" w:space="0" w:color="000000"/>
              <w:bottom w:val="single" w:sz="4" w:space="0" w:color="000000"/>
            </w:tcBorders>
            <w:shd w:val="clear" w:color="auto" w:fill="auto"/>
          </w:tcPr>
          <w:p w14:paraId="39D4CC4A"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30    </w:t>
            </w:r>
          </w:p>
        </w:tc>
        <w:tc>
          <w:tcPr>
            <w:tcW w:w="2025" w:type="dxa"/>
            <w:tcBorders>
              <w:top w:val="single" w:sz="4" w:space="0" w:color="000000"/>
              <w:left w:val="single" w:sz="4" w:space="0" w:color="000000"/>
              <w:bottom w:val="single" w:sz="4" w:space="0" w:color="000000"/>
            </w:tcBorders>
            <w:shd w:val="clear" w:color="auto" w:fill="auto"/>
          </w:tcPr>
          <w:p w14:paraId="33ADF8B8"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5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14:paraId="342B6969"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5      </w:t>
            </w:r>
          </w:p>
        </w:tc>
      </w:tr>
      <w:tr w:rsidR="00000000" w:rsidRPr="00553DA1" w14:paraId="26789E8B" w14:textId="77777777" w:rsidTr="001F6B31">
        <w:trPr>
          <w:cantSplit/>
          <w:trHeight w:val="240"/>
        </w:trPr>
        <w:tc>
          <w:tcPr>
            <w:tcW w:w="1985" w:type="dxa"/>
            <w:tcBorders>
              <w:top w:val="single" w:sz="4" w:space="0" w:color="000000"/>
              <w:left w:val="single" w:sz="4" w:space="0" w:color="000000"/>
              <w:bottom w:val="single" w:sz="4" w:space="0" w:color="000000"/>
            </w:tcBorders>
            <w:shd w:val="clear" w:color="auto" w:fill="auto"/>
          </w:tcPr>
          <w:p w14:paraId="0A675D14"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20 м       </w:t>
            </w:r>
          </w:p>
        </w:tc>
        <w:tc>
          <w:tcPr>
            <w:tcW w:w="1600" w:type="dxa"/>
            <w:tcBorders>
              <w:top w:val="single" w:sz="4" w:space="0" w:color="000000"/>
              <w:left w:val="single" w:sz="4" w:space="0" w:color="000000"/>
              <w:bottom w:val="single" w:sz="4" w:space="0" w:color="000000"/>
            </w:tcBorders>
            <w:shd w:val="clear" w:color="auto" w:fill="auto"/>
          </w:tcPr>
          <w:p w14:paraId="3A6A8137"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8     </w:t>
            </w:r>
          </w:p>
        </w:tc>
        <w:tc>
          <w:tcPr>
            <w:tcW w:w="1710" w:type="dxa"/>
            <w:tcBorders>
              <w:top w:val="single" w:sz="4" w:space="0" w:color="000000"/>
              <w:left w:val="single" w:sz="4" w:space="0" w:color="000000"/>
              <w:bottom w:val="single" w:sz="4" w:space="0" w:color="000000"/>
            </w:tcBorders>
            <w:shd w:val="clear" w:color="auto" w:fill="auto"/>
          </w:tcPr>
          <w:p w14:paraId="22EBDBC2"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8       </w:t>
            </w:r>
          </w:p>
        </w:tc>
        <w:tc>
          <w:tcPr>
            <w:tcW w:w="1860" w:type="dxa"/>
            <w:tcBorders>
              <w:top w:val="single" w:sz="4" w:space="0" w:color="000000"/>
              <w:left w:val="single" w:sz="4" w:space="0" w:color="000000"/>
              <w:bottom w:val="single" w:sz="4" w:space="0" w:color="000000"/>
            </w:tcBorders>
            <w:shd w:val="clear" w:color="auto" w:fill="auto"/>
          </w:tcPr>
          <w:p w14:paraId="4D5A6942"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15   </w:t>
            </w:r>
          </w:p>
        </w:tc>
        <w:tc>
          <w:tcPr>
            <w:tcW w:w="1890" w:type="dxa"/>
            <w:tcBorders>
              <w:top w:val="single" w:sz="4" w:space="0" w:color="000000"/>
              <w:left w:val="single" w:sz="4" w:space="0" w:color="000000"/>
              <w:bottom w:val="single" w:sz="4" w:space="0" w:color="000000"/>
            </w:tcBorders>
            <w:shd w:val="clear" w:color="auto" w:fill="auto"/>
          </w:tcPr>
          <w:p w14:paraId="2084E344"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20      </w:t>
            </w:r>
          </w:p>
        </w:tc>
        <w:tc>
          <w:tcPr>
            <w:tcW w:w="1980" w:type="dxa"/>
            <w:tcBorders>
              <w:top w:val="single" w:sz="4" w:space="0" w:color="000000"/>
              <w:left w:val="single" w:sz="4" w:space="0" w:color="000000"/>
              <w:bottom w:val="single" w:sz="4" w:space="0" w:color="000000"/>
            </w:tcBorders>
            <w:shd w:val="clear" w:color="auto" w:fill="auto"/>
          </w:tcPr>
          <w:p w14:paraId="250F7CD3"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45    </w:t>
            </w:r>
          </w:p>
        </w:tc>
        <w:tc>
          <w:tcPr>
            <w:tcW w:w="2025" w:type="dxa"/>
            <w:tcBorders>
              <w:top w:val="single" w:sz="4" w:space="0" w:color="000000"/>
              <w:left w:val="single" w:sz="4" w:space="0" w:color="000000"/>
              <w:bottom w:val="single" w:sz="4" w:space="0" w:color="000000"/>
            </w:tcBorders>
            <w:shd w:val="clear" w:color="auto" w:fill="auto"/>
          </w:tcPr>
          <w:p w14:paraId="5E346B50"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8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14:paraId="1C05D2E7"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8      </w:t>
            </w:r>
          </w:p>
        </w:tc>
      </w:tr>
      <w:tr w:rsidR="00000000" w:rsidRPr="00553DA1" w14:paraId="26817944" w14:textId="77777777" w:rsidTr="001F6B31">
        <w:trPr>
          <w:cantSplit/>
          <w:trHeight w:val="240"/>
        </w:trPr>
        <w:tc>
          <w:tcPr>
            <w:tcW w:w="1985" w:type="dxa"/>
            <w:tcBorders>
              <w:top w:val="single" w:sz="4" w:space="0" w:color="000000"/>
              <w:left w:val="single" w:sz="4" w:space="0" w:color="000000"/>
              <w:bottom w:val="single" w:sz="4" w:space="0" w:color="000000"/>
            </w:tcBorders>
            <w:shd w:val="clear" w:color="auto" w:fill="auto"/>
          </w:tcPr>
          <w:p w14:paraId="7C66FDEE"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30 м       </w:t>
            </w:r>
          </w:p>
        </w:tc>
        <w:tc>
          <w:tcPr>
            <w:tcW w:w="1600" w:type="dxa"/>
            <w:tcBorders>
              <w:top w:val="single" w:sz="4" w:space="0" w:color="000000"/>
              <w:left w:val="single" w:sz="4" w:space="0" w:color="000000"/>
              <w:bottom w:val="single" w:sz="4" w:space="0" w:color="000000"/>
            </w:tcBorders>
            <w:shd w:val="clear" w:color="auto" w:fill="auto"/>
          </w:tcPr>
          <w:p w14:paraId="16287F96"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10    </w:t>
            </w:r>
          </w:p>
        </w:tc>
        <w:tc>
          <w:tcPr>
            <w:tcW w:w="1710" w:type="dxa"/>
            <w:tcBorders>
              <w:top w:val="single" w:sz="4" w:space="0" w:color="000000"/>
              <w:left w:val="single" w:sz="4" w:space="0" w:color="000000"/>
              <w:bottom w:val="single" w:sz="4" w:space="0" w:color="000000"/>
            </w:tcBorders>
            <w:shd w:val="clear" w:color="auto" w:fill="auto"/>
          </w:tcPr>
          <w:p w14:paraId="2AB3552A"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10      </w:t>
            </w:r>
          </w:p>
        </w:tc>
        <w:tc>
          <w:tcPr>
            <w:tcW w:w="1860" w:type="dxa"/>
            <w:tcBorders>
              <w:top w:val="single" w:sz="4" w:space="0" w:color="000000"/>
              <w:left w:val="single" w:sz="4" w:space="0" w:color="000000"/>
              <w:bottom w:val="single" w:sz="4" w:space="0" w:color="000000"/>
            </w:tcBorders>
            <w:shd w:val="clear" w:color="auto" w:fill="auto"/>
          </w:tcPr>
          <w:p w14:paraId="3CD70486"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20   </w:t>
            </w:r>
          </w:p>
        </w:tc>
        <w:tc>
          <w:tcPr>
            <w:tcW w:w="1890" w:type="dxa"/>
            <w:tcBorders>
              <w:top w:val="single" w:sz="4" w:space="0" w:color="000000"/>
              <w:left w:val="single" w:sz="4" w:space="0" w:color="000000"/>
              <w:bottom w:val="single" w:sz="4" w:space="0" w:color="000000"/>
            </w:tcBorders>
            <w:shd w:val="clear" w:color="auto" w:fill="auto"/>
          </w:tcPr>
          <w:p w14:paraId="1FD56179"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30      </w:t>
            </w:r>
          </w:p>
        </w:tc>
        <w:tc>
          <w:tcPr>
            <w:tcW w:w="1980" w:type="dxa"/>
            <w:tcBorders>
              <w:top w:val="single" w:sz="4" w:space="0" w:color="000000"/>
              <w:left w:val="single" w:sz="4" w:space="0" w:color="000000"/>
              <w:bottom w:val="single" w:sz="4" w:space="0" w:color="000000"/>
            </w:tcBorders>
            <w:shd w:val="clear" w:color="auto" w:fill="auto"/>
          </w:tcPr>
          <w:p w14:paraId="58091BCC"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60    </w:t>
            </w:r>
          </w:p>
        </w:tc>
        <w:tc>
          <w:tcPr>
            <w:tcW w:w="2025" w:type="dxa"/>
            <w:tcBorders>
              <w:top w:val="single" w:sz="4" w:space="0" w:color="000000"/>
              <w:left w:val="single" w:sz="4" w:space="0" w:color="000000"/>
              <w:bottom w:val="single" w:sz="4" w:space="0" w:color="000000"/>
            </w:tcBorders>
            <w:shd w:val="clear" w:color="auto" w:fill="auto"/>
          </w:tcPr>
          <w:p w14:paraId="707C4DD4"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10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14:paraId="6BC2AD5B"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10     </w:t>
            </w:r>
          </w:p>
        </w:tc>
      </w:tr>
      <w:tr w:rsidR="00050BF8" w:rsidRPr="00553DA1" w14:paraId="17ABFF15" w14:textId="77777777" w:rsidTr="001F6B31">
        <w:trPr>
          <w:cantSplit/>
          <w:trHeight w:val="240"/>
        </w:trPr>
        <w:tc>
          <w:tcPr>
            <w:tcW w:w="1985" w:type="dxa"/>
            <w:tcBorders>
              <w:top w:val="single" w:sz="4" w:space="0" w:color="000000"/>
              <w:left w:val="single" w:sz="4" w:space="0" w:color="000000"/>
              <w:bottom w:val="single" w:sz="4" w:space="0" w:color="000000"/>
            </w:tcBorders>
            <w:shd w:val="clear" w:color="auto" w:fill="auto"/>
          </w:tcPr>
          <w:p w14:paraId="5015ED42"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40 м       </w:t>
            </w:r>
          </w:p>
        </w:tc>
        <w:tc>
          <w:tcPr>
            <w:tcW w:w="1600" w:type="dxa"/>
            <w:tcBorders>
              <w:top w:val="single" w:sz="4" w:space="0" w:color="000000"/>
              <w:left w:val="single" w:sz="4" w:space="0" w:color="000000"/>
              <w:bottom w:val="single" w:sz="4" w:space="0" w:color="000000"/>
            </w:tcBorders>
            <w:shd w:val="clear" w:color="auto" w:fill="auto"/>
          </w:tcPr>
          <w:p w14:paraId="743BE8B8"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15    </w:t>
            </w:r>
          </w:p>
        </w:tc>
        <w:tc>
          <w:tcPr>
            <w:tcW w:w="1710" w:type="dxa"/>
            <w:tcBorders>
              <w:top w:val="single" w:sz="4" w:space="0" w:color="000000"/>
              <w:left w:val="single" w:sz="4" w:space="0" w:color="000000"/>
              <w:bottom w:val="single" w:sz="4" w:space="0" w:color="000000"/>
            </w:tcBorders>
            <w:shd w:val="clear" w:color="auto" w:fill="auto"/>
          </w:tcPr>
          <w:p w14:paraId="395BE2B1"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15      </w:t>
            </w:r>
          </w:p>
        </w:tc>
        <w:tc>
          <w:tcPr>
            <w:tcW w:w="1860" w:type="dxa"/>
            <w:tcBorders>
              <w:top w:val="single" w:sz="4" w:space="0" w:color="000000"/>
              <w:left w:val="single" w:sz="4" w:space="0" w:color="000000"/>
              <w:bottom w:val="single" w:sz="4" w:space="0" w:color="000000"/>
            </w:tcBorders>
            <w:shd w:val="clear" w:color="auto" w:fill="auto"/>
          </w:tcPr>
          <w:p w14:paraId="15145FEB"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25   </w:t>
            </w:r>
          </w:p>
        </w:tc>
        <w:tc>
          <w:tcPr>
            <w:tcW w:w="1890" w:type="dxa"/>
            <w:tcBorders>
              <w:top w:val="single" w:sz="4" w:space="0" w:color="000000"/>
              <w:left w:val="single" w:sz="4" w:space="0" w:color="000000"/>
              <w:bottom w:val="single" w:sz="4" w:space="0" w:color="000000"/>
            </w:tcBorders>
            <w:shd w:val="clear" w:color="auto" w:fill="auto"/>
          </w:tcPr>
          <w:p w14:paraId="49B07604"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40      </w:t>
            </w:r>
          </w:p>
        </w:tc>
        <w:tc>
          <w:tcPr>
            <w:tcW w:w="1980" w:type="dxa"/>
            <w:tcBorders>
              <w:top w:val="single" w:sz="4" w:space="0" w:color="000000"/>
              <w:left w:val="single" w:sz="4" w:space="0" w:color="000000"/>
              <w:bottom w:val="single" w:sz="4" w:space="0" w:color="000000"/>
            </w:tcBorders>
            <w:shd w:val="clear" w:color="auto" w:fill="auto"/>
          </w:tcPr>
          <w:p w14:paraId="11AC4169"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75    </w:t>
            </w:r>
          </w:p>
        </w:tc>
        <w:tc>
          <w:tcPr>
            <w:tcW w:w="2025" w:type="dxa"/>
            <w:tcBorders>
              <w:top w:val="single" w:sz="4" w:space="0" w:color="000000"/>
              <w:left w:val="single" w:sz="4" w:space="0" w:color="000000"/>
              <w:bottom w:val="single" w:sz="4" w:space="0" w:color="000000"/>
            </w:tcBorders>
            <w:shd w:val="clear" w:color="auto" w:fill="auto"/>
          </w:tcPr>
          <w:p w14:paraId="18561756"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15    </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14:paraId="39CA0EF1"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15     </w:t>
            </w:r>
          </w:p>
        </w:tc>
      </w:tr>
    </w:tbl>
    <w:p w14:paraId="3C657FB4"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p>
    <w:p w14:paraId="1CE0E346"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пределах жилой зоны группы сараев должны содержать не более 30 блоков каждая.</w:t>
      </w:r>
    </w:p>
    <w:p w14:paraId="7A7BC7D2"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Сараи для скота и птицы должны быть на расстояниях от окон жилых помещений дома не меньше:</w:t>
      </w:r>
    </w:p>
    <w:p w14:paraId="79ADC9DB"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p>
    <w:tbl>
      <w:tblPr>
        <w:tblW w:w="0" w:type="auto"/>
        <w:tblInd w:w="736" w:type="dxa"/>
        <w:tblLayout w:type="fixed"/>
        <w:tblCellMar>
          <w:left w:w="70" w:type="dxa"/>
          <w:right w:w="70" w:type="dxa"/>
        </w:tblCellMar>
        <w:tblLook w:val="0000" w:firstRow="0" w:lastRow="0" w:firstColumn="0" w:lastColumn="0" w:noHBand="0" w:noVBand="0"/>
      </w:tblPr>
      <w:tblGrid>
        <w:gridCol w:w="3720"/>
        <w:gridCol w:w="2055"/>
      </w:tblGrid>
      <w:tr w:rsidR="00000000" w:rsidRPr="00553DA1" w14:paraId="187FFE2B" w14:textId="77777777" w:rsidTr="00181A1E">
        <w:trPr>
          <w:cantSplit/>
          <w:trHeight w:val="240"/>
        </w:trPr>
        <w:tc>
          <w:tcPr>
            <w:tcW w:w="3720" w:type="dxa"/>
            <w:tcBorders>
              <w:top w:val="single" w:sz="4" w:space="0" w:color="000000"/>
              <w:left w:val="single" w:sz="4" w:space="0" w:color="000000"/>
              <w:bottom w:val="single" w:sz="4" w:space="0" w:color="000000"/>
            </w:tcBorders>
            <w:shd w:val="clear" w:color="auto" w:fill="auto"/>
          </w:tcPr>
          <w:p w14:paraId="1B25DF75"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Количество блоков группы сараев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16FA3996"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Расстояние, м</w:t>
            </w:r>
          </w:p>
        </w:tc>
      </w:tr>
      <w:tr w:rsidR="00000000" w:rsidRPr="00553DA1" w14:paraId="199C240D" w14:textId="77777777" w:rsidTr="00181A1E">
        <w:trPr>
          <w:cantSplit/>
          <w:trHeight w:val="240"/>
        </w:trPr>
        <w:tc>
          <w:tcPr>
            <w:tcW w:w="3720" w:type="dxa"/>
            <w:tcBorders>
              <w:top w:val="single" w:sz="4" w:space="0" w:color="000000"/>
              <w:left w:val="single" w:sz="4" w:space="0" w:color="000000"/>
              <w:bottom w:val="single" w:sz="4" w:space="0" w:color="000000"/>
            </w:tcBorders>
            <w:shd w:val="clear" w:color="auto" w:fill="auto"/>
          </w:tcPr>
          <w:p w14:paraId="014686D3"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до 2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09AEFFE8"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15           </w:t>
            </w:r>
          </w:p>
        </w:tc>
      </w:tr>
      <w:tr w:rsidR="00000000" w:rsidRPr="00553DA1" w14:paraId="2936A8C0" w14:textId="77777777" w:rsidTr="00181A1E">
        <w:trPr>
          <w:cantSplit/>
          <w:trHeight w:val="240"/>
        </w:trPr>
        <w:tc>
          <w:tcPr>
            <w:tcW w:w="3720" w:type="dxa"/>
            <w:tcBorders>
              <w:top w:val="single" w:sz="4" w:space="0" w:color="000000"/>
              <w:left w:val="single" w:sz="4" w:space="0" w:color="000000"/>
              <w:bottom w:val="single" w:sz="4" w:space="0" w:color="000000"/>
            </w:tcBorders>
            <w:shd w:val="clear" w:color="auto" w:fill="auto"/>
          </w:tcPr>
          <w:p w14:paraId="161FD19E"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Свыше 2 до 8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5DB94FC9"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25           </w:t>
            </w:r>
          </w:p>
        </w:tc>
      </w:tr>
      <w:tr w:rsidR="00050BF8" w:rsidRPr="00553DA1" w14:paraId="50D44189" w14:textId="77777777" w:rsidTr="00181A1E">
        <w:trPr>
          <w:cantSplit/>
          <w:trHeight w:val="240"/>
        </w:trPr>
        <w:tc>
          <w:tcPr>
            <w:tcW w:w="3720" w:type="dxa"/>
            <w:tcBorders>
              <w:top w:val="single" w:sz="4" w:space="0" w:color="000000"/>
              <w:left w:val="single" w:sz="4" w:space="0" w:color="000000"/>
              <w:bottom w:val="single" w:sz="4" w:space="0" w:color="000000"/>
            </w:tcBorders>
            <w:shd w:val="clear" w:color="auto" w:fill="auto"/>
          </w:tcPr>
          <w:p w14:paraId="30F49DED"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Свыше 8 до 30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335B4E36"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50           </w:t>
            </w:r>
          </w:p>
        </w:tc>
      </w:tr>
    </w:tbl>
    <w:p w14:paraId="79E30F64" w14:textId="77777777" w:rsidR="00050BF8" w:rsidRPr="00553DA1" w:rsidRDefault="00050BF8" w:rsidP="00050BF8">
      <w:pPr>
        <w:suppressAutoHyphens/>
        <w:spacing w:after="0" w:line="240" w:lineRule="auto"/>
        <w:rPr>
          <w:rFonts w:ascii="Times New Roman" w:eastAsia="Times New Roman" w:hAnsi="Times New Roman" w:cs="Times New Roman"/>
          <w:color w:val="000000" w:themeColor="text1"/>
          <w:sz w:val="28"/>
          <w:szCs w:val="28"/>
          <w:lang w:eastAsia="ar-SA"/>
        </w:rPr>
      </w:pPr>
    </w:p>
    <w:p w14:paraId="16D25B61"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w:t>
      </w:r>
    </w:p>
    <w:p w14:paraId="1F084905"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Расстояния от сараев для скота и птицы до шахтных колодцев должно быть не менее 50 м.</w:t>
      </w:r>
    </w:p>
    <w:p w14:paraId="1BE601D0"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1E0367E"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19766DF"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585276D1" w14:textId="77777777" w:rsidR="00050BF8" w:rsidRPr="00553DA1" w:rsidRDefault="00050BF8" w:rsidP="001F6B31">
      <w:pPr>
        <w:suppressAutoHyphens/>
        <w:spacing w:after="0" w:line="240" w:lineRule="auto"/>
        <w:ind w:right="-456"/>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6EA508DD"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4C51F76D" w14:textId="77777777" w:rsidR="005D359C" w:rsidRPr="00553DA1" w:rsidRDefault="005D359C"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p>
    <w:p w14:paraId="7F8DF539" w14:textId="77777777" w:rsidR="00050BF8" w:rsidRPr="00553DA1" w:rsidRDefault="00050BF8" w:rsidP="001F6B31">
      <w:pPr>
        <w:suppressAutoHyphens/>
        <w:spacing w:after="0" w:line="240" w:lineRule="auto"/>
        <w:ind w:right="-456"/>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u w:val="single"/>
          <w:lang w:eastAsia="ar-SA"/>
        </w:rPr>
        <w:t>Требования к ограждению земельных участков</w:t>
      </w:r>
      <w:r w:rsidRPr="00553DA1">
        <w:rPr>
          <w:rFonts w:ascii="Times New Roman" w:eastAsia="Times New Roman" w:hAnsi="Times New Roman" w:cs="Times New Roman"/>
          <w:b/>
          <w:color w:val="000000" w:themeColor="text1"/>
          <w:sz w:val="24"/>
          <w:szCs w:val="24"/>
          <w:lang w:eastAsia="ar-SA"/>
        </w:rPr>
        <w:t xml:space="preserve">: </w:t>
      </w:r>
    </w:p>
    <w:p w14:paraId="040589BE" w14:textId="77777777" w:rsidR="005D359C" w:rsidRPr="00553DA1" w:rsidRDefault="005D359C" w:rsidP="001F6B31">
      <w:pPr>
        <w:suppressAutoHyphens/>
        <w:spacing w:after="0" w:line="240" w:lineRule="auto"/>
        <w:ind w:right="-456"/>
        <w:rPr>
          <w:rFonts w:ascii="Times New Roman" w:eastAsia="Times New Roman" w:hAnsi="Times New Roman" w:cs="Times New Roman"/>
          <w:b/>
          <w:color w:val="000000" w:themeColor="text1"/>
          <w:sz w:val="24"/>
          <w:szCs w:val="24"/>
          <w:lang w:eastAsia="ar-SA"/>
        </w:rPr>
      </w:pPr>
    </w:p>
    <w:p w14:paraId="6381DF37" w14:textId="77777777" w:rsidR="00050BF8" w:rsidRPr="00553DA1" w:rsidRDefault="00050BF8" w:rsidP="001F6B31">
      <w:pPr>
        <w:suppressAutoHyphens/>
        <w:spacing w:after="0" w:line="240" w:lineRule="auto"/>
        <w:ind w:right="-456" w:firstLine="708"/>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085D2CBB" w14:textId="77777777" w:rsidR="00050BF8" w:rsidRPr="00553DA1" w:rsidRDefault="00050BF8" w:rsidP="001F6B31">
      <w:pPr>
        <w:suppressAutoHyphens/>
        <w:spacing w:after="0" w:line="240" w:lineRule="auto"/>
        <w:ind w:right="-456" w:firstLine="708"/>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  высота ограждения земельных участков (с учетом устройства цоколя) должна быть не более 2 метров; </w:t>
      </w:r>
    </w:p>
    <w:p w14:paraId="7989BD0D" w14:textId="77777777" w:rsidR="00050BF8" w:rsidRPr="00553DA1" w:rsidRDefault="00050BF8" w:rsidP="001F6B31">
      <w:pPr>
        <w:suppressAutoHyphens/>
        <w:spacing w:after="0" w:line="240" w:lineRule="auto"/>
        <w:ind w:right="-456" w:firstLine="708"/>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342681A0" w14:textId="77777777" w:rsidR="00050BF8" w:rsidRPr="00553DA1" w:rsidRDefault="00050BF8" w:rsidP="001F6B31">
      <w:pPr>
        <w:suppressAutoHyphens/>
        <w:spacing w:after="0" w:line="240" w:lineRule="auto"/>
        <w:ind w:right="-456" w:firstLine="708"/>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14:paraId="4447B22A" w14:textId="77777777" w:rsidR="00050BF8" w:rsidRPr="00553DA1" w:rsidRDefault="00050BF8" w:rsidP="001F6B31">
      <w:pPr>
        <w:suppressAutoHyphens/>
        <w:spacing w:after="0" w:line="240" w:lineRule="auto"/>
        <w:ind w:right="-456" w:firstLine="708"/>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 ограждение сторон земельного участка (жилой и хозяйственной зоны) может иметь сплошное ограждение, но при этом в нижней части на высоту не менее 0,3 м сетчатое или решетчатое;</w:t>
      </w:r>
    </w:p>
    <w:p w14:paraId="0D8AC356" w14:textId="77777777" w:rsidR="00050BF8" w:rsidRPr="00553DA1" w:rsidRDefault="00050BF8" w:rsidP="001F6B31">
      <w:pPr>
        <w:suppressAutoHyphens/>
        <w:spacing w:after="0" w:line="240" w:lineRule="auto"/>
        <w:ind w:right="-456" w:firstLine="708"/>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 ограждения между смежными земельными участками должны быть проветриваемыми на высоту не менее 0,3 м от уровня земли; </w:t>
      </w:r>
    </w:p>
    <w:p w14:paraId="1F74780F" w14:textId="77777777" w:rsidR="00050BF8" w:rsidRPr="00553DA1" w:rsidRDefault="00050BF8" w:rsidP="001F6B31">
      <w:pPr>
        <w:suppressAutoHyphens/>
        <w:spacing w:after="0" w:line="240" w:lineRule="auto"/>
        <w:ind w:right="-456" w:firstLine="708"/>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522EABAB" w14:textId="77777777" w:rsidR="00050BF8" w:rsidRPr="00553DA1" w:rsidRDefault="00050BF8" w:rsidP="001F6B31">
      <w:pPr>
        <w:suppressAutoHyphens/>
        <w:spacing w:after="0" w:line="240" w:lineRule="auto"/>
        <w:ind w:right="-456" w:firstLine="708"/>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w:t>
      </w:r>
      <w:r w:rsidRPr="00553DA1">
        <w:rPr>
          <w:rFonts w:ascii="Times New Roman" w:eastAsia="Times New Roman" w:hAnsi="Times New Roman" w:cs="Times New Roman"/>
          <w:color w:val="000000" w:themeColor="text1"/>
          <w:sz w:val="28"/>
          <w:szCs w:val="28"/>
          <w:lang w:eastAsia="ar-SA"/>
        </w:rPr>
        <w:t xml:space="preserve"> </w:t>
      </w:r>
      <w:r w:rsidRPr="00553DA1">
        <w:rPr>
          <w:rFonts w:ascii="Times New Roman" w:eastAsia="Times New Roman" w:hAnsi="Times New Roman" w:cs="Times New Roman"/>
          <w:color w:val="000000" w:themeColor="text1"/>
          <w:sz w:val="24"/>
          <w:szCs w:val="24"/>
          <w:lang w:eastAsia="ar-SA"/>
        </w:rPr>
        <w:t>ограждение допускается устанавливать</w:t>
      </w:r>
      <w:r w:rsidRPr="00553DA1">
        <w:rPr>
          <w:rFonts w:ascii="Times New Roman" w:eastAsia="Times New Roman" w:hAnsi="Times New Roman" w:cs="Times New Roman"/>
          <w:color w:val="000000" w:themeColor="text1"/>
          <w:sz w:val="28"/>
          <w:szCs w:val="28"/>
          <w:lang w:eastAsia="ar-SA"/>
        </w:rPr>
        <w:t xml:space="preserve"> </w:t>
      </w:r>
      <w:r w:rsidRPr="00553DA1">
        <w:rPr>
          <w:rFonts w:ascii="Times New Roman" w:eastAsia="Times New Roman" w:hAnsi="Times New Roman" w:cs="Times New Roman"/>
          <w:color w:val="000000" w:themeColor="text1"/>
          <w:sz w:val="24"/>
          <w:szCs w:val="24"/>
          <w:lang w:eastAsia="ar-SA"/>
        </w:rPr>
        <w:t>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37C9F41"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 - по соглашению смежных землепользователей по межевой границе земельных участков возможно в качестве альтернативы использовать </w:t>
      </w:r>
      <w:r w:rsidR="00EB67DA" w:rsidRPr="00553DA1">
        <w:rPr>
          <w:rFonts w:ascii="Times New Roman" w:eastAsia="Times New Roman" w:hAnsi="Times New Roman" w:cs="Times New Roman"/>
          <w:color w:val="000000" w:themeColor="text1"/>
          <w:sz w:val="24"/>
          <w:szCs w:val="24"/>
          <w:lang w:eastAsia="ar-SA"/>
        </w:rPr>
        <w:t>«</w:t>
      </w:r>
      <w:r w:rsidRPr="00553DA1">
        <w:rPr>
          <w:rFonts w:ascii="Times New Roman" w:eastAsia="Times New Roman" w:hAnsi="Times New Roman" w:cs="Times New Roman"/>
          <w:color w:val="000000" w:themeColor="text1"/>
          <w:sz w:val="24"/>
          <w:szCs w:val="24"/>
          <w:lang w:eastAsia="ar-SA"/>
        </w:rPr>
        <w:t>живую изгородь</w:t>
      </w:r>
      <w:r w:rsidR="00EB67DA" w:rsidRPr="00553DA1">
        <w:rPr>
          <w:rFonts w:ascii="Times New Roman" w:eastAsia="Times New Roman" w:hAnsi="Times New Roman" w:cs="Times New Roman"/>
          <w:color w:val="000000" w:themeColor="text1"/>
          <w:sz w:val="24"/>
          <w:szCs w:val="24"/>
          <w:lang w:eastAsia="ar-SA"/>
        </w:rPr>
        <w:t>»</w:t>
      </w:r>
      <w:r w:rsidRPr="00553DA1">
        <w:rPr>
          <w:rFonts w:ascii="Times New Roman" w:eastAsia="Times New Roman" w:hAnsi="Times New Roman" w:cs="Times New Roman"/>
          <w:color w:val="000000" w:themeColor="text1"/>
          <w:sz w:val="24"/>
          <w:szCs w:val="24"/>
          <w:lang w:eastAsia="ar-SA"/>
        </w:rPr>
        <w:t>, выполняемую из вертикально растущих кустарников высотой не более 2 метров;</w:t>
      </w:r>
    </w:p>
    <w:p w14:paraId="3EF65C2D"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C3B02D7" w14:textId="77777777" w:rsidR="005D359C" w:rsidRPr="00553DA1" w:rsidRDefault="005D359C"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p>
    <w:p w14:paraId="4EE8B970"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511ED487" w14:textId="77777777" w:rsidR="00050BF8" w:rsidRPr="00553DA1" w:rsidRDefault="00050BF8" w:rsidP="001F6B31">
      <w:pPr>
        <w:suppressAutoHyphens/>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w:t>
      </w:r>
      <w:r w:rsidRPr="00553DA1">
        <w:rPr>
          <w:rFonts w:ascii="Times New Roman" w:eastAsia="Times New Roman" w:hAnsi="Times New Roman" w:cs="Times New Roman"/>
          <w:color w:val="000000" w:themeColor="text1"/>
          <w:sz w:val="28"/>
          <w:szCs w:val="28"/>
          <w:lang w:eastAsia="ar-SA"/>
        </w:rPr>
        <w:t xml:space="preserve"> основании требований  технических регламентов, </w:t>
      </w:r>
      <w:r w:rsidRPr="00553DA1">
        <w:rPr>
          <w:rFonts w:ascii="Times New Roman" w:eastAsia="Times New Roman" w:hAnsi="Times New Roman" w:cs="Times New Roman"/>
          <w:color w:val="000000" w:themeColor="text1"/>
          <w:sz w:val="24"/>
          <w:szCs w:val="24"/>
          <w:lang w:eastAsia="ar-SA"/>
        </w:rPr>
        <w:t>строительных норм и правил, других нормативных документов действующих на территории Российской Федерации).</w:t>
      </w:r>
    </w:p>
    <w:p w14:paraId="26CC2CE4" w14:textId="77777777" w:rsidR="00050BF8" w:rsidRPr="00553DA1" w:rsidRDefault="00050BF8" w:rsidP="005D359C">
      <w:pPr>
        <w:widowControl w:val="0"/>
        <w:suppressAutoHyphens/>
        <w:autoSpaceDE w:val="0"/>
        <w:spacing w:after="0" w:line="240" w:lineRule="auto"/>
        <w:ind w:right="-456" w:firstLine="720"/>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14:paraId="01E2E53F" w14:textId="77777777" w:rsidR="00050BF8" w:rsidRPr="00553DA1" w:rsidRDefault="00050BF8" w:rsidP="001F6B31">
      <w:pPr>
        <w:widowControl w:val="0"/>
        <w:suppressAutoHyphens/>
        <w:autoSpaceDE w:val="0"/>
        <w:spacing w:after="0" w:line="240" w:lineRule="auto"/>
        <w:ind w:right="-456"/>
        <w:jc w:val="both"/>
        <w:rPr>
          <w:rFonts w:ascii="Times New Roman" w:eastAsia="SimSun" w:hAnsi="Times New Roman" w:cs="Times New Roman"/>
          <w:b/>
          <w:color w:val="000000" w:themeColor="text1"/>
          <w:sz w:val="24"/>
          <w:szCs w:val="24"/>
          <w:lang w:eastAsia="ar-SA"/>
        </w:rPr>
      </w:pPr>
      <w:r w:rsidRPr="00553DA1">
        <w:rPr>
          <w:rFonts w:ascii="Times New Roman" w:eastAsia="SimSun" w:hAnsi="Times New Roman" w:cs="Times New Roman"/>
          <w:b/>
          <w:color w:val="000000" w:themeColor="text1"/>
          <w:sz w:val="24"/>
          <w:szCs w:val="24"/>
          <w:lang w:eastAsia="ar-SA"/>
        </w:rPr>
        <w:t>-      Хозяйственные площадки</w:t>
      </w:r>
      <w:r w:rsidRPr="00553DA1">
        <w:rPr>
          <w:rFonts w:ascii="Times New Roman" w:eastAsia="SimSun" w:hAnsi="Times New Roman" w:cs="Times New Roman"/>
          <w:color w:val="000000" w:themeColor="text1"/>
          <w:sz w:val="24"/>
          <w:szCs w:val="24"/>
          <w:lang w:eastAsia="ar-SA"/>
        </w:rPr>
        <w:t xml:space="preserve">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14:paraId="78816120" w14:textId="77777777" w:rsidR="005D359C" w:rsidRPr="00553DA1" w:rsidRDefault="00050BF8" w:rsidP="005D359C">
      <w:pPr>
        <w:widowControl w:val="0"/>
        <w:suppressAutoHyphens/>
        <w:autoSpaceDE w:val="0"/>
        <w:spacing w:after="0" w:line="240" w:lineRule="auto"/>
        <w:ind w:right="-456"/>
        <w:jc w:val="both"/>
        <w:rPr>
          <w:rFonts w:ascii="Times New Roman" w:eastAsia="Times New Roman" w:hAnsi="Times New Roman" w:cs="Times New Roman"/>
          <w:color w:val="000000" w:themeColor="text1"/>
          <w:sz w:val="20"/>
          <w:szCs w:val="20"/>
          <w:lang w:eastAsia="ar-SA"/>
        </w:rPr>
      </w:pPr>
      <w:r w:rsidRPr="00553DA1">
        <w:rPr>
          <w:rFonts w:ascii="Times New Roman" w:eastAsia="SimSun" w:hAnsi="Times New Roman" w:cs="Times New Roman"/>
          <w:b/>
          <w:color w:val="000000" w:themeColor="text1"/>
          <w:sz w:val="24"/>
          <w:szCs w:val="24"/>
          <w:lang w:eastAsia="ar-SA"/>
        </w:rPr>
        <w:t>-       Мусороудаление</w:t>
      </w:r>
      <w:r w:rsidRPr="00553DA1">
        <w:rPr>
          <w:rFonts w:ascii="Times New Roman" w:eastAsia="SimSun" w:hAnsi="Times New Roman" w:cs="Times New Roman"/>
          <w:color w:val="000000" w:themeColor="text1"/>
          <w:sz w:val="24"/>
          <w:szCs w:val="24"/>
          <w:lang w:eastAsia="ar-SA"/>
        </w:rPr>
        <w:t xml:space="preserve"> с территорий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14:paraId="1677EE28" w14:textId="77777777" w:rsidR="00050BF8" w:rsidRPr="00553DA1" w:rsidRDefault="00050BF8" w:rsidP="005D359C">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553DA1">
        <w:rPr>
          <w:rFonts w:ascii="Times New Roman" w:eastAsia="Times New Roman" w:hAnsi="Times New Roman" w:cs="Times New Roman"/>
          <w:b/>
          <w:color w:val="000000" w:themeColor="text1"/>
          <w:sz w:val="24"/>
          <w:szCs w:val="24"/>
          <w:lang w:eastAsia="ar-SA"/>
        </w:rPr>
        <w:t>20 м</w:t>
      </w:r>
      <w:r w:rsidRPr="00553DA1">
        <w:rPr>
          <w:rFonts w:ascii="Times New Roman" w:eastAsia="Times New Roman" w:hAnsi="Times New Roman" w:cs="Times New Roman"/>
          <w:color w:val="000000" w:themeColor="text1"/>
          <w:sz w:val="24"/>
          <w:szCs w:val="24"/>
          <w:lang w:eastAsia="ar-SA"/>
        </w:rPr>
        <w:t xml:space="preserve">, и не более </w:t>
      </w:r>
      <w:r w:rsidRPr="00553DA1">
        <w:rPr>
          <w:rFonts w:ascii="Times New Roman" w:eastAsia="Times New Roman" w:hAnsi="Times New Roman" w:cs="Times New Roman"/>
          <w:b/>
          <w:color w:val="000000" w:themeColor="text1"/>
          <w:sz w:val="24"/>
          <w:szCs w:val="24"/>
          <w:lang w:eastAsia="ar-SA"/>
        </w:rPr>
        <w:t>100 м</w:t>
      </w:r>
      <w:r w:rsidRPr="00553DA1">
        <w:rPr>
          <w:rFonts w:ascii="Times New Roman" w:eastAsia="Times New Roman" w:hAnsi="Times New Roman" w:cs="Times New Roman"/>
          <w:color w:val="000000" w:themeColor="text1"/>
          <w:sz w:val="24"/>
          <w:szCs w:val="24"/>
          <w:lang w:eastAsia="ar-SA"/>
        </w:rPr>
        <w:t xml:space="preserve">. </w:t>
      </w:r>
    </w:p>
    <w:p w14:paraId="11F843BC" w14:textId="77777777" w:rsidR="00050BF8" w:rsidRPr="00553DA1" w:rsidRDefault="00050BF8" w:rsidP="001F6B31">
      <w:pPr>
        <w:suppressAutoHyphens/>
        <w:spacing w:after="0" w:line="240" w:lineRule="auto"/>
        <w:ind w:left="709" w:right="-456"/>
        <w:jc w:val="both"/>
        <w:rPr>
          <w:rFonts w:ascii="Times New Roman" w:eastAsia="Times New Roman" w:hAnsi="Times New Roman" w:cs="Times New Roman"/>
          <w:color w:val="000000" w:themeColor="text1"/>
          <w:sz w:val="24"/>
          <w:szCs w:val="24"/>
          <w:lang w:val="x-none" w:eastAsia="ar-SA"/>
        </w:rPr>
      </w:pPr>
      <w:r w:rsidRPr="00553DA1">
        <w:rPr>
          <w:rFonts w:ascii="Times New Roman" w:eastAsia="Times New Roman" w:hAnsi="Times New Roman" w:cs="Times New Roman"/>
          <w:color w:val="000000" w:themeColor="text1"/>
          <w:sz w:val="24"/>
          <w:szCs w:val="24"/>
          <w:lang w:val="x-none" w:eastAsia="ar-SA"/>
        </w:rPr>
        <w:t xml:space="preserve">Общее количество контейнеров не более </w:t>
      </w:r>
      <w:r w:rsidRPr="00553DA1">
        <w:rPr>
          <w:rFonts w:ascii="Times New Roman" w:eastAsia="Times New Roman" w:hAnsi="Times New Roman" w:cs="Times New Roman"/>
          <w:b/>
          <w:color w:val="000000" w:themeColor="text1"/>
          <w:sz w:val="24"/>
          <w:szCs w:val="24"/>
          <w:lang w:val="x-none" w:eastAsia="ar-SA"/>
        </w:rPr>
        <w:t>5 шт.</w:t>
      </w:r>
    </w:p>
    <w:p w14:paraId="7C4B368B" w14:textId="77777777" w:rsidR="00567692" w:rsidRPr="00553DA1" w:rsidRDefault="00567692" w:rsidP="001F6B31">
      <w:pPr>
        <w:widowControl w:val="0"/>
        <w:suppressAutoHyphens/>
        <w:autoSpaceDE w:val="0"/>
        <w:spacing w:after="0" w:line="240" w:lineRule="auto"/>
        <w:ind w:right="-456" w:firstLine="720"/>
        <w:jc w:val="both"/>
        <w:rPr>
          <w:rFonts w:ascii="Times New Roman" w:eastAsia="Times New Roman" w:hAnsi="Times New Roman" w:cs="Times New Roman"/>
          <w:color w:val="000000" w:themeColor="text1"/>
          <w:sz w:val="24"/>
          <w:szCs w:val="24"/>
          <w:lang w:eastAsia="ar-SA"/>
        </w:rPr>
      </w:pPr>
    </w:p>
    <w:p w14:paraId="6C787BFD" w14:textId="77777777" w:rsidR="00050BF8" w:rsidRPr="00553DA1" w:rsidRDefault="00050BF8" w:rsidP="00567692">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Минимально допустимое расстояние от окон жилых и общественных зданий </w:t>
      </w:r>
      <w:r w:rsidRPr="00553DA1">
        <w:rPr>
          <w:rFonts w:ascii="Times New Roman" w:eastAsia="Times New Roman" w:hAnsi="Times New Roman" w:cs="Times New Roman"/>
          <w:b/>
          <w:color w:val="000000" w:themeColor="text1"/>
          <w:sz w:val="24"/>
          <w:szCs w:val="24"/>
          <w:lang w:eastAsia="ar-SA"/>
        </w:rPr>
        <w:t>до площадок:</w:t>
      </w:r>
    </w:p>
    <w:p w14:paraId="65397EBC" w14:textId="77777777" w:rsidR="00050BF8" w:rsidRPr="00553DA1" w:rsidRDefault="00050BF8" w:rsidP="00567692">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для игр детей дошкольного и младшего школьного возраста - не менее 12 м;</w:t>
      </w:r>
    </w:p>
    <w:p w14:paraId="69BFECCD" w14:textId="77777777" w:rsidR="00050BF8" w:rsidRPr="00553DA1" w:rsidRDefault="00050BF8" w:rsidP="00567692">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для отдыха взрослого населения - не менее 10 м;</w:t>
      </w:r>
    </w:p>
    <w:p w14:paraId="02EC7401" w14:textId="77777777" w:rsidR="00050BF8" w:rsidRPr="00553DA1" w:rsidRDefault="00050BF8" w:rsidP="0056769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val="x-none" w:eastAsia="ar-SA"/>
        </w:rPr>
        <w:t>- для хозяйственных целей - не менее 20 м;</w:t>
      </w:r>
    </w:p>
    <w:p w14:paraId="442B03AF" w14:textId="77777777" w:rsidR="00A03A00" w:rsidRPr="00553DA1" w:rsidRDefault="00A03A00" w:rsidP="00A03A00">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SimSun" w:hAnsi="Times New Roman" w:cs="Times New Roman"/>
          <w:color w:val="000000" w:themeColor="text1"/>
          <w:sz w:val="24"/>
          <w:szCs w:val="24"/>
          <w:lang w:eastAsia="ar-SA"/>
        </w:rPr>
        <w:t>Хозяйственные площадки для сбора бытового мусора предусматриваются на садовых и дачных участках (кроме площадок для мусоросборников).</w:t>
      </w:r>
    </w:p>
    <w:p w14:paraId="413928B1" w14:textId="77777777" w:rsidR="00A03A00" w:rsidRPr="00553DA1" w:rsidRDefault="00A03A00" w:rsidP="00567692">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48DAF028" w14:textId="77777777" w:rsidR="00050BF8" w:rsidRPr="00553DA1" w:rsidRDefault="00050BF8" w:rsidP="00050BF8">
      <w:pPr>
        <w:suppressAutoHyphens/>
        <w:spacing w:after="0" w:line="240" w:lineRule="auto"/>
        <w:ind w:left="709"/>
        <w:jc w:val="both"/>
        <w:rPr>
          <w:rFonts w:ascii="Times New Roman" w:eastAsia="Times New Roman" w:hAnsi="Times New Roman" w:cs="Times New Roman"/>
          <w:color w:val="000000" w:themeColor="text1"/>
          <w:sz w:val="24"/>
          <w:szCs w:val="24"/>
          <w:lang w:eastAsia="ar-SA"/>
        </w:rPr>
      </w:pPr>
    </w:p>
    <w:p w14:paraId="123C10EA" w14:textId="77777777" w:rsidR="005D359C" w:rsidRPr="00553DA1" w:rsidRDefault="005D359C" w:rsidP="005D359C">
      <w:pPr>
        <w:widowControl w:val="0"/>
        <w:suppressAutoHyphens/>
        <w:autoSpaceDE w:val="0"/>
        <w:spacing w:after="0" w:line="240" w:lineRule="auto"/>
        <w:jc w:val="both"/>
        <w:rPr>
          <w:rFonts w:ascii="Times New Roman" w:eastAsia="Times New Roman" w:hAnsi="Times New Roman" w:cs="Times New Roman"/>
          <w:b/>
          <w:color w:val="000000" w:themeColor="text1"/>
          <w:sz w:val="24"/>
          <w:szCs w:val="24"/>
          <w:lang w:eastAsia="ar-SA"/>
        </w:rPr>
      </w:pPr>
    </w:p>
    <w:p w14:paraId="2561A771" w14:textId="77777777" w:rsidR="00050BF8" w:rsidRPr="00553DA1" w:rsidRDefault="00050BF8" w:rsidP="005D359C">
      <w:pPr>
        <w:widowControl w:val="0"/>
        <w:suppressAutoHyphens/>
        <w:autoSpaceDE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Объекты по оказанию услуг и обслуживанию населения</w:t>
      </w:r>
      <w:r w:rsidRPr="00553DA1">
        <w:rPr>
          <w:rFonts w:ascii="Times New Roman" w:eastAsia="Times New Roman" w:hAnsi="Times New Roman" w:cs="Times New Roman"/>
          <w:color w:val="000000" w:themeColor="text1"/>
          <w:sz w:val="24"/>
          <w:szCs w:val="24"/>
          <w:lang w:eastAsia="ar-SA"/>
        </w:rPr>
        <w:t xml:space="preserve"> </w:t>
      </w:r>
      <w:r w:rsidRPr="00553DA1">
        <w:rPr>
          <w:rFonts w:ascii="Times New Roman" w:eastAsia="Times New Roman" w:hAnsi="Times New Roman" w:cs="Times New Roman"/>
          <w:b/>
          <w:color w:val="000000" w:themeColor="text1"/>
          <w:sz w:val="24"/>
          <w:szCs w:val="24"/>
          <w:lang w:eastAsia="ar-SA"/>
        </w:rPr>
        <w:t>допускается размещать  с учетом следующих условий:</w:t>
      </w:r>
    </w:p>
    <w:p w14:paraId="2E616A00" w14:textId="77777777" w:rsidR="00050BF8" w:rsidRPr="00553DA1" w:rsidRDefault="00050BF8" w:rsidP="005D359C">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Во встроено-пристроенных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6A2C5492" w14:textId="77777777" w:rsidR="00050BF8" w:rsidRPr="00553DA1" w:rsidRDefault="00050BF8" w:rsidP="005D359C">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41B54552" w14:textId="77777777" w:rsidR="00050BF8" w:rsidRPr="00553DA1" w:rsidRDefault="00050BF8" w:rsidP="005D359C">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обустройство входа и временной стоянки автомобилей в пределах границ земельного участка, принадлежащего застройщику;</w:t>
      </w:r>
    </w:p>
    <w:p w14:paraId="62314449" w14:textId="77777777" w:rsidR="00050BF8" w:rsidRPr="00553DA1" w:rsidRDefault="00050BF8" w:rsidP="005D359C">
      <w:pPr>
        <w:widowControl w:val="0"/>
        <w:suppressAutoHyphens/>
        <w:autoSpaceDE w:val="0"/>
        <w:spacing w:after="0" w:line="240" w:lineRule="auto"/>
        <w:ind w:left="709"/>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оборудования площадок для остановки автомобилей;</w:t>
      </w:r>
    </w:p>
    <w:p w14:paraId="17159B22" w14:textId="77777777" w:rsidR="00050BF8" w:rsidRPr="00553DA1" w:rsidRDefault="00050BF8" w:rsidP="005D359C">
      <w:pPr>
        <w:widowControl w:val="0"/>
        <w:suppressAutoHyphens/>
        <w:autoSpaceDE w:val="0"/>
        <w:spacing w:after="0" w:line="240" w:lineRule="auto"/>
        <w:ind w:left="709"/>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w:t>
      </w:r>
      <w:r w:rsidR="00567692" w:rsidRPr="00553DA1">
        <w:rPr>
          <w:rFonts w:ascii="Times New Roman" w:eastAsia="Times New Roman" w:hAnsi="Times New Roman" w:cs="Times New Roman"/>
          <w:color w:val="000000" w:themeColor="text1"/>
          <w:sz w:val="24"/>
          <w:szCs w:val="24"/>
          <w:lang w:eastAsia="ar-SA"/>
        </w:rPr>
        <w:t xml:space="preserve"> </w:t>
      </w:r>
      <w:r w:rsidRPr="00553DA1">
        <w:rPr>
          <w:rFonts w:ascii="Times New Roman" w:eastAsia="Times New Roman" w:hAnsi="Times New Roman" w:cs="Times New Roman"/>
          <w:color w:val="000000" w:themeColor="text1"/>
          <w:sz w:val="24"/>
          <w:szCs w:val="24"/>
          <w:lang w:eastAsia="ar-SA"/>
        </w:rPr>
        <w:t>соблюдения норм благоустройства, установленных соответствующими муниципальными правовыми актами;</w:t>
      </w:r>
    </w:p>
    <w:p w14:paraId="32ED2F6F" w14:textId="77777777" w:rsidR="00050BF8" w:rsidRPr="00553DA1" w:rsidRDefault="00050BF8" w:rsidP="005D359C">
      <w:pPr>
        <w:widowControl w:val="0"/>
        <w:suppressAutoHyphens/>
        <w:autoSpaceDE w:val="0"/>
        <w:spacing w:after="0" w:line="240" w:lineRule="auto"/>
        <w:ind w:left="709"/>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 запрещается размещение объектов, вредных для здоровья населения (магазинов стройматериалов, москательно-химических товаров и т.п.). </w:t>
      </w:r>
    </w:p>
    <w:p w14:paraId="5041851F" w14:textId="77777777" w:rsidR="00050BF8" w:rsidRPr="00553DA1" w:rsidRDefault="00050BF8" w:rsidP="005D359C">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14:paraId="7C9CE142" w14:textId="77777777" w:rsidR="00050BF8" w:rsidRPr="00553DA1" w:rsidRDefault="00050BF8" w:rsidP="005D359C">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14:paraId="297A8981" w14:textId="77777777" w:rsidR="00050BF8" w:rsidRPr="00553DA1" w:rsidRDefault="00050BF8" w:rsidP="005D359C">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14:paraId="5CF9DC53" w14:textId="77777777" w:rsidR="00132112" w:rsidRPr="00553DA1" w:rsidRDefault="00050BF8" w:rsidP="005D359C">
      <w:pPr>
        <w:ind w:firstLine="708"/>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Объекты ритуальных услуг следует размещать на границе жилой зоны.</w:t>
      </w:r>
    </w:p>
    <w:p w14:paraId="78863A69" w14:textId="77777777" w:rsidR="00050BF8" w:rsidRPr="00553DA1" w:rsidRDefault="00050BF8" w:rsidP="00050BF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Размещение с учетом выполнения требований СанПиН 2.2.1/1200-03.</w:t>
      </w:r>
    </w:p>
    <w:p w14:paraId="507BBB50" w14:textId="77777777" w:rsidR="00050BF8" w:rsidRPr="00553DA1" w:rsidRDefault="00050BF8" w:rsidP="00050BF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35CDDEEE" w14:textId="77777777" w:rsidR="00050BF8" w:rsidRPr="00553DA1" w:rsidRDefault="00050BF8" w:rsidP="00050BF8">
      <w:pPr>
        <w:widowControl w:val="0"/>
        <w:suppressAutoHyphens/>
        <w:autoSpaceDE w:val="0"/>
        <w:spacing w:after="0" w:line="240" w:lineRule="auto"/>
        <w:ind w:left="34" w:firstLine="675"/>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а также в соответствии с требованиями градостроительных регламентов в случае их размещения на землях рекреационного назначения.</w:t>
      </w:r>
    </w:p>
    <w:p w14:paraId="35EE1565" w14:textId="77777777" w:rsidR="00050BF8" w:rsidRPr="00553DA1" w:rsidRDefault="00050BF8" w:rsidP="00050BF8">
      <w:pPr>
        <w:widowControl w:val="0"/>
        <w:suppressAutoHyphens/>
        <w:autoSpaceDE w:val="0"/>
        <w:spacing w:after="0" w:line="240" w:lineRule="auto"/>
        <w:ind w:firstLine="708"/>
        <w:jc w:val="both"/>
        <w:rPr>
          <w:rFonts w:ascii="Times New Roman" w:eastAsia="Times New Roman" w:hAnsi="Times New Roman" w:cs="Times New Roman"/>
          <w:b/>
          <w:color w:val="000000" w:themeColor="text1"/>
          <w:sz w:val="24"/>
          <w:szCs w:val="24"/>
          <w:lang w:eastAsia="ar-SA"/>
        </w:rPr>
      </w:pPr>
    </w:p>
    <w:p w14:paraId="09B7A1BB" w14:textId="77777777" w:rsidR="00050BF8" w:rsidRPr="00553DA1" w:rsidRDefault="00050BF8" w:rsidP="00050BF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Спортивные площадки</w:t>
      </w:r>
      <w:r w:rsidRPr="00553DA1">
        <w:rPr>
          <w:rFonts w:ascii="Times New Roman" w:eastAsia="Times New Roman" w:hAnsi="Times New Roman" w:cs="Times New Roman"/>
          <w:color w:val="000000" w:themeColor="text1"/>
          <w:sz w:val="24"/>
          <w:szCs w:val="24"/>
          <w:lang w:eastAsia="ar-SA"/>
        </w:rPr>
        <w:t xml:space="preserve"> </w:t>
      </w:r>
      <w:r w:rsidRPr="00553DA1">
        <w:rPr>
          <w:rFonts w:ascii="Times New Roman" w:eastAsia="Times New Roman" w:hAnsi="Times New Roman" w:cs="Times New Roman"/>
          <w:b/>
          <w:color w:val="000000" w:themeColor="text1"/>
          <w:sz w:val="24"/>
          <w:szCs w:val="24"/>
          <w:lang w:eastAsia="ar-SA"/>
        </w:rPr>
        <w:t>на дворовой территории многоквартирных жилых</w:t>
      </w:r>
      <w:r w:rsidRPr="00553DA1">
        <w:rPr>
          <w:rFonts w:ascii="Times New Roman" w:eastAsia="Times New Roman" w:hAnsi="Times New Roman" w:cs="Times New Roman"/>
          <w:color w:val="000000" w:themeColor="text1"/>
          <w:sz w:val="24"/>
          <w:szCs w:val="24"/>
          <w:lang w:eastAsia="ar-SA"/>
        </w:rPr>
        <w:t xml:space="preserve">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настоящих Нормативов.</w:t>
      </w:r>
    </w:p>
    <w:p w14:paraId="64C434D5" w14:textId="77777777" w:rsidR="00050BF8" w:rsidRPr="00553DA1" w:rsidRDefault="00050BF8" w:rsidP="00050BF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разработке проектной документации на строительство многоквартирных жилых домов  учитывать параметры благоустройства придомовой территории в части создания спортивно-игровой инфраструктуры, минимальных размеров площадок настольного тенниса, бадминтона, волейбола, баскетбола, для универсальных спортивных игр, соответствие требованиям к игровому оборудованию площадок, расчету минимальной площади территории указанных объектов.</w:t>
      </w:r>
    </w:p>
    <w:p w14:paraId="562BCE88" w14:textId="77777777" w:rsidR="00050BF8" w:rsidRPr="00553DA1" w:rsidRDefault="005D359C" w:rsidP="005D359C">
      <w:pPr>
        <w:keepNext/>
        <w:keepLines/>
        <w:tabs>
          <w:tab w:val="num" w:pos="0"/>
        </w:tabs>
        <w:suppressAutoHyphens/>
        <w:spacing w:before="480" w:after="0"/>
        <w:outlineLvl w:val="0"/>
        <w:rPr>
          <w:rFonts w:ascii="Times New Roman" w:eastAsia="Times New Roman" w:hAnsi="Times New Roman" w:cs="Times New Roman"/>
          <w:b/>
          <w:bCs/>
          <w:color w:val="000000" w:themeColor="text1"/>
          <w:sz w:val="28"/>
          <w:szCs w:val="28"/>
          <w:lang w:eastAsia="ar-SA"/>
        </w:rPr>
      </w:pPr>
      <w:r w:rsidRPr="00553DA1">
        <w:rPr>
          <w:rFonts w:ascii="Times New Roman" w:eastAsia="Times New Roman" w:hAnsi="Times New Roman" w:cs="Times New Roman"/>
          <w:b/>
          <w:bCs/>
          <w:color w:val="000000" w:themeColor="text1"/>
          <w:sz w:val="24"/>
          <w:szCs w:val="24"/>
          <w:lang w:eastAsia="ar-SA"/>
        </w:rPr>
        <w:tab/>
      </w:r>
      <w:r w:rsidR="00050BF8" w:rsidRPr="00553DA1">
        <w:rPr>
          <w:rFonts w:ascii="Times New Roman" w:eastAsia="Times New Roman" w:hAnsi="Times New Roman" w:cs="Times New Roman"/>
          <w:b/>
          <w:bCs/>
          <w:color w:val="000000" w:themeColor="text1"/>
          <w:sz w:val="24"/>
          <w:szCs w:val="24"/>
          <w:lang w:eastAsia="ar-SA"/>
        </w:rPr>
        <w:t>Требования по благоустройству придомовой территории в части создания спортивно-игровой инфраструктуры</w:t>
      </w:r>
      <w:r w:rsidR="00050BF8" w:rsidRPr="00553DA1">
        <w:rPr>
          <w:rFonts w:ascii="Cambria" w:eastAsia="Times New Roman" w:hAnsi="Cambria" w:cs="Times New Roman"/>
          <w:b/>
          <w:bCs/>
          <w:color w:val="000000" w:themeColor="text1"/>
          <w:sz w:val="28"/>
          <w:szCs w:val="28"/>
          <w:lang w:eastAsia="ar-SA"/>
        </w:rPr>
        <w:t xml:space="preserve"> </w:t>
      </w:r>
    </w:p>
    <w:p w14:paraId="699F1A9C" w14:textId="77777777" w:rsidR="00050BF8" w:rsidRPr="00553DA1" w:rsidRDefault="00050BF8" w:rsidP="00050BF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tbl>
      <w:tblPr>
        <w:tblW w:w="0" w:type="auto"/>
        <w:tblInd w:w="93" w:type="dxa"/>
        <w:tblLayout w:type="fixed"/>
        <w:tblLook w:val="04A0" w:firstRow="1" w:lastRow="0" w:firstColumn="1" w:lastColumn="0" w:noHBand="0" w:noVBand="1"/>
      </w:tblPr>
      <w:tblGrid>
        <w:gridCol w:w="2899"/>
        <w:gridCol w:w="2902"/>
        <w:gridCol w:w="8546"/>
      </w:tblGrid>
      <w:tr w:rsidR="00000000" w:rsidRPr="00553DA1" w14:paraId="470AE541" w14:textId="77777777" w:rsidTr="00181A1E">
        <w:tc>
          <w:tcPr>
            <w:tcW w:w="2899" w:type="dxa"/>
            <w:tcBorders>
              <w:top w:val="single" w:sz="4" w:space="0" w:color="000000"/>
              <w:left w:val="single" w:sz="4" w:space="0" w:color="000000"/>
              <w:bottom w:val="single" w:sz="4" w:space="0" w:color="000000"/>
              <w:right w:val="nil"/>
            </w:tcBorders>
            <w:hideMark/>
          </w:tcPr>
          <w:p w14:paraId="17CCBF65" w14:textId="77777777" w:rsidR="00050BF8" w:rsidRPr="00553DA1" w:rsidRDefault="00050BF8" w:rsidP="00181A1E">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Вид площадки</w:t>
            </w:r>
          </w:p>
        </w:tc>
        <w:tc>
          <w:tcPr>
            <w:tcW w:w="2902" w:type="dxa"/>
            <w:tcBorders>
              <w:top w:val="single" w:sz="4" w:space="0" w:color="000000"/>
              <w:left w:val="single" w:sz="4" w:space="0" w:color="000000"/>
              <w:bottom w:val="single" w:sz="4" w:space="0" w:color="000000"/>
              <w:right w:val="nil"/>
            </w:tcBorders>
            <w:hideMark/>
          </w:tcPr>
          <w:p w14:paraId="24D74EAC" w14:textId="77777777" w:rsidR="00050BF8" w:rsidRPr="00553DA1" w:rsidRDefault="00050BF8" w:rsidP="00181A1E">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Минимальные размеры площадки, м</w:t>
            </w:r>
          </w:p>
        </w:tc>
        <w:tc>
          <w:tcPr>
            <w:tcW w:w="8546" w:type="dxa"/>
            <w:tcBorders>
              <w:top w:val="single" w:sz="4" w:space="0" w:color="000000"/>
              <w:left w:val="single" w:sz="4" w:space="0" w:color="000000"/>
              <w:bottom w:val="single" w:sz="4" w:space="0" w:color="000000"/>
              <w:right w:val="single" w:sz="4" w:space="0" w:color="000000"/>
            </w:tcBorders>
            <w:hideMark/>
          </w:tcPr>
          <w:p w14:paraId="72F1F32C" w14:textId="77777777" w:rsidR="00050BF8" w:rsidRPr="00553DA1" w:rsidRDefault="00050BF8" w:rsidP="00181A1E">
            <w:pPr>
              <w:widowControl w:val="0"/>
              <w:suppressAutoHyphens/>
              <w:autoSpaceDE w:val="0"/>
              <w:spacing w:after="0" w:line="240" w:lineRule="auto"/>
              <w:jc w:val="center"/>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Рекомендуемый тип покрытия</w:t>
            </w:r>
          </w:p>
        </w:tc>
      </w:tr>
      <w:tr w:rsidR="00000000" w:rsidRPr="00553DA1" w14:paraId="16E4F9DA" w14:textId="77777777" w:rsidTr="00181A1E">
        <w:tc>
          <w:tcPr>
            <w:tcW w:w="2899" w:type="dxa"/>
            <w:tcBorders>
              <w:top w:val="single" w:sz="4" w:space="0" w:color="000000"/>
              <w:left w:val="single" w:sz="4" w:space="0" w:color="000000"/>
              <w:bottom w:val="single" w:sz="4" w:space="0" w:color="000000"/>
              <w:right w:val="nil"/>
            </w:tcBorders>
            <w:hideMark/>
          </w:tcPr>
          <w:p w14:paraId="0809DBA3" w14:textId="77777777" w:rsidR="00050BF8" w:rsidRPr="00553DA1" w:rsidRDefault="00050BF8" w:rsidP="00181A1E">
            <w:pPr>
              <w:suppressAutoHyphens/>
              <w:autoSpaceDE w:val="0"/>
              <w:spacing w:after="0" w:line="240" w:lineRule="auto"/>
              <w:rPr>
                <w:rFonts w:ascii="Times New Roman" w:eastAsia="Times New Roman" w:hAnsi="Times New Roman"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Настольный теннис</w:t>
            </w:r>
          </w:p>
        </w:tc>
        <w:tc>
          <w:tcPr>
            <w:tcW w:w="2902" w:type="dxa"/>
            <w:tcBorders>
              <w:top w:val="single" w:sz="4" w:space="0" w:color="000000"/>
              <w:left w:val="single" w:sz="4" w:space="0" w:color="000000"/>
              <w:bottom w:val="single" w:sz="4" w:space="0" w:color="000000"/>
              <w:right w:val="nil"/>
            </w:tcBorders>
            <w:hideMark/>
          </w:tcPr>
          <w:p w14:paraId="7D3BBAB4" w14:textId="77777777" w:rsidR="00050BF8" w:rsidRPr="00553DA1" w:rsidRDefault="00050BF8" w:rsidP="00181A1E">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8,0 x 4,3</w:t>
            </w:r>
          </w:p>
        </w:tc>
        <w:tc>
          <w:tcPr>
            <w:tcW w:w="8546" w:type="dxa"/>
            <w:tcBorders>
              <w:top w:val="single" w:sz="4" w:space="0" w:color="000000"/>
              <w:left w:val="single" w:sz="4" w:space="0" w:color="000000"/>
              <w:bottom w:val="single" w:sz="4" w:space="0" w:color="000000"/>
              <w:right w:val="single" w:sz="4" w:space="0" w:color="000000"/>
            </w:tcBorders>
            <w:hideMark/>
          </w:tcPr>
          <w:p w14:paraId="777677F5" w14:textId="77777777" w:rsidR="00050BF8" w:rsidRPr="00553DA1" w:rsidRDefault="00050BF8" w:rsidP="00181A1E">
            <w:pPr>
              <w:suppressAutoHyphens/>
              <w:autoSpaceDE w:val="0"/>
              <w:spacing w:after="0" w:line="240" w:lineRule="auto"/>
              <w:rPr>
                <w:rFonts w:ascii="Arial" w:eastAsia="Times New Roman" w:hAnsi="Arial"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твердое, с искусственным покрытием</w:t>
            </w:r>
          </w:p>
        </w:tc>
      </w:tr>
      <w:tr w:rsidR="00000000" w:rsidRPr="00553DA1" w14:paraId="6F337ECE" w14:textId="77777777" w:rsidTr="00181A1E">
        <w:tc>
          <w:tcPr>
            <w:tcW w:w="2899" w:type="dxa"/>
            <w:tcBorders>
              <w:top w:val="single" w:sz="4" w:space="0" w:color="000000"/>
              <w:left w:val="single" w:sz="4" w:space="0" w:color="000000"/>
              <w:bottom w:val="single" w:sz="4" w:space="0" w:color="000000"/>
              <w:right w:val="nil"/>
            </w:tcBorders>
            <w:hideMark/>
          </w:tcPr>
          <w:p w14:paraId="6951DFCF" w14:textId="77777777" w:rsidR="00050BF8" w:rsidRPr="00553DA1" w:rsidRDefault="00050BF8" w:rsidP="00181A1E">
            <w:pPr>
              <w:suppressAutoHyphens/>
              <w:autoSpaceDE w:val="0"/>
              <w:spacing w:after="0" w:line="240" w:lineRule="auto"/>
              <w:rPr>
                <w:rFonts w:ascii="Times New Roman" w:eastAsia="Times New Roman" w:hAnsi="Times New Roman"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Теннис</w:t>
            </w:r>
          </w:p>
        </w:tc>
        <w:tc>
          <w:tcPr>
            <w:tcW w:w="2902" w:type="dxa"/>
            <w:tcBorders>
              <w:top w:val="single" w:sz="4" w:space="0" w:color="000000"/>
              <w:left w:val="single" w:sz="4" w:space="0" w:color="000000"/>
              <w:bottom w:val="single" w:sz="4" w:space="0" w:color="000000"/>
              <w:right w:val="nil"/>
            </w:tcBorders>
            <w:hideMark/>
          </w:tcPr>
          <w:p w14:paraId="0503EA36" w14:textId="77777777" w:rsidR="00050BF8" w:rsidRPr="00553DA1" w:rsidRDefault="00050BF8" w:rsidP="00181A1E">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36,0 x 16,0</w:t>
            </w:r>
          </w:p>
        </w:tc>
        <w:tc>
          <w:tcPr>
            <w:tcW w:w="8546" w:type="dxa"/>
            <w:tcBorders>
              <w:top w:val="single" w:sz="4" w:space="0" w:color="000000"/>
              <w:left w:val="single" w:sz="4" w:space="0" w:color="000000"/>
              <w:bottom w:val="single" w:sz="4" w:space="0" w:color="000000"/>
              <w:right w:val="single" w:sz="4" w:space="0" w:color="000000"/>
            </w:tcBorders>
            <w:hideMark/>
          </w:tcPr>
          <w:p w14:paraId="023CBD36" w14:textId="77777777" w:rsidR="00050BF8" w:rsidRPr="00553DA1" w:rsidRDefault="00050BF8" w:rsidP="00181A1E">
            <w:pPr>
              <w:suppressAutoHyphens/>
              <w:autoSpaceDE w:val="0"/>
              <w:spacing w:after="0" w:line="240" w:lineRule="auto"/>
              <w:rPr>
                <w:rFonts w:ascii="Arial" w:eastAsia="Times New Roman" w:hAnsi="Arial"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твердое, с искусственным покрытием</w:t>
            </w:r>
          </w:p>
        </w:tc>
      </w:tr>
      <w:tr w:rsidR="00000000" w:rsidRPr="00553DA1" w14:paraId="5E55087D" w14:textId="77777777" w:rsidTr="00181A1E">
        <w:tc>
          <w:tcPr>
            <w:tcW w:w="2899" w:type="dxa"/>
            <w:tcBorders>
              <w:top w:val="single" w:sz="4" w:space="0" w:color="000000"/>
              <w:left w:val="single" w:sz="4" w:space="0" w:color="000000"/>
              <w:bottom w:val="single" w:sz="4" w:space="0" w:color="000000"/>
              <w:right w:val="nil"/>
            </w:tcBorders>
            <w:hideMark/>
          </w:tcPr>
          <w:p w14:paraId="25949BE7" w14:textId="77777777" w:rsidR="00050BF8" w:rsidRPr="00553DA1" w:rsidRDefault="00050BF8" w:rsidP="00181A1E">
            <w:pPr>
              <w:suppressAutoHyphens/>
              <w:autoSpaceDE w:val="0"/>
              <w:spacing w:after="0" w:line="240" w:lineRule="auto"/>
              <w:rPr>
                <w:rFonts w:ascii="Times New Roman" w:eastAsia="Times New Roman" w:hAnsi="Times New Roman"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Бадминтон</w:t>
            </w:r>
          </w:p>
        </w:tc>
        <w:tc>
          <w:tcPr>
            <w:tcW w:w="2902" w:type="dxa"/>
            <w:tcBorders>
              <w:top w:val="single" w:sz="4" w:space="0" w:color="000000"/>
              <w:left w:val="single" w:sz="4" w:space="0" w:color="000000"/>
              <w:bottom w:val="single" w:sz="4" w:space="0" w:color="000000"/>
              <w:right w:val="nil"/>
            </w:tcBorders>
            <w:hideMark/>
          </w:tcPr>
          <w:p w14:paraId="512DA916" w14:textId="77777777" w:rsidR="00050BF8" w:rsidRPr="00553DA1" w:rsidRDefault="00050BF8" w:rsidP="00181A1E">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16,4 x 7,0</w:t>
            </w:r>
          </w:p>
        </w:tc>
        <w:tc>
          <w:tcPr>
            <w:tcW w:w="8546" w:type="dxa"/>
            <w:tcBorders>
              <w:top w:val="single" w:sz="4" w:space="0" w:color="000000"/>
              <w:left w:val="single" w:sz="4" w:space="0" w:color="000000"/>
              <w:bottom w:val="single" w:sz="4" w:space="0" w:color="000000"/>
              <w:right w:val="single" w:sz="4" w:space="0" w:color="000000"/>
            </w:tcBorders>
            <w:hideMark/>
          </w:tcPr>
          <w:p w14:paraId="5FBC855C" w14:textId="77777777" w:rsidR="00050BF8" w:rsidRPr="00553DA1" w:rsidRDefault="00050BF8" w:rsidP="00181A1E">
            <w:pPr>
              <w:suppressAutoHyphens/>
              <w:autoSpaceDE w:val="0"/>
              <w:spacing w:after="0" w:line="240" w:lineRule="auto"/>
              <w:rPr>
                <w:rFonts w:ascii="Arial" w:eastAsia="Times New Roman" w:hAnsi="Arial"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твердое, с искусственным покрытием</w:t>
            </w:r>
          </w:p>
        </w:tc>
      </w:tr>
      <w:tr w:rsidR="00000000" w:rsidRPr="00553DA1" w14:paraId="417CB3F9" w14:textId="77777777" w:rsidTr="00181A1E">
        <w:tc>
          <w:tcPr>
            <w:tcW w:w="2899" w:type="dxa"/>
            <w:tcBorders>
              <w:top w:val="single" w:sz="4" w:space="0" w:color="000000"/>
              <w:left w:val="single" w:sz="4" w:space="0" w:color="000000"/>
              <w:bottom w:val="single" w:sz="4" w:space="0" w:color="000000"/>
              <w:right w:val="nil"/>
            </w:tcBorders>
            <w:hideMark/>
          </w:tcPr>
          <w:p w14:paraId="7F339D17" w14:textId="77777777" w:rsidR="00050BF8" w:rsidRPr="00553DA1" w:rsidRDefault="00050BF8" w:rsidP="00181A1E">
            <w:pPr>
              <w:suppressAutoHyphens/>
              <w:autoSpaceDE w:val="0"/>
              <w:spacing w:after="0" w:line="240" w:lineRule="auto"/>
              <w:rPr>
                <w:rFonts w:ascii="Times New Roman" w:eastAsia="Times New Roman" w:hAnsi="Times New Roman"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Волейбол</w:t>
            </w:r>
          </w:p>
        </w:tc>
        <w:tc>
          <w:tcPr>
            <w:tcW w:w="2902" w:type="dxa"/>
            <w:tcBorders>
              <w:top w:val="single" w:sz="4" w:space="0" w:color="000000"/>
              <w:left w:val="single" w:sz="4" w:space="0" w:color="000000"/>
              <w:bottom w:val="single" w:sz="4" w:space="0" w:color="000000"/>
              <w:right w:val="nil"/>
            </w:tcBorders>
            <w:hideMark/>
          </w:tcPr>
          <w:p w14:paraId="7A1E7AF5" w14:textId="77777777" w:rsidR="00050BF8" w:rsidRPr="00553DA1" w:rsidRDefault="00050BF8" w:rsidP="00050BF8">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23,0 x 14,0</w:t>
            </w:r>
          </w:p>
        </w:tc>
        <w:tc>
          <w:tcPr>
            <w:tcW w:w="8546" w:type="dxa"/>
            <w:tcBorders>
              <w:top w:val="single" w:sz="4" w:space="0" w:color="000000"/>
              <w:left w:val="single" w:sz="4" w:space="0" w:color="000000"/>
              <w:bottom w:val="single" w:sz="4" w:space="0" w:color="000000"/>
              <w:right w:val="single" w:sz="4" w:space="0" w:color="000000"/>
            </w:tcBorders>
            <w:hideMark/>
          </w:tcPr>
          <w:p w14:paraId="7E5FEFBA" w14:textId="77777777" w:rsidR="00050BF8" w:rsidRPr="00553DA1" w:rsidRDefault="00050BF8" w:rsidP="00181A1E">
            <w:pPr>
              <w:suppressAutoHyphens/>
              <w:autoSpaceDE w:val="0"/>
              <w:spacing w:after="0" w:line="240" w:lineRule="auto"/>
              <w:rPr>
                <w:rFonts w:ascii="Arial" w:eastAsia="Times New Roman" w:hAnsi="Arial"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твердое, с искусственным покрытием</w:t>
            </w:r>
          </w:p>
        </w:tc>
      </w:tr>
      <w:tr w:rsidR="00000000" w:rsidRPr="00553DA1" w14:paraId="7C29B286" w14:textId="77777777" w:rsidTr="00181A1E">
        <w:tc>
          <w:tcPr>
            <w:tcW w:w="2899" w:type="dxa"/>
            <w:tcBorders>
              <w:top w:val="single" w:sz="4" w:space="0" w:color="000000"/>
              <w:left w:val="single" w:sz="4" w:space="0" w:color="000000"/>
              <w:bottom w:val="single" w:sz="4" w:space="0" w:color="000000"/>
              <w:right w:val="nil"/>
            </w:tcBorders>
          </w:tcPr>
          <w:p w14:paraId="6811259B" w14:textId="77777777" w:rsidR="00050BF8" w:rsidRPr="00553DA1" w:rsidRDefault="00050BF8" w:rsidP="00181A1E">
            <w:pPr>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Баскетбол</w:t>
            </w:r>
          </w:p>
        </w:tc>
        <w:tc>
          <w:tcPr>
            <w:tcW w:w="2902" w:type="dxa"/>
            <w:tcBorders>
              <w:top w:val="single" w:sz="4" w:space="0" w:color="000000"/>
              <w:left w:val="single" w:sz="4" w:space="0" w:color="000000"/>
              <w:bottom w:val="single" w:sz="4" w:space="0" w:color="000000"/>
              <w:right w:val="nil"/>
            </w:tcBorders>
          </w:tcPr>
          <w:p w14:paraId="74DC9674" w14:textId="77777777" w:rsidR="00050BF8" w:rsidRPr="00553DA1" w:rsidRDefault="00050BF8" w:rsidP="00181A1E">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28,0 x 15,0</w:t>
            </w:r>
          </w:p>
        </w:tc>
        <w:tc>
          <w:tcPr>
            <w:tcW w:w="8546" w:type="dxa"/>
            <w:tcBorders>
              <w:top w:val="single" w:sz="4" w:space="0" w:color="000000"/>
              <w:left w:val="single" w:sz="4" w:space="0" w:color="000000"/>
              <w:bottom w:val="single" w:sz="4" w:space="0" w:color="000000"/>
              <w:right w:val="single" w:sz="4" w:space="0" w:color="000000"/>
            </w:tcBorders>
          </w:tcPr>
          <w:p w14:paraId="4D84D69A" w14:textId="77777777" w:rsidR="00050BF8" w:rsidRPr="00553DA1" w:rsidRDefault="00050BF8" w:rsidP="00181A1E">
            <w:pPr>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твердое, с искусственным покрытием</w:t>
            </w:r>
          </w:p>
        </w:tc>
      </w:tr>
      <w:tr w:rsidR="00050BF8" w:rsidRPr="00553DA1" w14:paraId="4CA32428" w14:textId="77777777" w:rsidTr="00181A1E">
        <w:tc>
          <w:tcPr>
            <w:tcW w:w="2899" w:type="dxa"/>
            <w:tcBorders>
              <w:top w:val="single" w:sz="4" w:space="0" w:color="000000"/>
              <w:left w:val="single" w:sz="4" w:space="0" w:color="000000"/>
              <w:bottom w:val="single" w:sz="4" w:space="0" w:color="000000"/>
              <w:right w:val="nil"/>
            </w:tcBorders>
          </w:tcPr>
          <w:p w14:paraId="66B2C40D" w14:textId="77777777" w:rsidR="00050BF8" w:rsidRPr="00553DA1" w:rsidRDefault="00050BF8" w:rsidP="00181A1E">
            <w:pPr>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Универсальная для спортивных игр</w:t>
            </w:r>
          </w:p>
        </w:tc>
        <w:tc>
          <w:tcPr>
            <w:tcW w:w="2902" w:type="dxa"/>
            <w:tcBorders>
              <w:top w:val="single" w:sz="4" w:space="0" w:color="000000"/>
              <w:left w:val="single" w:sz="4" w:space="0" w:color="000000"/>
              <w:bottom w:val="single" w:sz="4" w:space="0" w:color="000000"/>
              <w:right w:val="nil"/>
            </w:tcBorders>
          </w:tcPr>
          <w:p w14:paraId="73180CD9" w14:textId="77777777" w:rsidR="00050BF8" w:rsidRPr="00553DA1" w:rsidRDefault="00050BF8" w:rsidP="00181A1E">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36,0 x 18,0</w:t>
            </w:r>
          </w:p>
        </w:tc>
        <w:tc>
          <w:tcPr>
            <w:tcW w:w="8546" w:type="dxa"/>
            <w:tcBorders>
              <w:top w:val="single" w:sz="4" w:space="0" w:color="000000"/>
              <w:left w:val="single" w:sz="4" w:space="0" w:color="000000"/>
              <w:bottom w:val="single" w:sz="4" w:space="0" w:color="000000"/>
              <w:right w:val="single" w:sz="4" w:space="0" w:color="000000"/>
            </w:tcBorders>
          </w:tcPr>
          <w:p w14:paraId="7CB1D0C6" w14:textId="77777777" w:rsidR="00050BF8" w:rsidRPr="00553DA1" w:rsidRDefault="00567692" w:rsidP="00181A1E">
            <w:pPr>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твердое, с искусственным покрытием</w:t>
            </w:r>
          </w:p>
        </w:tc>
      </w:tr>
    </w:tbl>
    <w:p w14:paraId="29AEDF7C" w14:textId="77777777" w:rsidR="00050BF8" w:rsidRPr="00553DA1" w:rsidRDefault="00050BF8" w:rsidP="00050BF8">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tbl>
      <w:tblPr>
        <w:tblW w:w="0" w:type="auto"/>
        <w:tblInd w:w="93" w:type="dxa"/>
        <w:tblLayout w:type="fixed"/>
        <w:tblLook w:val="04A0" w:firstRow="1" w:lastRow="0" w:firstColumn="1" w:lastColumn="0" w:noHBand="0" w:noVBand="1"/>
      </w:tblPr>
      <w:tblGrid>
        <w:gridCol w:w="7371"/>
        <w:gridCol w:w="6976"/>
      </w:tblGrid>
      <w:tr w:rsidR="00000000" w:rsidRPr="00553DA1" w14:paraId="5E492E94" w14:textId="77777777" w:rsidTr="00181A1E">
        <w:tc>
          <w:tcPr>
            <w:tcW w:w="7371" w:type="dxa"/>
            <w:tcBorders>
              <w:top w:val="single" w:sz="4" w:space="0" w:color="000000"/>
              <w:left w:val="single" w:sz="4" w:space="0" w:color="000000"/>
              <w:bottom w:val="single" w:sz="4" w:space="0" w:color="000000"/>
              <w:right w:val="nil"/>
            </w:tcBorders>
            <w:hideMark/>
          </w:tcPr>
          <w:p w14:paraId="34C0606E" w14:textId="77777777" w:rsidR="00050BF8" w:rsidRPr="00553DA1" w:rsidRDefault="00050BF8" w:rsidP="00181A1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Тип площадки</w:t>
            </w:r>
          </w:p>
        </w:tc>
        <w:tc>
          <w:tcPr>
            <w:tcW w:w="6976" w:type="dxa"/>
            <w:tcBorders>
              <w:top w:val="single" w:sz="4" w:space="0" w:color="000000"/>
              <w:left w:val="single" w:sz="4" w:space="0" w:color="000000"/>
              <w:bottom w:val="single" w:sz="4" w:space="0" w:color="000000"/>
              <w:right w:val="single" w:sz="4" w:space="0" w:color="000000"/>
            </w:tcBorders>
            <w:hideMark/>
          </w:tcPr>
          <w:p w14:paraId="53402145" w14:textId="77777777" w:rsidR="00050BF8" w:rsidRPr="00553DA1" w:rsidRDefault="00050BF8" w:rsidP="00181A1E">
            <w:pPr>
              <w:widowControl w:val="0"/>
              <w:suppressAutoHyphens/>
              <w:autoSpaceDE w:val="0"/>
              <w:spacing w:after="0" w:line="240" w:lineRule="auto"/>
              <w:jc w:val="center"/>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Удельный размер площадок, кв. м/чел.</w:t>
            </w:r>
          </w:p>
        </w:tc>
      </w:tr>
      <w:tr w:rsidR="00000000" w:rsidRPr="00553DA1" w14:paraId="2D5F32F5" w14:textId="77777777" w:rsidTr="00181A1E">
        <w:tc>
          <w:tcPr>
            <w:tcW w:w="7371" w:type="dxa"/>
            <w:tcBorders>
              <w:top w:val="single" w:sz="4" w:space="0" w:color="000000"/>
              <w:left w:val="single" w:sz="4" w:space="0" w:color="000000"/>
              <w:bottom w:val="single" w:sz="4" w:space="0" w:color="000000"/>
              <w:right w:val="nil"/>
            </w:tcBorders>
            <w:hideMark/>
          </w:tcPr>
          <w:p w14:paraId="388CCDCA" w14:textId="77777777" w:rsidR="00050BF8" w:rsidRPr="00553DA1" w:rsidRDefault="00050BF8" w:rsidP="00181A1E">
            <w:pPr>
              <w:suppressAutoHyphens/>
              <w:autoSpaceDE w:val="0"/>
              <w:spacing w:after="0" w:line="240" w:lineRule="auto"/>
              <w:rPr>
                <w:rFonts w:ascii="Times New Roman" w:eastAsia="Times New Roman" w:hAnsi="Times New Roman"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Для игр детей дошкольного и младшего школьного возраста</w:t>
            </w:r>
          </w:p>
        </w:tc>
        <w:tc>
          <w:tcPr>
            <w:tcW w:w="6976" w:type="dxa"/>
            <w:tcBorders>
              <w:top w:val="single" w:sz="4" w:space="0" w:color="000000"/>
              <w:left w:val="single" w:sz="4" w:space="0" w:color="000000"/>
              <w:bottom w:val="single" w:sz="4" w:space="0" w:color="000000"/>
              <w:right w:val="single" w:sz="4" w:space="0" w:color="000000"/>
            </w:tcBorders>
            <w:hideMark/>
          </w:tcPr>
          <w:p w14:paraId="0CBF990D" w14:textId="77777777" w:rsidR="00050BF8" w:rsidRPr="00553DA1" w:rsidRDefault="00050BF8" w:rsidP="00181A1E">
            <w:pPr>
              <w:widowControl w:val="0"/>
              <w:suppressAutoHyphens/>
              <w:autoSpaceDE w:val="0"/>
              <w:spacing w:after="0" w:line="240" w:lineRule="auto"/>
              <w:jc w:val="center"/>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0,7</w:t>
            </w:r>
          </w:p>
        </w:tc>
      </w:tr>
      <w:tr w:rsidR="00000000" w:rsidRPr="00553DA1" w14:paraId="6387C54A" w14:textId="77777777" w:rsidTr="00181A1E">
        <w:tc>
          <w:tcPr>
            <w:tcW w:w="7371" w:type="dxa"/>
            <w:tcBorders>
              <w:top w:val="single" w:sz="4" w:space="0" w:color="000000"/>
              <w:left w:val="single" w:sz="4" w:space="0" w:color="000000"/>
              <w:bottom w:val="single" w:sz="4" w:space="0" w:color="000000"/>
              <w:right w:val="nil"/>
            </w:tcBorders>
            <w:hideMark/>
          </w:tcPr>
          <w:p w14:paraId="3832B36D" w14:textId="77777777" w:rsidR="00050BF8" w:rsidRPr="00553DA1" w:rsidRDefault="00050BF8" w:rsidP="00181A1E">
            <w:pPr>
              <w:suppressAutoHyphens/>
              <w:autoSpaceDE w:val="0"/>
              <w:spacing w:after="0" w:line="240" w:lineRule="auto"/>
              <w:rPr>
                <w:rFonts w:ascii="Times New Roman" w:eastAsia="Times New Roman" w:hAnsi="Times New Roman"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Для отдыха взрослого населения</w:t>
            </w:r>
          </w:p>
        </w:tc>
        <w:tc>
          <w:tcPr>
            <w:tcW w:w="6976" w:type="dxa"/>
            <w:tcBorders>
              <w:top w:val="single" w:sz="4" w:space="0" w:color="000000"/>
              <w:left w:val="single" w:sz="4" w:space="0" w:color="000000"/>
              <w:bottom w:val="single" w:sz="4" w:space="0" w:color="000000"/>
              <w:right w:val="single" w:sz="4" w:space="0" w:color="000000"/>
            </w:tcBorders>
            <w:hideMark/>
          </w:tcPr>
          <w:p w14:paraId="0C1A2EF3" w14:textId="77777777" w:rsidR="00050BF8" w:rsidRPr="00553DA1" w:rsidRDefault="00050BF8" w:rsidP="00181A1E">
            <w:pPr>
              <w:widowControl w:val="0"/>
              <w:suppressAutoHyphens/>
              <w:autoSpaceDE w:val="0"/>
              <w:spacing w:after="0" w:line="240" w:lineRule="auto"/>
              <w:jc w:val="center"/>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0,1</w:t>
            </w:r>
          </w:p>
        </w:tc>
      </w:tr>
      <w:tr w:rsidR="00000000" w:rsidRPr="00553DA1" w14:paraId="7CCDAF3B" w14:textId="77777777" w:rsidTr="00181A1E">
        <w:tc>
          <w:tcPr>
            <w:tcW w:w="7371" w:type="dxa"/>
            <w:tcBorders>
              <w:top w:val="single" w:sz="4" w:space="0" w:color="000000"/>
              <w:left w:val="single" w:sz="4" w:space="0" w:color="000000"/>
              <w:bottom w:val="single" w:sz="4" w:space="0" w:color="000000"/>
              <w:right w:val="nil"/>
            </w:tcBorders>
            <w:hideMark/>
          </w:tcPr>
          <w:p w14:paraId="6AA89DBE" w14:textId="77777777" w:rsidR="00050BF8" w:rsidRPr="00553DA1" w:rsidRDefault="00050BF8" w:rsidP="00181A1E">
            <w:pPr>
              <w:suppressAutoHyphens/>
              <w:autoSpaceDE w:val="0"/>
              <w:spacing w:after="0" w:line="240" w:lineRule="auto"/>
              <w:rPr>
                <w:rFonts w:ascii="Times New Roman" w:eastAsia="Times New Roman" w:hAnsi="Times New Roman"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Для занятий физкультурой и спортом</w:t>
            </w:r>
          </w:p>
        </w:tc>
        <w:tc>
          <w:tcPr>
            <w:tcW w:w="6976" w:type="dxa"/>
            <w:tcBorders>
              <w:top w:val="single" w:sz="4" w:space="0" w:color="000000"/>
              <w:left w:val="single" w:sz="4" w:space="0" w:color="000000"/>
              <w:bottom w:val="single" w:sz="4" w:space="0" w:color="000000"/>
              <w:right w:val="single" w:sz="4" w:space="0" w:color="000000"/>
            </w:tcBorders>
            <w:hideMark/>
          </w:tcPr>
          <w:p w14:paraId="61B87782" w14:textId="77777777" w:rsidR="00050BF8" w:rsidRPr="00553DA1" w:rsidRDefault="00050BF8" w:rsidP="00181A1E">
            <w:pPr>
              <w:widowControl w:val="0"/>
              <w:suppressAutoHyphens/>
              <w:autoSpaceDE w:val="0"/>
              <w:spacing w:after="0" w:line="240" w:lineRule="auto"/>
              <w:jc w:val="center"/>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2,0</w:t>
            </w:r>
          </w:p>
        </w:tc>
      </w:tr>
      <w:tr w:rsidR="00000000" w:rsidRPr="00553DA1" w14:paraId="44C96819" w14:textId="77777777" w:rsidTr="00181A1E">
        <w:tc>
          <w:tcPr>
            <w:tcW w:w="7371" w:type="dxa"/>
            <w:tcBorders>
              <w:top w:val="single" w:sz="4" w:space="0" w:color="000000"/>
              <w:left w:val="single" w:sz="4" w:space="0" w:color="000000"/>
              <w:bottom w:val="single" w:sz="4" w:space="0" w:color="000000"/>
              <w:right w:val="nil"/>
            </w:tcBorders>
            <w:hideMark/>
          </w:tcPr>
          <w:p w14:paraId="79C8780B" w14:textId="77777777" w:rsidR="00050BF8" w:rsidRPr="00553DA1" w:rsidRDefault="00050BF8" w:rsidP="00181A1E">
            <w:pPr>
              <w:suppressAutoHyphens/>
              <w:autoSpaceDE w:val="0"/>
              <w:spacing w:after="0" w:line="240" w:lineRule="auto"/>
              <w:rPr>
                <w:rFonts w:ascii="Times New Roman" w:eastAsia="Times New Roman" w:hAnsi="Times New Roman"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Для хозяйственных целей и выгула собак</w:t>
            </w:r>
          </w:p>
        </w:tc>
        <w:tc>
          <w:tcPr>
            <w:tcW w:w="6976" w:type="dxa"/>
            <w:tcBorders>
              <w:top w:val="single" w:sz="4" w:space="0" w:color="000000"/>
              <w:left w:val="single" w:sz="4" w:space="0" w:color="000000"/>
              <w:bottom w:val="single" w:sz="4" w:space="0" w:color="000000"/>
              <w:right w:val="single" w:sz="4" w:space="0" w:color="000000"/>
            </w:tcBorders>
            <w:hideMark/>
          </w:tcPr>
          <w:p w14:paraId="1AB249E4" w14:textId="77777777" w:rsidR="00050BF8" w:rsidRPr="00553DA1" w:rsidRDefault="00050BF8" w:rsidP="00181A1E">
            <w:pPr>
              <w:widowControl w:val="0"/>
              <w:suppressAutoHyphens/>
              <w:autoSpaceDE w:val="0"/>
              <w:spacing w:after="0" w:line="240" w:lineRule="auto"/>
              <w:jc w:val="center"/>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0,3</w:t>
            </w:r>
          </w:p>
        </w:tc>
      </w:tr>
      <w:tr w:rsidR="00050BF8" w:rsidRPr="00553DA1" w14:paraId="580F292D" w14:textId="77777777" w:rsidTr="00181A1E">
        <w:tc>
          <w:tcPr>
            <w:tcW w:w="7371" w:type="dxa"/>
            <w:tcBorders>
              <w:top w:val="single" w:sz="4" w:space="0" w:color="000000"/>
              <w:left w:val="single" w:sz="4" w:space="0" w:color="000000"/>
              <w:bottom w:val="single" w:sz="4" w:space="0" w:color="000000"/>
              <w:right w:val="nil"/>
            </w:tcBorders>
            <w:hideMark/>
          </w:tcPr>
          <w:p w14:paraId="7DAB70BA" w14:textId="77777777" w:rsidR="00050BF8" w:rsidRPr="00553DA1" w:rsidRDefault="00050BF8" w:rsidP="00181A1E">
            <w:pPr>
              <w:suppressAutoHyphens/>
              <w:autoSpaceDE w:val="0"/>
              <w:spacing w:after="0" w:line="240" w:lineRule="auto"/>
              <w:rPr>
                <w:rFonts w:ascii="Times New Roman" w:eastAsia="Times New Roman" w:hAnsi="Times New Roman" w:cs="Times New Roman"/>
                <w:color w:val="000000" w:themeColor="text1"/>
                <w:sz w:val="20"/>
                <w:szCs w:val="20"/>
                <w:lang w:eastAsia="ar-SA"/>
              </w:rPr>
            </w:pPr>
            <w:r w:rsidRPr="00553DA1">
              <w:rPr>
                <w:rFonts w:ascii="Times New Roman" w:eastAsia="Times New Roman" w:hAnsi="Times New Roman" w:cs="Times New Roman"/>
                <w:color w:val="000000" w:themeColor="text1"/>
                <w:sz w:val="24"/>
                <w:szCs w:val="24"/>
                <w:lang w:eastAsia="ar-SA"/>
              </w:rPr>
              <w:t>Для стоянки автомобилей</w:t>
            </w:r>
          </w:p>
        </w:tc>
        <w:tc>
          <w:tcPr>
            <w:tcW w:w="6976" w:type="dxa"/>
            <w:tcBorders>
              <w:top w:val="single" w:sz="4" w:space="0" w:color="000000"/>
              <w:left w:val="single" w:sz="4" w:space="0" w:color="000000"/>
              <w:bottom w:val="single" w:sz="4" w:space="0" w:color="000000"/>
              <w:right w:val="single" w:sz="4" w:space="0" w:color="000000"/>
            </w:tcBorders>
            <w:hideMark/>
          </w:tcPr>
          <w:p w14:paraId="3510941F" w14:textId="77777777" w:rsidR="00050BF8" w:rsidRPr="00553DA1" w:rsidRDefault="00050BF8" w:rsidP="00181A1E">
            <w:pPr>
              <w:widowControl w:val="0"/>
              <w:suppressAutoHyphens/>
              <w:autoSpaceDE w:val="0"/>
              <w:spacing w:after="0" w:line="240" w:lineRule="auto"/>
              <w:jc w:val="center"/>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0,8</w:t>
            </w:r>
          </w:p>
        </w:tc>
      </w:tr>
    </w:tbl>
    <w:p w14:paraId="58AB7ADD" w14:textId="77777777" w:rsidR="00050BF8" w:rsidRPr="00553DA1" w:rsidRDefault="00050BF8" w:rsidP="00050BF8">
      <w:pPr>
        <w:widowControl w:val="0"/>
        <w:suppressAutoHyphens/>
        <w:autoSpaceDE w:val="0"/>
        <w:spacing w:after="0" w:line="240" w:lineRule="auto"/>
        <w:ind w:left="34" w:firstLine="675"/>
        <w:jc w:val="both"/>
        <w:rPr>
          <w:rFonts w:ascii="Times New Roman" w:eastAsia="Times New Roman" w:hAnsi="Times New Roman" w:cs="Times New Roman"/>
          <w:color w:val="000000" w:themeColor="text1"/>
          <w:sz w:val="24"/>
          <w:szCs w:val="24"/>
          <w:lang w:eastAsia="ar-SA"/>
        </w:rPr>
      </w:pPr>
    </w:p>
    <w:p w14:paraId="4595501E" w14:textId="77777777" w:rsidR="00050BF8" w:rsidRPr="00553DA1" w:rsidRDefault="00050BF8" w:rsidP="00050BF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p>
    <w:p w14:paraId="0C2F74F4" w14:textId="77777777" w:rsidR="00050BF8" w:rsidRPr="00553DA1" w:rsidRDefault="00050BF8" w:rsidP="00050BF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В целях реализации комплекса мероприятий, направленных на обеспечение антитеррористической защищенности населения при подготовке градостроительных планов земельных участков предусмотреть </w:t>
      </w:r>
      <w:r w:rsidRPr="00553DA1">
        <w:rPr>
          <w:rFonts w:ascii="Times New Roman" w:eastAsia="Times New Roman" w:hAnsi="Times New Roman" w:cs="Times New Roman"/>
          <w:b/>
          <w:color w:val="000000" w:themeColor="text1"/>
          <w:sz w:val="24"/>
          <w:szCs w:val="24"/>
          <w:lang w:eastAsia="ar-SA"/>
        </w:rPr>
        <w:t>требования об организации систем видеонаблюдения.</w:t>
      </w:r>
    </w:p>
    <w:p w14:paraId="13A67741" w14:textId="77777777" w:rsidR="00050BF8" w:rsidRPr="00553DA1" w:rsidRDefault="00050BF8" w:rsidP="00050BF8">
      <w:pPr>
        <w:widowControl w:val="0"/>
        <w:suppressAutoHyphens/>
        <w:autoSpaceDE w:val="0"/>
        <w:spacing w:after="0" w:line="240" w:lineRule="auto"/>
        <w:ind w:firstLine="708"/>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проектной документации на строительство, реконструкцию многоквартирных жилых домов разрабатывать мероприятия по обустройству системами видеонаблюдения, оповещения и управления эвакуаций зданий и прилегающих к ним территорий.</w:t>
      </w:r>
    </w:p>
    <w:p w14:paraId="7439BE72" w14:textId="77777777" w:rsidR="00050BF8" w:rsidRPr="00553DA1" w:rsidRDefault="00050BF8" w:rsidP="00050BF8">
      <w:pPr>
        <w:widowControl w:val="0"/>
        <w:suppressAutoHyphens/>
        <w:autoSpaceDE w:val="0"/>
        <w:spacing w:after="0" w:line="240" w:lineRule="auto"/>
        <w:ind w:firstLine="708"/>
        <w:jc w:val="both"/>
        <w:rPr>
          <w:rFonts w:ascii="Times New Roman" w:eastAsia="Times New Roman" w:hAnsi="Times New Roman" w:cs="Times New Roman"/>
          <w:bCs/>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Площадь озелененной территории  многоквартирной застройки</w:t>
      </w:r>
      <w:r w:rsidRPr="00553DA1">
        <w:rPr>
          <w:rFonts w:ascii="Times New Roman" w:eastAsia="Times New Roman" w:hAnsi="Times New Roman" w:cs="Times New Roman"/>
          <w:color w:val="000000" w:themeColor="text1"/>
          <w:sz w:val="24"/>
          <w:szCs w:val="24"/>
          <w:lang w:eastAsia="ar-SA"/>
        </w:rPr>
        <w:t xml:space="preserve"> жилой зоны (без учета участков общеобразовательных и дошкольных образовательных учреждений) должна составлять не менее 6 кв. м на 1 человека. </w:t>
      </w:r>
    </w:p>
    <w:p w14:paraId="664C0057" w14:textId="77777777" w:rsidR="00050BF8" w:rsidRPr="00553DA1" w:rsidRDefault="00050BF8" w:rsidP="00050BF8">
      <w:pPr>
        <w:widowControl w:val="0"/>
        <w:suppressAutoHyphens/>
        <w:autoSpaceDE w:val="0"/>
        <w:spacing w:after="0" w:line="240" w:lineRule="auto"/>
        <w:ind w:firstLine="709"/>
        <w:jc w:val="both"/>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Cs/>
          <w:color w:val="000000" w:themeColor="text1"/>
          <w:sz w:val="24"/>
          <w:szCs w:val="24"/>
          <w:lang w:eastAsia="ar-SA"/>
        </w:rPr>
        <w:t xml:space="preserve">На территории жилых районов, микрорайонов и земельных участков для многоквартирных жилых домов следует предусматривать </w:t>
      </w:r>
      <w:r w:rsidRPr="00553DA1">
        <w:rPr>
          <w:rFonts w:ascii="Times New Roman" w:eastAsia="Times New Roman" w:hAnsi="Times New Roman" w:cs="Times New Roman"/>
          <w:b/>
          <w:bCs/>
          <w:color w:val="000000" w:themeColor="text1"/>
          <w:sz w:val="24"/>
          <w:szCs w:val="24"/>
          <w:lang w:eastAsia="ar-SA"/>
        </w:rPr>
        <w:t>места для хранения автомобилей</w:t>
      </w:r>
      <w:r w:rsidRPr="00553DA1">
        <w:rPr>
          <w:rFonts w:ascii="Times New Roman" w:eastAsia="Times New Roman" w:hAnsi="Times New Roman" w:cs="Times New Roman"/>
          <w:bCs/>
          <w:color w:val="000000" w:themeColor="text1"/>
          <w:sz w:val="24"/>
          <w:szCs w:val="24"/>
          <w:lang w:eastAsia="ar-SA"/>
        </w:rPr>
        <w:t xml:space="preserve"> </w:t>
      </w:r>
      <w:r w:rsidRPr="00553DA1">
        <w:rPr>
          <w:rFonts w:ascii="Times New Roman" w:eastAsia="Times New Roman" w:hAnsi="Times New Roman" w:cs="Times New Roman"/>
          <w:b/>
          <w:bCs/>
          <w:color w:val="000000" w:themeColor="text1"/>
          <w:sz w:val="24"/>
          <w:szCs w:val="24"/>
          <w:lang w:eastAsia="ar-SA"/>
        </w:rPr>
        <w:t>из расчета 1 машино-место – 1 квартира,  в подземных автостоянках из расчета не менее 0,5 машино-мест на 1 квартиру.</w:t>
      </w:r>
    </w:p>
    <w:p w14:paraId="0CB5FD39" w14:textId="77777777" w:rsidR="00050BF8" w:rsidRPr="00553DA1" w:rsidRDefault="00050BF8" w:rsidP="00050BF8">
      <w:pPr>
        <w:widowControl w:val="0"/>
        <w:suppressAutoHyphens/>
        <w:autoSpaceDE w:val="0"/>
        <w:spacing w:after="0" w:line="240" w:lineRule="auto"/>
        <w:ind w:firstLine="709"/>
        <w:jc w:val="both"/>
        <w:rPr>
          <w:rFonts w:ascii="Times New Roman" w:eastAsia="Times New Roman" w:hAnsi="Times New Roman" w:cs="Times New Roman"/>
          <w:b/>
          <w:bCs/>
          <w:color w:val="000000" w:themeColor="text1"/>
          <w:sz w:val="24"/>
          <w:szCs w:val="24"/>
          <w:lang w:eastAsia="ar-SA"/>
        </w:rPr>
      </w:pPr>
    </w:p>
    <w:p w14:paraId="3CC03199" w14:textId="77777777" w:rsidR="00050BF8" w:rsidRPr="00553DA1" w:rsidRDefault="00050BF8" w:rsidP="00050BF8">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В пределах приусадебного/приквартирного участка </w:t>
      </w:r>
      <w:r w:rsidRPr="00553DA1">
        <w:rPr>
          <w:rFonts w:ascii="Times New Roman" w:eastAsia="Times New Roman" w:hAnsi="Times New Roman" w:cs="Times New Roman"/>
          <w:b/>
          <w:color w:val="000000" w:themeColor="text1"/>
          <w:sz w:val="24"/>
          <w:szCs w:val="24"/>
          <w:lang w:eastAsia="ar-SA"/>
        </w:rPr>
        <w:t>запрещается размещение автостоянок для грузового транспорта и транспорта для перевозки людей</w:t>
      </w:r>
      <w:r w:rsidRPr="00553DA1">
        <w:rPr>
          <w:rFonts w:ascii="Times New Roman" w:eastAsia="Times New Roman" w:hAnsi="Times New Roman" w:cs="Times New Roman"/>
          <w:color w:val="000000" w:themeColor="text1"/>
          <w:sz w:val="24"/>
          <w:szCs w:val="24"/>
          <w:lang w:eastAsia="ar-SA"/>
        </w:rPr>
        <w:t>, находящегося в личной собственности.</w:t>
      </w:r>
    </w:p>
    <w:p w14:paraId="343B95C5" w14:textId="77777777" w:rsidR="00050BF8" w:rsidRPr="00553DA1" w:rsidRDefault="00050BF8" w:rsidP="00050BF8">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землях общего пользования не допускается ремонт автомобилей, складирование строительных материалов, хозяйственного инвентаря.</w:t>
      </w:r>
    </w:p>
    <w:p w14:paraId="6CED8293" w14:textId="77777777" w:rsidR="0093447B" w:rsidRPr="00553DA1" w:rsidRDefault="0093447B" w:rsidP="0093447B">
      <w:pPr>
        <w:pStyle w:val="a9"/>
        <w:rPr>
          <w:rFonts w:ascii="Times New Roman" w:hAnsi="Times New Roman" w:cs="Times New Roman"/>
          <w:color w:val="000000" w:themeColor="text1"/>
        </w:rPr>
      </w:pPr>
      <w:r w:rsidRPr="00553DA1">
        <w:rPr>
          <w:rFonts w:ascii="Times New Roman" w:hAnsi="Times New Roman" w:cs="Times New Roman"/>
          <w:color w:val="000000" w:themeColor="text1"/>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6EB743B3" w14:textId="77777777" w:rsidR="00050BF8" w:rsidRPr="00553DA1" w:rsidRDefault="00050BF8" w:rsidP="00050BF8">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Все жилые дома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участках расстояние не менее 4 метров.</w:t>
      </w:r>
    </w:p>
    <w:p w14:paraId="07AD2570" w14:textId="77777777" w:rsidR="00050BF8" w:rsidRPr="00553DA1" w:rsidRDefault="00050BF8" w:rsidP="005D359C">
      <w:pPr>
        <w:ind w:firstLine="708"/>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sidR="00E63B07" w:rsidRPr="00553DA1">
        <w:rPr>
          <w:rFonts w:ascii="Times New Roman" w:eastAsia="Times New Roman" w:hAnsi="Times New Roman" w:cs="Times New Roman"/>
          <w:color w:val="000000" w:themeColor="text1"/>
          <w:sz w:val="24"/>
          <w:szCs w:val="24"/>
          <w:lang w:eastAsia="ar-SA"/>
        </w:rPr>
        <w:t>.</w:t>
      </w:r>
    </w:p>
    <w:p w14:paraId="1881F376" w14:textId="77777777" w:rsidR="00E63B07" w:rsidRPr="00553DA1" w:rsidRDefault="008C7079" w:rsidP="005D359C">
      <w:pPr>
        <w:ind w:firstLine="708"/>
        <w:rPr>
          <w:color w:val="000000" w:themeColor="text1"/>
        </w:rPr>
      </w:pPr>
      <w:r w:rsidRPr="00553DA1">
        <w:rPr>
          <w:rFonts w:ascii="Times New Roman" w:eastAsia="Times New Roman" w:hAnsi="Times New Roman" w:cs="Times New Roman"/>
          <w:color w:val="000000" w:themeColor="text1"/>
          <w:sz w:val="24"/>
          <w:szCs w:val="24"/>
          <w:lang w:eastAsia="ar-SA"/>
        </w:rPr>
        <w:t xml:space="preserve"> Р</w:t>
      </w:r>
      <w:r w:rsidR="00E63B07" w:rsidRPr="00553DA1">
        <w:rPr>
          <w:rFonts w:ascii="Times New Roman" w:eastAsia="Times New Roman" w:hAnsi="Times New Roman" w:cs="Times New Roman"/>
          <w:color w:val="000000" w:themeColor="text1"/>
          <w:sz w:val="24"/>
          <w:szCs w:val="24"/>
          <w:lang w:eastAsia="ar-SA"/>
        </w:rPr>
        <w:t>аздел крупных земельных  массивов</w:t>
      </w:r>
      <w:r w:rsidRPr="00553DA1">
        <w:rPr>
          <w:rFonts w:ascii="Times New Roman" w:eastAsia="Times New Roman" w:hAnsi="Times New Roman" w:cs="Times New Roman"/>
          <w:color w:val="000000" w:themeColor="text1"/>
          <w:sz w:val="24"/>
          <w:szCs w:val="24"/>
          <w:lang w:eastAsia="ar-SA"/>
        </w:rPr>
        <w:t xml:space="preserve"> площадью 1.5 га и более</w:t>
      </w:r>
      <w:r w:rsidR="00E63B07" w:rsidRPr="00553DA1">
        <w:rPr>
          <w:rFonts w:ascii="Times New Roman" w:eastAsia="Times New Roman" w:hAnsi="Times New Roman" w:cs="Times New Roman"/>
          <w:color w:val="000000" w:themeColor="text1"/>
          <w:sz w:val="24"/>
          <w:szCs w:val="24"/>
          <w:lang w:eastAsia="ar-SA"/>
        </w:rPr>
        <w:t xml:space="preserve"> на земельные участки, предназначенные для размещения индивидуальных жилых домов в границах новой незастроенной территори</w:t>
      </w:r>
      <w:r w:rsidRPr="00553DA1">
        <w:rPr>
          <w:rFonts w:ascii="Times New Roman" w:eastAsia="Times New Roman" w:hAnsi="Times New Roman" w:cs="Times New Roman"/>
          <w:color w:val="000000" w:themeColor="text1"/>
          <w:sz w:val="24"/>
          <w:szCs w:val="24"/>
          <w:lang w:eastAsia="ar-SA"/>
        </w:rPr>
        <w:t>и, производить  исключительно в соответствии с утвержденной документацией по планировке территории.</w:t>
      </w:r>
    </w:p>
    <w:p w14:paraId="4C65AB11" w14:textId="77777777" w:rsidR="000C2ABC" w:rsidRPr="00553DA1" w:rsidRDefault="000C2ABC">
      <w:pPr>
        <w:rPr>
          <w:color w:val="000000" w:themeColor="text1"/>
        </w:rPr>
      </w:pPr>
    </w:p>
    <w:p w14:paraId="736083AA" w14:textId="77777777" w:rsidR="007C4153" w:rsidRPr="00553DA1" w:rsidRDefault="007C4153" w:rsidP="007C4153">
      <w:pPr>
        <w:suppressAutoHyphens/>
        <w:spacing w:after="0" w:line="240" w:lineRule="auto"/>
        <w:jc w:val="center"/>
        <w:rPr>
          <w:rFonts w:ascii="Times New Roman" w:eastAsia="Arial" w:hAnsi="Times New Roman" w:cs="Times New Roman"/>
          <w:b/>
          <w:color w:val="000000" w:themeColor="text1"/>
          <w:sz w:val="28"/>
          <w:szCs w:val="28"/>
          <w:lang w:eastAsia="ar-SA"/>
        </w:rPr>
      </w:pPr>
      <w:r w:rsidRPr="00553DA1">
        <w:rPr>
          <w:rFonts w:ascii="Times New Roman" w:eastAsia="Arial" w:hAnsi="Times New Roman" w:cs="Times New Roman"/>
          <w:b/>
          <w:color w:val="000000" w:themeColor="text1"/>
          <w:sz w:val="28"/>
          <w:szCs w:val="28"/>
          <w:lang w:eastAsia="ar-SA"/>
        </w:rPr>
        <w:t>ОБЩЕСТВЕННО - ДЕЛОВЫЕ ЗОНЫ:</w:t>
      </w:r>
    </w:p>
    <w:p w14:paraId="58A7FE74" w14:textId="77777777" w:rsidR="00FD4CAB" w:rsidRPr="00553DA1" w:rsidRDefault="00FD4CAB" w:rsidP="007C4153">
      <w:pPr>
        <w:suppressAutoHyphens/>
        <w:spacing w:after="0" w:line="240" w:lineRule="auto"/>
        <w:jc w:val="center"/>
        <w:rPr>
          <w:rFonts w:ascii="Times New Roman" w:eastAsia="Arial" w:hAnsi="Times New Roman" w:cs="Times New Roman"/>
          <w:b/>
          <w:color w:val="000000" w:themeColor="text1"/>
          <w:sz w:val="28"/>
          <w:szCs w:val="28"/>
          <w:lang w:eastAsia="ar-SA"/>
        </w:rPr>
      </w:pPr>
    </w:p>
    <w:p w14:paraId="3FD97EFC" w14:textId="77777777" w:rsidR="00FD4CAB" w:rsidRPr="00553DA1" w:rsidRDefault="00FD4CAB" w:rsidP="00FD4CA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53DA1">
        <w:rPr>
          <w:rFonts w:ascii="Times New Roman" w:hAnsi="Times New Roman" w:cs="Times New Roman"/>
          <w:color w:val="000000" w:themeColor="text1"/>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w:t>
      </w:r>
    </w:p>
    <w:p w14:paraId="15E95108" w14:textId="77777777" w:rsidR="00FD4CAB" w:rsidRPr="00553DA1" w:rsidRDefault="00FD4CAB" w:rsidP="00FD4CAB">
      <w:pPr>
        <w:autoSpaceDE w:val="0"/>
        <w:autoSpaceDN w:val="0"/>
        <w:adjustRightInd w:val="0"/>
        <w:spacing w:after="0" w:line="240" w:lineRule="auto"/>
        <w:jc w:val="center"/>
        <w:rPr>
          <w:rFonts w:ascii="ArialMT" w:hAnsi="ArialMT" w:cs="ArialMT"/>
          <w:color w:val="000000" w:themeColor="text1"/>
          <w:sz w:val="29"/>
          <w:szCs w:val="29"/>
        </w:rPr>
      </w:pPr>
      <w:r w:rsidRPr="00553DA1">
        <w:rPr>
          <w:rFonts w:ascii="Times New Roman" w:hAnsi="Times New Roman" w:cs="Times New Roman"/>
          <w:color w:val="000000" w:themeColor="text1"/>
          <w:sz w:val="28"/>
          <w:szCs w:val="28"/>
        </w:rPr>
        <w:t>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2D65E53" w14:textId="77777777" w:rsidR="00FD4CAB" w:rsidRPr="00553DA1" w:rsidRDefault="00FD4CAB" w:rsidP="00FD4CA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53DA1">
        <w:rPr>
          <w:rFonts w:ascii="Times New Roman" w:hAnsi="Times New Roman" w:cs="Times New Roman"/>
          <w:color w:val="000000" w:themeColor="text1"/>
          <w:sz w:val="28"/>
          <w:szCs w:val="28"/>
        </w:rPr>
        <w:t>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14:paraId="64ED5564" w14:textId="77777777" w:rsidR="007C4153" w:rsidRPr="00553DA1" w:rsidRDefault="00FD4CAB" w:rsidP="007C4153">
      <w:pPr>
        <w:suppressAutoHyphens/>
        <w:spacing w:after="0" w:line="240" w:lineRule="auto"/>
        <w:rPr>
          <w:rFonts w:ascii="Times New Roman" w:eastAsia="Arial" w:hAnsi="Times New Roman" w:cs="Times New Roman"/>
          <w:color w:val="000000" w:themeColor="text1"/>
          <w:sz w:val="28"/>
          <w:szCs w:val="28"/>
          <w:lang w:eastAsia="ar-SA"/>
        </w:rPr>
      </w:pPr>
      <w:r w:rsidRPr="00553DA1">
        <w:rPr>
          <w:rFonts w:ascii="ArialMT" w:hAnsi="ArialMT" w:cs="ArialMT"/>
          <w:color w:val="000000" w:themeColor="text1"/>
          <w:sz w:val="29"/>
          <w:szCs w:val="29"/>
        </w:rPr>
        <w:t xml:space="preserve"> </w:t>
      </w:r>
    </w:p>
    <w:p w14:paraId="7FF1C2DA" w14:textId="77777777" w:rsidR="007C4153" w:rsidRPr="00553DA1" w:rsidRDefault="007C4153" w:rsidP="001F6B31">
      <w:pPr>
        <w:suppressAutoHyphens/>
        <w:spacing w:after="0" w:line="240" w:lineRule="auto"/>
        <w:ind w:left="284"/>
        <w:rPr>
          <w:rFonts w:ascii="Times New Roman" w:eastAsia="Times New Roman" w:hAnsi="Times New Roman" w:cs="Times New Roman"/>
          <w:b/>
          <w:color w:val="000000" w:themeColor="text1"/>
          <w:sz w:val="28"/>
          <w:szCs w:val="28"/>
          <w:u w:val="single"/>
          <w:lang w:eastAsia="ar-SA"/>
        </w:rPr>
      </w:pPr>
      <w:r w:rsidRPr="00553DA1">
        <w:rPr>
          <w:rFonts w:ascii="Times New Roman" w:eastAsia="Arial" w:hAnsi="Times New Roman" w:cs="Times New Roman"/>
          <w:b/>
          <w:color w:val="000000" w:themeColor="text1"/>
          <w:sz w:val="28"/>
          <w:szCs w:val="28"/>
          <w:u w:val="single"/>
          <w:lang w:eastAsia="ar-SA"/>
        </w:rPr>
        <w:t>ОД-1. Центральная зона делового, общественного и коммерческого назначения.</w:t>
      </w:r>
    </w:p>
    <w:p w14:paraId="78CD2A1D" w14:textId="77777777" w:rsidR="007C4153" w:rsidRPr="00553DA1" w:rsidRDefault="007C4153" w:rsidP="007C4153">
      <w:pPr>
        <w:suppressAutoHyphens/>
        <w:spacing w:after="0" w:line="240" w:lineRule="auto"/>
        <w:rPr>
          <w:rFonts w:ascii="Times New Roman" w:eastAsia="Times New Roman" w:hAnsi="Times New Roman" w:cs="Times New Roman"/>
          <w:color w:val="000000" w:themeColor="text1"/>
          <w:sz w:val="28"/>
          <w:szCs w:val="28"/>
          <w:lang w:eastAsia="ar-SA"/>
        </w:rPr>
      </w:pPr>
    </w:p>
    <w:p w14:paraId="71D5A3BA" w14:textId="77777777" w:rsidR="007C4153" w:rsidRPr="00553DA1" w:rsidRDefault="007C4153" w:rsidP="001F6B31">
      <w:pPr>
        <w:suppressAutoHyphens/>
        <w:spacing w:after="0" w:line="240" w:lineRule="auto"/>
        <w:ind w:left="284" w:firstLine="424"/>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Центральная зона общественного и коммерческого назначения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14:paraId="2BF706E4" w14:textId="77777777" w:rsidR="007C4153" w:rsidRPr="00553DA1" w:rsidRDefault="007C4153" w:rsidP="001F6B31">
      <w:pPr>
        <w:suppressAutoHyphens/>
        <w:spacing w:after="0" w:line="240" w:lineRule="auto"/>
        <w:ind w:left="284" w:firstLine="424"/>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Разрешается размещение административных объектов районного, общепоселенческого и местного значения. Предъявляются повышенные требования к эстетике зданий и сооружений, благоустройству территорий.</w:t>
      </w:r>
    </w:p>
    <w:p w14:paraId="3ED01718" w14:textId="77777777" w:rsidR="007C4153" w:rsidRPr="00553DA1" w:rsidRDefault="00675C4E" w:rsidP="007C4153">
      <w:pPr>
        <w:suppressAutoHyphens/>
        <w:spacing w:after="0" w:line="240" w:lineRule="auto"/>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 xml:space="preserve"> </w:t>
      </w:r>
      <w:r w:rsidRPr="00553DA1">
        <w:rPr>
          <w:rFonts w:ascii="Times New Roman" w:eastAsia="Times New Roman" w:hAnsi="Times New Roman" w:cs="Times New Roman"/>
          <w:i/>
          <w:color w:val="000000" w:themeColor="text1"/>
          <w:sz w:val="28"/>
          <w:szCs w:val="28"/>
          <w:lang w:eastAsia="ar-SA"/>
        </w:rPr>
        <w:tab/>
        <w:t>Запрещается размещение новых объектов жилого назначения, за исключением реконструкции существующих жилых объектов.</w:t>
      </w:r>
    </w:p>
    <w:tbl>
      <w:tblPr>
        <w:tblpPr w:leftFromText="180" w:rightFromText="180" w:vertAnchor="text" w:horzAnchor="margin" w:tblpXSpec="center" w:tblpY="133"/>
        <w:tblOverlap w:val="never"/>
        <w:tblW w:w="15559" w:type="dxa"/>
        <w:tblLayout w:type="fixed"/>
        <w:tblLook w:val="04A0" w:firstRow="1" w:lastRow="0" w:firstColumn="1" w:lastColumn="0" w:noHBand="0" w:noVBand="1"/>
      </w:tblPr>
      <w:tblGrid>
        <w:gridCol w:w="817"/>
        <w:gridCol w:w="142"/>
        <w:gridCol w:w="2410"/>
        <w:gridCol w:w="3969"/>
        <w:gridCol w:w="11"/>
        <w:gridCol w:w="2392"/>
        <w:gridCol w:w="6"/>
        <w:gridCol w:w="1836"/>
        <w:gridCol w:w="7"/>
        <w:gridCol w:w="1843"/>
        <w:gridCol w:w="2126"/>
      </w:tblGrid>
      <w:tr w:rsidR="00000000" w:rsidRPr="00553DA1" w14:paraId="2C7FAB39" w14:textId="77777777" w:rsidTr="00416B91">
        <w:trPr>
          <w:trHeight w:val="176"/>
        </w:trPr>
        <w:tc>
          <w:tcPr>
            <w:tcW w:w="817" w:type="dxa"/>
            <w:vMerge w:val="restart"/>
            <w:tcBorders>
              <w:top w:val="single" w:sz="4" w:space="0" w:color="000000"/>
              <w:left w:val="single" w:sz="4" w:space="0" w:color="000000"/>
              <w:right w:val="nil"/>
            </w:tcBorders>
          </w:tcPr>
          <w:p w14:paraId="5012CB62" w14:textId="77777777" w:rsidR="00780458" w:rsidRPr="00553DA1" w:rsidRDefault="00780458"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7C115C5E" w14:textId="77777777" w:rsidR="00780458" w:rsidRPr="00553DA1" w:rsidRDefault="00780458"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41118652" w14:textId="77777777" w:rsidR="00780458" w:rsidRPr="00553DA1" w:rsidRDefault="00780458" w:rsidP="007F6A0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52" w:type="dxa"/>
            <w:gridSpan w:val="2"/>
            <w:vMerge w:val="restart"/>
            <w:tcBorders>
              <w:top w:val="single" w:sz="4" w:space="0" w:color="000000"/>
              <w:left w:val="single" w:sz="4" w:space="0" w:color="000000"/>
              <w:right w:val="nil"/>
            </w:tcBorders>
          </w:tcPr>
          <w:p w14:paraId="585AE183" w14:textId="77777777" w:rsidR="00780458" w:rsidRPr="00553DA1" w:rsidRDefault="00780458"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318A43BF" w14:textId="77777777" w:rsidR="00780458" w:rsidRPr="00553DA1" w:rsidRDefault="00780458" w:rsidP="007F6A08">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80" w:type="dxa"/>
            <w:gridSpan w:val="2"/>
            <w:vMerge w:val="restart"/>
            <w:tcBorders>
              <w:top w:val="single" w:sz="4" w:space="0" w:color="000000"/>
              <w:left w:val="single" w:sz="4" w:space="0" w:color="000000"/>
              <w:right w:val="nil"/>
            </w:tcBorders>
          </w:tcPr>
          <w:p w14:paraId="2055B21B" w14:textId="77777777" w:rsidR="00780458" w:rsidRPr="00553DA1" w:rsidRDefault="00780458"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129E86BC" w14:textId="77777777" w:rsidR="00780458" w:rsidRPr="00553DA1" w:rsidRDefault="00780458"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210" w:type="dxa"/>
            <w:gridSpan w:val="6"/>
            <w:tcBorders>
              <w:top w:val="single" w:sz="4" w:space="0" w:color="000000"/>
              <w:left w:val="single" w:sz="4" w:space="0" w:color="000000"/>
              <w:bottom w:val="single" w:sz="4" w:space="0" w:color="000000"/>
              <w:right w:val="single" w:sz="4" w:space="0" w:color="000000"/>
            </w:tcBorders>
          </w:tcPr>
          <w:p w14:paraId="66A3945D" w14:textId="77777777" w:rsidR="00780458" w:rsidRPr="00553DA1" w:rsidRDefault="00780458"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239D96E4" w14:textId="77777777" w:rsidTr="00416B91">
        <w:trPr>
          <w:trHeight w:val="176"/>
        </w:trPr>
        <w:tc>
          <w:tcPr>
            <w:tcW w:w="817" w:type="dxa"/>
            <w:vMerge/>
            <w:tcBorders>
              <w:left w:val="single" w:sz="4" w:space="0" w:color="000000"/>
              <w:bottom w:val="single" w:sz="4" w:space="0" w:color="000000"/>
              <w:right w:val="nil"/>
            </w:tcBorders>
          </w:tcPr>
          <w:p w14:paraId="38D871B7" w14:textId="77777777" w:rsidR="00780458" w:rsidRPr="00553DA1" w:rsidRDefault="00780458" w:rsidP="007F6A0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52" w:type="dxa"/>
            <w:gridSpan w:val="2"/>
            <w:vMerge/>
            <w:tcBorders>
              <w:left w:val="single" w:sz="4" w:space="0" w:color="000000"/>
              <w:bottom w:val="single" w:sz="4" w:space="0" w:color="000000"/>
              <w:right w:val="nil"/>
            </w:tcBorders>
          </w:tcPr>
          <w:p w14:paraId="628F424F" w14:textId="77777777" w:rsidR="00780458" w:rsidRPr="00553DA1" w:rsidRDefault="00780458" w:rsidP="007F6A08">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80" w:type="dxa"/>
            <w:gridSpan w:val="2"/>
            <w:vMerge/>
            <w:tcBorders>
              <w:left w:val="single" w:sz="4" w:space="0" w:color="000000"/>
              <w:bottom w:val="single" w:sz="4" w:space="0" w:color="000000"/>
              <w:right w:val="nil"/>
            </w:tcBorders>
          </w:tcPr>
          <w:p w14:paraId="2CEFBFD2" w14:textId="77777777" w:rsidR="00780458" w:rsidRPr="00553DA1" w:rsidRDefault="00780458"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2" w:type="dxa"/>
            <w:tcBorders>
              <w:top w:val="single" w:sz="4" w:space="0" w:color="000000"/>
              <w:left w:val="single" w:sz="4" w:space="0" w:color="000000"/>
              <w:bottom w:val="single" w:sz="4" w:space="0" w:color="000000"/>
              <w:right w:val="nil"/>
            </w:tcBorders>
          </w:tcPr>
          <w:p w14:paraId="049E9D14" w14:textId="77777777" w:rsidR="00780458" w:rsidRPr="00553DA1" w:rsidRDefault="00780458"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2" w:type="dxa"/>
            <w:gridSpan w:val="2"/>
            <w:tcBorders>
              <w:top w:val="single" w:sz="4" w:space="0" w:color="000000"/>
              <w:left w:val="single" w:sz="4" w:space="0" w:color="000000"/>
              <w:bottom w:val="single" w:sz="4" w:space="0" w:color="000000"/>
              <w:right w:val="nil"/>
            </w:tcBorders>
          </w:tcPr>
          <w:p w14:paraId="53FCCE2C" w14:textId="77777777" w:rsidR="00780458" w:rsidRPr="00553DA1" w:rsidRDefault="00780458"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247E59E2" w14:textId="77777777" w:rsidR="00780458" w:rsidRPr="00553DA1" w:rsidRDefault="00780458" w:rsidP="007F6A08">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850" w:type="dxa"/>
            <w:gridSpan w:val="2"/>
            <w:tcBorders>
              <w:top w:val="single" w:sz="4" w:space="0" w:color="000000"/>
              <w:left w:val="single" w:sz="4" w:space="0" w:color="000000"/>
              <w:bottom w:val="single" w:sz="4" w:space="0" w:color="000000"/>
              <w:right w:val="nil"/>
            </w:tcBorders>
          </w:tcPr>
          <w:p w14:paraId="1E4AFC29" w14:textId="77777777" w:rsidR="00780458" w:rsidRPr="00553DA1" w:rsidRDefault="00780458"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DB86831" w14:textId="77777777" w:rsidR="00780458" w:rsidRPr="00553DA1" w:rsidRDefault="00780458" w:rsidP="007F6A08">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2126" w:type="dxa"/>
            <w:tcBorders>
              <w:top w:val="single" w:sz="4" w:space="0" w:color="000000"/>
              <w:left w:val="single" w:sz="4" w:space="0" w:color="000000"/>
              <w:bottom w:val="single" w:sz="4" w:space="0" w:color="000000"/>
              <w:right w:val="single" w:sz="4" w:space="0" w:color="000000"/>
            </w:tcBorders>
          </w:tcPr>
          <w:p w14:paraId="6681FB96" w14:textId="77777777" w:rsidR="00780458" w:rsidRPr="00553DA1" w:rsidRDefault="00780458"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15F9E3EE" w14:textId="77777777" w:rsidTr="00416B91">
        <w:tc>
          <w:tcPr>
            <w:tcW w:w="817" w:type="dxa"/>
            <w:tcBorders>
              <w:top w:val="single" w:sz="4" w:space="0" w:color="000000"/>
              <w:left w:val="single" w:sz="4" w:space="0" w:color="000000"/>
              <w:bottom w:val="single" w:sz="4" w:space="0" w:color="000000"/>
              <w:right w:val="nil"/>
            </w:tcBorders>
          </w:tcPr>
          <w:p w14:paraId="6FB263CB" w14:textId="77777777" w:rsidR="00A2394A" w:rsidRPr="00553DA1" w:rsidRDefault="00A2394A" w:rsidP="00A2394A">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552" w:type="dxa"/>
            <w:gridSpan w:val="2"/>
            <w:tcBorders>
              <w:top w:val="single" w:sz="4" w:space="0" w:color="000000"/>
              <w:left w:val="single" w:sz="4" w:space="0" w:color="000000"/>
              <w:bottom w:val="single" w:sz="4" w:space="0" w:color="000000"/>
              <w:right w:val="nil"/>
            </w:tcBorders>
          </w:tcPr>
          <w:p w14:paraId="29AB6114" w14:textId="77777777" w:rsidR="00A2394A" w:rsidRPr="00553DA1" w:rsidRDefault="00A2394A" w:rsidP="00A2394A">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969" w:type="dxa"/>
            <w:tcBorders>
              <w:top w:val="single" w:sz="4" w:space="0" w:color="000000"/>
              <w:left w:val="single" w:sz="4" w:space="0" w:color="000000"/>
              <w:bottom w:val="single" w:sz="4" w:space="0" w:color="000000"/>
              <w:right w:val="nil"/>
            </w:tcBorders>
          </w:tcPr>
          <w:p w14:paraId="2EB7F955" w14:textId="77777777" w:rsidR="00A2394A" w:rsidRPr="00553DA1" w:rsidRDefault="00A2394A" w:rsidP="00A2394A">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409" w:type="dxa"/>
            <w:gridSpan w:val="3"/>
            <w:tcBorders>
              <w:top w:val="single" w:sz="4" w:space="0" w:color="000000"/>
              <w:left w:val="single" w:sz="4" w:space="0" w:color="000000"/>
              <w:bottom w:val="single" w:sz="4" w:space="0" w:color="000000"/>
              <w:right w:val="nil"/>
            </w:tcBorders>
          </w:tcPr>
          <w:p w14:paraId="62E50D24" w14:textId="77777777" w:rsidR="00A2394A" w:rsidRPr="00553DA1" w:rsidRDefault="00A2394A" w:rsidP="00A2394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43" w:type="dxa"/>
            <w:gridSpan w:val="2"/>
            <w:tcBorders>
              <w:top w:val="single" w:sz="4" w:space="0" w:color="000000"/>
              <w:left w:val="single" w:sz="4" w:space="0" w:color="000000"/>
              <w:bottom w:val="single" w:sz="4" w:space="0" w:color="000000"/>
              <w:right w:val="nil"/>
            </w:tcBorders>
          </w:tcPr>
          <w:p w14:paraId="08360110" w14:textId="77777777" w:rsidR="00A2394A" w:rsidRPr="00553DA1" w:rsidRDefault="00A2394A" w:rsidP="00A2394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843" w:type="dxa"/>
            <w:tcBorders>
              <w:top w:val="single" w:sz="4" w:space="0" w:color="000000"/>
              <w:left w:val="single" w:sz="4" w:space="0" w:color="000000"/>
              <w:bottom w:val="single" w:sz="4" w:space="0" w:color="000000"/>
              <w:right w:val="nil"/>
            </w:tcBorders>
          </w:tcPr>
          <w:p w14:paraId="1AD37445" w14:textId="77777777" w:rsidR="00A2394A" w:rsidRPr="00553DA1" w:rsidRDefault="00A2394A" w:rsidP="00A2394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2126" w:type="dxa"/>
            <w:tcBorders>
              <w:top w:val="single" w:sz="4" w:space="0" w:color="000000"/>
              <w:left w:val="single" w:sz="4" w:space="0" w:color="000000"/>
              <w:bottom w:val="single" w:sz="4" w:space="0" w:color="000000"/>
              <w:right w:val="single" w:sz="4" w:space="0" w:color="000000"/>
            </w:tcBorders>
          </w:tcPr>
          <w:p w14:paraId="3D202A0C" w14:textId="77777777" w:rsidR="00A2394A" w:rsidRPr="00553DA1" w:rsidRDefault="00A2394A" w:rsidP="00A2394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0BD7714E" w14:textId="77777777" w:rsidTr="00416B91">
        <w:tc>
          <w:tcPr>
            <w:tcW w:w="15559" w:type="dxa"/>
            <w:gridSpan w:val="11"/>
            <w:tcBorders>
              <w:top w:val="single" w:sz="4" w:space="0" w:color="000000"/>
              <w:left w:val="single" w:sz="4" w:space="0" w:color="000000"/>
              <w:bottom w:val="single" w:sz="4" w:space="0" w:color="000000"/>
              <w:right w:val="single" w:sz="4" w:space="0" w:color="000000"/>
            </w:tcBorders>
          </w:tcPr>
          <w:p w14:paraId="2EA9E592" w14:textId="77777777" w:rsidR="00A2394A" w:rsidRPr="00553DA1" w:rsidRDefault="00A2394A" w:rsidP="00A2394A">
            <w:pPr>
              <w:widowControl w:val="0"/>
              <w:suppressAutoHyphens/>
              <w:autoSpaceDE w:val="0"/>
              <w:spacing w:after="0" w:line="240" w:lineRule="auto"/>
              <w:jc w:val="center"/>
              <w:rPr>
                <w:rFonts w:ascii="Times New Roman" w:eastAsia="Times New Roman" w:hAnsi="Times New Roman" w:cs="Times New Roman"/>
                <w:b/>
                <w:color w:val="000000" w:themeColor="text1"/>
                <w:lang w:eastAsia="ar-SA"/>
              </w:rPr>
            </w:pPr>
          </w:p>
          <w:p w14:paraId="46D8F026" w14:textId="77777777" w:rsidR="00A2394A" w:rsidRPr="00553DA1" w:rsidRDefault="00A2394A" w:rsidP="00A2394A">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0B81C10B" w14:textId="77777777" w:rsidR="00A2394A" w:rsidRPr="00553DA1" w:rsidRDefault="00A2394A" w:rsidP="00A2394A">
            <w:pPr>
              <w:widowControl w:val="0"/>
              <w:suppressAutoHyphens/>
              <w:autoSpaceDE w:val="0"/>
              <w:spacing w:after="0" w:line="240" w:lineRule="auto"/>
              <w:jc w:val="center"/>
              <w:rPr>
                <w:rFonts w:ascii="Times New Roman" w:eastAsia="Times New Roman" w:hAnsi="Times New Roman" w:cs="Times New Roman"/>
                <w:b/>
                <w:color w:val="000000" w:themeColor="text1"/>
                <w:lang w:eastAsia="ar-SA"/>
              </w:rPr>
            </w:pPr>
          </w:p>
        </w:tc>
      </w:tr>
      <w:tr w:rsidR="00000000" w:rsidRPr="00553DA1" w14:paraId="3A7915D9" w14:textId="77777777" w:rsidTr="00F23B0E">
        <w:tc>
          <w:tcPr>
            <w:tcW w:w="959" w:type="dxa"/>
            <w:gridSpan w:val="2"/>
            <w:tcBorders>
              <w:top w:val="single" w:sz="4" w:space="0" w:color="000000"/>
              <w:left w:val="single" w:sz="4" w:space="0" w:color="000000"/>
              <w:bottom w:val="single" w:sz="4" w:space="0" w:color="000000"/>
              <w:right w:val="nil"/>
            </w:tcBorders>
          </w:tcPr>
          <w:p w14:paraId="63227A8D" w14:textId="77777777" w:rsidR="00893CC1" w:rsidRPr="00553DA1" w:rsidRDefault="00893CC1" w:rsidP="00A2394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3.0</w:t>
            </w:r>
          </w:p>
        </w:tc>
        <w:tc>
          <w:tcPr>
            <w:tcW w:w="2410" w:type="dxa"/>
            <w:tcBorders>
              <w:top w:val="single" w:sz="4" w:space="0" w:color="000000"/>
              <w:left w:val="single" w:sz="4" w:space="0" w:color="000000"/>
              <w:bottom w:val="single" w:sz="4" w:space="0" w:color="000000"/>
              <w:right w:val="nil"/>
            </w:tcBorders>
          </w:tcPr>
          <w:p w14:paraId="3CC45C6C" w14:textId="77777777" w:rsidR="00893CC1" w:rsidRPr="00553DA1" w:rsidRDefault="00893CC1" w:rsidP="00D37ED7">
            <w:pPr>
              <w:pStyle w:val="a8"/>
              <w:rPr>
                <w:rFonts w:ascii="Times New Roman" w:hAnsi="Times New Roman" w:cs="Times New Roman"/>
                <w:b/>
                <w:color w:val="000000" w:themeColor="text1"/>
                <w:sz w:val="22"/>
                <w:szCs w:val="22"/>
              </w:rPr>
            </w:pPr>
            <w:bookmarkStart w:id="20" w:name="sub_1030"/>
            <w:r w:rsidRPr="00553DA1">
              <w:rPr>
                <w:rFonts w:ascii="Times New Roman" w:hAnsi="Times New Roman" w:cs="Times New Roman"/>
                <w:b/>
                <w:color w:val="000000" w:themeColor="text1"/>
                <w:sz w:val="22"/>
                <w:szCs w:val="22"/>
              </w:rPr>
              <w:t>Общественное использование объектов капитального строительства</w:t>
            </w:r>
            <w:bookmarkEnd w:id="20"/>
          </w:p>
        </w:tc>
        <w:tc>
          <w:tcPr>
            <w:tcW w:w="3969" w:type="dxa"/>
            <w:tcBorders>
              <w:top w:val="single" w:sz="4" w:space="0" w:color="000000"/>
              <w:left w:val="single" w:sz="4" w:space="0" w:color="000000"/>
              <w:bottom w:val="single" w:sz="4" w:space="0" w:color="000000"/>
              <w:right w:val="nil"/>
            </w:tcBorders>
          </w:tcPr>
          <w:p w14:paraId="541A75F9" w14:textId="77777777" w:rsidR="00893CC1" w:rsidRPr="00553DA1" w:rsidRDefault="00893CC1"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14:paraId="162CAA06" w14:textId="77777777" w:rsidR="00893CC1" w:rsidRPr="00553DA1" w:rsidRDefault="00893CC1"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553DA1">
                <w:rPr>
                  <w:rStyle w:val="a3"/>
                  <w:rFonts w:ascii="Times New Roman" w:eastAsiaTheme="majorEastAsia" w:hAnsi="Times New Roman"/>
                  <w:color w:val="000000" w:themeColor="text1"/>
                  <w:sz w:val="22"/>
                  <w:szCs w:val="22"/>
                </w:rPr>
                <w:t>кодами 3.1-3.10.2</w:t>
              </w:r>
            </w:hyperlink>
          </w:p>
        </w:tc>
        <w:tc>
          <w:tcPr>
            <w:tcW w:w="2409" w:type="dxa"/>
            <w:gridSpan w:val="3"/>
            <w:tcBorders>
              <w:top w:val="single" w:sz="4" w:space="0" w:color="000000"/>
              <w:left w:val="single" w:sz="4" w:space="0" w:color="000000"/>
              <w:bottom w:val="single" w:sz="4" w:space="0" w:color="000000"/>
              <w:right w:val="nil"/>
            </w:tcBorders>
          </w:tcPr>
          <w:p w14:paraId="4A83767B" w14:textId="77777777" w:rsidR="00893CC1" w:rsidRPr="00553DA1" w:rsidRDefault="00893CC1"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0651F68" w14:textId="77777777" w:rsidR="00893CC1" w:rsidRPr="00553DA1" w:rsidRDefault="00893CC1"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3272A0A3" w14:textId="77777777" w:rsidR="00893CC1" w:rsidRPr="00553DA1" w:rsidRDefault="00893CC1" w:rsidP="00A2394A">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2896E78" w14:textId="77777777" w:rsidR="00893CC1" w:rsidRPr="00553DA1" w:rsidRDefault="00893CC1"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- 5 м, от границ участка – 3м.</w:t>
            </w:r>
          </w:p>
          <w:p w14:paraId="1D5FE8F5" w14:textId="77777777" w:rsidR="00893CC1" w:rsidRPr="00553DA1" w:rsidRDefault="00893CC1"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378C01F" w14:textId="77777777" w:rsidR="00893CC1" w:rsidRPr="00553DA1" w:rsidRDefault="00893CC1"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4A6F12D1" w14:textId="77777777" w:rsidR="00893CC1" w:rsidRPr="00553DA1" w:rsidRDefault="00FD4CAB"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893CC1" w:rsidRPr="00553DA1">
              <w:rPr>
                <w:rFonts w:ascii="Times New Roman" w:eastAsia="Times New Roman" w:hAnsi="Times New Roman" w:cs="Times New Roman"/>
                <w:color w:val="000000" w:themeColor="text1"/>
                <w:lang w:eastAsia="ar-SA"/>
              </w:rPr>
              <w:t xml:space="preserve"> м. </w:t>
            </w:r>
          </w:p>
          <w:p w14:paraId="2231C68D" w14:textId="77777777" w:rsidR="00893CC1" w:rsidRPr="00553DA1" w:rsidRDefault="00893CC1"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6A9AD4E7" w14:textId="77777777" w:rsidR="00893CC1" w:rsidRPr="00553DA1" w:rsidRDefault="00893CC1"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40-60 или по заданию на проектирование.</w:t>
            </w:r>
          </w:p>
          <w:p w14:paraId="50E69F46" w14:textId="77777777" w:rsidR="00893CC1" w:rsidRPr="00553DA1" w:rsidRDefault="00893CC1"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p>
        </w:tc>
      </w:tr>
      <w:tr w:rsidR="00000000" w:rsidRPr="00553DA1" w14:paraId="6DBFD4D3" w14:textId="77777777" w:rsidTr="00F23B0E">
        <w:tc>
          <w:tcPr>
            <w:tcW w:w="959" w:type="dxa"/>
            <w:gridSpan w:val="2"/>
            <w:tcBorders>
              <w:top w:val="single" w:sz="4" w:space="0" w:color="000000"/>
              <w:left w:val="single" w:sz="4" w:space="0" w:color="000000"/>
              <w:bottom w:val="single" w:sz="4" w:space="0" w:color="000000"/>
              <w:right w:val="nil"/>
            </w:tcBorders>
            <w:hideMark/>
          </w:tcPr>
          <w:p w14:paraId="5248025E" w14:textId="77777777" w:rsidR="00893CC1" w:rsidRPr="00553DA1" w:rsidRDefault="00893CC1" w:rsidP="00A2394A">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410" w:type="dxa"/>
            <w:tcBorders>
              <w:top w:val="single" w:sz="4" w:space="0" w:color="000000"/>
              <w:left w:val="single" w:sz="4" w:space="0" w:color="000000"/>
              <w:bottom w:val="single" w:sz="4" w:space="0" w:color="000000"/>
              <w:right w:val="nil"/>
            </w:tcBorders>
            <w:hideMark/>
          </w:tcPr>
          <w:p w14:paraId="2F8FB680" w14:textId="77777777" w:rsidR="00893CC1" w:rsidRPr="00553DA1" w:rsidRDefault="00893CC1" w:rsidP="00A2394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3969" w:type="dxa"/>
            <w:tcBorders>
              <w:top w:val="single" w:sz="4" w:space="0" w:color="000000"/>
              <w:left w:val="single" w:sz="4" w:space="0" w:color="000000"/>
              <w:bottom w:val="single" w:sz="4" w:space="0" w:color="000000"/>
              <w:right w:val="nil"/>
            </w:tcBorders>
          </w:tcPr>
          <w:p w14:paraId="37592AFC" w14:textId="77777777" w:rsidR="00893CC1" w:rsidRPr="00553DA1" w:rsidRDefault="00893CC1"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3.1.1-3.1.2</w:t>
              </w:r>
            </w:hyperlink>
          </w:p>
        </w:tc>
        <w:tc>
          <w:tcPr>
            <w:tcW w:w="2409" w:type="dxa"/>
            <w:gridSpan w:val="3"/>
            <w:tcBorders>
              <w:top w:val="single" w:sz="4" w:space="0" w:color="000000"/>
              <w:left w:val="single" w:sz="4" w:space="0" w:color="000000"/>
              <w:bottom w:val="single" w:sz="4" w:space="0" w:color="000000"/>
              <w:right w:val="nil"/>
            </w:tcBorders>
            <w:hideMark/>
          </w:tcPr>
          <w:p w14:paraId="72D2E142" w14:textId="77777777" w:rsidR="00893CC1" w:rsidRPr="00553DA1" w:rsidRDefault="00893CC1"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1 кв.м.</w:t>
            </w:r>
          </w:p>
          <w:p w14:paraId="1F188768" w14:textId="77777777" w:rsidR="00893CC1" w:rsidRPr="00553DA1" w:rsidRDefault="00893CC1"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0B0F5FF3" w14:textId="77777777" w:rsidR="00893CC1" w:rsidRPr="00553DA1" w:rsidRDefault="00893CC1"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hideMark/>
          </w:tcPr>
          <w:p w14:paraId="67E0A579" w14:textId="77777777" w:rsidR="00893CC1" w:rsidRPr="00553DA1" w:rsidRDefault="00893CC1"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участка1 м.</w:t>
            </w:r>
          </w:p>
        </w:tc>
        <w:tc>
          <w:tcPr>
            <w:tcW w:w="1843" w:type="dxa"/>
            <w:tcBorders>
              <w:top w:val="single" w:sz="4" w:space="0" w:color="000000"/>
              <w:left w:val="single" w:sz="4" w:space="0" w:color="000000"/>
              <w:bottom w:val="single" w:sz="4" w:space="0" w:color="000000"/>
              <w:right w:val="nil"/>
            </w:tcBorders>
            <w:hideMark/>
          </w:tcPr>
          <w:p w14:paraId="3038F5A4" w14:textId="77777777" w:rsidR="00893CC1" w:rsidRPr="00553DA1" w:rsidRDefault="00893CC1"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 3.</w:t>
            </w:r>
          </w:p>
          <w:p w14:paraId="14345086" w14:textId="77777777" w:rsidR="00893CC1" w:rsidRPr="00553DA1" w:rsidRDefault="00893CC1"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FD4CAB" w:rsidRPr="00553DA1">
              <w:rPr>
                <w:rFonts w:ascii="Times New Roman" w:eastAsia="Times New Roman" w:hAnsi="Times New Roman" w:cs="Times New Roman"/>
                <w:color w:val="000000" w:themeColor="text1"/>
                <w:lang w:eastAsia="ar-SA"/>
              </w:rPr>
              <w:t>аксимальная высота зданий – 18</w:t>
            </w:r>
            <w:r w:rsidRPr="00553DA1">
              <w:rPr>
                <w:rFonts w:ascii="Times New Roman" w:eastAsia="Times New Roman" w:hAnsi="Times New Roman" w:cs="Times New Roman"/>
                <w:color w:val="000000" w:themeColor="text1"/>
                <w:lang w:eastAsia="ar-SA"/>
              </w:rPr>
              <w:t xml:space="preserve"> м.</w:t>
            </w:r>
          </w:p>
        </w:tc>
        <w:tc>
          <w:tcPr>
            <w:tcW w:w="2126" w:type="dxa"/>
            <w:tcBorders>
              <w:top w:val="single" w:sz="4" w:space="0" w:color="000000"/>
              <w:left w:val="single" w:sz="4" w:space="0" w:color="000000"/>
              <w:bottom w:val="single" w:sz="4" w:space="0" w:color="000000"/>
              <w:right w:val="single" w:sz="4" w:space="0" w:color="000000"/>
            </w:tcBorders>
            <w:hideMark/>
          </w:tcPr>
          <w:p w14:paraId="3601E425" w14:textId="77777777" w:rsidR="00893CC1" w:rsidRPr="00553DA1" w:rsidRDefault="00893CC1"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019A3384" w14:textId="77777777" w:rsidR="00893CC1" w:rsidRPr="00553DA1" w:rsidRDefault="00893CC1"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p>
          <w:p w14:paraId="13B6FACA" w14:textId="77777777" w:rsidR="00A56B18" w:rsidRPr="00553DA1" w:rsidRDefault="00A56B18" w:rsidP="00A2394A">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499A3257" w14:textId="77777777" w:rsidTr="00F23B0E">
        <w:tc>
          <w:tcPr>
            <w:tcW w:w="959" w:type="dxa"/>
            <w:gridSpan w:val="2"/>
            <w:tcBorders>
              <w:top w:val="single" w:sz="4" w:space="0" w:color="000000"/>
              <w:left w:val="single" w:sz="4" w:space="0" w:color="000000"/>
              <w:bottom w:val="single" w:sz="4" w:space="0" w:color="000000"/>
              <w:right w:val="nil"/>
            </w:tcBorders>
          </w:tcPr>
          <w:p w14:paraId="735485E4" w14:textId="77777777" w:rsidR="00DA23D3" w:rsidRPr="00553DA1" w:rsidRDefault="00DA23D3" w:rsidP="00A2394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410" w:type="dxa"/>
            <w:tcBorders>
              <w:top w:val="single" w:sz="4" w:space="0" w:color="000000"/>
              <w:left w:val="single" w:sz="4" w:space="0" w:color="000000"/>
              <w:bottom w:val="single" w:sz="4" w:space="0" w:color="000000"/>
              <w:right w:val="nil"/>
            </w:tcBorders>
          </w:tcPr>
          <w:p w14:paraId="0CA17F55" w14:textId="77777777" w:rsidR="00DA23D3" w:rsidRPr="00553DA1" w:rsidRDefault="00DA23D3" w:rsidP="00D37ED7">
            <w:pPr>
              <w:pStyle w:val="ab"/>
              <w:rPr>
                <w:b/>
                <w:color w:val="000000" w:themeColor="text1"/>
                <w:sz w:val="22"/>
                <w:szCs w:val="22"/>
              </w:rPr>
            </w:pPr>
            <w:r w:rsidRPr="00553DA1">
              <w:rPr>
                <w:b/>
                <w:color w:val="000000" w:themeColor="text1"/>
                <w:sz w:val="22"/>
                <w:szCs w:val="22"/>
              </w:rPr>
              <w:t>Предоставление коммунальных услуг</w:t>
            </w:r>
          </w:p>
        </w:tc>
        <w:tc>
          <w:tcPr>
            <w:tcW w:w="3969" w:type="dxa"/>
            <w:tcBorders>
              <w:top w:val="single" w:sz="4" w:space="0" w:color="000000"/>
              <w:left w:val="single" w:sz="4" w:space="0" w:color="000000"/>
              <w:bottom w:val="single" w:sz="4" w:space="0" w:color="000000"/>
              <w:right w:val="nil"/>
            </w:tcBorders>
          </w:tcPr>
          <w:p w14:paraId="2A9E8AF7" w14:textId="77777777" w:rsidR="00DA23D3" w:rsidRPr="00553DA1" w:rsidRDefault="00DA23D3"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gridSpan w:val="3"/>
            <w:tcBorders>
              <w:top w:val="single" w:sz="4" w:space="0" w:color="000000"/>
              <w:left w:val="single" w:sz="4" w:space="0" w:color="000000"/>
              <w:bottom w:val="single" w:sz="4" w:space="0" w:color="000000"/>
              <w:right w:val="nil"/>
            </w:tcBorders>
          </w:tcPr>
          <w:p w14:paraId="1F45EA38" w14:textId="77777777" w:rsidR="00DA23D3" w:rsidRPr="00553DA1" w:rsidRDefault="00DA23D3" w:rsidP="00D37ED7">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FA1E2A"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58371A91" w14:textId="77777777" w:rsidR="00DA23D3" w:rsidRPr="00553DA1" w:rsidRDefault="00DA23D3"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55031DAB" w14:textId="77777777" w:rsidR="00DA23D3" w:rsidRPr="00553DA1" w:rsidRDefault="00DA23D3"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395FFA9"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C7DEEBA"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663C4AFB"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215713A"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7BA58313" w14:textId="77777777" w:rsidR="00DA23D3" w:rsidRPr="00553DA1" w:rsidRDefault="00FD4CAB"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DA23D3" w:rsidRPr="00553DA1">
              <w:rPr>
                <w:rFonts w:ascii="Times New Roman" w:eastAsia="Times New Roman" w:hAnsi="Times New Roman" w:cs="Times New Roman"/>
                <w:color w:val="000000" w:themeColor="text1"/>
                <w:lang w:eastAsia="ar-SA"/>
              </w:rPr>
              <w:t xml:space="preserve"> м. </w:t>
            </w:r>
          </w:p>
          <w:p w14:paraId="17A27B46" w14:textId="77777777" w:rsidR="00DA23D3" w:rsidRPr="00553DA1" w:rsidRDefault="00FD4CAB"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F5FDA36" w14:textId="77777777" w:rsidR="00DA23D3" w:rsidRPr="00553DA1" w:rsidRDefault="00DA23D3" w:rsidP="00D37ED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B4322C9" w14:textId="77777777" w:rsidR="00DA23D3" w:rsidRPr="00553DA1" w:rsidRDefault="00DA23D3" w:rsidP="00D37ED7">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A56B18"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6A5BCD49" w14:textId="77777777" w:rsidTr="00F23B0E">
        <w:tc>
          <w:tcPr>
            <w:tcW w:w="959" w:type="dxa"/>
            <w:gridSpan w:val="2"/>
            <w:tcBorders>
              <w:top w:val="single" w:sz="4" w:space="0" w:color="000000"/>
              <w:left w:val="single" w:sz="4" w:space="0" w:color="000000"/>
              <w:bottom w:val="single" w:sz="4" w:space="0" w:color="000000"/>
              <w:right w:val="nil"/>
            </w:tcBorders>
          </w:tcPr>
          <w:p w14:paraId="3B8A0BB9" w14:textId="77777777" w:rsidR="00DA23D3" w:rsidRPr="00553DA1" w:rsidRDefault="00DA23D3" w:rsidP="00A2394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3.1.2</w:t>
            </w:r>
          </w:p>
        </w:tc>
        <w:tc>
          <w:tcPr>
            <w:tcW w:w="2410" w:type="dxa"/>
            <w:tcBorders>
              <w:top w:val="single" w:sz="4" w:space="0" w:color="000000"/>
              <w:left w:val="single" w:sz="4" w:space="0" w:color="000000"/>
              <w:bottom w:val="single" w:sz="4" w:space="0" w:color="000000"/>
              <w:right w:val="nil"/>
            </w:tcBorders>
          </w:tcPr>
          <w:p w14:paraId="39F08310" w14:textId="77777777" w:rsidR="00DA23D3" w:rsidRPr="00553DA1" w:rsidRDefault="00DA23D3" w:rsidP="00D37ED7">
            <w:pPr>
              <w:pStyle w:val="ab"/>
              <w:rPr>
                <w:b/>
                <w:color w:val="000000" w:themeColor="text1"/>
                <w:sz w:val="22"/>
                <w:szCs w:val="22"/>
              </w:rPr>
            </w:pPr>
            <w:r w:rsidRPr="00553DA1">
              <w:rPr>
                <w:b/>
                <w:color w:val="000000" w:themeColor="text1"/>
                <w:sz w:val="22"/>
                <w:szCs w:val="22"/>
              </w:rPr>
              <w:t>Административные здания организаций, обеспечивающих предоставление коммунальных услуг</w:t>
            </w:r>
          </w:p>
        </w:tc>
        <w:tc>
          <w:tcPr>
            <w:tcW w:w="3969" w:type="dxa"/>
            <w:tcBorders>
              <w:top w:val="single" w:sz="4" w:space="0" w:color="000000"/>
              <w:left w:val="single" w:sz="4" w:space="0" w:color="000000"/>
              <w:bottom w:val="single" w:sz="4" w:space="0" w:color="000000"/>
              <w:right w:val="nil"/>
            </w:tcBorders>
          </w:tcPr>
          <w:p w14:paraId="5AE0C1E5" w14:textId="77777777" w:rsidR="00DA23D3" w:rsidRPr="00553DA1" w:rsidRDefault="00DA23D3"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409" w:type="dxa"/>
            <w:gridSpan w:val="3"/>
            <w:tcBorders>
              <w:top w:val="single" w:sz="4" w:space="0" w:color="000000"/>
              <w:left w:val="single" w:sz="4" w:space="0" w:color="000000"/>
              <w:bottom w:val="single" w:sz="4" w:space="0" w:color="000000"/>
              <w:right w:val="nil"/>
            </w:tcBorders>
          </w:tcPr>
          <w:p w14:paraId="7B7B5A29" w14:textId="77777777" w:rsidR="00DA23D3" w:rsidRPr="00553DA1" w:rsidRDefault="00DA23D3" w:rsidP="00D37ED7">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FA1E2A"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463ECD48" w14:textId="77777777" w:rsidR="00DA23D3" w:rsidRPr="00553DA1" w:rsidRDefault="00DA23D3"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72561CB1" w14:textId="77777777" w:rsidR="00DA23D3" w:rsidRPr="00553DA1" w:rsidRDefault="00DA23D3"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C97B4D3"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300ECAE"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25848396"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7B8EA0E"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3BF80FC0" w14:textId="77777777" w:rsidR="00DA23D3" w:rsidRPr="00553DA1" w:rsidRDefault="00FD4CAB"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DA23D3" w:rsidRPr="00553DA1">
              <w:rPr>
                <w:rFonts w:ascii="Times New Roman" w:eastAsia="Times New Roman" w:hAnsi="Times New Roman" w:cs="Times New Roman"/>
                <w:color w:val="000000" w:themeColor="text1"/>
                <w:lang w:eastAsia="ar-SA"/>
              </w:rPr>
              <w:t xml:space="preserve">м. </w:t>
            </w:r>
          </w:p>
          <w:p w14:paraId="36810B79" w14:textId="77777777" w:rsidR="00DA23D3" w:rsidRPr="00553DA1" w:rsidRDefault="00FD4CAB"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0FA1E8D1" w14:textId="77777777" w:rsidR="00DA23D3" w:rsidRPr="00553DA1" w:rsidRDefault="00DA23D3" w:rsidP="00D37ED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516D54D2" w14:textId="77777777" w:rsidR="00DA23D3" w:rsidRPr="00553DA1" w:rsidRDefault="00DA23D3" w:rsidP="00D37ED7">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A56B18" w:rsidRPr="00553DA1">
              <w:rPr>
                <w:rFonts w:ascii="Times New Roman" w:eastAsia="Times New Roman" w:hAnsi="Times New Roman" w:cs="Times New Roman"/>
                <w:color w:val="000000" w:themeColor="text1"/>
                <w:lang w:eastAsia="ar-SA"/>
              </w:rPr>
              <w:t>озеленение – 15%.</w:t>
            </w:r>
          </w:p>
        </w:tc>
      </w:tr>
      <w:tr w:rsidR="00000000" w:rsidRPr="00553DA1" w14:paraId="38094789" w14:textId="77777777" w:rsidTr="00F23B0E">
        <w:tc>
          <w:tcPr>
            <w:tcW w:w="959" w:type="dxa"/>
            <w:gridSpan w:val="2"/>
            <w:tcBorders>
              <w:top w:val="single" w:sz="4" w:space="0" w:color="000000"/>
              <w:left w:val="single" w:sz="4" w:space="0" w:color="000000"/>
              <w:bottom w:val="single" w:sz="4" w:space="0" w:color="000000"/>
              <w:right w:val="nil"/>
            </w:tcBorders>
            <w:hideMark/>
          </w:tcPr>
          <w:p w14:paraId="5EDF50EB" w14:textId="77777777" w:rsidR="00DA23D3" w:rsidRPr="00553DA1" w:rsidRDefault="00DA23D3" w:rsidP="00A2394A">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3.2.</w:t>
            </w:r>
          </w:p>
        </w:tc>
        <w:tc>
          <w:tcPr>
            <w:tcW w:w="2410" w:type="dxa"/>
            <w:tcBorders>
              <w:top w:val="single" w:sz="4" w:space="0" w:color="000000"/>
              <w:left w:val="single" w:sz="4" w:space="0" w:color="000000"/>
              <w:bottom w:val="single" w:sz="4" w:space="0" w:color="000000"/>
              <w:right w:val="nil"/>
            </w:tcBorders>
            <w:hideMark/>
          </w:tcPr>
          <w:p w14:paraId="38303AB0" w14:textId="77777777" w:rsidR="00DA23D3" w:rsidRPr="00553DA1" w:rsidRDefault="00DA23D3" w:rsidP="00A2394A">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Социальное обслуживание</w:t>
            </w:r>
          </w:p>
        </w:tc>
        <w:tc>
          <w:tcPr>
            <w:tcW w:w="3969" w:type="dxa"/>
            <w:tcBorders>
              <w:top w:val="single" w:sz="4" w:space="0" w:color="000000"/>
              <w:left w:val="single" w:sz="4" w:space="0" w:color="000000"/>
              <w:bottom w:val="single" w:sz="4" w:space="0" w:color="000000"/>
              <w:right w:val="nil"/>
            </w:tcBorders>
            <w:hideMark/>
          </w:tcPr>
          <w:p w14:paraId="2D483A52" w14:textId="77777777" w:rsidR="00DA23D3" w:rsidRPr="00553DA1" w:rsidRDefault="00DA23D3"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53DA1">
                <w:rPr>
                  <w:rStyle w:val="a3"/>
                  <w:rFonts w:ascii="Times New Roman" w:eastAsiaTheme="majorEastAsia" w:hAnsi="Times New Roman"/>
                  <w:color w:val="000000" w:themeColor="text1"/>
                  <w:sz w:val="22"/>
                  <w:szCs w:val="22"/>
                </w:rPr>
                <w:t>кодами 3.2.1 - 3.2.4</w:t>
              </w:r>
            </w:hyperlink>
          </w:p>
        </w:tc>
        <w:tc>
          <w:tcPr>
            <w:tcW w:w="2409" w:type="dxa"/>
            <w:gridSpan w:val="3"/>
            <w:tcBorders>
              <w:top w:val="single" w:sz="4" w:space="0" w:color="000000"/>
              <w:left w:val="single" w:sz="4" w:space="0" w:color="000000"/>
              <w:bottom w:val="single" w:sz="4" w:space="0" w:color="000000"/>
              <w:right w:val="nil"/>
            </w:tcBorders>
          </w:tcPr>
          <w:p w14:paraId="46F22119" w14:textId="77777777" w:rsidR="00DA23D3" w:rsidRPr="00553DA1" w:rsidRDefault="00DA23D3"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51EC9698" w14:textId="77777777" w:rsidR="00DA23D3" w:rsidRPr="00553DA1" w:rsidRDefault="00DA23D3"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C5A2F3D" w14:textId="77777777" w:rsidR="00DA23D3" w:rsidRPr="00553DA1" w:rsidRDefault="00DA23D3" w:rsidP="00A2394A">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AD33830" w14:textId="77777777" w:rsidR="00DA23D3" w:rsidRPr="00553DA1" w:rsidRDefault="00DA23D3"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041F5B30" w14:textId="77777777" w:rsidR="00DA23D3" w:rsidRPr="00553DA1" w:rsidRDefault="00DA23D3"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1843" w:type="dxa"/>
            <w:tcBorders>
              <w:top w:val="single" w:sz="4" w:space="0" w:color="000000"/>
              <w:left w:val="single" w:sz="4" w:space="0" w:color="000000"/>
              <w:bottom w:val="single" w:sz="4" w:space="0" w:color="000000"/>
              <w:right w:val="nil"/>
            </w:tcBorders>
          </w:tcPr>
          <w:p w14:paraId="41F9FA6F" w14:textId="77777777" w:rsidR="00DA23D3" w:rsidRPr="00553DA1" w:rsidRDefault="00DA23D3"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E093E6E" w14:textId="77777777" w:rsidR="00DA23D3" w:rsidRPr="00553DA1" w:rsidRDefault="00DA23D3"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33ACCE17" w14:textId="77777777" w:rsidR="00DA23D3" w:rsidRPr="00553DA1" w:rsidRDefault="00DA23D3"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18 м.</w:t>
            </w:r>
          </w:p>
          <w:p w14:paraId="076B10D1" w14:textId="77777777" w:rsidR="00DA23D3" w:rsidRPr="00553DA1" w:rsidRDefault="00FD4CAB"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170C7D7" w14:textId="77777777" w:rsidR="00DA23D3" w:rsidRPr="00553DA1" w:rsidRDefault="00DA23D3" w:rsidP="00A2394A">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14:paraId="4EAF597F" w14:textId="77777777" w:rsidR="00DA23D3" w:rsidRPr="00553DA1" w:rsidRDefault="00DA23D3" w:rsidP="00A56B1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w:t>
            </w:r>
            <w:r w:rsidR="00A56B18"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0; озеленение – </w:t>
            </w:r>
            <w:r w:rsidR="00A56B18" w:rsidRPr="00553DA1">
              <w:rPr>
                <w:rFonts w:ascii="Times New Roman" w:eastAsia="Times New Roman" w:hAnsi="Times New Roman" w:cs="Times New Roman"/>
                <w:color w:val="000000" w:themeColor="text1"/>
                <w:lang w:eastAsia="ar-SA"/>
              </w:rPr>
              <w:t>15%</w:t>
            </w:r>
            <w:r w:rsidRPr="00553DA1">
              <w:rPr>
                <w:rFonts w:ascii="Times New Roman" w:eastAsia="Times New Roman" w:hAnsi="Times New Roman" w:cs="Times New Roman"/>
                <w:color w:val="000000" w:themeColor="text1"/>
                <w:lang w:eastAsia="ar-SA"/>
              </w:rPr>
              <w:t>.</w:t>
            </w:r>
          </w:p>
        </w:tc>
      </w:tr>
      <w:tr w:rsidR="00000000" w:rsidRPr="00553DA1" w14:paraId="7132C5A3" w14:textId="77777777" w:rsidTr="00F23B0E">
        <w:tc>
          <w:tcPr>
            <w:tcW w:w="959" w:type="dxa"/>
            <w:gridSpan w:val="2"/>
            <w:tcBorders>
              <w:top w:val="single" w:sz="4" w:space="0" w:color="000000"/>
              <w:left w:val="single" w:sz="4" w:space="0" w:color="000000"/>
              <w:bottom w:val="single" w:sz="4" w:space="0" w:color="000000"/>
              <w:right w:val="nil"/>
            </w:tcBorders>
          </w:tcPr>
          <w:p w14:paraId="570A29E9" w14:textId="77777777" w:rsidR="00DA23D3" w:rsidRPr="00553DA1" w:rsidRDefault="00DA23D3" w:rsidP="00D37ED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3.2.1</w:t>
            </w:r>
          </w:p>
        </w:tc>
        <w:tc>
          <w:tcPr>
            <w:tcW w:w="2410" w:type="dxa"/>
            <w:tcBorders>
              <w:top w:val="single" w:sz="4" w:space="0" w:color="000000"/>
              <w:left w:val="single" w:sz="4" w:space="0" w:color="000000"/>
              <w:bottom w:val="single" w:sz="4" w:space="0" w:color="000000"/>
              <w:right w:val="nil"/>
            </w:tcBorders>
          </w:tcPr>
          <w:p w14:paraId="3BF6B300" w14:textId="77777777" w:rsidR="00DA23D3" w:rsidRPr="00553DA1" w:rsidRDefault="00DA23D3" w:rsidP="00D37ED7">
            <w:pPr>
              <w:pStyle w:val="ab"/>
              <w:rPr>
                <w:b/>
                <w:color w:val="000000" w:themeColor="text1"/>
                <w:sz w:val="22"/>
                <w:szCs w:val="22"/>
              </w:rPr>
            </w:pPr>
            <w:r w:rsidRPr="00553DA1">
              <w:rPr>
                <w:b/>
                <w:color w:val="000000" w:themeColor="text1"/>
                <w:sz w:val="22"/>
                <w:szCs w:val="22"/>
              </w:rPr>
              <w:t>Дома социального обслуживания</w:t>
            </w:r>
          </w:p>
        </w:tc>
        <w:tc>
          <w:tcPr>
            <w:tcW w:w="3969" w:type="dxa"/>
            <w:tcBorders>
              <w:top w:val="single" w:sz="4" w:space="0" w:color="000000"/>
              <w:left w:val="single" w:sz="4" w:space="0" w:color="000000"/>
              <w:bottom w:val="single" w:sz="4" w:space="0" w:color="000000"/>
              <w:right w:val="nil"/>
            </w:tcBorders>
          </w:tcPr>
          <w:p w14:paraId="023DDB4C" w14:textId="77777777" w:rsidR="00DA23D3" w:rsidRPr="00553DA1" w:rsidRDefault="00DA23D3"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1A12B35A" w14:textId="77777777" w:rsidR="00DA23D3" w:rsidRPr="00553DA1" w:rsidRDefault="00DA23D3"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409" w:type="dxa"/>
            <w:gridSpan w:val="3"/>
            <w:tcBorders>
              <w:top w:val="single" w:sz="4" w:space="0" w:color="000000"/>
              <w:left w:val="single" w:sz="4" w:space="0" w:color="000000"/>
              <w:bottom w:val="single" w:sz="4" w:space="0" w:color="000000"/>
              <w:right w:val="nil"/>
            </w:tcBorders>
          </w:tcPr>
          <w:p w14:paraId="5A7734C6"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A307FCD"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1A39638" w14:textId="77777777" w:rsidR="00DA23D3" w:rsidRPr="00553DA1" w:rsidRDefault="00DA23D3"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BC6A568"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EC45010"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3C404204"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83162E1"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69AB19E4" w14:textId="77777777" w:rsidR="00DA23D3" w:rsidRPr="00553DA1" w:rsidRDefault="00FD4CAB"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DA23D3" w:rsidRPr="00553DA1">
              <w:rPr>
                <w:rFonts w:ascii="Times New Roman" w:eastAsia="Times New Roman" w:hAnsi="Times New Roman" w:cs="Times New Roman"/>
                <w:color w:val="000000" w:themeColor="text1"/>
                <w:lang w:eastAsia="ar-SA"/>
              </w:rPr>
              <w:t xml:space="preserve"> м. </w:t>
            </w:r>
          </w:p>
          <w:p w14:paraId="640D3CF5" w14:textId="77777777" w:rsidR="00DA23D3" w:rsidRPr="00553DA1" w:rsidRDefault="00FD4CAB" w:rsidP="00FD4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AE869E1" w14:textId="77777777" w:rsidR="00DA23D3" w:rsidRPr="00553DA1" w:rsidRDefault="00DA23D3" w:rsidP="00D37ED7">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A56B18" w:rsidRPr="00553DA1">
              <w:rPr>
                <w:rFonts w:ascii="Times New Roman" w:eastAsia="Times New Roman" w:hAnsi="Times New Roman" w:cs="Times New Roman"/>
                <w:color w:val="000000" w:themeColor="text1"/>
                <w:lang w:eastAsia="ar-SA"/>
              </w:rPr>
              <w:t>озеленение – 15%.</w:t>
            </w:r>
          </w:p>
        </w:tc>
      </w:tr>
      <w:tr w:rsidR="00000000" w:rsidRPr="00553DA1" w14:paraId="69DB4AD4" w14:textId="77777777" w:rsidTr="00F23B0E">
        <w:tc>
          <w:tcPr>
            <w:tcW w:w="959" w:type="dxa"/>
            <w:gridSpan w:val="2"/>
            <w:tcBorders>
              <w:top w:val="single" w:sz="4" w:space="0" w:color="000000"/>
              <w:left w:val="single" w:sz="4" w:space="0" w:color="000000"/>
              <w:bottom w:val="single" w:sz="4" w:space="0" w:color="000000"/>
              <w:right w:val="nil"/>
            </w:tcBorders>
          </w:tcPr>
          <w:p w14:paraId="43D4E371" w14:textId="77777777" w:rsidR="00DA23D3" w:rsidRPr="00553DA1" w:rsidRDefault="00DA23D3" w:rsidP="00D37ED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3.2.2</w:t>
            </w:r>
          </w:p>
        </w:tc>
        <w:tc>
          <w:tcPr>
            <w:tcW w:w="2410" w:type="dxa"/>
            <w:tcBorders>
              <w:top w:val="single" w:sz="4" w:space="0" w:color="000000"/>
              <w:left w:val="single" w:sz="4" w:space="0" w:color="000000"/>
              <w:bottom w:val="single" w:sz="4" w:space="0" w:color="000000"/>
              <w:right w:val="nil"/>
            </w:tcBorders>
          </w:tcPr>
          <w:p w14:paraId="59264F2D" w14:textId="77777777" w:rsidR="00DA23D3" w:rsidRPr="00553DA1" w:rsidRDefault="00DA23D3" w:rsidP="00D37ED7">
            <w:pPr>
              <w:pStyle w:val="ab"/>
              <w:rPr>
                <w:b/>
                <w:color w:val="000000" w:themeColor="text1"/>
                <w:sz w:val="22"/>
                <w:szCs w:val="22"/>
              </w:rPr>
            </w:pPr>
            <w:r w:rsidRPr="00553DA1">
              <w:rPr>
                <w:b/>
                <w:color w:val="000000" w:themeColor="text1"/>
                <w:sz w:val="22"/>
                <w:szCs w:val="22"/>
              </w:rPr>
              <w:t>Оказание социальной помощи населению</w:t>
            </w:r>
          </w:p>
        </w:tc>
        <w:tc>
          <w:tcPr>
            <w:tcW w:w="3969" w:type="dxa"/>
            <w:tcBorders>
              <w:top w:val="single" w:sz="4" w:space="0" w:color="000000"/>
              <w:left w:val="single" w:sz="4" w:space="0" w:color="000000"/>
              <w:bottom w:val="single" w:sz="4" w:space="0" w:color="000000"/>
              <w:right w:val="nil"/>
            </w:tcBorders>
          </w:tcPr>
          <w:p w14:paraId="2DB8451E" w14:textId="77777777" w:rsidR="00DA23D3" w:rsidRPr="00553DA1" w:rsidRDefault="00DA23D3"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09" w:type="dxa"/>
            <w:gridSpan w:val="3"/>
            <w:tcBorders>
              <w:top w:val="single" w:sz="4" w:space="0" w:color="000000"/>
              <w:left w:val="single" w:sz="4" w:space="0" w:color="000000"/>
              <w:bottom w:val="single" w:sz="4" w:space="0" w:color="000000"/>
              <w:right w:val="nil"/>
            </w:tcBorders>
          </w:tcPr>
          <w:p w14:paraId="11406C97"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F92846A"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2EED31D" w14:textId="77777777" w:rsidR="00DA23D3" w:rsidRPr="00553DA1" w:rsidRDefault="00DA23D3"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F25DC11"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A7884E4"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2C8EFD77"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49E8185"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4FDB8323" w14:textId="77777777" w:rsidR="00DA23D3" w:rsidRPr="00553DA1" w:rsidRDefault="00FD4CAB"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DA23D3" w:rsidRPr="00553DA1">
              <w:rPr>
                <w:rFonts w:ascii="Times New Roman" w:eastAsia="Times New Roman" w:hAnsi="Times New Roman" w:cs="Times New Roman"/>
                <w:color w:val="000000" w:themeColor="text1"/>
                <w:lang w:eastAsia="ar-SA"/>
              </w:rPr>
              <w:t xml:space="preserve"> м. </w:t>
            </w:r>
          </w:p>
          <w:p w14:paraId="3342BBEB" w14:textId="77777777" w:rsidR="00DA23D3" w:rsidRPr="00553DA1" w:rsidRDefault="00FD4CAB"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22FF6EC" w14:textId="77777777" w:rsidR="00DA23D3" w:rsidRPr="00553DA1" w:rsidRDefault="00DA23D3" w:rsidP="00D37ED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5207954" w14:textId="77777777" w:rsidR="00DA23D3" w:rsidRPr="00553DA1" w:rsidRDefault="00DA23D3" w:rsidP="00D37ED7">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A56B18" w:rsidRPr="00553DA1">
              <w:rPr>
                <w:rFonts w:ascii="Times New Roman" w:eastAsia="Times New Roman" w:hAnsi="Times New Roman" w:cs="Times New Roman"/>
                <w:color w:val="000000" w:themeColor="text1"/>
                <w:lang w:eastAsia="ar-SA"/>
              </w:rPr>
              <w:t xml:space="preserve"> озеленение – 15%.</w:t>
            </w:r>
          </w:p>
        </w:tc>
      </w:tr>
      <w:tr w:rsidR="00000000" w:rsidRPr="00553DA1" w14:paraId="5BB44A8A" w14:textId="77777777" w:rsidTr="00F23B0E">
        <w:tc>
          <w:tcPr>
            <w:tcW w:w="959" w:type="dxa"/>
            <w:gridSpan w:val="2"/>
            <w:tcBorders>
              <w:top w:val="single" w:sz="4" w:space="0" w:color="000000"/>
              <w:left w:val="single" w:sz="4" w:space="0" w:color="000000"/>
              <w:bottom w:val="single" w:sz="4" w:space="0" w:color="000000"/>
              <w:right w:val="nil"/>
            </w:tcBorders>
          </w:tcPr>
          <w:p w14:paraId="1CD29384" w14:textId="77777777" w:rsidR="00DA23D3" w:rsidRPr="00553DA1" w:rsidRDefault="00DA23D3" w:rsidP="00D37ED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3.2.3</w:t>
            </w:r>
          </w:p>
        </w:tc>
        <w:tc>
          <w:tcPr>
            <w:tcW w:w="2410" w:type="dxa"/>
            <w:tcBorders>
              <w:top w:val="single" w:sz="4" w:space="0" w:color="000000"/>
              <w:left w:val="single" w:sz="4" w:space="0" w:color="000000"/>
              <w:bottom w:val="single" w:sz="4" w:space="0" w:color="000000"/>
              <w:right w:val="nil"/>
            </w:tcBorders>
          </w:tcPr>
          <w:p w14:paraId="5571E307" w14:textId="77777777" w:rsidR="00DA23D3" w:rsidRPr="00553DA1" w:rsidRDefault="00DA23D3" w:rsidP="00D37ED7">
            <w:pPr>
              <w:pStyle w:val="ab"/>
              <w:rPr>
                <w:b/>
                <w:color w:val="000000" w:themeColor="text1"/>
                <w:sz w:val="22"/>
                <w:szCs w:val="22"/>
              </w:rPr>
            </w:pPr>
            <w:r w:rsidRPr="00553DA1">
              <w:rPr>
                <w:b/>
                <w:color w:val="000000" w:themeColor="text1"/>
                <w:sz w:val="22"/>
                <w:szCs w:val="22"/>
              </w:rPr>
              <w:t>Оказание услуг связи</w:t>
            </w:r>
          </w:p>
        </w:tc>
        <w:tc>
          <w:tcPr>
            <w:tcW w:w="3969" w:type="dxa"/>
            <w:tcBorders>
              <w:top w:val="single" w:sz="4" w:space="0" w:color="000000"/>
              <w:left w:val="single" w:sz="4" w:space="0" w:color="000000"/>
              <w:bottom w:val="single" w:sz="4" w:space="0" w:color="000000"/>
              <w:right w:val="nil"/>
            </w:tcBorders>
          </w:tcPr>
          <w:p w14:paraId="0D1F669A" w14:textId="77777777" w:rsidR="00DA23D3" w:rsidRPr="00553DA1" w:rsidRDefault="00DA23D3"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09" w:type="dxa"/>
            <w:gridSpan w:val="3"/>
            <w:tcBorders>
              <w:top w:val="single" w:sz="4" w:space="0" w:color="000000"/>
              <w:left w:val="single" w:sz="4" w:space="0" w:color="000000"/>
              <w:bottom w:val="single" w:sz="4" w:space="0" w:color="000000"/>
              <w:right w:val="nil"/>
            </w:tcBorders>
          </w:tcPr>
          <w:p w14:paraId="08AFDA5F"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5D59195F"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3E2F2774" w14:textId="77777777" w:rsidR="00DA23D3" w:rsidRPr="00553DA1" w:rsidRDefault="00DA23D3"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32097418"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FB7863A"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2EA519D1"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EDC29FD" w14:textId="77777777" w:rsidR="00DA23D3" w:rsidRPr="00553DA1" w:rsidRDefault="00DA23D3"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2F439831" w14:textId="77777777" w:rsidR="00DA23D3" w:rsidRPr="00553DA1" w:rsidRDefault="00FD4CAB"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DA23D3" w:rsidRPr="00553DA1">
              <w:rPr>
                <w:rFonts w:ascii="Times New Roman" w:eastAsia="Times New Roman" w:hAnsi="Times New Roman" w:cs="Times New Roman"/>
                <w:color w:val="000000" w:themeColor="text1"/>
                <w:lang w:eastAsia="ar-SA"/>
              </w:rPr>
              <w:t xml:space="preserve"> м. </w:t>
            </w:r>
          </w:p>
          <w:p w14:paraId="4F325C01" w14:textId="77777777" w:rsidR="00DA23D3" w:rsidRPr="00553DA1" w:rsidRDefault="00FD4CAB" w:rsidP="00FD4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0061C9" w14:textId="77777777" w:rsidR="00DA23D3" w:rsidRPr="00553DA1" w:rsidRDefault="00DA23D3" w:rsidP="00D37ED7">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A56B18" w:rsidRPr="00553DA1">
              <w:rPr>
                <w:rFonts w:ascii="Times New Roman" w:eastAsia="Times New Roman" w:hAnsi="Times New Roman" w:cs="Times New Roman"/>
                <w:color w:val="000000" w:themeColor="text1"/>
                <w:lang w:eastAsia="ar-SA"/>
              </w:rPr>
              <w:t xml:space="preserve"> озеленение – 15%.</w:t>
            </w:r>
          </w:p>
        </w:tc>
      </w:tr>
      <w:tr w:rsidR="00000000" w:rsidRPr="00553DA1" w14:paraId="5A51EEB5" w14:textId="77777777" w:rsidTr="00F23B0E">
        <w:tc>
          <w:tcPr>
            <w:tcW w:w="959" w:type="dxa"/>
            <w:gridSpan w:val="2"/>
            <w:tcBorders>
              <w:top w:val="single" w:sz="4" w:space="0" w:color="000000"/>
              <w:left w:val="single" w:sz="4" w:space="0" w:color="000000"/>
              <w:bottom w:val="single" w:sz="4" w:space="0" w:color="000000"/>
              <w:right w:val="nil"/>
            </w:tcBorders>
          </w:tcPr>
          <w:p w14:paraId="2E9C66E7" w14:textId="77777777" w:rsidR="00FD4CAB" w:rsidRPr="00553DA1" w:rsidRDefault="00FD4CAB" w:rsidP="00FD4CA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3.2.4</w:t>
            </w:r>
          </w:p>
        </w:tc>
        <w:tc>
          <w:tcPr>
            <w:tcW w:w="2410" w:type="dxa"/>
            <w:tcBorders>
              <w:top w:val="single" w:sz="4" w:space="0" w:color="000000"/>
              <w:left w:val="single" w:sz="4" w:space="0" w:color="000000"/>
              <w:bottom w:val="single" w:sz="4" w:space="0" w:color="000000"/>
              <w:right w:val="nil"/>
            </w:tcBorders>
          </w:tcPr>
          <w:p w14:paraId="41246C6E" w14:textId="77777777" w:rsidR="00FD4CAB" w:rsidRPr="00553DA1" w:rsidRDefault="00FD4CAB" w:rsidP="00FD4CAB">
            <w:pPr>
              <w:pStyle w:val="ab"/>
              <w:rPr>
                <w:b/>
                <w:color w:val="000000" w:themeColor="text1"/>
                <w:sz w:val="22"/>
                <w:szCs w:val="22"/>
              </w:rPr>
            </w:pPr>
            <w:r w:rsidRPr="00553DA1">
              <w:rPr>
                <w:b/>
                <w:color w:val="000000" w:themeColor="text1"/>
                <w:sz w:val="22"/>
                <w:szCs w:val="22"/>
              </w:rPr>
              <w:t>Общежития</w:t>
            </w:r>
          </w:p>
        </w:tc>
        <w:tc>
          <w:tcPr>
            <w:tcW w:w="3969" w:type="dxa"/>
            <w:tcBorders>
              <w:top w:val="single" w:sz="4" w:space="0" w:color="000000"/>
              <w:left w:val="single" w:sz="4" w:space="0" w:color="000000"/>
              <w:bottom w:val="single" w:sz="4" w:space="0" w:color="000000"/>
              <w:right w:val="nil"/>
            </w:tcBorders>
          </w:tcPr>
          <w:p w14:paraId="2D60A0DD" w14:textId="77777777" w:rsidR="00FD4CAB" w:rsidRPr="00553DA1" w:rsidRDefault="00FD4CAB" w:rsidP="00FD4CA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53DA1">
                <w:rPr>
                  <w:rStyle w:val="a3"/>
                  <w:rFonts w:ascii="Times New Roman" w:eastAsiaTheme="majorEastAsia" w:hAnsi="Times New Roman"/>
                  <w:color w:val="000000" w:themeColor="text1"/>
                  <w:sz w:val="22"/>
                  <w:szCs w:val="22"/>
                </w:rPr>
                <w:t>кодом 4.7</w:t>
              </w:r>
            </w:hyperlink>
          </w:p>
        </w:tc>
        <w:tc>
          <w:tcPr>
            <w:tcW w:w="2409" w:type="dxa"/>
            <w:gridSpan w:val="3"/>
            <w:tcBorders>
              <w:top w:val="single" w:sz="4" w:space="0" w:color="000000"/>
              <w:left w:val="single" w:sz="4" w:space="0" w:color="000000"/>
              <w:bottom w:val="single" w:sz="4" w:space="0" w:color="000000"/>
              <w:right w:val="nil"/>
            </w:tcBorders>
          </w:tcPr>
          <w:p w14:paraId="6F07FD26" w14:textId="77777777" w:rsidR="00FD4CAB" w:rsidRPr="00553DA1" w:rsidRDefault="00FD4CAB" w:rsidP="00FD4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08783DB" w14:textId="77777777" w:rsidR="00FD4CAB" w:rsidRPr="00553DA1" w:rsidRDefault="00FD4CAB" w:rsidP="00FD4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9DA3583" w14:textId="77777777" w:rsidR="00FD4CAB" w:rsidRPr="00553DA1" w:rsidRDefault="00FD4CAB" w:rsidP="00FD4CA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343AAF9" w14:textId="77777777" w:rsidR="00FD4CAB" w:rsidRPr="00553DA1" w:rsidRDefault="00FD4CAB" w:rsidP="00FD4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602D7C5" w14:textId="77777777" w:rsidR="00FD4CAB" w:rsidRPr="00553DA1" w:rsidRDefault="00FD4CAB" w:rsidP="00FD4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561C54B7" w14:textId="77777777" w:rsidR="00FD4CAB" w:rsidRPr="00553DA1" w:rsidRDefault="00FD4CAB" w:rsidP="00FD4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7EADA82" w14:textId="77777777" w:rsidR="00FD4CAB" w:rsidRPr="00553DA1" w:rsidRDefault="00FD4CAB" w:rsidP="00FD4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27CD6187" w14:textId="77777777" w:rsidR="00FD4CAB" w:rsidRPr="00553DA1" w:rsidRDefault="00FD4CAB" w:rsidP="00FD4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0D2349A5" w14:textId="77777777" w:rsidR="00FD4CAB" w:rsidRPr="00553DA1" w:rsidRDefault="00FD4CAB" w:rsidP="00FD4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DCCEB00" w14:textId="77777777" w:rsidR="00FD4CAB" w:rsidRPr="00553DA1" w:rsidRDefault="00FD4CAB" w:rsidP="00FD4CAB">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59603158" w14:textId="77777777" w:rsidR="00FD4CAB" w:rsidRPr="00553DA1" w:rsidRDefault="00FD4CAB" w:rsidP="00FD4CAB">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A56B18" w:rsidRPr="00553DA1">
              <w:rPr>
                <w:rFonts w:ascii="Times New Roman" w:eastAsia="Times New Roman" w:hAnsi="Times New Roman" w:cs="Times New Roman"/>
                <w:color w:val="000000" w:themeColor="text1"/>
                <w:lang w:eastAsia="ar-SA"/>
              </w:rPr>
              <w:t xml:space="preserve"> озеленение – 15%.</w:t>
            </w:r>
          </w:p>
        </w:tc>
      </w:tr>
      <w:tr w:rsidR="00000000" w:rsidRPr="00553DA1" w14:paraId="2ACDE0E0" w14:textId="77777777" w:rsidTr="00F23B0E">
        <w:tc>
          <w:tcPr>
            <w:tcW w:w="959" w:type="dxa"/>
            <w:gridSpan w:val="2"/>
            <w:tcBorders>
              <w:top w:val="single" w:sz="4" w:space="0" w:color="000000"/>
              <w:left w:val="single" w:sz="4" w:space="0" w:color="000000"/>
              <w:bottom w:val="single" w:sz="4" w:space="0" w:color="000000"/>
              <w:right w:val="nil"/>
            </w:tcBorders>
            <w:hideMark/>
          </w:tcPr>
          <w:p w14:paraId="143F8B9E" w14:textId="77777777" w:rsidR="00236964" w:rsidRPr="00553DA1" w:rsidRDefault="00236964" w:rsidP="00A2394A">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3.3.</w:t>
            </w:r>
          </w:p>
        </w:tc>
        <w:tc>
          <w:tcPr>
            <w:tcW w:w="2410" w:type="dxa"/>
            <w:tcBorders>
              <w:top w:val="single" w:sz="4" w:space="0" w:color="000000"/>
              <w:left w:val="single" w:sz="4" w:space="0" w:color="000000"/>
              <w:bottom w:val="single" w:sz="4" w:space="0" w:color="000000"/>
              <w:right w:val="nil"/>
            </w:tcBorders>
            <w:hideMark/>
          </w:tcPr>
          <w:p w14:paraId="64DBFB85" w14:textId="77777777" w:rsidR="00236964" w:rsidRPr="00553DA1" w:rsidRDefault="00236964" w:rsidP="00A2394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Бытовое обслуживание</w:t>
            </w:r>
          </w:p>
        </w:tc>
        <w:tc>
          <w:tcPr>
            <w:tcW w:w="3969" w:type="dxa"/>
            <w:tcBorders>
              <w:top w:val="single" w:sz="4" w:space="0" w:color="000000"/>
              <w:left w:val="single" w:sz="4" w:space="0" w:color="000000"/>
              <w:bottom w:val="single" w:sz="4" w:space="0" w:color="000000"/>
              <w:right w:val="nil"/>
            </w:tcBorders>
            <w:hideMark/>
          </w:tcPr>
          <w:p w14:paraId="664D1653" w14:textId="77777777" w:rsidR="00236964" w:rsidRPr="00553DA1" w:rsidRDefault="00236964"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gridSpan w:val="3"/>
            <w:tcBorders>
              <w:top w:val="single" w:sz="4" w:space="0" w:color="000000"/>
              <w:left w:val="single" w:sz="4" w:space="0" w:color="000000"/>
              <w:bottom w:val="single" w:sz="4" w:space="0" w:color="000000"/>
              <w:right w:val="nil"/>
            </w:tcBorders>
          </w:tcPr>
          <w:p w14:paraId="365E5568" w14:textId="77777777" w:rsidR="00236964" w:rsidRPr="00553DA1" w:rsidRDefault="00236964"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5BFF35CB" w14:textId="77777777" w:rsidR="00236964" w:rsidRPr="00553DA1" w:rsidRDefault="00236964"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68BFA3BB" w14:textId="77777777" w:rsidR="00236964" w:rsidRPr="00553DA1" w:rsidRDefault="00236964"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AF927DC" w14:textId="77777777" w:rsidR="00236964" w:rsidRPr="00553DA1" w:rsidRDefault="00236964"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637ADE1D" w14:textId="77777777" w:rsidR="00236964" w:rsidRPr="00553DA1" w:rsidRDefault="00236964"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7BA7EB67" w14:textId="77777777" w:rsidR="00236964" w:rsidRPr="00553DA1" w:rsidRDefault="00236964"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3FECBB2" w14:textId="77777777" w:rsidR="00236964" w:rsidRPr="00553DA1" w:rsidRDefault="00236964"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10D9607B" w14:textId="77777777" w:rsidR="00236964" w:rsidRPr="00553DA1" w:rsidRDefault="00FD4CAB"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236964" w:rsidRPr="00553DA1">
              <w:rPr>
                <w:rFonts w:ascii="Times New Roman" w:eastAsia="Times New Roman" w:hAnsi="Times New Roman" w:cs="Times New Roman"/>
                <w:color w:val="000000" w:themeColor="text1"/>
                <w:lang w:eastAsia="ar-SA"/>
              </w:rPr>
              <w:t xml:space="preserve"> м. </w:t>
            </w:r>
          </w:p>
          <w:p w14:paraId="7E57090D" w14:textId="77777777" w:rsidR="00236964" w:rsidRPr="00553DA1" w:rsidRDefault="00FD4CAB"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6C0324AB" w14:textId="77777777" w:rsidR="00236964" w:rsidRPr="00553DA1" w:rsidRDefault="00236964" w:rsidP="00A2394A">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14:paraId="4FA29228" w14:textId="77777777" w:rsidR="00236964" w:rsidRPr="00553DA1" w:rsidRDefault="00236964" w:rsidP="00A56B1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40-50; озеленение – </w:t>
            </w:r>
            <w:r w:rsidR="00A56B18" w:rsidRPr="00553DA1">
              <w:rPr>
                <w:rFonts w:ascii="Times New Roman" w:eastAsia="Times New Roman" w:hAnsi="Times New Roman" w:cs="Times New Roman"/>
                <w:color w:val="000000" w:themeColor="text1"/>
                <w:lang w:eastAsia="ar-SA"/>
              </w:rPr>
              <w:t>15</w:t>
            </w:r>
            <w:r w:rsidRPr="00553DA1">
              <w:rPr>
                <w:rFonts w:ascii="Times New Roman" w:eastAsia="Times New Roman" w:hAnsi="Times New Roman" w:cs="Times New Roman"/>
                <w:color w:val="000000" w:themeColor="text1"/>
                <w:lang w:eastAsia="ar-SA"/>
              </w:rPr>
              <w:t>%</w:t>
            </w:r>
          </w:p>
        </w:tc>
      </w:tr>
      <w:tr w:rsidR="00000000" w:rsidRPr="00553DA1" w14:paraId="7A051524" w14:textId="77777777" w:rsidTr="00F23B0E">
        <w:tc>
          <w:tcPr>
            <w:tcW w:w="959" w:type="dxa"/>
            <w:gridSpan w:val="2"/>
            <w:tcBorders>
              <w:top w:val="single" w:sz="4" w:space="0" w:color="000000"/>
              <w:left w:val="single" w:sz="4" w:space="0" w:color="000000"/>
              <w:bottom w:val="single" w:sz="4" w:space="0" w:color="000000"/>
              <w:right w:val="nil"/>
            </w:tcBorders>
            <w:hideMark/>
          </w:tcPr>
          <w:p w14:paraId="3738AAC5" w14:textId="77777777" w:rsidR="00236964" w:rsidRPr="00553DA1" w:rsidRDefault="00236964" w:rsidP="00A2394A">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3.6</w:t>
            </w:r>
          </w:p>
        </w:tc>
        <w:tc>
          <w:tcPr>
            <w:tcW w:w="2410" w:type="dxa"/>
            <w:tcBorders>
              <w:top w:val="single" w:sz="4" w:space="0" w:color="000000"/>
              <w:left w:val="single" w:sz="4" w:space="0" w:color="000000"/>
              <w:bottom w:val="single" w:sz="4" w:space="0" w:color="000000"/>
              <w:right w:val="nil"/>
            </w:tcBorders>
            <w:hideMark/>
          </w:tcPr>
          <w:p w14:paraId="13FC26A7" w14:textId="77777777" w:rsidR="00236964" w:rsidRPr="00553DA1" w:rsidRDefault="00236964" w:rsidP="00A2394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Культурное развитие</w:t>
            </w:r>
          </w:p>
        </w:tc>
        <w:tc>
          <w:tcPr>
            <w:tcW w:w="3969" w:type="dxa"/>
            <w:tcBorders>
              <w:top w:val="single" w:sz="4" w:space="0" w:color="000000"/>
              <w:left w:val="single" w:sz="4" w:space="0" w:color="000000"/>
              <w:bottom w:val="single" w:sz="4" w:space="0" w:color="000000"/>
              <w:right w:val="nil"/>
            </w:tcBorders>
            <w:hideMark/>
          </w:tcPr>
          <w:p w14:paraId="4B639B66" w14:textId="77777777" w:rsidR="00236964" w:rsidRPr="00553DA1" w:rsidRDefault="00236964"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409" w:type="dxa"/>
            <w:gridSpan w:val="3"/>
            <w:tcBorders>
              <w:top w:val="single" w:sz="4" w:space="0" w:color="000000"/>
              <w:left w:val="single" w:sz="4" w:space="0" w:color="000000"/>
              <w:bottom w:val="single" w:sz="4" w:space="0" w:color="000000"/>
              <w:right w:val="nil"/>
            </w:tcBorders>
          </w:tcPr>
          <w:p w14:paraId="474D83E0" w14:textId="77777777" w:rsidR="00236964" w:rsidRPr="00553DA1" w:rsidRDefault="00236964"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03C910D4" w14:textId="77777777" w:rsidR="00236964" w:rsidRPr="00553DA1" w:rsidRDefault="00236964"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397506F" w14:textId="77777777" w:rsidR="00236964" w:rsidRPr="00553DA1" w:rsidRDefault="00236964"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EF58DBC" w14:textId="77777777" w:rsidR="00236964" w:rsidRPr="00553DA1" w:rsidRDefault="00236964"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5D4B5636" w14:textId="77777777" w:rsidR="00236964" w:rsidRPr="00553DA1" w:rsidRDefault="00236964"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2E374BA1" w14:textId="77777777" w:rsidR="00236964" w:rsidRPr="00553DA1" w:rsidRDefault="00236964"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A5D3C8D" w14:textId="77777777" w:rsidR="00236964" w:rsidRPr="00553DA1" w:rsidRDefault="00236964"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05E8B7A1" w14:textId="77777777" w:rsidR="00236964" w:rsidRPr="00553DA1" w:rsidRDefault="00236964" w:rsidP="00A239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4BD95D20" w14:textId="77777777" w:rsidR="00236964" w:rsidRPr="00553DA1" w:rsidRDefault="00FD4CAB" w:rsidP="00A239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6CD672F5" w14:textId="77777777" w:rsidR="00236964" w:rsidRPr="00553DA1" w:rsidRDefault="00236964" w:rsidP="00A56B1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40; озеленение – </w:t>
            </w:r>
            <w:r w:rsidR="00A56B18" w:rsidRPr="00553DA1">
              <w:rPr>
                <w:rFonts w:ascii="Times New Roman" w:eastAsia="Times New Roman" w:hAnsi="Times New Roman" w:cs="Times New Roman"/>
                <w:color w:val="000000" w:themeColor="text1"/>
                <w:lang w:eastAsia="ar-SA"/>
              </w:rPr>
              <w:t>40</w:t>
            </w:r>
            <w:r w:rsidRPr="00553DA1">
              <w:rPr>
                <w:rFonts w:ascii="Times New Roman" w:eastAsia="Times New Roman" w:hAnsi="Times New Roman" w:cs="Times New Roman"/>
                <w:color w:val="000000" w:themeColor="text1"/>
                <w:lang w:eastAsia="ar-SA"/>
              </w:rPr>
              <w:t>%</w:t>
            </w:r>
          </w:p>
        </w:tc>
      </w:tr>
      <w:tr w:rsidR="00000000" w:rsidRPr="00553DA1" w14:paraId="44EA0FEC" w14:textId="77777777" w:rsidTr="00F23B0E">
        <w:tc>
          <w:tcPr>
            <w:tcW w:w="959" w:type="dxa"/>
            <w:gridSpan w:val="2"/>
            <w:tcBorders>
              <w:top w:val="single" w:sz="4" w:space="0" w:color="000000"/>
              <w:left w:val="single" w:sz="4" w:space="0" w:color="000000"/>
              <w:bottom w:val="single" w:sz="4" w:space="0" w:color="000000"/>
              <w:right w:val="nil"/>
            </w:tcBorders>
          </w:tcPr>
          <w:p w14:paraId="3008F4E6" w14:textId="77777777" w:rsidR="00236964" w:rsidRPr="00553DA1" w:rsidRDefault="00236964" w:rsidP="00A2394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3.6.1</w:t>
            </w:r>
          </w:p>
        </w:tc>
        <w:tc>
          <w:tcPr>
            <w:tcW w:w="2410" w:type="dxa"/>
            <w:tcBorders>
              <w:top w:val="single" w:sz="4" w:space="0" w:color="000000"/>
              <w:left w:val="single" w:sz="4" w:space="0" w:color="000000"/>
              <w:bottom w:val="single" w:sz="4" w:space="0" w:color="000000"/>
              <w:right w:val="nil"/>
            </w:tcBorders>
          </w:tcPr>
          <w:p w14:paraId="62A7E7E8" w14:textId="77777777" w:rsidR="00236964" w:rsidRPr="00553DA1" w:rsidRDefault="00236964" w:rsidP="00D37ED7">
            <w:pPr>
              <w:pStyle w:val="ab"/>
              <w:rPr>
                <w:b/>
                <w:color w:val="000000" w:themeColor="text1"/>
                <w:sz w:val="22"/>
                <w:szCs w:val="22"/>
              </w:rPr>
            </w:pPr>
            <w:r w:rsidRPr="00553DA1">
              <w:rPr>
                <w:b/>
                <w:color w:val="000000" w:themeColor="text1"/>
                <w:sz w:val="22"/>
                <w:szCs w:val="22"/>
              </w:rPr>
              <w:t>Объекты культурно-досуговой деятельности</w:t>
            </w:r>
          </w:p>
        </w:tc>
        <w:tc>
          <w:tcPr>
            <w:tcW w:w="3969" w:type="dxa"/>
            <w:tcBorders>
              <w:top w:val="single" w:sz="4" w:space="0" w:color="000000"/>
              <w:left w:val="single" w:sz="4" w:space="0" w:color="000000"/>
              <w:bottom w:val="single" w:sz="4" w:space="0" w:color="000000"/>
              <w:right w:val="nil"/>
            </w:tcBorders>
          </w:tcPr>
          <w:p w14:paraId="5E788CA4" w14:textId="77777777" w:rsidR="00236964" w:rsidRPr="00553DA1" w:rsidRDefault="00236964"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09" w:type="dxa"/>
            <w:gridSpan w:val="3"/>
            <w:tcBorders>
              <w:top w:val="single" w:sz="4" w:space="0" w:color="000000"/>
              <w:left w:val="single" w:sz="4" w:space="0" w:color="000000"/>
              <w:bottom w:val="single" w:sz="4" w:space="0" w:color="000000"/>
              <w:right w:val="nil"/>
            </w:tcBorders>
          </w:tcPr>
          <w:p w14:paraId="51B855DB" w14:textId="77777777" w:rsidR="00236964" w:rsidRPr="00553DA1" w:rsidRDefault="00236964"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7C28A14" w14:textId="77777777" w:rsidR="00236964" w:rsidRPr="00553DA1" w:rsidRDefault="00236964"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D37DABC" w14:textId="77777777" w:rsidR="00236964" w:rsidRPr="00553DA1" w:rsidRDefault="00236964"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2CF445A" w14:textId="77777777" w:rsidR="00236964" w:rsidRPr="00553DA1" w:rsidRDefault="00236964"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47DF375" w14:textId="77777777" w:rsidR="00236964" w:rsidRPr="00553DA1" w:rsidRDefault="00236964"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5EF1A346" w14:textId="77777777" w:rsidR="00236964" w:rsidRPr="00553DA1" w:rsidRDefault="00236964"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711911D" w14:textId="77777777" w:rsidR="00236964" w:rsidRPr="00553DA1" w:rsidRDefault="00236964"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77F8F9D2" w14:textId="77777777" w:rsidR="00236964" w:rsidRPr="00553DA1" w:rsidRDefault="00FD4CAB"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236964" w:rsidRPr="00553DA1">
              <w:rPr>
                <w:rFonts w:ascii="Times New Roman" w:eastAsia="Times New Roman" w:hAnsi="Times New Roman" w:cs="Times New Roman"/>
                <w:color w:val="000000" w:themeColor="text1"/>
                <w:lang w:eastAsia="ar-SA"/>
              </w:rPr>
              <w:t xml:space="preserve"> м, </w:t>
            </w:r>
          </w:p>
          <w:p w14:paraId="2594E9E6" w14:textId="77777777" w:rsidR="00236964" w:rsidRPr="00553DA1" w:rsidRDefault="00236964"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5CDDD2BA" w14:textId="77777777" w:rsidR="00236964" w:rsidRPr="00553DA1" w:rsidRDefault="00236964" w:rsidP="00A56B18">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w:t>
            </w:r>
            <w:r w:rsidRPr="00553DA1">
              <w:rPr>
                <w:rFonts w:ascii="Times New Roman" w:eastAsia="Times New Roman" w:hAnsi="Times New Roman" w:cs="Times New Roman"/>
                <w:color w:val="000000" w:themeColor="text1"/>
                <w:lang w:eastAsia="ar-SA"/>
              </w:rPr>
              <w:t xml:space="preserve">, </w:t>
            </w:r>
            <w:r w:rsidR="00A56B18" w:rsidRPr="00553DA1">
              <w:rPr>
                <w:rFonts w:ascii="Times New Roman" w:eastAsia="Times New Roman" w:hAnsi="Times New Roman" w:cs="Times New Roman"/>
                <w:color w:val="000000" w:themeColor="text1"/>
                <w:lang w:eastAsia="ar-SA"/>
              </w:rPr>
              <w:t xml:space="preserve"> озеленение – 40%.</w:t>
            </w:r>
          </w:p>
        </w:tc>
      </w:tr>
      <w:tr w:rsidR="00000000" w:rsidRPr="00553DA1" w14:paraId="033269B3" w14:textId="77777777" w:rsidTr="00F23B0E">
        <w:tc>
          <w:tcPr>
            <w:tcW w:w="959" w:type="dxa"/>
            <w:gridSpan w:val="2"/>
            <w:tcBorders>
              <w:top w:val="single" w:sz="4" w:space="0" w:color="000000"/>
              <w:left w:val="single" w:sz="4" w:space="0" w:color="000000"/>
              <w:bottom w:val="single" w:sz="4" w:space="0" w:color="000000"/>
              <w:right w:val="nil"/>
            </w:tcBorders>
          </w:tcPr>
          <w:p w14:paraId="6271AF38" w14:textId="77777777" w:rsidR="00236964" w:rsidRPr="00553DA1" w:rsidRDefault="00236964" w:rsidP="00A2394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3.6.2</w:t>
            </w:r>
          </w:p>
        </w:tc>
        <w:tc>
          <w:tcPr>
            <w:tcW w:w="2410" w:type="dxa"/>
            <w:tcBorders>
              <w:top w:val="single" w:sz="4" w:space="0" w:color="000000"/>
              <w:left w:val="single" w:sz="4" w:space="0" w:color="000000"/>
              <w:bottom w:val="single" w:sz="4" w:space="0" w:color="000000"/>
              <w:right w:val="nil"/>
            </w:tcBorders>
          </w:tcPr>
          <w:p w14:paraId="3E5BD30E" w14:textId="77777777" w:rsidR="00236964" w:rsidRPr="00553DA1" w:rsidRDefault="00236964" w:rsidP="00D37ED7">
            <w:pPr>
              <w:pStyle w:val="ab"/>
              <w:rPr>
                <w:b/>
                <w:color w:val="000000" w:themeColor="text1"/>
                <w:sz w:val="22"/>
                <w:szCs w:val="22"/>
              </w:rPr>
            </w:pPr>
            <w:r w:rsidRPr="00553DA1">
              <w:rPr>
                <w:b/>
                <w:color w:val="000000" w:themeColor="text1"/>
                <w:sz w:val="22"/>
                <w:szCs w:val="22"/>
              </w:rPr>
              <w:t>Парки культуры и отдыха</w:t>
            </w:r>
          </w:p>
        </w:tc>
        <w:tc>
          <w:tcPr>
            <w:tcW w:w="3969" w:type="dxa"/>
            <w:tcBorders>
              <w:top w:val="single" w:sz="4" w:space="0" w:color="000000"/>
              <w:left w:val="single" w:sz="4" w:space="0" w:color="000000"/>
              <w:bottom w:val="single" w:sz="4" w:space="0" w:color="000000"/>
              <w:right w:val="nil"/>
            </w:tcBorders>
          </w:tcPr>
          <w:p w14:paraId="63BCA683" w14:textId="77777777" w:rsidR="00236964" w:rsidRPr="00553DA1" w:rsidRDefault="00236964"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парков культуры и отдыха</w:t>
            </w:r>
          </w:p>
        </w:tc>
        <w:tc>
          <w:tcPr>
            <w:tcW w:w="2409" w:type="dxa"/>
            <w:gridSpan w:val="3"/>
            <w:tcBorders>
              <w:top w:val="single" w:sz="4" w:space="0" w:color="000000"/>
              <w:left w:val="single" w:sz="4" w:space="0" w:color="000000"/>
              <w:bottom w:val="single" w:sz="4" w:space="0" w:color="000000"/>
              <w:right w:val="nil"/>
            </w:tcBorders>
          </w:tcPr>
          <w:p w14:paraId="574CD50B" w14:textId="77777777" w:rsidR="00236964" w:rsidRPr="00553DA1" w:rsidRDefault="00236964"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3995DE97" w14:textId="77777777" w:rsidR="00236964" w:rsidRPr="00553DA1" w:rsidRDefault="00236964"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4589074B" w14:textId="77777777" w:rsidR="00236964" w:rsidRPr="00553DA1" w:rsidRDefault="00236964"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2126" w:type="dxa"/>
            <w:tcBorders>
              <w:top w:val="single" w:sz="4" w:space="0" w:color="000000"/>
              <w:left w:val="single" w:sz="4" w:space="0" w:color="000000"/>
              <w:bottom w:val="single" w:sz="4" w:space="0" w:color="000000"/>
              <w:right w:val="single" w:sz="4" w:space="0" w:color="000000"/>
            </w:tcBorders>
          </w:tcPr>
          <w:p w14:paraId="34E9AA2E" w14:textId="77777777" w:rsidR="00236964" w:rsidRPr="00553DA1" w:rsidRDefault="00236964"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r>
      <w:tr w:rsidR="00000000" w:rsidRPr="00553DA1" w14:paraId="22F26E2F" w14:textId="77777777" w:rsidTr="00F23B0E">
        <w:tc>
          <w:tcPr>
            <w:tcW w:w="959" w:type="dxa"/>
            <w:gridSpan w:val="2"/>
            <w:tcBorders>
              <w:top w:val="single" w:sz="4" w:space="0" w:color="000000"/>
              <w:left w:val="single" w:sz="4" w:space="0" w:color="000000"/>
              <w:bottom w:val="single" w:sz="4" w:space="0" w:color="000000"/>
              <w:right w:val="nil"/>
            </w:tcBorders>
          </w:tcPr>
          <w:p w14:paraId="400DBA57" w14:textId="77777777" w:rsidR="000627C4" w:rsidRPr="00553DA1" w:rsidRDefault="000627C4" w:rsidP="000627C4">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3.6.3</w:t>
            </w:r>
          </w:p>
        </w:tc>
        <w:tc>
          <w:tcPr>
            <w:tcW w:w="2410" w:type="dxa"/>
            <w:tcBorders>
              <w:top w:val="single" w:sz="4" w:space="0" w:color="000000"/>
              <w:left w:val="single" w:sz="4" w:space="0" w:color="000000"/>
              <w:bottom w:val="single" w:sz="4" w:space="0" w:color="000000"/>
              <w:right w:val="nil"/>
            </w:tcBorders>
          </w:tcPr>
          <w:p w14:paraId="69B26BEE" w14:textId="77777777" w:rsidR="000627C4" w:rsidRPr="00553DA1" w:rsidRDefault="000627C4" w:rsidP="000627C4">
            <w:pPr>
              <w:pStyle w:val="ab"/>
              <w:rPr>
                <w:rFonts w:ascii="Times New Roman" w:hAnsi="Times New Roman" w:cs="Times New Roman"/>
                <w:b/>
                <w:color w:val="000000" w:themeColor="text1"/>
                <w:sz w:val="22"/>
                <w:szCs w:val="22"/>
              </w:rPr>
            </w:pPr>
            <w:bookmarkStart w:id="21" w:name="sub_1363"/>
            <w:r w:rsidRPr="00553DA1">
              <w:rPr>
                <w:rFonts w:ascii="Times New Roman" w:hAnsi="Times New Roman" w:cs="Times New Roman"/>
                <w:b/>
                <w:color w:val="000000" w:themeColor="text1"/>
                <w:sz w:val="22"/>
                <w:szCs w:val="22"/>
              </w:rPr>
              <w:t>Цирки и зверинцы</w:t>
            </w:r>
            <w:bookmarkEnd w:id="21"/>
          </w:p>
        </w:tc>
        <w:tc>
          <w:tcPr>
            <w:tcW w:w="3969" w:type="dxa"/>
            <w:tcBorders>
              <w:top w:val="single" w:sz="4" w:space="0" w:color="000000"/>
              <w:left w:val="single" w:sz="4" w:space="0" w:color="000000"/>
              <w:bottom w:val="single" w:sz="4" w:space="0" w:color="000000"/>
              <w:right w:val="nil"/>
            </w:tcBorders>
          </w:tcPr>
          <w:p w14:paraId="7CE36F83" w14:textId="77777777" w:rsidR="000627C4" w:rsidRPr="00553DA1" w:rsidRDefault="000627C4" w:rsidP="000627C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09" w:type="dxa"/>
            <w:gridSpan w:val="3"/>
            <w:tcBorders>
              <w:top w:val="single" w:sz="4" w:space="0" w:color="000000"/>
              <w:left w:val="single" w:sz="4" w:space="0" w:color="000000"/>
              <w:bottom w:val="single" w:sz="4" w:space="0" w:color="000000"/>
              <w:right w:val="nil"/>
            </w:tcBorders>
          </w:tcPr>
          <w:p w14:paraId="3C39DD91" w14:textId="77777777" w:rsidR="000627C4" w:rsidRPr="00553DA1" w:rsidRDefault="000627C4"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12F5C996" w14:textId="77777777" w:rsidR="000627C4" w:rsidRPr="00553DA1" w:rsidRDefault="000627C4"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7A434506" w14:textId="77777777" w:rsidR="000627C4" w:rsidRPr="00553DA1" w:rsidRDefault="000627C4"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01BBE69A" w14:textId="77777777" w:rsidR="000627C4" w:rsidRPr="00553DA1" w:rsidRDefault="000627C4"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08A5952" w14:textId="77777777" w:rsidR="000627C4" w:rsidRPr="00553DA1" w:rsidRDefault="000627C4"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76915B2E" w14:textId="77777777" w:rsidR="000627C4" w:rsidRPr="00553DA1" w:rsidRDefault="000627C4"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163F3FD" w14:textId="77777777" w:rsidR="000627C4" w:rsidRPr="00553DA1" w:rsidRDefault="000627C4"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294098D" w14:textId="77777777" w:rsidR="000627C4" w:rsidRPr="00553DA1" w:rsidRDefault="00FD4CAB"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0627C4" w:rsidRPr="00553DA1">
              <w:rPr>
                <w:rFonts w:ascii="Times New Roman" w:eastAsia="Times New Roman" w:hAnsi="Times New Roman" w:cs="Times New Roman"/>
                <w:color w:val="000000" w:themeColor="text1"/>
                <w:lang w:eastAsia="ar-SA"/>
              </w:rPr>
              <w:t xml:space="preserve"> м, </w:t>
            </w:r>
          </w:p>
          <w:p w14:paraId="743F3B7D" w14:textId="77777777" w:rsidR="000627C4" w:rsidRPr="00553DA1" w:rsidRDefault="000627C4"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8DA1F60" w14:textId="77777777" w:rsidR="000627C4" w:rsidRPr="00553DA1" w:rsidRDefault="000627C4" w:rsidP="00A56B18">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w:t>
            </w:r>
            <w:r w:rsidRPr="00553DA1">
              <w:rPr>
                <w:rFonts w:ascii="Times New Roman" w:eastAsia="Times New Roman" w:hAnsi="Times New Roman" w:cs="Times New Roman"/>
                <w:color w:val="000000" w:themeColor="text1"/>
                <w:lang w:eastAsia="ar-SA"/>
              </w:rPr>
              <w:t>,</w:t>
            </w:r>
            <w:r w:rsidR="00A56B18" w:rsidRPr="00553DA1">
              <w:rPr>
                <w:rFonts w:ascii="Times New Roman" w:eastAsia="Times New Roman" w:hAnsi="Times New Roman" w:cs="Times New Roman"/>
                <w:color w:val="000000" w:themeColor="text1"/>
                <w:lang w:eastAsia="ar-SA"/>
              </w:rPr>
              <w:t xml:space="preserve"> Озеленение – 40%</w:t>
            </w:r>
            <w:r w:rsidRPr="00553DA1">
              <w:rPr>
                <w:rFonts w:ascii="Times New Roman" w:eastAsia="Times New Roman" w:hAnsi="Times New Roman" w:cs="Times New Roman"/>
                <w:color w:val="000000" w:themeColor="text1"/>
                <w:lang w:eastAsia="ar-SA"/>
              </w:rPr>
              <w:t xml:space="preserve"> </w:t>
            </w:r>
          </w:p>
        </w:tc>
      </w:tr>
      <w:tr w:rsidR="00000000" w:rsidRPr="00553DA1" w14:paraId="6512E04C" w14:textId="77777777" w:rsidTr="00F23B0E">
        <w:tc>
          <w:tcPr>
            <w:tcW w:w="959" w:type="dxa"/>
            <w:gridSpan w:val="2"/>
            <w:tcBorders>
              <w:top w:val="single" w:sz="4" w:space="0" w:color="000000"/>
              <w:left w:val="single" w:sz="4" w:space="0" w:color="000000"/>
              <w:bottom w:val="single" w:sz="4" w:space="0" w:color="000000"/>
              <w:right w:val="nil"/>
            </w:tcBorders>
          </w:tcPr>
          <w:p w14:paraId="4979BF6A" w14:textId="77777777" w:rsidR="000627C4" w:rsidRPr="00553DA1" w:rsidRDefault="000627C4" w:rsidP="000627C4">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3.7</w:t>
            </w:r>
          </w:p>
        </w:tc>
        <w:tc>
          <w:tcPr>
            <w:tcW w:w="2410" w:type="dxa"/>
            <w:tcBorders>
              <w:top w:val="single" w:sz="4" w:space="0" w:color="000000"/>
              <w:left w:val="single" w:sz="4" w:space="0" w:color="000000"/>
              <w:bottom w:val="single" w:sz="4" w:space="0" w:color="000000"/>
              <w:right w:val="nil"/>
            </w:tcBorders>
          </w:tcPr>
          <w:p w14:paraId="5EB12424" w14:textId="77777777" w:rsidR="000627C4" w:rsidRPr="00553DA1" w:rsidRDefault="000627C4" w:rsidP="000627C4">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Религиозное использование</w:t>
            </w:r>
          </w:p>
        </w:tc>
        <w:tc>
          <w:tcPr>
            <w:tcW w:w="3969" w:type="dxa"/>
            <w:tcBorders>
              <w:top w:val="single" w:sz="4" w:space="0" w:color="000000"/>
              <w:left w:val="single" w:sz="4" w:space="0" w:color="000000"/>
              <w:bottom w:val="single" w:sz="4" w:space="0" w:color="000000"/>
              <w:right w:val="nil"/>
            </w:tcBorders>
          </w:tcPr>
          <w:p w14:paraId="4CC462BA" w14:textId="77777777" w:rsidR="000627C4" w:rsidRPr="00553DA1" w:rsidRDefault="000627C4" w:rsidP="000627C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553DA1">
                <w:rPr>
                  <w:rStyle w:val="a3"/>
                  <w:rFonts w:ascii="Times New Roman" w:eastAsiaTheme="majorEastAsia" w:hAnsi="Times New Roman"/>
                  <w:color w:val="000000" w:themeColor="text1"/>
                  <w:sz w:val="22"/>
                  <w:szCs w:val="22"/>
                </w:rPr>
                <w:t>кодами 3.7.1-3.7.2</w:t>
              </w:r>
            </w:hyperlink>
          </w:p>
        </w:tc>
        <w:tc>
          <w:tcPr>
            <w:tcW w:w="2409" w:type="dxa"/>
            <w:gridSpan w:val="3"/>
            <w:tcBorders>
              <w:top w:val="single" w:sz="4" w:space="0" w:color="000000"/>
              <w:left w:val="single" w:sz="4" w:space="0" w:color="000000"/>
              <w:bottom w:val="single" w:sz="4" w:space="0" w:color="000000"/>
              <w:right w:val="nil"/>
            </w:tcBorders>
          </w:tcPr>
          <w:p w14:paraId="250C57C2" w14:textId="77777777" w:rsidR="000627C4" w:rsidRPr="00553DA1" w:rsidRDefault="000627C4"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58F6D50" w14:textId="77777777" w:rsidR="000627C4" w:rsidRPr="00553DA1" w:rsidRDefault="000627C4"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4A618CF9" w14:textId="77777777" w:rsidR="000627C4" w:rsidRPr="00553DA1" w:rsidRDefault="000627C4"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B6A106A" w14:textId="77777777" w:rsidR="000627C4" w:rsidRPr="00553DA1" w:rsidRDefault="000627C4"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От красной линии улиц, проездов и границ соседних земельных участков - расстояние до строений – не менее 5 м или </w:t>
            </w:r>
            <w:r w:rsidRPr="00553DA1">
              <w:rPr>
                <w:rFonts w:ascii="Times New Roman" w:eastAsia="Times New Roman" w:hAnsi="Times New Roman" w:cs="Times New Roman"/>
                <w:color w:val="000000" w:themeColor="text1"/>
                <w:lang w:eastAsia="ar-SA"/>
              </w:rPr>
              <w:t>на основании утвержденной документации по планировке территории</w:t>
            </w:r>
            <w:r w:rsidRPr="00553DA1">
              <w:rPr>
                <w:rFonts w:ascii="Times New Roman" w:eastAsia="Times New Roman CYR" w:hAnsi="Times New Roman" w:cs="Times New Roman"/>
                <w:color w:val="000000" w:themeColor="text1"/>
                <w:lang w:eastAsia="ar-SA"/>
              </w:rPr>
              <w:t>.</w:t>
            </w:r>
          </w:p>
          <w:p w14:paraId="4F0471D2" w14:textId="77777777" w:rsidR="000627C4" w:rsidRPr="00553DA1" w:rsidRDefault="000627C4"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788F71C8" w14:textId="77777777" w:rsidR="000627C4" w:rsidRPr="00553DA1" w:rsidRDefault="000627C4"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20D0676" w14:textId="77777777" w:rsidR="000627C4" w:rsidRPr="00553DA1" w:rsidRDefault="000627C4"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8BD99A3" w14:textId="77777777" w:rsidR="000627C4" w:rsidRPr="00553DA1" w:rsidRDefault="000627C4"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5CBBC19A" w14:textId="77777777" w:rsidR="000627C4" w:rsidRPr="00553DA1" w:rsidRDefault="00FD4CAB" w:rsidP="000627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9FF2469" w14:textId="77777777" w:rsidR="000627C4" w:rsidRPr="00553DA1" w:rsidRDefault="000627C4"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C24A676" w14:textId="77777777" w:rsidR="000627C4" w:rsidRPr="00553DA1" w:rsidRDefault="000627C4" w:rsidP="00A56B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–40</w:t>
            </w:r>
            <w:r w:rsidR="00A56B18" w:rsidRPr="00553DA1">
              <w:rPr>
                <w:rFonts w:ascii="Times New Roman" w:eastAsia="Times New Roman" w:hAnsi="Times New Roman" w:cs="Times New Roman"/>
                <w:color w:val="000000" w:themeColor="text1"/>
                <w:lang w:eastAsia="ar-SA"/>
              </w:rPr>
              <w:t>, озеленение – 40%.</w:t>
            </w:r>
          </w:p>
        </w:tc>
      </w:tr>
      <w:tr w:rsidR="00000000" w:rsidRPr="00553DA1" w14:paraId="51E95391" w14:textId="77777777" w:rsidTr="00F23B0E">
        <w:tc>
          <w:tcPr>
            <w:tcW w:w="959" w:type="dxa"/>
            <w:gridSpan w:val="2"/>
            <w:tcBorders>
              <w:top w:val="single" w:sz="4" w:space="0" w:color="000000"/>
              <w:left w:val="single" w:sz="4" w:space="0" w:color="000000"/>
              <w:bottom w:val="single" w:sz="4" w:space="0" w:color="000000"/>
              <w:right w:val="nil"/>
            </w:tcBorders>
          </w:tcPr>
          <w:p w14:paraId="20339EE0" w14:textId="77777777" w:rsidR="00D37ED7" w:rsidRPr="00553DA1" w:rsidRDefault="00D37ED7" w:rsidP="00D37ED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3.7.1</w:t>
            </w:r>
          </w:p>
        </w:tc>
        <w:tc>
          <w:tcPr>
            <w:tcW w:w="2410" w:type="dxa"/>
            <w:tcBorders>
              <w:top w:val="single" w:sz="4" w:space="0" w:color="000000"/>
              <w:left w:val="single" w:sz="4" w:space="0" w:color="000000"/>
              <w:bottom w:val="single" w:sz="4" w:space="0" w:color="000000"/>
              <w:right w:val="nil"/>
            </w:tcBorders>
          </w:tcPr>
          <w:p w14:paraId="7762B3FD" w14:textId="77777777" w:rsidR="00D37ED7" w:rsidRPr="00553DA1" w:rsidRDefault="00D37ED7" w:rsidP="00D37ED7">
            <w:pPr>
              <w:pStyle w:val="ab"/>
              <w:rPr>
                <w:b/>
                <w:color w:val="000000" w:themeColor="text1"/>
                <w:sz w:val="22"/>
                <w:szCs w:val="22"/>
              </w:rPr>
            </w:pPr>
            <w:bookmarkStart w:id="22" w:name="sub_1371"/>
            <w:r w:rsidRPr="00553DA1">
              <w:rPr>
                <w:b/>
                <w:color w:val="000000" w:themeColor="text1"/>
                <w:sz w:val="22"/>
                <w:szCs w:val="22"/>
              </w:rPr>
              <w:t>Осуществление религиозных обрядов</w:t>
            </w:r>
            <w:bookmarkEnd w:id="22"/>
          </w:p>
        </w:tc>
        <w:tc>
          <w:tcPr>
            <w:tcW w:w="3969" w:type="dxa"/>
            <w:tcBorders>
              <w:top w:val="single" w:sz="4" w:space="0" w:color="000000"/>
              <w:left w:val="single" w:sz="4" w:space="0" w:color="000000"/>
              <w:bottom w:val="single" w:sz="4" w:space="0" w:color="000000"/>
              <w:right w:val="nil"/>
            </w:tcBorders>
          </w:tcPr>
          <w:p w14:paraId="209FEF17" w14:textId="77777777" w:rsidR="00D37ED7" w:rsidRPr="00553DA1" w:rsidRDefault="00D37ED7"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09" w:type="dxa"/>
            <w:gridSpan w:val="3"/>
            <w:tcBorders>
              <w:top w:val="single" w:sz="4" w:space="0" w:color="000000"/>
              <w:left w:val="single" w:sz="4" w:space="0" w:color="000000"/>
              <w:bottom w:val="single" w:sz="4" w:space="0" w:color="000000"/>
              <w:right w:val="nil"/>
            </w:tcBorders>
          </w:tcPr>
          <w:p w14:paraId="32A41AB3" w14:textId="77777777" w:rsidR="00D37ED7" w:rsidRPr="00553DA1" w:rsidRDefault="00D37ED7"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5CA11A98" w14:textId="77777777" w:rsidR="00D37ED7" w:rsidRPr="00553DA1" w:rsidRDefault="00D37ED7" w:rsidP="00D37ED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B8623B2"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54141B69"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От красной линии улиц, проездов и границ соседних земельных участков - расстояние до строений – не менее 5 м или </w:t>
            </w:r>
            <w:r w:rsidRPr="00553DA1">
              <w:rPr>
                <w:rFonts w:ascii="Times New Roman" w:eastAsia="Times New Roman" w:hAnsi="Times New Roman" w:cs="Times New Roman"/>
                <w:color w:val="000000" w:themeColor="text1"/>
                <w:lang w:eastAsia="ar-SA"/>
              </w:rPr>
              <w:t>на основании утвержденной документации по планировке территории</w:t>
            </w:r>
            <w:r w:rsidRPr="00553DA1">
              <w:rPr>
                <w:rFonts w:ascii="Times New Roman" w:eastAsia="Times New Roman CYR" w:hAnsi="Times New Roman" w:cs="Times New Roman"/>
                <w:color w:val="000000" w:themeColor="text1"/>
                <w:lang w:eastAsia="ar-SA"/>
              </w:rPr>
              <w:t>.</w:t>
            </w:r>
          </w:p>
          <w:p w14:paraId="226C6A61"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439DFE9"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2B4FAADD" w14:textId="77777777" w:rsidR="00D37ED7" w:rsidRPr="00553DA1" w:rsidRDefault="00FD4CAB"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20 </w:t>
            </w:r>
            <w:r w:rsidR="00D37ED7" w:rsidRPr="00553DA1">
              <w:rPr>
                <w:rFonts w:ascii="Times New Roman" w:eastAsia="Times New Roman" w:hAnsi="Times New Roman" w:cs="Times New Roman"/>
                <w:color w:val="000000" w:themeColor="text1"/>
                <w:lang w:eastAsia="ar-SA"/>
              </w:rPr>
              <w:t xml:space="preserve">м. </w:t>
            </w:r>
          </w:p>
          <w:p w14:paraId="2A5AA31F" w14:textId="77777777" w:rsidR="00D37ED7" w:rsidRPr="00553DA1" w:rsidRDefault="00D37ED7" w:rsidP="00D37ED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230B6FF" w14:textId="77777777" w:rsidR="00D37ED7" w:rsidRPr="00553DA1" w:rsidRDefault="00D37ED7" w:rsidP="00A56B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–40</w:t>
            </w:r>
            <w:r w:rsidR="00A56B18" w:rsidRPr="00553DA1">
              <w:rPr>
                <w:rFonts w:ascii="Times New Roman" w:eastAsia="Times New Roman" w:hAnsi="Times New Roman" w:cs="Times New Roman"/>
                <w:color w:val="000000" w:themeColor="text1"/>
                <w:lang w:eastAsia="ar-SA"/>
              </w:rPr>
              <w:t>, озеленение – 40%.</w:t>
            </w:r>
          </w:p>
        </w:tc>
      </w:tr>
      <w:tr w:rsidR="00000000" w:rsidRPr="00553DA1" w14:paraId="3815DB2C" w14:textId="77777777" w:rsidTr="00F23B0E">
        <w:tc>
          <w:tcPr>
            <w:tcW w:w="959" w:type="dxa"/>
            <w:gridSpan w:val="2"/>
            <w:tcBorders>
              <w:top w:val="single" w:sz="4" w:space="0" w:color="000000"/>
              <w:left w:val="single" w:sz="4" w:space="0" w:color="000000"/>
              <w:bottom w:val="single" w:sz="4" w:space="0" w:color="000000"/>
              <w:right w:val="nil"/>
            </w:tcBorders>
          </w:tcPr>
          <w:p w14:paraId="7F37B01F" w14:textId="77777777" w:rsidR="000627C4" w:rsidRPr="00553DA1" w:rsidRDefault="000627C4" w:rsidP="000627C4">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3.7.2</w:t>
            </w:r>
          </w:p>
        </w:tc>
        <w:tc>
          <w:tcPr>
            <w:tcW w:w="2410" w:type="dxa"/>
            <w:tcBorders>
              <w:top w:val="single" w:sz="4" w:space="0" w:color="000000"/>
              <w:left w:val="single" w:sz="4" w:space="0" w:color="000000"/>
              <w:bottom w:val="single" w:sz="4" w:space="0" w:color="000000"/>
              <w:right w:val="nil"/>
            </w:tcBorders>
          </w:tcPr>
          <w:p w14:paraId="166C9C49" w14:textId="77777777" w:rsidR="000627C4" w:rsidRPr="00553DA1" w:rsidRDefault="000627C4" w:rsidP="000627C4">
            <w:pPr>
              <w:pStyle w:val="ab"/>
              <w:rPr>
                <w:b/>
                <w:color w:val="000000" w:themeColor="text1"/>
                <w:sz w:val="22"/>
                <w:szCs w:val="22"/>
              </w:rPr>
            </w:pPr>
            <w:bookmarkStart w:id="23" w:name="sub_1372"/>
            <w:r w:rsidRPr="00553DA1">
              <w:rPr>
                <w:b/>
                <w:color w:val="000000" w:themeColor="text1"/>
                <w:sz w:val="22"/>
                <w:szCs w:val="22"/>
              </w:rPr>
              <w:t>Религиозное управление и образование</w:t>
            </w:r>
            <w:bookmarkEnd w:id="23"/>
          </w:p>
        </w:tc>
        <w:tc>
          <w:tcPr>
            <w:tcW w:w="3969" w:type="dxa"/>
            <w:tcBorders>
              <w:top w:val="single" w:sz="4" w:space="0" w:color="000000"/>
              <w:left w:val="single" w:sz="4" w:space="0" w:color="000000"/>
              <w:bottom w:val="single" w:sz="4" w:space="0" w:color="000000"/>
              <w:right w:val="nil"/>
            </w:tcBorders>
          </w:tcPr>
          <w:p w14:paraId="5FB45C48" w14:textId="77777777" w:rsidR="000627C4" w:rsidRPr="00553DA1" w:rsidRDefault="000627C4" w:rsidP="000627C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409" w:type="dxa"/>
            <w:gridSpan w:val="3"/>
            <w:tcBorders>
              <w:top w:val="single" w:sz="4" w:space="0" w:color="000000"/>
              <w:left w:val="single" w:sz="4" w:space="0" w:color="000000"/>
              <w:bottom w:val="single" w:sz="4" w:space="0" w:color="000000"/>
              <w:right w:val="nil"/>
            </w:tcBorders>
          </w:tcPr>
          <w:p w14:paraId="2545261A" w14:textId="77777777" w:rsidR="000627C4" w:rsidRPr="00553DA1" w:rsidRDefault="000627C4"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68D37528" w14:textId="77777777" w:rsidR="000627C4" w:rsidRPr="00553DA1" w:rsidRDefault="000627C4"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134264D6" w14:textId="77777777" w:rsidR="000627C4" w:rsidRPr="00553DA1" w:rsidRDefault="000627C4"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5232F65" w14:textId="77777777" w:rsidR="000627C4" w:rsidRPr="00553DA1" w:rsidRDefault="000627C4"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61DE24BC" w14:textId="77777777" w:rsidR="000627C4" w:rsidRPr="00553DA1" w:rsidRDefault="000627C4" w:rsidP="000627C4">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223421A2" w14:textId="77777777" w:rsidR="000627C4" w:rsidRPr="00553DA1" w:rsidRDefault="000627C4"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44FAF574" w14:textId="77777777" w:rsidR="000627C4" w:rsidRPr="00553DA1" w:rsidRDefault="000627C4"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w:t>
            </w:r>
            <w:r w:rsidR="00FD4CAB" w:rsidRPr="00553DA1">
              <w:rPr>
                <w:rFonts w:ascii="Times New Roman" w:eastAsia="Times New Roman" w:hAnsi="Times New Roman" w:cs="Times New Roman"/>
                <w:color w:val="000000" w:themeColor="text1"/>
                <w:lang w:eastAsia="ar-SA"/>
              </w:rPr>
              <w:t>ота – не более 20</w:t>
            </w:r>
            <w:r w:rsidRPr="00553DA1">
              <w:rPr>
                <w:rFonts w:ascii="Times New Roman" w:eastAsia="Times New Roman" w:hAnsi="Times New Roman" w:cs="Times New Roman"/>
                <w:color w:val="000000" w:themeColor="text1"/>
                <w:lang w:eastAsia="ar-SA"/>
              </w:rPr>
              <w:t xml:space="preserve"> м. </w:t>
            </w:r>
          </w:p>
          <w:p w14:paraId="6AA7466B" w14:textId="77777777" w:rsidR="000627C4" w:rsidRPr="00553DA1" w:rsidRDefault="000627C4" w:rsidP="000627C4">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E456A90" w14:textId="77777777" w:rsidR="000627C4" w:rsidRPr="00553DA1" w:rsidRDefault="000627C4" w:rsidP="00A56B1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40; озеленение – </w:t>
            </w:r>
            <w:r w:rsidR="00A56B18" w:rsidRPr="00553DA1">
              <w:rPr>
                <w:rFonts w:ascii="Times New Roman" w:eastAsia="Times New Roman" w:hAnsi="Times New Roman" w:cs="Times New Roman"/>
                <w:color w:val="000000" w:themeColor="text1"/>
                <w:lang w:eastAsia="ar-SA"/>
              </w:rPr>
              <w:t>4</w:t>
            </w:r>
            <w:r w:rsidRPr="00553DA1">
              <w:rPr>
                <w:rFonts w:ascii="Times New Roman" w:eastAsia="Times New Roman" w:hAnsi="Times New Roman" w:cs="Times New Roman"/>
                <w:color w:val="000000" w:themeColor="text1"/>
                <w:lang w:eastAsia="ar-SA"/>
              </w:rPr>
              <w:t>0%</w:t>
            </w:r>
          </w:p>
        </w:tc>
      </w:tr>
      <w:tr w:rsidR="00000000" w:rsidRPr="00553DA1" w14:paraId="54A02A1A" w14:textId="77777777" w:rsidTr="00F23B0E">
        <w:tc>
          <w:tcPr>
            <w:tcW w:w="959" w:type="dxa"/>
            <w:gridSpan w:val="2"/>
            <w:tcBorders>
              <w:top w:val="single" w:sz="4" w:space="0" w:color="000000"/>
              <w:left w:val="single" w:sz="4" w:space="0" w:color="000000"/>
              <w:bottom w:val="single" w:sz="4" w:space="0" w:color="000000"/>
              <w:right w:val="nil"/>
            </w:tcBorders>
            <w:hideMark/>
          </w:tcPr>
          <w:p w14:paraId="3985FE0D" w14:textId="77777777" w:rsidR="00D37ED7" w:rsidRPr="00553DA1" w:rsidRDefault="00D37ED7" w:rsidP="000627C4">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3.8.</w:t>
            </w:r>
          </w:p>
        </w:tc>
        <w:tc>
          <w:tcPr>
            <w:tcW w:w="2410" w:type="dxa"/>
            <w:tcBorders>
              <w:top w:val="single" w:sz="4" w:space="0" w:color="000000"/>
              <w:left w:val="single" w:sz="4" w:space="0" w:color="000000"/>
              <w:bottom w:val="single" w:sz="4" w:space="0" w:color="000000"/>
              <w:right w:val="nil"/>
            </w:tcBorders>
            <w:hideMark/>
          </w:tcPr>
          <w:p w14:paraId="6470151B" w14:textId="77777777" w:rsidR="00D37ED7" w:rsidRPr="00553DA1" w:rsidRDefault="00D37ED7" w:rsidP="000627C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Общественное управление</w:t>
            </w:r>
          </w:p>
        </w:tc>
        <w:tc>
          <w:tcPr>
            <w:tcW w:w="3969" w:type="dxa"/>
            <w:tcBorders>
              <w:top w:val="single" w:sz="4" w:space="0" w:color="000000"/>
              <w:left w:val="single" w:sz="4" w:space="0" w:color="000000"/>
              <w:bottom w:val="single" w:sz="4" w:space="0" w:color="000000"/>
              <w:right w:val="nil"/>
            </w:tcBorders>
            <w:hideMark/>
          </w:tcPr>
          <w:p w14:paraId="3AE6AB97" w14:textId="77777777" w:rsidR="00D37ED7" w:rsidRPr="00553DA1" w:rsidRDefault="00D37ED7"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553DA1">
                <w:rPr>
                  <w:rStyle w:val="a3"/>
                  <w:rFonts w:ascii="Times New Roman" w:eastAsiaTheme="majorEastAsia" w:hAnsi="Times New Roman"/>
                  <w:color w:val="000000" w:themeColor="text1"/>
                  <w:sz w:val="22"/>
                  <w:szCs w:val="22"/>
                </w:rPr>
                <w:t>кодами 3.8.1-3.8.2</w:t>
              </w:r>
            </w:hyperlink>
          </w:p>
        </w:tc>
        <w:tc>
          <w:tcPr>
            <w:tcW w:w="2409" w:type="dxa"/>
            <w:gridSpan w:val="3"/>
            <w:tcBorders>
              <w:top w:val="single" w:sz="4" w:space="0" w:color="000000"/>
              <w:left w:val="single" w:sz="4" w:space="0" w:color="000000"/>
              <w:bottom w:val="single" w:sz="4" w:space="0" w:color="000000"/>
              <w:right w:val="nil"/>
            </w:tcBorders>
          </w:tcPr>
          <w:p w14:paraId="3E518038" w14:textId="77777777" w:rsidR="00D37ED7" w:rsidRPr="00553DA1" w:rsidRDefault="00D37ED7"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7B0BF4E" w14:textId="77777777" w:rsidR="00D37ED7" w:rsidRPr="00553DA1" w:rsidRDefault="00D37ED7"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2A800CF" w14:textId="77777777" w:rsidR="00D37ED7" w:rsidRPr="00553DA1" w:rsidRDefault="00D37ED7"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233C722" w14:textId="77777777" w:rsidR="00D37ED7" w:rsidRPr="00553DA1" w:rsidRDefault="00D37ED7"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476B5D8F" w14:textId="77777777" w:rsidR="00D37ED7" w:rsidRPr="00553DA1" w:rsidRDefault="00D37ED7" w:rsidP="000627C4">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7CF11AAD" w14:textId="77777777" w:rsidR="00D37ED7" w:rsidRPr="00553DA1" w:rsidRDefault="00D37ED7"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489955FC" w14:textId="77777777" w:rsidR="00D37ED7" w:rsidRPr="00553DA1" w:rsidRDefault="00FD4CAB" w:rsidP="000627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D37ED7" w:rsidRPr="00553DA1">
              <w:rPr>
                <w:rFonts w:ascii="Times New Roman" w:eastAsia="Times New Roman" w:hAnsi="Times New Roman" w:cs="Times New Roman"/>
                <w:color w:val="000000" w:themeColor="text1"/>
                <w:lang w:eastAsia="ar-SA"/>
              </w:rPr>
              <w:t xml:space="preserve">м. </w:t>
            </w:r>
          </w:p>
          <w:p w14:paraId="3D847731" w14:textId="77777777" w:rsidR="00D37ED7" w:rsidRPr="00553DA1" w:rsidRDefault="00D37ED7" w:rsidP="000627C4">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14:paraId="1DDD7A0E" w14:textId="77777777" w:rsidR="00D37ED7" w:rsidRPr="00553DA1" w:rsidRDefault="00D37ED7" w:rsidP="00A56B1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w:t>
            </w:r>
            <w:r w:rsidR="00A56B18"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0; озеленение – </w:t>
            </w:r>
            <w:r w:rsidR="00A56B18" w:rsidRPr="00553DA1">
              <w:rPr>
                <w:rFonts w:ascii="Times New Roman" w:eastAsia="Times New Roman" w:hAnsi="Times New Roman" w:cs="Times New Roman"/>
                <w:color w:val="000000" w:themeColor="text1"/>
                <w:lang w:eastAsia="ar-SA"/>
              </w:rPr>
              <w:t>15</w:t>
            </w:r>
            <w:r w:rsidRPr="00553DA1">
              <w:rPr>
                <w:rFonts w:ascii="Times New Roman" w:eastAsia="Times New Roman" w:hAnsi="Times New Roman" w:cs="Times New Roman"/>
                <w:color w:val="000000" w:themeColor="text1"/>
                <w:lang w:eastAsia="ar-SA"/>
              </w:rPr>
              <w:t>%</w:t>
            </w:r>
          </w:p>
        </w:tc>
      </w:tr>
      <w:tr w:rsidR="00000000" w:rsidRPr="00553DA1" w14:paraId="67307A9C" w14:textId="77777777" w:rsidTr="00F23B0E">
        <w:tc>
          <w:tcPr>
            <w:tcW w:w="959" w:type="dxa"/>
            <w:gridSpan w:val="2"/>
            <w:tcBorders>
              <w:top w:val="single" w:sz="4" w:space="0" w:color="000000"/>
              <w:left w:val="single" w:sz="4" w:space="0" w:color="000000"/>
              <w:bottom w:val="single" w:sz="4" w:space="0" w:color="000000"/>
              <w:right w:val="nil"/>
            </w:tcBorders>
          </w:tcPr>
          <w:p w14:paraId="1F7BF812" w14:textId="77777777" w:rsidR="00D37ED7" w:rsidRPr="00553DA1" w:rsidRDefault="00D37ED7" w:rsidP="00D37ED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3.8.1</w:t>
            </w:r>
          </w:p>
        </w:tc>
        <w:tc>
          <w:tcPr>
            <w:tcW w:w="2410" w:type="dxa"/>
            <w:tcBorders>
              <w:top w:val="single" w:sz="4" w:space="0" w:color="000000"/>
              <w:left w:val="single" w:sz="4" w:space="0" w:color="000000"/>
              <w:bottom w:val="single" w:sz="4" w:space="0" w:color="000000"/>
              <w:right w:val="nil"/>
            </w:tcBorders>
          </w:tcPr>
          <w:p w14:paraId="71E88F19" w14:textId="77777777" w:rsidR="00D37ED7" w:rsidRPr="00553DA1" w:rsidRDefault="00D37ED7" w:rsidP="00D37ED7">
            <w:pPr>
              <w:pStyle w:val="ab"/>
              <w:rPr>
                <w:b/>
                <w:color w:val="000000" w:themeColor="text1"/>
                <w:sz w:val="22"/>
                <w:szCs w:val="22"/>
              </w:rPr>
            </w:pPr>
            <w:bookmarkStart w:id="24" w:name="sub_1381"/>
            <w:r w:rsidRPr="00553DA1">
              <w:rPr>
                <w:b/>
                <w:color w:val="000000" w:themeColor="text1"/>
                <w:sz w:val="22"/>
                <w:szCs w:val="22"/>
              </w:rPr>
              <w:t>Государственное управление</w:t>
            </w:r>
            <w:bookmarkEnd w:id="24"/>
          </w:p>
        </w:tc>
        <w:tc>
          <w:tcPr>
            <w:tcW w:w="3969" w:type="dxa"/>
            <w:tcBorders>
              <w:top w:val="single" w:sz="4" w:space="0" w:color="000000"/>
              <w:left w:val="single" w:sz="4" w:space="0" w:color="000000"/>
              <w:bottom w:val="single" w:sz="4" w:space="0" w:color="000000"/>
              <w:right w:val="nil"/>
            </w:tcBorders>
          </w:tcPr>
          <w:p w14:paraId="01C693A5" w14:textId="77777777" w:rsidR="00D37ED7" w:rsidRPr="00553DA1" w:rsidRDefault="00D37ED7"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09" w:type="dxa"/>
            <w:gridSpan w:val="3"/>
            <w:tcBorders>
              <w:top w:val="single" w:sz="4" w:space="0" w:color="000000"/>
              <w:left w:val="single" w:sz="4" w:space="0" w:color="000000"/>
              <w:bottom w:val="single" w:sz="4" w:space="0" w:color="000000"/>
              <w:right w:val="nil"/>
            </w:tcBorders>
          </w:tcPr>
          <w:p w14:paraId="3A1AC13C"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F73FFA7"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102386E2"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3DFA3E14"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442C6506" w14:textId="77777777" w:rsidR="00D37ED7" w:rsidRPr="00553DA1" w:rsidRDefault="00D37ED7" w:rsidP="00D37ED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762C7643"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22C1D570" w14:textId="77777777" w:rsidR="00D37ED7" w:rsidRPr="00553DA1" w:rsidRDefault="00FD4CAB"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D37ED7" w:rsidRPr="00553DA1">
              <w:rPr>
                <w:rFonts w:ascii="Times New Roman" w:eastAsia="Times New Roman" w:hAnsi="Times New Roman" w:cs="Times New Roman"/>
                <w:color w:val="000000" w:themeColor="text1"/>
                <w:lang w:eastAsia="ar-SA"/>
              </w:rPr>
              <w:t xml:space="preserve"> м. </w:t>
            </w:r>
          </w:p>
          <w:p w14:paraId="0125EF26" w14:textId="77777777" w:rsidR="00D37ED7" w:rsidRPr="00553DA1" w:rsidRDefault="00D37ED7" w:rsidP="00D37ED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75446E5" w14:textId="77777777" w:rsidR="00D37ED7" w:rsidRPr="00553DA1" w:rsidRDefault="00D37ED7" w:rsidP="00A56B1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w:t>
            </w:r>
            <w:r w:rsidR="00A56B18"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0; озеленение – </w:t>
            </w:r>
            <w:r w:rsidR="00A56B18" w:rsidRPr="00553DA1">
              <w:rPr>
                <w:rFonts w:ascii="Times New Roman" w:eastAsia="Times New Roman" w:hAnsi="Times New Roman" w:cs="Times New Roman"/>
                <w:color w:val="000000" w:themeColor="text1"/>
                <w:lang w:eastAsia="ar-SA"/>
              </w:rPr>
              <w:t>15</w:t>
            </w:r>
            <w:r w:rsidRPr="00553DA1">
              <w:rPr>
                <w:rFonts w:ascii="Times New Roman" w:eastAsia="Times New Roman" w:hAnsi="Times New Roman" w:cs="Times New Roman"/>
                <w:color w:val="000000" w:themeColor="text1"/>
                <w:lang w:eastAsia="ar-SA"/>
              </w:rPr>
              <w:t>%</w:t>
            </w:r>
          </w:p>
        </w:tc>
      </w:tr>
      <w:tr w:rsidR="00000000" w:rsidRPr="00553DA1" w14:paraId="18174FBB" w14:textId="77777777" w:rsidTr="00F23B0E">
        <w:tc>
          <w:tcPr>
            <w:tcW w:w="959" w:type="dxa"/>
            <w:gridSpan w:val="2"/>
            <w:tcBorders>
              <w:top w:val="single" w:sz="4" w:space="0" w:color="000000"/>
              <w:left w:val="single" w:sz="4" w:space="0" w:color="000000"/>
              <w:bottom w:val="single" w:sz="4" w:space="0" w:color="000000"/>
              <w:right w:val="nil"/>
            </w:tcBorders>
            <w:hideMark/>
          </w:tcPr>
          <w:p w14:paraId="49DC9996" w14:textId="77777777" w:rsidR="00D37ED7" w:rsidRPr="00553DA1" w:rsidRDefault="00D37ED7" w:rsidP="00D37ED7">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3.9</w:t>
            </w:r>
          </w:p>
        </w:tc>
        <w:tc>
          <w:tcPr>
            <w:tcW w:w="2410" w:type="dxa"/>
            <w:tcBorders>
              <w:top w:val="single" w:sz="4" w:space="0" w:color="000000"/>
              <w:left w:val="single" w:sz="4" w:space="0" w:color="000000"/>
              <w:bottom w:val="single" w:sz="4" w:space="0" w:color="000000"/>
              <w:right w:val="nil"/>
            </w:tcBorders>
            <w:hideMark/>
          </w:tcPr>
          <w:p w14:paraId="2EFCE8A9" w14:textId="77777777" w:rsidR="00D37ED7" w:rsidRPr="00553DA1" w:rsidRDefault="00D37ED7" w:rsidP="00D37ED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Обеспечение научной деятельности</w:t>
            </w:r>
          </w:p>
        </w:tc>
        <w:tc>
          <w:tcPr>
            <w:tcW w:w="3969" w:type="dxa"/>
            <w:tcBorders>
              <w:top w:val="single" w:sz="4" w:space="0" w:color="000000"/>
              <w:left w:val="single" w:sz="4" w:space="0" w:color="000000"/>
              <w:bottom w:val="single" w:sz="4" w:space="0" w:color="000000"/>
              <w:right w:val="nil"/>
            </w:tcBorders>
            <w:hideMark/>
          </w:tcPr>
          <w:p w14:paraId="377654B7" w14:textId="77777777" w:rsidR="00D37ED7" w:rsidRPr="00553DA1" w:rsidRDefault="00D37ED7"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553DA1">
                <w:rPr>
                  <w:rStyle w:val="a3"/>
                  <w:rFonts w:ascii="Times New Roman" w:eastAsiaTheme="majorEastAsia" w:hAnsi="Times New Roman"/>
                  <w:color w:val="000000" w:themeColor="text1"/>
                  <w:sz w:val="22"/>
                  <w:szCs w:val="22"/>
                </w:rPr>
                <w:t>кодами 3.9.1 - 3.9.3</w:t>
              </w:r>
            </w:hyperlink>
          </w:p>
        </w:tc>
        <w:tc>
          <w:tcPr>
            <w:tcW w:w="2409" w:type="dxa"/>
            <w:gridSpan w:val="3"/>
            <w:tcBorders>
              <w:top w:val="single" w:sz="4" w:space="0" w:color="000000"/>
              <w:left w:val="single" w:sz="4" w:space="0" w:color="000000"/>
              <w:bottom w:val="single" w:sz="4" w:space="0" w:color="000000"/>
              <w:right w:val="nil"/>
            </w:tcBorders>
          </w:tcPr>
          <w:p w14:paraId="519CC898"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06C86070"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50286DC5"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3A080A8A"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61892028" w14:textId="77777777" w:rsidR="00D37ED7" w:rsidRPr="00553DA1" w:rsidRDefault="00D37ED7" w:rsidP="00D37ED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4A37812"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6E4226B3" w14:textId="77777777" w:rsidR="00D37ED7" w:rsidRPr="00553DA1" w:rsidRDefault="00FD4CAB"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D37ED7" w:rsidRPr="00553DA1">
              <w:rPr>
                <w:rFonts w:ascii="Times New Roman" w:eastAsia="Times New Roman" w:hAnsi="Times New Roman" w:cs="Times New Roman"/>
                <w:color w:val="000000" w:themeColor="text1"/>
                <w:lang w:eastAsia="ar-SA"/>
              </w:rPr>
              <w:t xml:space="preserve"> м. </w:t>
            </w:r>
          </w:p>
          <w:p w14:paraId="7AD38AE6" w14:textId="77777777" w:rsidR="00D37ED7" w:rsidRPr="00553DA1" w:rsidRDefault="00D37ED7" w:rsidP="00D37ED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14:paraId="20848CB9" w14:textId="77777777" w:rsidR="00D37ED7" w:rsidRPr="00553DA1" w:rsidRDefault="00D37ED7" w:rsidP="00A56B1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w:t>
            </w:r>
            <w:r w:rsidR="00A56B18" w:rsidRPr="00553DA1">
              <w:rPr>
                <w:rFonts w:ascii="Times New Roman" w:eastAsia="Times New Roman" w:hAnsi="Times New Roman" w:cs="Times New Roman"/>
                <w:color w:val="000000" w:themeColor="text1"/>
                <w:lang w:eastAsia="ar-SA"/>
              </w:rPr>
              <w:t>60</w:t>
            </w:r>
            <w:r w:rsidRPr="00553DA1">
              <w:rPr>
                <w:rFonts w:ascii="Times New Roman" w:eastAsia="Times New Roman" w:hAnsi="Times New Roman" w:cs="Times New Roman"/>
                <w:color w:val="000000" w:themeColor="text1"/>
                <w:lang w:eastAsia="ar-SA"/>
              </w:rPr>
              <w:t xml:space="preserve"> ; озеленение – </w:t>
            </w:r>
            <w:r w:rsidR="00A56B18" w:rsidRPr="00553DA1">
              <w:rPr>
                <w:rFonts w:ascii="Times New Roman" w:eastAsia="Times New Roman" w:hAnsi="Times New Roman" w:cs="Times New Roman"/>
                <w:color w:val="000000" w:themeColor="text1"/>
                <w:lang w:eastAsia="ar-SA"/>
              </w:rPr>
              <w:t>15</w:t>
            </w:r>
            <w:r w:rsidRPr="00553DA1">
              <w:rPr>
                <w:rFonts w:ascii="Times New Roman" w:eastAsia="Times New Roman" w:hAnsi="Times New Roman" w:cs="Times New Roman"/>
                <w:color w:val="000000" w:themeColor="text1"/>
                <w:lang w:eastAsia="ar-SA"/>
              </w:rPr>
              <w:t>%</w:t>
            </w:r>
          </w:p>
        </w:tc>
      </w:tr>
      <w:tr w:rsidR="00000000" w:rsidRPr="00553DA1" w14:paraId="02BFD10E" w14:textId="77777777" w:rsidTr="00F23B0E">
        <w:tc>
          <w:tcPr>
            <w:tcW w:w="959" w:type="dxa"/>
            <w:gridSpan w:val="2"/>
            <w:tcBorders>
              <w:top w:val="single" w:sz="4" w:space="0" w:color="000000"/>
              <w:left w:val="single" w:sz="4" w:space="0" w:color="000000"/>
              <w:bottom w:val="single" w:sz="4" w:space="0" w:color="000000"/>
              <w:right w:val="nil"/>
            </w:tcBorders>
          </w:tcPr>
          <w:p w14:paraId="515A6717" w14:textId="77777777" w:rsidR="00D37ED7" w:rsidRPr="00553DA1" w:rsidRDefault="00D37ED7" w:rsidP="00D37ED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3.9.2</w:t>
            </w:r>
          </w:p>
        </w:tc>
        <w:tc>
          <w:tcPr>
            <w:tcW w:w="2410" w:type="dxa"/>
            <w:tcBorders>
              <w:top w:val="single" w:sz="4" w:space="0" w:color="000000"/>
              <w:left w:val="single" w:sz="4" w:space="0" w:color="000000"/>
              <w:bottom w:val="single" w:sz="4" w:space="0" w:color="000000"/>
              <w:right w:val="nil"/>
            </w:tcBorders>
          </w:tcPr>
          <w:p w14:paraId="1431B300" w14:textId="77777777" w:rsidR="00D37ED7" w:rsidRPr="00553DA1" w:rsidRDefault="00D37ED7" w:rsidP="00D37ED7">
            <w:pPr>
              <w:pStyle w:val="ab"/>
              <w:rPr>
                <w:b/>
                <w:color w:val="000000" w:themeColor="text1"/>
                <w:sz w:val="22"/>
                <w:szCs w:val="22"/>
              </w:rPr>
            </w:pPr>
            <w:bookmarkStart w:id="25" w:name="sub_1392"/>
            <w:r w:rsidRPr="00553DA1">
              <w:rPr>
                <w:b/>
                <w:color w:val="000000" w:themeColor="text1"/>
                <w:sz w:val="22"/>
                <w:szCs w:val="22"/>
              </w:rPr>
              <w:t>Проведение научных исследований</w:t>
            </w:r>
            <w:bookmarkEnd w:id="25"/>
          </w:p>
        </w:tc>
        <w:tc>
          <w:tcPr>
            <w:tcW w:w="3969" w:type="dxa"/>
            <w:tcBorders>
              <w:top w:val="single" w:sz="4" w:space="0" w:color="000000"/>
              <w:left w:val="single" w:sz="4" w:space="0" w:color="000000"/>
              <w:bottom w:val="single" w:sz="4" w:space="0" w:color="000000"/>
              <w:right w:val="nil"/>
            </w:tcBorders>
          </w:tcPr>
          <w:p w14:paraId="51ACD214" w14:textId="77777777" w:rsidR="00D37ED7" w:rsidRPr="00553DA1" w:rsidRDefault="00D37ED7" w:rsidP="00D37ED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09" w:type="dxa"/>
            <w:gridSpan w:val="3"/>
            <w:tcBorders>
              <w:top w:val="single" w:sz="4" w:space="0" w:color="000000"/>
              <w:left w:val="single" w:sz="4" w:space="0" w:color="000000"/>
              <w:bottom w:val="single" w:sz="4" w:space="0" w:color="000000"/>
              <w:right w:val="nil"/>
            </w:tcBorders>
          </w:tcPr>
          <w:p w14:paraId="6E042341"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FC95439"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59B0DFDA"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188A388"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21F6837B" w14:textId="77777777" w:rsidR="00D37ED7" w:rsidRPr="00553DA1" w:rsidRDefault="00D37ED7" w:rsidP="00D37ED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91ECEE4" w14:textId="77777777" w:rsidR="00D37ED7" w:rsidRPr="00553DA1" w:rsidRDefault="00D37ED7"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7DF3C60F" w14:textId="77777777" w:rsidR="00D37ED7" w:rsidRPr="00553DA1" w:rsidRDefault="00FD4CAB" w:rsidP="00D37ED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D37ED7" w:rsidRPr="00553DA1">
              <w:rPr>
                <w:rFonts w:ascii="Times New Roman" w:eastAsia="Times New Roman" w:hAnsi="Times New Roman" w:cs="Times New Roman"/>
                <w:color w:val="000000" w:themeColor="text1"/>
                <w:lang w:eastAsia="ar-SA"/>
              </w:rPr>
              <w:t xml:space="preserve"> м. </w:t>
            </w:r>
          </w:p>
          <w:p w14:paraId="0C02275C" w14:textId="77777777" w:rsidR="00D37ED7" w:rsidRPr="00553DA1" w:rsidRDefault="00D37ED7" w:rsidP="00D37ED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49ACBC47" w14:textId="77777777" w:rsidR="00D37ED7" w:rsidRPr="00553DA1" w:rsidRDefault="00D37ED7" w:rsidP="00A56B1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w:t>
            </w:r>
            <w:r w:rsidR="00A56B18"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0 ; озеленение – </w:t>
            </w:r>
            <w:r w:rsidR="00A56B18" w:rsidRPr="00553DA1">
              <w:rPr>
                <w:rFonts w:ascii="Times New Roman" w:eastAsia="Times New Roman" w:hAnsi="Times New Roman" w:cs="Times New Roman"/>
                <w:color w:val="000000" w:themeColor="text1"/>
                <w:lang w:eastAsia="ar-SA"/>
              </w:rPr>
              <w:t>15</w:t>
            </w:r>
            <w:r w:rsidRPr="00553DA1">
              <w:rPr>
                <w:rFonts w:ascii="Times New Roman" w:eastAsia="Times New Roman" w:hAnsi="Times New Roman" w:cs="Times New Roman"/>
                <w:color w:val="000000" w:themeColor="text1"/>
                <w:lang w:eastAsia="ar-SA"/>
              </w:rPr>
              <w:t>%</w:t>
            </w:r>
          </w:p>
        </w:tc>
      </w:tr>
      <w:tr w:rsidR="00000000" w:rsidRPr="00553DA1" w14:paraId="4C1229D6" w14:textId="77777777" w:rsidTr="00F23B0E">
        <w:tc>
          <w:tcPr>
            <w:tcW w:w="959" w:type="dxa"/>
            <w:gridSpan w:val="2"/>
            <w:tcBorders>
              <w:top w:val="single" w:sz="4" w:space="0" w:color="000000"/>
              <w:left w:val="single" w:sz="4" w:space="0" w:color="000000"/>
              <w:bottom w:val="single" w:sz="4" w:space="0" w:color="000000"/>
              <w:right w:val="nil"/>
            </w:tcBorders>
          </w:tcPr>
          <w:p w14:paraId="13C3B0B9" w14:textId="77777777" w:rsidR="00035C26" w:rsidRPr="00553DA1" w:rsidRDefault="00035C26" w:rsidP="00035C2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5.0</w:t>
            </w:r>
          </w:p>
        </w:tc>
        <w:tc>
          <w:tcPr>
            <w:tcW w:w="2410" w:type="dxa"/>
            <w:tcBorders>
              <w:top w:val="single" w:sz="4" w:space="0" w:color="000000"/>
              <w:left w:val="single" w:sz="4" w:space="0" w:color="000000"/>
              <w:bottom w:val="single" w:sz="4" w:space="0" w:color="000000"/>
              <w:right w:val="nil"/>
            </w:tcBorders>
          </w:tcPr>
          <w:p w14:paraId="555F6A3F" w14:textId="77777777" w:rsidR="00035C26" w:rsidRPr="00553DA1" w:rsidRDefault="00035C26" w:rsidP="00504E18">
            <w:pPr>
              <w:pStyle w:val="a8"/>
              <w:rPr>
                <w:rFonts w:ascii="Times New Roman" w:hAnsi="Times New Roman" w:cs="Times New Roman"/>
                <w:b/>
                <w:color w:val="000000" w:themeColor="text1"/>
                <w:sz w:val="22"/>
                <w:szCs w:val="22"/>
              </w:rPr>
            </w:pPr>
            <w:bookmarkStart w:id="26" w:name="sub_1050"/>
            <w:r w:rsidRPr="00553DA1">
              <w:rPr>
                <w:rFonts w:ascii="Times New Roman" w:hAnsi="Times New Roman" w:cs="Times New Roman"/>
                <w:b/>
                <w:color w:val="000000" w:themeColor="text1"/>
                <w:sz w:val="22"/>
                <w:szCs w:val="22"/>
              </w:rPr>
              <w:t>Отдых (рекреация)</w:t>
            </w:r>
            <w:bookmarkEnd w:id="26"/>
          </w:p>
        </w:tc>
        <w:tc>
          <w:tcPr>
            <w:tcW w:w="3969" w:type="dxa"/>
            <w:tcBorders>
              <w:top w:val="single" w:sz="4" w:space="0" w:color="000000"/>
              <w:left w:val="single" w:sz="4" w:space="0" w:color="000000"/>
              <w:bottom w:val="single" w:sz="4" w:space="0" w:color="000000"/>
              <w:right w:val="nil"/>
            </w:tcBorders>
          </w:tcPr>
          <w:p w14:paraId="487BD6D7" w14:textId="77777777" w:rsidR="00035C26" w:rsidRPr="00553DA1" w:rsidRDefault="00035C26"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1EDDBC8" w14:textId="77777777" w:rsidR="00035C26" w:rsidRPr="00553DA1" w:rsidRDefault="00035C26"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создание и уход за городскими лесами, скверами, прудами, озерами, водохранилищами, пляжами, а также обустройство мест отдыха в них.</w:t>
            </w:r>
          </w:p>
          <w:p w14:paraId="2D157427" w14:textId="77777777" w:rsidR="00035C26" w:rsidRPr="00553DA1" w:rsidRDefault="00035C26"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53DA1">
                <w:rPr>
                  <w:rStyle w:val="a3"/>
                  <w:rFonts w:ascii="Times New Roman" w:eastAsiaTheme="majorEastAsia" w:hAnsi="Times New Roman"/>
                  <w:color w:val="000000" w:themeColor="text1"/>
                  <w:sz w:val="22"/>
                  <w:szCs w:val="22"/>
                </w:rPr>
                <w:t>кодами 5.1 - 5.5</w:t>
              </w:r>
            </w:hyperlink>
          </w:p>
        </w:tc>
        <w:tc>
          <w:tcPr>
            <w:tcW w:w="2409" w:type="dxa"/>
            <w:gridSpan w:val="3"/>
            <w:tcBorders>
              <w:top w:val="single" w:sz="4" w:space="0" w:color="000000"/>
              <w:left w:val="single" w:sz="4" w:space="0" w:color="000000"/>
              <w:bottom w:val="single" w:sz="4" w:space="0" w:color="000000"/>
              <w:right w:val="nil"/>
            </w:tcBorders>
          </w:tcPr>
          <w:p w14:paraId="2B15D69C" w14:textId="77777777" w:rsidR="00035C26" w:rsidRPr="00553DA1" w:rsidRDefault="00035C26" w:rsidP="00035C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FD6DB5C" w14:textId="77777777" w:rsidR="00035C26" w:rsidRPr="00553DA1" w:rsidRDefault="00035C26" w:rsidP="00035C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 но с учетом удельного размера площадок кв.м/чел.:</w:t>
            </w:r>
          </w:p>
          <w:p w14:paraId="70AA5D91" w14:textId="77777777" w:rsidR="00035C26" w:rsidRPr="00553DA1" w:rsidRDefault="00035C26" w:rsidP="00035C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0,7;</w:t>
            </w:r>
          </w:p>
          <w:p w14:paraId="52D47B56" w14:textId="77777777" w:rsidR="00035C26" w:rsidRPr="00553DA1" w:rsidRDefault="00035C26" w:rsidP="00035C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занятия физкультурой и спортом – 0,2</w:t>
            </w:r>
          </w:p>
          <w:p w14:paraId="3C8C6F3B" w14:textId="77777777" w:rsidR="00035C26" w:rsidRPr="00553DA1" w:rsidRDefault="00035C26" w:rsidP="00035C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0,1</w:t>
            </w:r>
          </w:p>
          <w:p w14:paraId="7293EDDE" w14:textId="77777777" w:rsidR="00035C26" w:rsidRPr="00553DA1" w:rsidRDefault="00035C26" w:rsidP="00035C2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301949C5" w14:textId="77777777" w:rsidR="00035C26" w:rsidRPr="00553DA1" w:rsidRDefault="00035C26" w:rsidP="00035C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552FE89A" w14:textId="77777777" w:rsidR="00035C26" w:rsidRPr="00553DA1" w:rsidRDefault="00035C26" w:rsidP="00035C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29FB3436" w14:textId="77777777" w:rsidR="00035C26" w:rsidRPr="00553DA1" w:rsidRDefault="00035C26" w:rsidP="00035C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250ED469" w14:textId="77777777" w:rsidR="00035C26" w:rsidRPr="00553DA1" w:rsidRDefault="00035C26" w:rsidP="00035C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44F77CFD" w14:textId="77777777" w:rsidR="00035C26" w:rsidRPr="00553DA1" w:rsidRDefault="00035C26" w:rsidP="00035C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1843" w:type="dxa"/>
            <w:tcBorders>
              <w:top w:val="single" w:sz="4" w:space="0" w:color="000000"/>
              <w:left w:val="single" w:sz="4" w:space="0" w:color="000000"/>
              <w:bottom w:val="single" w:sz="4" w:space="0" w:color="000000"/>
              <w:right w:val="nil"/>
            </w:tcBorders>
          </w:tcPr>
          <w:p w14:paraId="6582BC44" w14:textId="77777777" w:rsidR="00035C26" w:rsidRPr="00553DA1" w:rsidRDefault="00035C26" w:rsidP="00035C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37D6C0B" w14:textId="77777777" w:rsidR="00035C26" w:rsidRPr="00553DA1" w:rsidRDefault="00035C26" w:rsidP="00035C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5DA6DF0D" w14:textId="77777777" w:rsidR="00035C26" w:rsidRPr="00553DA1" w:rsidRDefault="00035C26" w:rsidP="00035C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65C7D5A1" w14:textId="77777777" w:rsidR="00035C26" w:rsidRPr="00553DA1" w:rsidRDefault="00F969A4" w:rsidP="00035C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E5B6E82" w14:textId="77777777" w:rsidR="00035C26" w:rsidRPr="00553DA1" w:rsidRDefault="00035C26" w:rsidP="00035C2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54AB5614" w14:textId="77777777" w:rsidR="00035C26" w:rsidRPr="00553DA1" w:rsidRDefault="00035C26" w:rsidP="00035C26">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C636E3" w:rsidRPr="00553DA1">
              <w:rPr>
                <w:rFonts w:ascii="Times New Roman" w:eastAsia="Times New Roman" w:hAnsi="Times New Roman" w:cs="Times New Roman"/>
                <w:color w:val="000000" w:themeColor="text1"/>
                <w:lang w:eastAsia="ar-SA"/>
              </w:rPr>
              <w:t>; озеленение – 15%</w:t>
            </w:r>
          </w:p>
        </w:tc>
      </w:tr>
      <w:tr w:rsidR="00000000" w:rsidRPr="00553DA1" w14:paraId="0953676B" w14:textId="77777777" w:rsidTr="00F23B0E">
        <w:tc>
          <w:tcPr>
            <w:tcW w:w="959" w:type="dxa"/>
            <w:gridSpan w:val="2"/>
            <w:tcBorders>
              <w:top w:val="single" w:sz="4" w:space="0" w:color="000000"/>
              <w:left w:val="single" w:sz="4" w:space="0" w:color="000000"/>
              <w:bottom w:val="single" w:sz="4" w:space="0" w:color="000000"/>
              <w:right w:val="nil"/>
            </w:tcBorders>
          </w:tcPr>
          <w:p w14:paraId="6FDBD825" w14:textId="77777777" w:rsidR="00053D0E" w:rsidRPr="00553DA1" w:rsidRDefault="00053D0E" w:rsidP="00053D0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5.1.5</w:t>
            </w:r>
          </w:p>
        </w:tc>
        <w:tc>
          <w:tcPr>
            <w:tcW w:w="2410" w:type="dxa"/>
            <w:tcBorders>
              <w:top w:val="single" w:sz="4" w:space="0" w:color="000000"/>
              <w:left w:val="single" w:sz="4" w:space="0" w:color="000000"/>
              <w:bottom w:val="single" w:sz="4" w:space="0" w:color="000000"/>
              <w:right w:val="nil"/>
            </w:tcBorders>
          </w:tcPr>
          <w:p w14:paraId="600008BD" w14:textId="77777777" w:rsidR="00053D0E" w:rsidRPr="00553DA1" w:rsidRDefault="00053D0E" w:rsidP="00053D0E">
            <w:pPr>
              <w:pStyle w:val="ab"/>
              <w:rPr>
                <w:b/>
                <w:color w:val="000000" w:themeColor="text1"/>
                <w:sz w:val="22"/>
                <w:szCs w:val="22"/>
              </w:rPr>
            </w:pPr>
            <w:bookmarkStart w:id="27" w:name="sub_1515"/>
            <w:r w:rsidRPr="00553DA1">
              <w:rPr>
                <w:b/>
                <w:color w:val="000000" w:themeColor="text1"/>
                <w:sz w:val="22"/>
                <w:szCs w:val="22"/>
              </w:rPr>
              <w:t>Водный спорт</w:t>
            </w:r>
            <w:bookmarkEnd w:id="27"/>
          </w:p>
        </w:tc>
        <w:tc>
          <w:tcPr>
            <w:tcW w:w="3969" w:type="dxa"/>
            <w:tcBorders>
              <w:top w:val="single" w:sz="4" w:space="0" w:color="000000"/>
              <w:left w:val="single" w:sz="4" w:space="0" w:color="000000"/>
              <w:bottom w:val="single" w:sz="4" w:space="0" w:color="000000"/>
              <w:right w:val="nil"/>
            </w:tcBorders>
          </w:tcPr>
          <w:p w14:paraId="7C5C19E4" w14:textId="77777777" w:rsidR="00053D0E" w:rsidRPr="00553DA1" w:rsidRDefault="00053D0E" w:rsidP="00053D0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09" w:type="dxa"/>
            <w:gridSpan w:val="3"/>
            <w:tcBorders>
              <w:top w:val="single" w:sz="4" w:space="0" w:color="000000"/>
              <w:left w:val="single" w:sz="4" w:space="0" w:color="000000"/>
              <w:bottom w:val="single" w:sz="4" w:space="0" w:color="000000"/>
              <w:right w:val="nil"/>
            </w:tcBorders>
          </w:tcPr>
          <w:p w14:paraId="745A3ADC" w14:textId="77777777" w:rsidR="00053D0E" w:rsidRPr="00553DA1" w:rsidRDefault="00053D0E" w:rsidP="00053D0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4490EDA7" w14:textId="77777777" w:rsidR="00053D0E" w:rsidRPr="00553DA1" w:rsidRDefault="00053D0E" w:rsidP="00053D0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площадь земельного участка – 10 кв.м, </w:t>
            </w:r>
          </w:p>
        </w:tc>
        <w:tc>
          <w:tcPr>
            <w:tcW w:w="1843" w:type="dxa"/>
            <w:gridSpan w:val="2"/>
            <w:tcBorders>
              <w:top w:val="single" w:sz="4" w:space="0" w:color="000000"/>
              <w:left w:val="single" w:sz="4" w:space="0" w:color="000000"/>
              <w:bottom w:val="single" w:sz="4" w:space="0" w:color="000000"/>
              <w:right w:val="nil"/>
            </w:tcBorders>
          </w:tcPr>
          <w:p w14:paraId="06F9F085" w14:textId="77777777" w:rsidR="00053D0E" w:rsidRPr="00553DA1" w:rsidRDefault="00053D0E" w:rsidP="00053D0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3D8CD16B" w14:textId="77777777" w:rsidR="00053D0E" w:rsidRPr="00553DA1" w:rsidRDefault="00053D0E" w:rsidP="00053D0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5E4ACB10" w14:textId="77777777" w:rsidR="00053D0E" w:rsidRPr="00553DA1" w:rsidRDefault="00053D0E" w:rsidP="00053D0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765D12CE" w14:textId="77777777" w:rsidR="00053D0E" w:rsidRPr="00553DA1" w:rsidRDefault="00053D0E" w:rsidP="00053D0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BA75B8C" w14:textId="77777777" w:rsidR="00053D0E" w:rsidRPr="00553DA1" w:rsidRDefault="00053D0E" w:rsidP="00053D0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0E700DA9" w14:textId="77777777" w:rsidR="00053D0E" w:rsidRPr="00553DA1" w:rsidRDefault="00053D0E" w:rsidP="00053D0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7BC8D359" w14:textId="77777777" w:rsidR="00053D0E" w:rsidRPr="00553DA1" w:rsidRDefault="00F969A4" w:rsidP="00053D0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6260FE0F" w14:textId="77777777" w:rsidR="00053D0E" w:rsidRPr="00553DA1" w:rsidRDefault="00053D0E" w:rsidP="00053D0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DFF61B0" w14:textId="77777777" w:rsidR="00053D0E" w:rsidRPr="00553DA1" w:rsidRDefault="00053D0E" w:rsidP="00053D0E">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C636E3" w:rsidRPr="00553DA1">
              <w:rPr>
                <w:rFonts w:ascii="Times New Roman" w:eastAsia="Times New Roman" w:hAnsi="Times New Roman" w:cs="Times New Roman"/>
                <w:color w:val="000000" w:themeColor="text1"/>
                <w:lang w:eastAsia="ar-SA"/>
              </w:rPr>
              <w:t>; озеленение – 15%</w:t>
            </w:r>
          </w:p>
        </w:tc>
      </w:tr>
      <w:tr w:rsidR="00000000" w:rsidRPr="00553DA1" w14:paraId="47BC615A" w14:textId="77777777" w:rsidTr="00F23B0E">
        <w:tc>
          <w:tcPr>
            <w:tcW w:w="959" w:type="dxa"/>
            <w:gridSpan w:val="2"/>
            <w:tcBorders>
              <w:top w:val="single" w:sz="4" w:space="0" w:color="000000"/>
              <w:left w:val="single" w:sz="4" w:space="0" w:color="000000"/>
              <w:bottom w:val="single" w:sz="4" w:space="0" w:color="000000"/>
              <w:right w:val="nil"/>
            </w:tcBorders>
            <w:hideMark/>
          </w:tcPr>
          <w:p w14:paraId="5FB33C7A" w14:textId="77777777" w:rsidR="00FB603F" w:rsidRPr="00553DA1" w:rsidRDefault="00FB603F" w:rsidP="00035C26">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410" w:type="dxa"/>
            <w:tcBorders>
              <w:top w:val="single" w:sz="4" w:space="0" w:color="000000"/>
              <w:left w:val="single" w:sz="4" w:space="0" w:color="000000"/>
              <w:bottom w:val="single" w:sz="4" w:space="0" w:color="000000"/>
              <w:right w:val="nil"/>
            </w:tcBorders>
            <w:hideMark/>
          </w:tcPr>
          <w:p w14:paraId="7A23EE88" w14:textId="77777777" w:rsidR="00FB603F" w:rsidRPr="00553DA1" w:rsidRDefault="00FB603F" w:rsidP="00035C26">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969" w:type="dxa"/>
            <w:tcBorders>
              <w:top w:val="single" w:sz="4" w:space="0" w:color="000000"/>
              <w:left w:val="single" w:sz="4" w:space="0" w:color="000000"/>
              <w:bottom w:val="single" w:sz="4" w:space="0" w:color="000000"/>
              <w:right w:val="nil"/>
            </w:tcBorders>
            <w:hideMark/>
          </w:tcPr>
          <w:p w14:paraId="4F82CBEB" w14:textId="77777777" w:rsidR="00FB603F" w:rsidRPr="00553DA1" w:rsidRDefault="00FB603F"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67D5E197" w14:textId="77777777" w:rsidR="00FB603F" w:rsidRPr="00553DA1" w:rsidRDefault="00FB603F"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409" w:type="dxa"/>
            <w:gridSpan w:val="3"/>
            <w:tcBorders>
              <w:top w:val="single" w:sz="4" w:space="0" w:color="000000"/>
              <w:left w:val="single" w:sz="4" w:space="0" w:color="000000"/>
              <w:bottom w:val="single" w:sz="4" w:space="0" w:color="000000"/>
              <w:right w:val="nil"/>
            </w:tcBorders>
            <w:hideMark/>
          </w:tcPr>
          <w:p w14:paraId="133C5B4A" w14:textId="77777777" w:rsidR="00FB603F" w:rsidRPr="00553DA1" w:rsidRDefault="00FB603F" w:rsidP="00035C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hideMark/>
          </w:tcPr>
          <w:p w14:paraId="0D86DBE9" w14:textId="77777777" w:rsidR="00FB603F" w:rsidRPr="00553DA1" w:rsidRDefault="00FB603F" w:rsidP="00035C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hideMark/>
          </w:tcPr>
          <w:p w14:paraId="09AF2BB3" w14:textId="77777777" w:rsidR="00FB603F" w:rsidRPr="00553DA1" w:rsidRDefault="00FB603F" w:rsidP="00035C2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126" w:type="dxa"/>
            <w:tcBorders>
              <w:top w:val="single" w:sz="4" w:space="0" w:color="000000"/>
              <w:left w:val="single" w:sz="4" w:space="0" w:color="000000"/>
              <w:bottom w:val="single" w:sz="4" w:space="0" w:color="000000"/>
              <w:right w:val="single" w:sz="4" w:space="0" w:color="000000"/>
            </w:tcBorders>
            <w:hideMark/>
          </w:tcPr>
          <w:p w14:paraId="202C3265" w14:textId="77777777" w:rsidR="00FB603F" w:rsidRPr="00553DA1" w:rsidRDefault="00FB603F" w:rsidP="00035C26">
            <w:pPr>
              <w:widowControl w:val="0"/>
              <w:suppressAutoHyphens/>
              <w:autoSpaceDE w:val="0"/>
              <w:spacing w:after="0" w:line="240" w:lineRule="auto"/>
              <w:rPr>
                <w:rFonts w:ascii="Times New Roman" w:eastAsia="Times New Roman CYR" w:hAnsi="Times New Roman" w:cs="Times New Roman"/>
                <w:color w:val="000000" w:themeColor="text1"/>
                <w:lang w:val="en-US" w:eastAsia="ar-SA"/>
              </w:rPr>
            </w:pPr>
            <w:r w:rsidRPr="00553DA1">
              <w:rPr>
                <w:rFonts w:ascii="Times New Roman" w:eastAsia="Times New Roman CYR" w:hAnsi="Times New Roman" w:cs="Times New Roman"/>
                <w:color w:val="000000" w:themeColor="text1"/>
                <w:lang w:eastAsia="ar-SA"/>
              </w:rPr>
              <w:t xml:space="preserve">Регламенты не </w:t>
            </w:r>
          </w:p>
          <w:p w14:paraId="5A96014A" w14:textId="77777777" w:rsidR="00FB603F" w:rsidRPr="00553DA1" w:rsidRDefault="00FB603F" w:rsidP="00035C26">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устанавливаются</w:t>
            </w:r>
          </w:p>
        </w:tc>
      </w:tr>
      <w:tr w:rsidR="00000000" w:rsidRPr="00553DA1" w14:paraId="40B78B1F" w14:textId="77777777" w:rsidTr="00F23B0E">
        <w:tc>
          <w:tcPr>
            <w:tcW w:w="959" w:type="dxa"/>
            <w:gridSpan w:val="2"/>
            <w:tcBorders>
              <w:top w:val="single" w:sz="4" w:space="0" w:color="000000"/>
              <w:left w:val="single" w:sz="4" w:space="0" w:color="000000"/>
              <w:bottom w:val="single" w:sz="4" w:space="0" w:color="000000"/>
              <w:right w:val="nil"/>
            </w:tcBorders>
          </w:tcPr>
          <w:p w14:paraId="20EFA1FF" w14:textId="77777777" w:rsidR="00FB603F" w:rsidRPr="00553DA1" w:rsidRDefault="00FB603F" w:rsidP="00FB603F">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410" w:type="dxa"/>
            <w:tcBorders>
              <w:top w:val="single" w:sz="4" w:space="0" w:color="000000"/>
              <w:left w:val="single" w:sz="4" w:space="0" w:color="000000"/>
              <w:bottom w:val="single" w:sz="4" w:space="0" w:color="000000"/>
              <w:right w:val="nil"/>
            </w:tcBorders>
          </w:tcPr>
          <w:p w14:paraId="2426877C" w14:textId="77777777" w:rsidR="00FB603F" w:rsidRPr="00553DA1" w:rsidRDefault="00FB603F" w:rsidP="00504E18">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3969" w:type="dxa"/>
            <w:tcBorders>
              <w:top w:val="single" w:sz="4" w:space="0" w:color="000000"/>
              <w:left w:val="single" w:sz="4" w:space="0" w:color="000000"/>
              <w:bottom w:val="single" w:sz="4" w:space="0" w:color="000000"/>
              <w:right w:val="nil"/>
            </w:tcBorders>
          </w:tcPr>
          <w:p w14:paraId="75285D56" w14:textId="77777777" w:rsidR="00FB603F" w:rsidRPr="00553DA1" w:rsidRDefault="00FB603F"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8919C69" w14:textId="77777777" w:rsidR="00FB603F" w:rsidRPr="00553DA1" w:rsidRDefault="00FB603F"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409" w:type="dxa"/>
            <w:gridSpan w:val="3"/>
            <w:tcBorders>
              <w:top w:val="single" w:sz="4" w:space="0" w:color="000000"/>
              <w:left w:val="single" w:sz="4" w:space="0" w:color="000000"/>
              <w:bottom w:val="single" w:sz="4" w:space="0" w:color="000000"/>
              <w:right w:val="nil"/>
            </w:tcBorders>
          </w:tcPr>
          <w:p w14:paraId="752A3ED5"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70B977A6"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16300854"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126" w:type="dxa"/>
            <w:tcBorders>
              <w:top w:val="single" w:sz="4" w:space="0" w:color="000000"/>
              <w:left w:val="single" w:sz="4" w:space="0" w:color="000000"/>
              <w:bottom w:val="single" w:sz="4" w:space="0" w:color="000000"/>
              <w:right w:val="single" w:sz="4" w:space="0" w:color="000000"/>
            </w:tcBorders>
          </w:tcPr>
          <w:p w14:paraId="4BBC3D15" w14:textId="77777777" w:rsidR="00FB603F" w:rsidRPr="00553DA1" w:rsidRDefault="00FB603F" w:rsidP="00FB603F">
            <w:pPr>
              <w:widowControl w:val="0"/>
              <w:suppressAutoHyphens/>
              <w:autoSpaceDE w:val="0"/>
              <w:spacing w:after="0" w:line="240" w:lineRule="auto"/>
              <w:rPr>
                <w:rFonts w:ascii="Times New Roman" w:eastAsia="Times New Roman CYR" w:hAnsi="Times New Roman" w:cs="Times New Roman"/>
                <w:color w:val="000000" w:themeColor="text1"/>
                <w:lang w:val="en-US" w:eastAsia="ar-SA"/>
              </w:rPr>
            </w:pPr>
            <w:r w:rsidRPr="00553DA1">
              <w:rPr>
                <w:rFonts w:ascii="Times New Roman" w:eastAsia="Times New Roman CYR" w:hAnsi="Times New Roman" w:cs="Times New Roman"/>
                <w:color w:val="000000" w:themeColor="text1"/>
                <w:lang w:eastAsia="ar-SA"/>
              </w:rPr>
              <w:t xml:space="preserve">Регламенты не </w:t>
            </w:r>
          </w:p>
          <w:p w14:paraId="0F801BCF" w14:textId="77777777" w:rsidR="00FB603F" w:rsidRPr="00553DA1" w:rsidRDefault="00FB603F" w:rsidP="00FB603F">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устанавливаются</w:t>
            </w:r>
          </w:p>
        </w:tc>
      </w:tr>
      <w:tr w:rsidR="00000000" w:rsidRPr="00553DA1" w14:paraId="325366C4" w14:textId="77777777" w:rsidTr="00F23B0E">
        <w:tc>
          <w:tcPr>
            <w:tcW w:w="959" w:type="dxa"/>
            <w:gridSpan w:val="2"/>
            <w:tcBorders>
              <w:top w:val="single" w:sz="4" w:space="0" w:color="000000"/>
              <w:left w:val="single" w:sz="4" w:space="0" w:color="000000"/>
              <w:bottom w:val="single" w:sz="4" w:space="0" w:color="000000"/>
              <w:right w:val="nil"/>
            </w:tcBorders>
          </w:tcPr>
          <w:p w14:paraId="5C610392" w14:textId="77777777" w:rsidR="00BB12E9" w:rsidRPr="00553DA1" w:rsidRDefault="00BB12E9" w:rsidP="00BB12E9">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410" w:type="dxa"/>
            <w:tcBorders>
              <w:top w:val="single" w:sz="4" w:space="0" w:color="000000"/>
              <w:left w:val="single" w:sz="4" w:space="0" w:color="000000"/>
              <w:bottom w:val="single" w:sz="4" w:space="0" w:color="000000"/>
              <w:right w:val="nil"/>
            </w:tcBorders>
          </w:tcPr>
          <w:p w14:paraId="10D2D3AE" w14:textId="77777777" w:rsidR="00BB12E9" w:rsidRPr="00553DA1" w:rsidRDefault="00BB12E9" w:rsidP="00BB12E9">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Благоустройство территории</w:t>
            </w:r>
          </w:p>
        </w:tc>
        <w:tc>
          <w:tcPr>
            <w:tcW w:w="3969" w:type="dxa"/>
            <w:tcBorders>
              <w:top w:val="single" w:sz="4" w:space="0" w:color="000000"/>
              <w:left w:val="single" w:sz="4" w:space="0" w:color="000000"/>
              <w:bottom w:val="single" w:sz="4" w:space="0" w:color="000000"/>
              <w:right w:val="nil"/>
            </w:tcBorders>
          </w:tcPr>
          <w:p w14:paraId="030F734F" w14:textId="77777777" w:rsidR="00BB12E9" w:rsidRPr="00553DA1" w:rsidRDefault="00BB12E9" w:rsidP="00BB12E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gridSpan w:val="3"/>
            <w:tcBorders>
              <w:top w:val="single" w:sz="4" w:space="0" w:color="000000"/>
              <w:left w:val="single" w:sz="4" w:space="0" w:color="000000"/>
              <w:bottom w:val="single" w:sz="4" w:space="0" w:color="000000"/>
              <w:right w:val="nil"/>
            </w:tcBorders>
          </w:tcPr>
          <w:p w14:paraId="02C760EA" w14:textId="77777777" w:rsidR="00BB12E9" w:rsidRPr="00553DA1" w:rsidRDefault="00BB12E9" w:rsidP="00BB12E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35DDA1DD" w14:textId="77777777" w:rsidR="00BB12E9" w:rsidRPr="00553DA1" w:rsidRDefault="00BB12E9" w:rsidP="00BB12E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1297763F" w14:textId="77777777" w:rsidR="00BB12E9" w:rsidRPr="00553DA1" w:rsidRDefault="00BB12E9" w:rsidP="00BB12E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126" w:type="dxa"/>
            <w:tcBorders>
              <w:top w:val="single" w:sz="4" w:space="0" w:color="000000"/>
              <w:left w:val="single" w:sz="4" w:space="0" w:color="000000"/>
              <w:bottom w:val="single" w:sz="4" w:space="0" w:color="000000"/>
              <w:right w:val="single" w:sz="4" w:space="0" w:color="000000"/>
            </w:tcBorders>
          </w:tcPr>
          <w:p w14:paraId="57A00E5A" w14:textId="77777777" w:rsidR="00BB12E9" w:rsidRPr="00553DA1" w:rsidRDefault="00BB12E9" w:rsidP="00BB12E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765A4234" w14:textId="77777777" w:rsidTr="00416B91">
        <w:tc>
          <w:tcPr>
            <w:tcW w:w="15559" w:type="dxa"/>
            <w:gridSpan w:val="11"/>
            <w:tcBorders>
              <w:top w:val="single" w:sz="4" w:space="0" w:color="000000"/>
              <w:left w:val="single" w:sz="4" w:space="0" w:color="000000"/>
              <w:bottom w:val="single" w:sz="4" w:space="0" w:color="000000"/>
              <w:right w:val="single" w:sz="4" w:space="0" w:color="000000"/>
            </w:tcBorders>
          </w:tcPr>
          <w:p w14:paraId="449A3F66" w14:textId="77777777" w:rsidR="00FB603F" w:rsidRPr="00553DA1" w:rsidRDefault="00FB603F" w:rsidP="00035C26">
            <w:pPr>
              <w:keepNext/>
              <w:numPr>
                <w:ilvl w:val="1"/>
                <w:numId w:val="0"/>
              </w:numPr>
              <w:tabs>
                <w:tab w:val="num" w:pos="0"/>
              </w:tabs>
              <w:suppressAutoHyphens/>
              <w:snapToGrid w:val="0"/>
              <w:spacing w:after="0" w:line="240" w:lineRule="auto"/>
              <w:ind w:firstLine="709"/>
              <w:jc w:val="center"/>
              <w:outlineLvl w:val="1"/>
              <w:rPr>
                <w:rFonts w:ascii="Times New Roman" w:eastAsia="Times New Roman" w:hAnsi="Times New Roman" w:cs="Times New Roman"/>
                <w:b/>
                <w:bCs/>
                <w:color w:val="000000" w:themeColor="text1"/>
                <w:sz w:val="24"/>
                <w:szCs w:val="24"/>
                <w:lang w:eastAsia="ar-SA"/>
              </w:rPr>
            </w:pPr>
          </w:p>
          <w:p w14:paraId="6C7F0FDB" w14:textId="77777777" w:rsidR="00FB603F" w:rsidRPr="00553DA1" w:rsidRDefault="00FB603F" w:rsidP="00035C26">
            <w:pPr>
              <w:keepNext/>
              <w:numPr>
                <w:ilvl w:val="1"/>
                <w:numId w:val="0"/>
              </w:numPr>
              <w:tabs>
                <w:tab w:val="num" w:pos="0"/>
              </w:tabs>
              <w:suppressAutoHyphens/>
              <w:spacing w:after="0" w:line="240" w:lineRule="auto"/>
              <w:ind w:firstLine="709"/>
              <w:jc w:val="center"/>
              <w:outlineLvl w:val="1"/>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 xml:space="preserve"> Вспомогательные виды разрешенного использования земельных участков и объектов недвижимости</w:t>
            </w:r>
          </w:p>
          <w:p w14:paraId="619042A9" w14:textId="77777777" w:rsidR="00FB603F" w:rsidRPr="00553DA1" w:rsidRDefault="00FB603F" w:rsidP="00035C26">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pPr>
          </w:p>
        </w:tc>
      </w:tr>
      <w:tr w:rsidR="00000000" w:rsidRPr="00553DA1" w14:paraId="50590BFD" w14:textId="77777777" w:rsidTr="00416B91">
        <w:tc>
          <w:tcPr>
            <w:tcW w:w="817" w:type="dxa"/>
            <w:tcBorders>
              <w:top w:val="single" w:sz="4" w:space="0" w:color="000000"/>
              <w:left w:val="single" w:sz="4" w:space="0" w:color="000000"/>
              <w:bottom w:val="single" w:sz="4" w:space="0" w:color="000000"/>
              <w:right w:val="nil"/>
            </w:tcBorders>
          </w:tcPr>
          <w:p w14:paraId="7FAACBE8" w14:textId="77777777" w:rsidR="00FB603F" w:rsidRPr="00553DA1" w:rsidRDefault="00FB603F" w:rsidP="00035C2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2.7.1</w:t>
            </w:r>
          </w:p>
        </w:tc>
        <w:tc>
          <w:tcPr>
            <w:tcW w:w="2552" w:type="dxa"/>
            <w:gridSpan w:val="2"/>
            <w:tcBorders>
              <w:top w:val="single" w:sz="4" w:space="0" w:color="000000"/>
              <w:left w:val="single" w:sz="4" w:space="0" w:color="000000"/>
              <w:bottom w:val="single" w:sz="4" w:space="0" w:color="000000"/>
              <w:right w:val="nil"/>
            </w:tcBorders>
          </w:tcPr>
          <w:p w14:paraId="565D8FC5" w14:textId="77777777" w:rsidR="00FB603F" w:rsidRPr="00553DA1" w:rsidRDefault="00FB603F" w:rsidP="00FB603F">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hAnsi="Times New Roman" w:cs="Times New Roman"/>
                <w:b/>
                <w:color w:val="000000" w:themeColor="text1"/>
              </w:rPr>
              <w:t>Хранение автотранспорта</w:t>
            </w:r>
            <w:r w:rsidRPr="00553DA1">
              <w:rPr>
                <w:rFonts w:ascii="Times New Roman" w:eastAsia="Times New Roman" w:hAnsi="Times New Roman" w:cs="Times New Roman"/>
                <w:b/>
                <w:color w:val="000000" w:themeColor="text1"/>
                <w:sz w:val="24"/>
                <w:szCs w:val="24"/>
                <w:lang w:eastAsia="ar-SA"/>
              </w:rPr>
              <w:t xml:space="preserve"> </w:t>
            </w:r>
          </w:p>
        </w:tc>
        <w:tc>
          <w:tcPr>
            <w:tcW w:w="3969" w:type="dxa"/>
            <w:tcBorders>
              <w:top w:val="single" w:sz="4" w:space="0" w:color="000000"/>
              <w:left w:val="single" w:sz="4" w:space="0" w:color="000000"/>
              <w:bottom w:val="single" w:sz="4" w:space="0" w:color="000000"/>
              <w:right w:val="nil"/>
            </w:tcBorders>
          </w:tcPr>
          <w:p w14:paraId="5E616895" w14:textId="77777777" w:rsidR="00FB603F" w:rsidRPr="00553DA1" w:rsidRDefault="00FB603F" w:rsidP="00504E18">
            <w:pPr>
              <w:widowControl w:val="0"/>
              <w:suppressAutoHyphens/>
              <w:autoSpaceDE w:val="0"/>
              <w:spacing w:after="0" w:line="240" w:lineRule="auto"/>
              <w:jc w:val="both"/>
              <w:rPr>
                <w:rFonts w:ascii="Times New Roman" w:eastAsia="Arial" w:hAnsi="Times New Roman" w:cs="Times New Roman"/>
                <w:color w:val="000000" w:themeColor="text1"/>
                <w:sz w:val="24"/>
                <w:szCs w:val="24"/>
                <w:lang w:eastAsia="ar-SA"/>
              </w:rPr>
            </w:pPr>
            <w:r w:rsidRPr="00553DA1">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hAnsi="Times New Roman"/>
                  <w:color w:val="000000" w:themeColor="text1"/>
                </w:rPr>
                <w:t>кодом</w:t>
              </w:r>
              <w:r w:rsidR="00850492" w:rsidRPr="00553DA1">
                <w:rPr>
                  <w:rStyle w:val="a3"/>
                  <w:rFonts w:ascii="Times New Roman" w:hAnsi="Times New Roman"/>
                  <w:color w:val="000000" w:themeColor="text1"/>
                </w:rPr>
                <w:t xml:space="preserve">  2.7.2. , </w:t>
              </w:r>
              <w:r w:rsidRPr="00553DA1">
                <w:rPr>
                  <w:rStyle w:val="a3"/>
                  <w:rFonts w:ascii="Times New Roman" w:hAnsi="Times New Roman"/>
                  <w:color w:val="000000" w:themeColor="text1"/>
                </w:rPr>
                <w:t xml:space="preserve"> 4.9</w:t>
              </w:r>
            </w:hyperlink>
            <w:r w:rsidRPr="00553DA1">
              <w:rPr>
                <w:rFonts w:ascii="Times New Roman" w:hAnsi="Times New Roman" w:cs="Times New Roman"/>
                <w:color w:val="000000" w:themeColor="text1"/>
              </w:rPr>
              <w:t xml:space="preserve"> </w:t>
            </w:r>
          </w:p>
        </w:tc>
        <w:tc>
          <w:tcPr>
            <w:tcW w:w="2409" w:type="dxa"/>
            <w:gridSpan w:val="3"/>
            <w:tcBorders>
              <w:top w:val="single" w:sz="4" w:space="0" w:color="000000"/>
              <w:left w:val="single" w:sz="4" w:space="0" w:color="000000"/>
              <w:bottom w:val="single" w:sz="4" w:space="0" w:color="000000"/>
              <w:right w:val="nil"/>
            </w:tcBorders>
          </w:tcPr>
          <w:p w14:paraId="59F60B2C" w14:textId="77777777" w:rsidR="00FB603F" w:rsidRPr="00553DA1" w:rsidRDefault="00FB603F" w:rsidP="00504E18">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Минимальная площадь 24 кв. м</w:t>
            </w:r>
            <w:r w:rsidR="00B77C7C" w:rsidRPr="00553DA1">
              <w:rPr>
                <w:rFonts w:ascii="Times New Roman" w:eastAsia="Times New Roman" w:hAnsi="Times New Roman" w:cs="Times New Roman"/>
                <w:color w:val="000000" w:themeColor="text1"/>
                <w:sz w:val="24"/>
                <w:szCs w:val="24"/>
                <w:lang w:eastAsia="ar-SA"/>
              </w:rPr>
              <w:t>.</w:t>
            </w:r>
          </w:p>
          <w:p w14:paraId="4F17782A"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906FB4"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5269D3A6" w14:textId="77777777" w:rsidR="00FB603F" w:rsidRPr="00553DA1" w:rsidRDefault="00FB603F"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0E972D4" w14:textId="77777777" w:rsidR="00FB603F" w:rsidRPr="00553DA1" w:rsidRDefault="00FB603F"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56E6FB97" w14:textId="77777777" w:rsidR="00FB603F" w:rsidRPr="00553DA1" w:rsidRDefault="00FB603F"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3 метра,</w:t>
            </w:r>
          </w:p>
        </w:tc>
        <w:tc>
          <w:tcPr>
            <w:tcW w:w="1843" w:type="dxa"/>
            <w:tcBorders>
              <w:top w:val="single" w:sz="4" w:space="0" w:color="000000"/>
              <w:left w:val="single" w:sz="4" w:space="0" w:color="000000"/>
              <w:bottom w:val="single" w:sz="4" w:space="0" w:color="000000"/>
              <w:right w:val="nil"/>
            </w:tcBorders>
          </w:tcPr>
          <w:p w14:paraId="764EC21E" w14:textId="77777777" w:rsidR="00FB603F" w:rsidRPr="00553DA1" w:rsidRDefault="00FB603F"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2126" w:type="dxa"/>
            <w:tcBorders>
              <w:top w:val="single" w:sz="4" w:space="0" w:color="000000"/>
              <w:left w:val="single" w:sz="4" w:space="0" w:color="000000"/>
              <w:bottom w:val="single" w:sz="4" w:space="0" w:color="000000"/>
              <w:right w:val="single" w:sz="4" w:space="0" w:color="000000"/>
            </w:tcBorders>
          </w:tcPr>
          <w:p w14:paraId="4679F92D" w14:textId="77777777" w:rsidR="00FB603F" w:rsidRPr="00553DA1" w:rsidRDefault="00FB603F" w:rsidP="00504E1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479B7B7F" w14:textId="77777777" w:rsidTr="00416B91">
        <w:tc>
          <w:tcPr>
            <w:tcW w:w="817" w:type="dxa"/>
            <w:tcBorders>
              <w:top w:val="single" w:sz="4" w:space="0" w:color="000000"/>
              <w:left w:val="single" w:sz="4" w:space="0" w:color="000000"/>
              <w:bottom w:val="single" w:sz="4" w:space="0" w:color="000000"/>
              <w:right w:val="nil"/>
            </w:tcBorders>
          </w:tcPr>
          <w:p w14:paraId="032DBE2F" w14:textId="77777777" w:rsidR="00FB603F" w:rsidRPr="00553DA1" w:rsidRDefault="0054636D" w:rsidP="00FB603F">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4.9</w:t>
            </w:r>
          </w:p>
        </w:tc>
        <w:tc>
          <w:tcPr>
            <w:tcW w:w="2552" w:type="dxa"/>
            <w:gridSpan w:val="2"/>
            <w:tcBorders>
              <w:top w:val="single" w:sz="4" w:space="0" w:color="000000"/>
              <w:left w:val="single" w:sz="4" w:space="0" w:color="000000"/>
              <w:bottom w:val="single" w:sz="4" w:space="0" w:color="000000"/>
              <w:right w:val="nil"/>
            </w:tcBorders>
          </w:tcPr>
          <w:p w14:paraId="0CE5B950" w14:textId="77777777" w:rsidR="00FB603F" w:rsidRPr="00553DA1" w:rsidRDefault="00FB603F" w:rsidP="00FB603F">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3969" w:type="dxa"/>
            <w:tcBorders>
              <w:top w:val="single" w:sz="4" w:space="0" w:color="000000"/>
              <w:left w:val="single" w:sz="4" w:space="0" w:color="000000"/>
              <w:bottom w:val="single" w:sz="4" w:space="0" w:color="000000"/>
              <w:right w:val="nil"/>
            </w:tcBorders>
          </w:tcPr>
          <w:p w14:paraId="6402FA4B" w14:textId="77777777" w:rsidR="00FB603F" w:rsidRPr="00553DA1" w:rsidRDefault="00FB603F" w:rsidP="00FB603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09" w:type="dxa"/>
            <w:gridSpan w:val="3"/>
            <w:tcBorders>
              <w:top w:val="single" w:sz="4" w:space="0" w:color="000000"/>
              <w:left w:val="single" w:sz="4" w:space="0" w:color="000000"/>
              <w:bottom w:val="single" w:sz="4" w:space="0" w:color="000000"/>
              <w:right w:val="nil"/>
            </w:tcBorders>
          </w:tcPr>
          <w:p w14:paraId="614903F9"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92A5839"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8876AB4"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E158016"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1843" w:type="dxa"/>
            <w:tcBorders>
              <w:top w:val="single" w:sz="4" w:space="0" w:color="000000"/>
              <w:left w:val="single" w:sz="4" w:space="0" w:color="000000"/>
              <w:bottom w:val="single" w:sz="4" w:space="0" w:color="000000"/>
              <w:right w:val="nil"/>
            </w:tcBorders>
          </w:tcPr>
          <w:p w14:paraId="19DFC035"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2126" w:type="dxa"/>
            <w:tcBorders>
              <w:top w:val="single" w:sz="4" w:space="0" w:color="000000"/>
              <w:left w:val="single" w:sz="4" w:space="0" w:color="000000"/>
              <w:bottom w:val="single" w:sz="4" w:space="0" w:color="000000"/>
              <w:right w:val="single" w:sz="4" w:space="0" w:color="000000"/>
            </w:tcBorders>
          </w:tcPr>
          <w:p w14:paraId="37DD809B" w14:textId="77777777" w:rsidR="00FB603F" w:rsidRPr="00553DA1" w:rsidRDefault="00FB603F" w:rsidP="00FB603F">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51FEC365" w14:textId="77777777" w:rsidTr="00416B91">
        <w:tc>
          <w:tcPr>
            <w:tcW w:w="15559" w:type="dxa"/>
            <w:gridSpan w:val="11"/>
            <w:tcBorders>
              <w:top w:val="single" w:sz="4" w:space="0" w:color="000000"/>
              <w:left w:val="single" w:sz="4" w:space="0" w:color="000000"/>
              <w:bottom w:val="single" w:sz="4" w:space="0" w:color="000000"/>
              <w:right w:val="single" w:sz="4" w:space="0" w:color="000000"/>
            </w:tcBorders>
          </w:tcPr>
          <w:p w14:paraId="32DD9207" w14:textId="77777777" w:rsidR="00FB603F" w:rsidRPr="00553DA1" w:rsidRDefault="00FB603F" w:rsidP="00FB603F">
            <w:pPr>
              <w:keepNext/>
              <w:numPr>
                <w:ilvl w:val="1"/>
                <w:numId w:val="0"/>
              </w:numPr>
              <w:tabs>
                <w:tab w:val="num" w:pos="0"/>
              </w:tabs>
              <w:suppressAutoHyphens/>
              <w:snapToGrid w:val="0"/>
              <w:spacing w:after="0" w:line="240" w:lineRule="auto"/>
              <w:ind w:firstLine="709"/>
              <w:jc w:val="center"/>
              <w:outlineLvl w:val="1"/>
              <w:rPr>
                <w:rFonts w:ascii="Times New Roman" w:eastAsia="Times New Roman" w:hAnsi="Times New Roman" w:cs="Times New Roman"/>
                <w:b/>
                <w:bCs/>
                <w:color w:val="000000" w:themeColor="text1"/>
                <w:sz w:val="24"/>
                <w:szCs w:val="24"/>
                <w:lang w:eastAsia="ar-SA"/>
              </w:rPr>
            </w:pPr>
          </w:p>
          <w:p w14:paraId="7937D6AE" w14:textId="77777777" w:rsidR="00FB603F" w:rsidRPr="00553DA1" w:rsidRDefault="00FB603F" w:rsidP="00FB603F">
            <w:pPr>
              <w:keepNext/>
              <w:numPr>
                <w:ilvl w:val="1"/>
                <w:numId w:val="0"/>
              </w:numPr>
              <w:tabs>
                <w:tab w:val="num" w:pos="0"/>
              </w:tabs>
              <w:suppressAutoHyphens/>
              <w:spacing w:after="0" w:line="240" w:lineRule="auto"/>
              <w:ind w:firstLine="709"/>
              <w:jc w:val="center"/>
              <w:outlineLvl w:val="1"/>
              <w:rPr>
                <w:rFonts w:ascii="Times New Roman" w:eastAsia="Times New Roman" w:hAnsi="Times New Roman" w:cs="Times New Roman"/>
                <w:bCs/>
                <w:color w:val="000000" w:themeColor="text1"/>
                <w:sz w:val="28"/>
                <w:szCs w:val="28"/>
                <w:lang w:eastAsia="ar-SA"/>
              </w:rPr>
            </w:pPr>
            <w:r w:rsidRPr="00553DA1">
              <w:rPr>
                <w:rFonts w:ascii="Times New Roman" w:eastAsia="Times New Roman" w:hAnsi="Times New Roman" w:cs="Times New Roman"/>
                <w:b/>
                <w:bCs/>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6E33BDA1" w14:textId="77777777" w:rsidR="00FB603F" w:rsidRPr="00553DA1" w:rsidRDefault="00FB603F" w:rsidP="00FB603F">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pPr>
          </w:p>
        </w:tc>
      </w:tr>
      <w:tr w:rsidR="00000000" w:rsidRPr="00553DA1" w14:paraId="76AD6CEA" w14:textId="77777777" w:rsidTr="00F969A4">
        <w:tc>
          <w:tcPr>
            <w:tcW w:w="817" w:type="dxa"/>
            <w:tcBorders>
              <w:top w:val="single" w:sz="4" w:space="0" w:color="000000"/>
              <w:left w:val="single" w:sz="4" w:space="0" w:color="000000"/>
              <w:bottom w:val="single" w:sz="4" w:space="0" w:color="000000"/>
              <w:right w:val="nil"/>
            </w:tcBorders>
            <w:hideMark/>
          </w:tcPr>
          <w:p w14:paraId="359AE7E9" w14:textId="77777777" w:rsidR="00FB603F" w:rsidRPr="00553DA1" w:rsidRDefault="00FB603F"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2.1</w:t>
            </w:r>
          </w:p>
        </w:tc>
        <w:tc>
          <w:tcPr>
            <w:tcW w:w="2552" w:type="dxa"/>
            <w:gridSpan w:val="2"/>
            <w:tcBorders>
              <w:top w:val="single" w:sz="4" w:space="0" w:color="000000"/>
              <w:left w:val="single" w:sz="4" w:space="0" w:color="000000"/>
              <w:bottom w:val="single" w:sz="4" w:space="0" w:color="000000"/>
              <w:right w:val="nil"/>
            </w:tcBorders>
          </w:tcPr>
          <w:p w14:paraId="12BFB6E8"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Для индивидуального жилищного строительства</w:t>
            </w:r>
          </w:p>
          <w:p w14:paraId="5FD88CEA" w14:textId="77777777" w:rsidR="00FB603F" w:rsidRPr="00553DA1" w:rsidRDefault="00FB603F" w:rsidP="00FB603F">
            <w:pPr>
              <w:widowControl w:val="0"/>
              <w:tabs>
                <w:tab w:val="left" w:pos="2520"/>
              </w:tabs>
              <w:suppressAutoHyphens/>
              <w:autoSpaceDE w:val="0"/>
              <w:spacing w:after="0" w:line="240" w:lineRule="auto"/>
              <w:ind w:firstLine="720"/>
              <w:jc w:val="both"/>
              <w:rPr>
                <w:rFonts w:ascii="Times New Roman" w:eastAsia="Times New Roman" w:hAnsi="Times New Roman" w:cs="Times New Roman"/>
                <w:b/>
                <w:color w:val="000000" w:themeColor="text1"/>
                <w:lang w:eastAsia="ar-SA"/>
              </w:rPr>
            </w:pPr>
          </w:p>
        </w:tc>
        <w:tc>
          <w:tcPr>
            <w:tcW w:w="3969" w:type="dxa"/>
            <w:tcBorders>
              <w:top w:val="single" w:sz="4" w:space="0" w:color="000000"/>
              <w:left w:val="single" w:sz="4" w:space="0" w:color="000000"/>
              <w:bottom w:val="single" w:sz="4" w:space="0" w:color="000000"/>
              <w:right w:val="nil"/>
            </w:tcBorders>
          </w:tcPr>
          <w:p w14:paraId="11A2D469" w14:textId="77777777" w:rsidR="00FB603F" w:rsidRPr="00553DA1" w:rsidRDefault="00FB603F"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EBB8D19" w14:textId="77777777" w:rsidR="00FB603F" w:rsidRPr="00553DA1" w:rsidRDefault="00F969A4"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 </w:t>
            </w:r>
          </w:p>
          <w:p w14:paraId="6C20C076" w14:textId="77777777" w:rsidR="00FB603F" w:rsidRPr="00553DA1" w:rsidRDefault="00FB603F"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индивидуальных гаражей и хозяйственных построек</w:t>
            </w:r>
          </w:p>
        </w:tc>
        <w:tc>
          <w:tcPr>
            <w:tcW w:w="2409" w:type="dxa"/>
            <w:gridSpan w:val="3"/>
            <w:tcBorders>
              <w:top w:val="single" w:sz="4" w:space="0" w:color="000000"/>
              <w:left w:val="single" w:sz="4" w:space="0" w:color="000000"/>
              <w:bottom w:val="single" w:sz="4" w:space="0" w:color="000000"/>
              <w:right w:val="nil"/>
            </w:tcBorders>
          </w:tcPr>
          <w:p w14:paraId="3F845A8A"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Минимальные размеры земельных участков - </w:t>
            </w:r>
            <w:r w:rsidRPr="00553DA1">
              <w:rPr>
                <w:rFonts w:ascii="Times New Roman" w:eastAsia="Times New Roman CYR" w:hAnsi="Times New Roman" w:cs="Times New Roman"/>
                <w:b/>
                <w:color w:val="000000" w:themeColor="text1"/>
                <w:lang w:eastAsia="ar-SA"/>
              </w:rPr>
              <w:t>250 кв.м</w:t>
            </w:r>
            <w:r w:rsidRPr="00553DA1">
              <w:rPr>
                <w:rFonts w:ascii="Times New Roman" w:eastAsia="Times New Roman CYR" w:hAnsi="Times New Roman" w:cs="Times New Roman"/>
                <w:color w:val="000000" w:themeColor="text1"/>
                <w:lang w:eastAsia="ar-SA"/>
              </w:rPr>
              <w:t>;</w:t>
            </w:r>
          </w:p>
          <w:p w14:paraId="53923AB8"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Максимальные размеры земельных участков - </w:t>
            </w:r>
            <w:r w:rsidRPr="00553DA1">
              <w:rPr>
                <w:rFonts w:ascii="Times New Roman" w:eastAsia="Times New Roman" w:hAnsi="Times New Roman" w:cs="Times New Roman"/>
                <w:b/>
                <w:color w:val="000000" w:themeColor="text1"/>
                <w:lang w:eastAsia="ar-SA"/>
              </w:rPr>
              <w:t>5000 кв.м;</w:t>
            </w:r>
          </w:p>
          <w:p w14:paraId="2BE395D6"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w:t>
            </w:r>
            <w:r w:rsidRPr="00553DA1">
              <w:rPr>
                <w:rFonts w:ascii="Times New Roman" w:eastAsia="Times New Roman" w:hAnsi="Times New Roman" w:cs="Times New Roman"/>
                <w:b/>
                <w:color w:val="000000" w:themeColor="text1"/>
                <w:lang w:eastAsia="ar-SA"/>
              </w:rPr>
              <w:t>по фасаду</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b/>
                <w:color w:val="000000" w:themeColor="text1"/>
                <w:lang w:eastAsia="ar-SA"/>
              </w:rPr>
              <w:t>– 8м;</w:t>
            </w:r>
            <w:r w:rsidRPr="00553DA1">
              <w:rPr>
                <w:rFonts w:ascii="Times New Roman" w:eastAsia="Times New Roman" w:hAnsi="Times New Roman" w:cs="Times New Roman"/>
                <w:color w:val="000000" w:themeColor="text1"/>
                <w:lang w:eastAsia="ar-SA"/>
              </w:rPr>
              <w:t xml:space="preserve"> </w:t>
            </w:r>
          </w:p>
          <w:p w14:paraId="54F80949"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4A89077E"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hideMark/>
          </w:tcPr>
          <w:p w14:paraId="05F13BAD" w14:textId="77777777" w:rsidR="00FB603F" w:rsidRPr="00553DA1" w:rsidRDefault="00FB603F" w:rsidP="00FB603F">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От красной линии улиц и проездов расстояние до строений – не менее </w:t>
            </w:r>
            <w:r w:rsidRPr="00553DA1">
              <w:rPr>
                <w:rFonts w:ascii="Times New Roman" w:eastAsia="Times New Roman" w:hAnsi="Times New Roman" w:cs="Times New Roman"/>
                <w:b/>
                <w:color w:val="000000" w:themeColor="text1"/>
                <w:lang w:eastAsia="ar-SA"/>
              </w:rPr>
              <w:t>3 м;</w:t>
            </w:r>
          </w:p>
          <w:p w14:paraId="128B1997" w14:textId="77777777" w:rsidR="00FB603F" w:rsidRPr="00553DA1" w:rsidRDefault="00FB603F" w:rsidP="00FB603F">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должно быть не менее </w:t>
            </w:r>
            <w:r w:rsidRPr="00553DA1">
              <w:rPr>
                <w:rFonts w:ascii="Times New Roman" w:eastAsia="Times New Roman CYR" w:hAnsi="Times New Roman" w:cs="Times New Roman"/>
                <w:b/>
                <w:color w:val="000000" w:themeColor="text1"/>
                <w:lang w:eastAsia="ar-SA"/>
              </w:rPr>
              <w:t>- 3 м</w:t>
            </w:r>
            <w:r w:rsidRPr="00553DA1">
              <w:rPr>
                <w:rFonts w:ascii="Times New Roman" w:eastAsia="Times New Roman CYR" w:hAnsi="Times New Roman" w:cs="Times New Roman"/>
                <w:color w:val="000000" w:themeColor="text1"/>
                <w:lang w:eastAsia="ar-SA"/>
              </w:rPr>
              <w:t xml:space="preserve"> и </w:t>
            </w:r>
            <w:r w:rsidRPr="00553DA1">
              <w:rPr>
                <w:rFonts w:ascii="Times New Roman" w:eastAsia="Times New Roman CYR" w:hAnsi="Times New Roman" w:cs="Times New Roman"/>
                <w:b/>
                <w:color w:val="000000" w:themeColor="text1"/>
                <w:lang w:eastAsia="ar-SA"/>
              </w:rPr>
              <w:t>1 м</w:t>
            </w:r>
            <w:r w:rsidRPr="00553DA1">
              <w:rPr>
                <w:rFonts w:ascii="Times New Roman" w:eastAsia="Times New Roman CYR" w:hAnsi="Times New Roman" w:cs="Times New Roman"/>
                <w:color w:val="000000" w:themeColor="text1"/>
                <w:lang w:eastAsia="ar-SA"/>
              </w:rPr>
              <w:t xml:space="preserve"> от хозяйственных построек с учетом соблюдения требований технических регламентов; </w:t>
            </w:r>
          </w:p>
        </w:tc>
        <w:tc>
          <w:tcPr>
            <w:tcW w:w="1843" w:type="dxa"/>
            <w:tcBorders>
              <w:top w:val="single" w:sz="4" w:space="0" w:color="000000"/>
              <w:left w:val="single" w:sz="4" w:space="0" w:color="000000"/>
              <w:bottom w:val="single" w:sz="4" w:space="0" w:color="000000"/>
              <w:right w:val="nil"/>
            </w:tcBorders>
          </w:tcPr>
          <w:p w14:paraId="7D61831A" w14:textId="77777777" w:rsidR="00906FB4" w:rsidRPr="00553DA1" w:rsidRDefault="00FB603F" w:rsidP="00906FB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 xml:space="preserve">Предельное количество этажей – не более 3-х (или 2 этажа с возможностью использования мансардного этажа). </w:t>
            </w:r>
            <w:r w:rsidR="00906FB4" w:rsidRPr="00553DA1">
              <w:rPr>
                <w:rStyle w:val="12"/>
                <w:rFonts w:ascii="Times New Roman" w:hAnsi="Times New Roman" w:cs="Times New Roman"/>
                <w:color w:val="000000" w:themeColor="text1"/>
              </w:rPr>
              <w:t xml:space="preserve"> Максимальная  высота здания –  для объектов с углом наклона кровли до 15* - 10м, с углом наклона кровли более 15* - 13м.</w:t>
            </w:r>
          </w:p>
          <w:p w14:paraId="20EF8711"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01D4C27" w14:textId="77777777" w:rsidR="00FB603F" w:rsidRPr="00553DA1" w:rsidRDefault="00FB603F" w:rsidP="00FB603F">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Pr="00553DA1">
              <w:rPr>
                <w:rFonts w:ascii="Times New Roman" w:eastAsia="Times New Roman" w:hAnsi="Times New Roman" w:cs="Times New Roman"/>
                <w:b/>
                <w:color w:val="000000" w:themeColor="text1"/>
                <w:lang w:eastAsia="ar-SA"/>
              </w:rPr>
              <w:t>60%;</w:t>
            </w:r>
          </w:p>
          <w:p w14:paraId="1EFF37C1"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Коэффициент плотности застройки — </w:t>
            </w:r>
            <w:r w:rsidRPr="00553DA1">
              <w:rPr>
                <w:rFonts w:ascii="Times New Roman" w:eastAsia="Times New Roman CYR" w:hAnsi="Times New Roman" w:cs="Times New Roman"/>
                <w:b/>
                <w:color w:val="000000" w:themeColor="text1"/>
                <w:lang w:eastAsia="ar-SA"/>
              </w:rPr>
              <w:t>0,8;</w:t>
            </w:r>
          </w:p>
          <w:p w14:paraId="400ABACF" w14:textId="77777777" w:rsidR="00FB603F" w:rsidRPr="00553DA1" w:rsidRDefault="00E3799B"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40%.</w:t>
            </w:r>
          </w:p>
        </w:tc>
      </w:tr>
      <w:tr w:rsidR="00000000" w:rsidRPr="00553DA1" w14:paraId="4320C0CE" w14:textId="77777777" w:rsidTr="00F969A4">
        <w:tc>
          <w:tcPr>
            <w:tcW w:w="817" w:type="dxa"/>
            <w:tcBorders>
              <w:top w:val="single" w:sz="4" w:space="0" w:color="000000"/>
              <w:left w:val="single" w:sz="4" w:space="0" w:color="000000"/>
              <w:bottom w:val="single" w:sz="4" w:space="0" w:color="000000"/>
              <w:right w:val="nil"/>
            </w:tcBorders>
          </w:tcPr>
          <w:p w14:paraId="7638456A" w14:textId="77777777" w:rsidR="00AA4D17" w:rsidRPr="00553DA1" w:rsidRDefault="00AA4D17" w:rsidP="00FB603F">
            <w:pPr>
              <w:widowControl w:val="0"/>
              <w:tabs>
                <w:tab w:val="left" w:pos="2520"/>
              </w:tabs>
              <w:suppressAutoHyphens/>
              <w:autoSpaceDE w:val="0"/>
              <w:snapToGrid w:val="0"/>
              <w:spacing w:after="0" w:line="240" w:lineRule="auto"/>
              <w:ind w:firstLine="720"/>
              <w:jc w:val="both"/>
              <w:rPr>
                <w:rFonts w:ascii="Times New Roman" w:eastAsia="Times New Roman" w:hAnsi="Times New Roman" w:cs="Times New Roman"/>
                <w:b/>
                <w:color w:val="000000" w:themeColor="text1"/>
                <w:lang w:eastAsia="ar-SA"/>
              </w:rPr>
            </w:pPr>
          </w:p>
          <w:p w14:paraId="67CBEFD0" w14:textId="77777777" w:rsidR="00AA4D17" w:rsidRPr="00553DA1" w:rsidRDefault="00AA4D17" w:rsidP="00FB603F">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2.1.1</w:t>
            </w:r>
          </w:p>
        </w:tc>
        <w:tc>
          <w:tcPr>
            <w:tcW w:w="2552" w:type="dxa"/>
            <w:gridSpan w:val="2"/>
            <w:tcBorders>
              <w:top w:val="single" w:sz="4" w:space="0" w:color="000000"/>
              <w:left w:val="single" w:sz="4" w:space="0" w:color="000000"/>
              <w:bottom w:val="single" w:sz="4" w:space="0" w:color="000000"/>
              <w:right w:val="nil"/>
            </w:tcBorders>
            <w:hideMark/>
          </w:tcPr>
          <w:p w14:paraId="15BBE598" w14:textId="77777777" w:rsidR="00AA4D17" w:rsidRPr="00553DA1" w:rsidRDefault="00AA4D17" w:rsidP="00FB603F">
            <w:pPr>
              <w:widowControl w:val="0"/>
              <w:suppressAutoHyphens/>
              <w:autoSpaceDE w:val="0"/>
              <w:spacing w:after="0" w:line="240" w:lineRule="auto"/>
              <w:ind w:firstLine="34"/>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Малоэтажная многоквартирная жилая застройка </w:t>
            </w:r>
          </w:p>
        </w:tc>
        <w:tc>
          <w:tcPr>
            <w:tcW w:w="3969" w:type="dxa"/>
            <w:tcBorders>
              <w:top w:val="single" w:sz="4" w:space="0" w:color="000000"/>
              <w:left w:val="single" w:sz="4" w:space="0" w:color="000000"/>
              <w:bottom w:val="single" w:sz="4" w:space="0" w:color="000000"/>
              <w:right w:val="nil"/>
            </w:tcBorders>
            <w:hideMark/>
          </w:tcPr>
          <w:p w14:paraId="6463A254" w14:textId="77777777" w:rsidR="00AA4D17" w:rsidRPr="00553DA1" w:rsidRDefault="00AA4D17"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малоэтажных многоквартирных домов (многоквартирные дома высотой до 4 этажей, включая мансардный);</w:t>
            </w:r>
          </w:p>
          <w:p w14:paraId="5D574D80" w14:textId="77777777" w:rsidR="00AA4D17" w:rsidRPr="00553DA1" w:rsidRDefault="00AA4D17"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09" w:type="dxa"/>
            <w:gridSpan w:val="3"/>
            <w:tcBorders>
              <w:top w:val="single" w:sz="4" w:space="0" w:color="000000"/>
              <w:left w:val="single" w:sz="4" w:space="0" w:color="000000"/>
              <w:bottom w:val="single" w:sz="4" w:space="0" w:color="000000"/>
              <w:right w:val="nil"/>
            </w:tcBorders>
          </w:tcPr>
          <w:p w14:paraId="7945114C" w14:textId="77777777" w:rsidR="00AA4D17" w:rsidRPr="00553DA1" w:rsidRDefault="00AA4D17" w:rsidP="0027127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lang w:eastAsia="ru-RU"/>
              </w:rPr>
              <w:t>Минимальная площадь участка от 200 кв.м на 1 квартиру.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 Предельная площадь земельных участков – определяется по заданию на проектирование. Ширина проезда к основному земельному участку – не менее 3м (проезд не считать шириной участка)</w:t>
            </w:r>
          </w:p>
        </w:tc>
        <w:tc>
          <w:tcPr>
            <w:tcW w:w="1843" w:type="dxa"/>
            <w:gridSpan w:val="2"/>
            <w:tcBorders>
              <w:top w:val="single" w:sz="4" w:space="0" w:color="000000"/>
              <w:left w:val="single" w:sz="4" w:space="0" w:color="000000"/>
              <w:bottom w:val="single" w:sz="4" w:space="0" w:color="000000"/>
              <w:right w:val="nil"/>
            </w:tcBorders>
          </w:tcPr>
          <w:p w14:paraId="69B57CBB" w14:textId="77777777" w:rsidR="00AA4D17" w:rsidRPr="00553DA1" w:rsidRDefault="00AA4D17"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красной линии не менее чем на -5 м. </w:t>
            </w:r>
          </w:p>
          <w:p w14:paraId="727EEFF7" w14:textId="77777777" w:rsidR="00AA4D17" w:rsidRPr="00553DA1" w:rsidRDefault="00AA4D17"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от границ земельных участков не менее чем на -3 м. </w:t>
            </w:r>
          </w:p>
          <w:p w14:paraId="0AC8D55D" w14:textId="77777777" w:rsidR="00AA4D17" w:rsidRPr="00553DA1" w:rsidRDefault="00AA4D17"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55AE035C" w14:textId="77777777" w:rsidR="00AA4D17" w:rsidRPr="00553DA1" w:rsidRDefault="00AA4D17" w:rsidP="00504E18">
            <w:pPr>
              <w:pStyle w:val="17"/>
              <w:autoSpaceDE w:val="0"/>
              <w:spacing w:after="0" w:line="240" w:lineRule="auto"/>
              <w:ind w:firstLine="709"/>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rPr>
              <w:t xml:space="preserve">Максимальное количество этажей – не более 4-х (или 3 этажа с возможностью использования мансардного этажа). Максимальная высота – до 20 м, высота этажа – до 3 м. </w:t>
            </w:r>
          </w:p>
          <w:p w14:paraId="0FC3D191" w14:textId="77777777" w:rsidR="00AA4D17" w:rsidRPr="00553DA1" w:rsidRDefault="00AA4D17"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664B65CA" w14:textId="77777777" w:rsidR="00AA4D17" w:rsidRPr="00553DA1" w:rsidRDefault="00AA4D17"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758CE679" w14:textId="77777777" w:rsidR="00AA4D17" w:rsidRPr="00553DA1" w:rsidRDefault="00AA4D17"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972A5F8" w14:textId="77777777" w:rsidR="00610961" w:rsidRPr="00553DA1" w:rsidRDefault="00610961" w:rsidP="00610961">
            <w:pPr>
              <w:widowControl w:val="0"/>
              <w:suppressAutoHyphens/>
              <w:autoSpaceDE w:val="0"/>
              <w:spacing w:after="0" w:line="240" w:lineRule="auto"/>
              <w:ind w:firstLine="708"/>
              <w:jc w:val="both"/>
              <w:rPr>
                <w:rStyle w:val="12"/>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Максимальный процент застройки –  по</w:t>
            </w:r>
            <w:r w:rsidRPr="00553DA1">
              <w:rPr>
                <w:rFonts w:ascii="Times New Roman" w:eastAsia="Times New Roman CYR" w:hAnsi="Times New Roman" w:cs="Times New Roman"/>
                <w:color w:val="000000" w:themeColor="text1"/>
                <w:lang w:eastAsia="ar-SA"/>
              </w:rPr>
              <w:t xml:space="preserve"> коэффициенту плотности застройки  Кпз- 1.2; </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w:t>
            </w:r>
          </w:p>
          <w:p w14:paraId="7E55F83A" w14:textId="77777777" w:rsidR="00AA4D17" w:rsidRPr="00553DA1" w:rsidRDefault="00AA4D17" w:rsidP="00FB603F">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3B2E9E0C" w14:textId="77777777" w:rsidTr="00F969A4">
        <w:tc>
          <w:tcPr>
            <w:tcW w:w="817" w:type="dxa"/>
            <w:tcBorders>
              <w:top w:val="single" w:sz="4" w:space="0" w:color="000000"/>
              <w:left w:val="single" w:sz="4" w:space="0" w:color="000000"/>
              <w:bottom w:val="single" w:sz="4" w:space="0" w:color="000000"/>
              <w:right w:val="nil"/>
            </w:tcBorders>
            <w:hideMark/>
          </w:tcPr>
          <w:p w14:paraId="5A9182DD"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2.3</w:t>
            </w:r>
          </w:p>
        </w:tc>
        <w:tc>
          <w:tcPr>
            <w:tcW w:w="2552" w:type="dxa"/>
            <w:gridSpan w:val="2"/>
            <w:tcBorders>
              <w:top w:val="single" w:sz="4" w:space="0" w:color="000000"/>
              <w:left w:val="single" w:sz="4" w:space="0" w:color="000000"/>
              <w:bottom w:val="single" w:sz="4" w:space="0" w:color="000000"/>
              <w:right w:val="nil"/>
            </w:tcBorders>
            <w:hideMark/>
          </w:tcPr>
          <w:p w14:paraId="1B5644EF"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Блокированная жилая застройка  </w:t>
            </w:r>
          </w:p>
        </w:tc>
        <w:tc>
          <w:tcPr>
            <w:tcW w:w="3969" w:type="dxa"/>
            <w:tcBorders>
              <w:top w:val="single" w:sz="4" w:space="0" w:color="000000"/>
              <w:left w:val="single" w:sz="4" w:space="0" w:color="000000"/>
              <w:bottom w:val="single" w:sz="4" w:space="0" w:color="000000"/>
              <w:right w:val="nil"/>
            </w:tcBorders>
            <w:hideMark/>
          </w:tcPr>
          <w:p w14:paraId="579F46D6" w14:textId="77777777" w:rsidR="00B77C7C" w:rsidRPr="00553DA1" w:rsidRDefault="00B77C7C" w:rsidP="00B77C7C">
            <w:pPr>
              <w:pStyle w:val="a8"/>
              <w:jc w:val="left"/>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146D5A8F" w14:textId="77777777" w:rsidR="00B77C7C" w:rsidRPr="00553DA1" w:rsidRDefault="00B77C7C" w:rsidP="00B77C7C">
            <w:pPr>
              <w:rPr>
                <w:color w:val="000000" w:themeColor="text1"/>
                <w:lang w:eastAsia="ar-SA"/>
              </w:rPr>
            </w:pPr>
          </w:p>
          <w:p w14:paraId="4237D91F" w14:textId="77777777" w:rsidR="00B77C7C" w:rsidRPr="00553DA1" w:rsidRDefault="00B77C7C" w:rsidP="00B77C7C">
            <w:pPr>
              <w:pStyle w:val="a8"/>
              <w:rPr>
                <w:rFonts w:ascii="Times New Roman" w:hAnsi="Times New Roman" w:cs="Times New Roman"/>
                <w:color w:val="000000" w:themeColor="text1"/>
                <w:sz w:val="22"/>
                <w:szCs w:val="22"/>
              </w:rPr>
            </w:pPr>
          </w:p>
        </w:tc>
        <w:tc>
          <w:tcPr>
            <w:tcW w:w="2409" w:type="dxa"/>
            <w:gridSpan w:val="3"/>
            <w:tcBorders>
              <w:top w:val="single" w:sz="4" w:space="0" w:color="000000"/>
              <w:left w:val="single" w:sz="4" w:space="0" w:color="000000"/>
              <w:bottom w:val="single" w:sz="4" w:space="0" w:color="000000"/>
              <w:right w:val="nil"/>
            </w:tcBorders>
          </w:tcPr>
          <w:p w14:paraId="73914470"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Минимальные размеры земельных участков для блокированной жилой застройки -</w:t>
            </w:r>
            <w:r w:rsidRPr="00553DA1">
              <w:rPr>
                <w:rFonts w:ascii="Times New Roman" w:eastAsia="Times New Roman CYR" w:hAnsi="Times New Roman" w:cs="Times New Roman"/>
                <w:b/>
                <w:color w:val="000000" w:themeColor="text1"/>
                <w:lang w:eastAsia="ar-SA"/>
              </w:rPr>
              <w:t xml:space="preserve"> 100 кв.м</w:t>
            </w:r>
            <w:r w:rsidRPr="00553DA1">
              <w:rPr>
                <w:rFonts w:ascii="Times New Roman" w:eastAsia="Times New Roman CYR" w:hAnsi="Times New Roman" w:cs="Times New Roman"/>
                <w:color w:val="000000" w:themeColor="text1"/>
                <w:lang w:eastAsia="ar-SA"/>
              </w:rPr>
              <w:t>;</w:t>
            </w:r>
          </w:p>
          <w:p w14:paraId="26FB7626"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Максимальные размеры земельных участков - </w:t>
            </w:r>
            <w:r w:rsidRPr="00553DA1">
              <w:rPr>
                <w:rFonts w:ascii="Times New Roman" w:eastAsia="Times New Roman" w:hAnsi="Times New Roman" w:cs="Times New Roman"/>
                <w:b/>
                <w:color w:val="000000" w:themeColor="text1"/>
                <w:lang w:eastAsia="ar-SA"/>
              </w:rPr>
              <w:t>5000 кв.м;</w:t>
            </w:r>
          </w:p>
          <w:p w14:paraId="17F05438"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w:t>
            </w:r>
            <w:r w:rsidRPr="00553DA1">
              <w:rPr>
                <w:rFonts w:ascii="Times New Roman" w:eastAsia="Times New Roman" w:hAnsi="Times New Roman" w:cs="Times New Roman"/>
                <w:b/>
                <w:color w:val="000000" w:themeColor="text1"/>
                <w:lang w:eastAsia="ar-SA"/>
              </w:rPr>
              <w:t xml:space="preserve"> подлежащего застройке – 6м.</w:t>
            </w:r>
          </w:p>
          <w:p w14:paraId="79DB9599"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780703B1"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02599E8" w14:textId="77777777" w:rsidR="00B77C7C" w:rsidRPr="00553DA1" w:rsidRDefault="00B77C7C" w:rsidP="00B77C7C">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границ участка – 3м, за исключением блокировки жилых домов, в таких случаях блокированные дома располагаются по границе общей стеной (без проемов) с отступом 0м. От красной линии улиц и проездов расстояние до строений – не менее </w:t>
            </w:r>
            <w:r w:rsidRPr="00553DA1">
              <w:rPr>
                <w:rFonts w:ascii="Times New Roman" w:eastAsia="Times New Roman" w:hAnsi="Times New Roman" w:cs="Times New Roman"/>
                <w:b/>
                <w:color w:val="000000" w:themeColor="text1"/>
                <w:lang w:eastAsia="ar-SA"/>
              </w:rPr>
              <w:t>3 м;</w:t>
            </w:r>
          </w:p>
          <w:p w14:paraId="7D8E35D0"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w:t>
            </w:r>
            <w:r w:rsidRPr="00553DA1">
              <w:rPr>
                <w:rFonts w:ascii="Times New Roman" w:eastAsia="Times New Roman CYR" w:hAnsi="Times New Roman" w:cs="Times New Roman"/>
                <w:b/>
                <w:color w:val="000000" w:themeColor="text1"/>
                <w:lang w:eastAsia="ar-SA"/>
              </w:rPr>
              <w:t>1 м</w:t>
            </w:r>
            <w:r w:rsidRPr="00553DA1">
              <w:rPr>
                <w:rFonts w:ascii="Times New Roman" w:eastAsia="Times New Roman CYR" w:hAnsi="Times New Roman" w:cs="Times New Roman"/>
                <w:color w:val="000000" w:themeColor="text1"/>
                <w:lang w:eastAsia="ar-SA"/>
              </w:rPr>
              <w:t xml:space="preserve"> от хозяйственных построек с учетом соблюдения требований технических регламентов; </w:t>
            </w:r>
          </w:p>
          <w:p w14:paraId="53B37947"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2740776E" w14:textId="77777777" w:rsidR="00B77C7C" w:rsidRPr="00553DA1" w:rsidRDefault="00B77C7C" w:rsidP="00B77C7C">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Предельное количество этажей – не более 3-х (или 2 этажа с возможностью использования мансардного этажа). Максимальная  высота здания – не более 20м</w:t>
            </w:r>
          </w:p>
          <w:p w14:paraId="6F327A3E" w14:textId="77777777" w:rsidR="00B77C7C" w:rsidRPr="00553DA1" w:rsidRDefault="00B77C7C" w:rsidP="00B77C7C">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7E88A111" w14:textId="77777777" w:rsidR="00B77C7C" w:rsidRPr="00553DA1" w:rsidRDefault="00B77C7C" w:rsidP="00B77C7C">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5A9815D1"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1789CA85" w14:textId="77777777" w:rsidR="00610961" w:rsidRPr="00553DA1" w:rsidRDefault="00610961" w:rsidP="00610961">
            <w:pPr>
              <w:widowControl w:val="0"/>
              <w:suppressAutoHyphens/>
              <w:autoSpaceDE w:val="0"/>
              <w:spacing w:after="0" w:line="240" w:lineRule="auto"/>
              <w:ind w:firstLine="708"/>
              <w:jc w:val="both"/>
              <w:rPr>
                <w:rStyle w:val="12"/>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Максимальный процент застройки –  по</w:t>
            </w:r>
            <w:r w:rsidRPr="00553DA1">
              <w:rPr>
                <w:rFonts w:ascii="Times New Roman" w:eastAsia="Times New Roman CYR" w:hAnsi="Times New Roman" w:cs="Times New Roman"/>
                <w:color w:val="000000" w:themeColor="text1"/>
                <w:lang w:eastAsia="ar-SA"/>
              </w:rPr>
              <w:t xml:space="preserve"> коэффициенту плотности застройки  Кпз- 1.2; </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w:t>
            </w:r>
          </w:p>
          <w:p w14:paraId="1C2B10C2" w14:textId="77777777" w:rsidR="00B77C7C" w:rsidRPr="00553DA1" w:rsidRDefault="00B77C7C" w:rsidP="00B77C7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6D970DF4" w14:textId="77777777" w:rsidTr="00F969A4">
        <w:tc>
          <w:tcPr>
            <w:tcW w:w="817" w:type="dxa"/>
            <w:tcBorders>
              <w:top w:val="single" w:sz="4" w:space="0" w:color="000000"/>
              <w:left w:val="single" w:sz="4" w:space="0" w:color="000000"/>
              <w:bottom w:val="single" w:sz="4" w:space="0" w:color="000000"/>
              <w:right w:val="nil"/>
            </w:tcBorders>
            <w:hideMark/>
          </w:tcPr>
          <w:p w14:paraId="0671F559" w14:textId="77777777" w:rsidR="00AA4D17" w:rsidRPr="00553DA1" w:rsidRDefault="00AA4D17" w:rsidP="00FB603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2.7.1</w:t>
            </w:r>
          </w:p>
        </w:tc>
        <w:tc>
          <w:tcPr>
            <w:tcW w:w="2552" w:type="dxa"/>
            <w:gridSpan w:val="2"/>
            <w:tcBorders>
              <w:top w:val="single" w:sz="4" w:space="0" w:color="000000"/>
              <w:left w:val="single" w:sz="4" w:space="0" w:color="000000"/>
              <w:bottom w:val="single" w:sz="4" w:space="0" w:color="000000"/>
              <w:right w:val="nil"/>
            </w:tcBorders>
            <w:hideMark/>
          </w:tcPr>
          <w:p w14:paraId="5CDE19A4" w14:textId="77777777" w:rsidR="00AA4D17" w:rsidRPr="00553DA1" w:rsidRDefault="00AA4D17" w:rsidP="00FB603F">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Объекты гаражного назначения</w:t>
            </w:r>
          </w:p>
          <w:p w14:paraId="4F8A9F44" w14:textId="77777777" w:rsidR="00AA4D17" w:rsidRPr="00553DA1" w:rsidRDefault="00AA4D17" w:rsidP="00FB603F">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 </w:t>
            </w:r>
          </w:p>
        </w:tc>
        <w:tc>
          <w:tcPr>
            <w:tcW w:w="3969" w:type="dxa"/>
            <w:tcBorders>
              <w:top w:val="single" w:sz="4" w:space="0" w:color="000000"/>
              <w:left w:val="single" w:sz="4" w:space="0" w:color="000000"/>
              <w:bottom w:val="single" w:sz="4" w:space="0" w:color="000000"/>
              <w:right w:val="nil"/>
            </w:tcBorders>
            <w:hideMark/>
          </w:tcPr>
          <w:p w14:paraId="140CC2C1" w14:textId="77777777" w:rsidR="00AA4D17" w:rsidRPr="00553DA1" w:rsidRDefault="00AA4D17"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eastAsiaTheme="majorEastAsia" w:hAnsi="Times New Roman"/>
                  <w:color w:val="000000" w:themeColor="text1"/>
                  <w:sz w:val="22"/>
                  <w:szCs w:val="22"/>
                </w:rPr>
                <w:t>кодом</w:t>
              </w:r>
              <w:r w:rsidR="00850492" w:rsidRPr="00553DA1">
                <w:rPr>
                  <w:rStyle w:val="a3"/>
                  <w:rFonts w:ascii="Times New Roman" w:eastAsiaTheme="majorEastAsia" w:hAnsi="Times New Roman"/>
                  <w:color w:val="000000" w:themeColor="text1"/>
                  <w:sz w:val="22"/>
                  <w:szCs w:val="22"/>
                </w:rPr>
                <w:t xml:space="preserve"> 2.7.2, </w:t>
              </w:r>
              <w:r w:rsidRPr="00553DA1">
                <w:rPr>
                  <w:rStyle w:val="a3"/>
                  <w:rFonts w:ascii="Times New Roman" w:eastAsiaTheme="majorEastAsia" w:hAnsi="Times New Roman"/>
                  <w:color w:val="000000" w:themeColor="text1"/>
                  <w:sz w:val="22"/>
                  <w:szCs w:val="22"/>
                </w:rPr>
                <w:t xml:space="preserve"> 4.9</w:t>
              </w:r>
            </w:hyperlink>
          </w:p>
        </w:tc>
        <w:tc>
          <w:tcPr>
            <w:tcW w:w="2409" w:type="dxa"/>
            <w:gridSpan w:val="3"/>
            <w:tcBorders>
              <w:top w:val="single" w:sz="4" w:space="0" w:color="000000"/>
              <w:left w:val="single" w:sz="4" w:space="0" w:color="000000"/>
              <w:bottom w:val="single" w:sz="4" w:space="0" w:color="000000"/>
              <w:right w:val="nil"/>
            </w:tcBorders>
            <w:hideMark/>
          </w:tcPr>
          <w:p w14:paraId="489831CA" w14:textId="77777777" w:rsidR="00AA4D17" w:rsidRPr="00553DA1" w:rsidRDefault="00AA4D17"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24 кв. м</w:t>
            </w:r>
            <w:r w:rsidR="00B77C7C" w:rsidRPr="00553DA1">
              <w:rPr>
                <w:rFonts w:ascii="Times New Roman" w:eastAsia="Times New Roman" w:hAnsi="Times New Roman" w:cs="Times New Roman"/>
                <w:color w:val="000000" w:themeColor="text1"/>
                <w:lang w:eastAsia="ar-SA"/>
              </w:rPr>
              <w:t>.</w:t>
            </w:r>
          </w:p>
          <w:p w14:paraId="11BAFDC2" w14:textId="77777777" w:rsidR="00B77C7C" w:rsidRPr="00553DA1" w:rsidRDefault="00B77C7C"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w:t>
            </w:r>
            <w:r w:rsidR="0083288C" w:rsidRPr="00553DA1">
              <w:rPr>
                <w:rFonts w:ascii="Times New Roman" w:eastAsia="Times New Roman" w:hAnsi="Times New Roman" w:cs="Times New Roman"/>
                <w:color w:val="000000" w:themeColor="text1"/>
                <w:lang w:eastAsia="ar-SA"/>
              </w:rPr>
              <w:t>я площадь земельного участка – 6</w:t>
            </w:r>
            <w:r w:rsidRPr="00553DA1">
              <w:rPr>
                <w:rFonts w:ascii="Times New Roman" w:eastAsia="Times New Roman" w:hAnsi="Times New Roman" w:cs="Times New Roman"/>
                <w:color w:val="000000" w:themeColor="text1"/>
                <w:lang w:eastAsia="ar-SA"/>
              </w:rPr>
              <w:t>0 кв.м.</w:t>
            </w:r>
          </w:p>
          <w:p w14:paraId="4DA5BA1E" w14:textId="77777777" w:rsidR="00AA4D17" w:rsidRPr="00553DA1" w:rsidRDefault="00B77C7C"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r w:rsidR="00AA4D17" w:rsidRPr="00553DA1">
              <w:rPr>
                <w:rFonts w:ascii="Times New Roman" w:eastAsia="Times New Roman" w:hAnsi="Times New Roman" w:cs="Times New Roman"/>
                <w:color w:val="000000" w:themeColor="text1"/>
                <w:lang w:eastAsia="ar-SA"/>
              </w:rPr>
              <w:t xml:space="preserve">  </w:t>
            </w:r>
          </w:p>
          <w:p w14:paraId="69E1E50A" w14:textId="77777777" w:rsidR="00AA4D17" w:rsidRPr="00553DA1" w:rsidRDefault="00AA4D17"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hideMark/>
          </w:tcPr>
          <w:p w14:paraId="1A1CB02A" w14:textId="77777777" w:rsidR="00AA4D17" w:rsidRPr="00553DA1" w:rsidRDefault="00AA4D17"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5 метров:,</w:t>
            </w:r>
          </w:p>
        </w:tc>
        <w:tc>
          <w:tcPr>
            <w:tcW w:w="1843" w:type="dxa"/>
            <w:tcBorders>
              <w:top w:val="single" w:sz="4" w:space="0" w:color="000000"/>
              <w:left w:val="single" w:sz="4" w:space="0" w:color="000000"/>
              <w:bottom w:val="single" w:sz="4" w:space="0" w:color="000000"/>
              <w:right w:val="nil"/>
            </w:tcBorders>
            <w:hideMark/>
          </w:tcPr>
          <w:p w14:paraId="599EF494" w14:textId="77777777" w:rsidR="00AA4D17" w:rsidRPr="00553DA1" w:rsidRDefault="00AA4D17"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2126" w:type="dxa"/>
            <w:tcBorders>
              <w:top w:val="single" w:sz="4" w:space="0" w:color="000000"/>
              <w:left w:val="single" w:sz="4" w:space="0" w:color="000000"/>
              <w:bottom w:val="single" w:sz="4" w:space="0" w:color="000000"/>
              <w:right w:val="single" w:sz="4" w:space="0" w:color="000000"/>
            </w:tcBorders>
            <w:hideMark/>
          </w:tcPr>
          <w:p w14:paraId="4219A9E2" w14:textId="77777777" w:rsidR="00AA4D17" w:rsidRPr="00553DA1" w:rsidRDefault="00AA4D17"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-80</w:t>
            </w:r>
            <w:r w:rsidR="00E3799B"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6A1F5091" w14:textId="77777777" w:rsidTr="00F969A4">
        <w:tc>
          <w:tcPr>
            <w:tcW w:w="817" w:type="dxa"/>
            <w:tcBorders>
              <w:top w:val="single" w:sz="4" w:space="0" w:color="000000"/>
              <w:left w:val="single" w:sz="4" w:space="0" w:color="000000"/>
              <w:bottom w:val="single" w:sz="4" w:space="0" w:color="000000"/>
              <w:right w:val="nil"/>
            </w:tcBorders>
          </w:tcPr>
          <w:p w14:paraId="56FF3516" w14:textId="77777777" w:rsidR="0025694F" w:rsidRPr="00553DA1" w:rsidRDefault="0025694F" w:rsidP="00A56264">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2.7.2.</w:t>
            </w:r>
          </w:p>
        </w:tc>
        <w:tc>
          <w:tcPr>
            <w:tcW w:w="2552" w:type="dxa"/>
            <w:gridSpan w:val="2"/>
            <w:tcBorders>
              <w:top w:val="single" w:sz="4" w:space="0" w:color="000000"/>
              <w:left w:val="single" w:sz="4" w:space="0" w:color="000000"/>
              <w:bottom w:val="single" w:sz="4" w:space="0" w:color="000000"/>
              <w:right w:val="nil"/>
            </w:tcBorders>
          </w:tcPr>
          <w:p w14:paraId="17A4791E" w14:textId="77777777" w:rsidR="0025694F" w:rsidRPr="00553DA1" w:rsidRDefault="0025694F" w:rsidP="00A56264">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color w:val="000000" w:themeColor="text1"/>
              </w:rPr>
              <w:t>Размещение гаражей для собственных нужд</w:t>
            </w:r>
          </w:p>
        </w:tc>
        <w:tc>
          <w:tcPr>
            <w:tcW w:w="3969" w:type="dxa"/>
            <w:tcBorders>
              <w:top w:val="single" w:sz="4" w:space="0" w:color="000000"/>
              <w:left w:val="single" w:sz="4" w:space="0" w:color="000000"/>
              <w:bottom w:val="single" w:sz="4" w:space="0" w:color="000000"/>
              <w:right w:val="nil"/>
            </w:tcBorders>
          </w:tcPr>
          <w:p w14:paraId="1BC72B7F" w14:textId="77777777" w:rsidR="0025694F" w:rsidRPr="00553DA1" w:rsidRDefault="0025694F" w:rsidP="00A562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409" w:type="dxa"/>
            <w:gridSpan w:val="3"/>
            <w:tcBorders>
              <w:top w:val="single" w:sz="4" w:space="0" w:color="000000"/>
              <w:left w:val="single" w:sz="4" w:space="0" w:color="000000"/>
              <w:bottom w:val="single" w:sz="4" w:space="0" w:color="000000"/>
              <w:right w:val="nil"/>
            </w:tcBorders>
          </w:tcPr>
          <w:p w14:paraId="42DC786F" w14:textId="77777777" w:rsidR="0025694F" w:rsidRPr="00553DA1" w:rsidRDefault="0025694F"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Минимальная площадь земельного участка – 24 кв.м.</w:t>
            </w:r>
          </w:p>
          <w:p w14:paraId="1F05173D" w14:textId="77777777" w:rsidR="0025694F" w:rsidRPr="00553DA1" w:rsidRDefault="0025694F"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w:t>
            </w:r>
            <w:r w:rsidR="0083288C" w:rsidRPr="00553DA1">
              <w:rPr>
                <w:rFonts w:ascii="Times New Roman" w:eastAsia="Times New Roman" w:hAnsi="Times New Roman" w:cs="Times New Roman"/>
                <w:color w:val="000000" w:themeColor="text1"/>
                <w:lang w:eastAsia="ar-SA"/>
              </w:rPr>
              <w:t>мальная площадь  земельного  - 6</w:t>
            </w:r>
            <w:r w:rsidRPr="00553DA1">
              <w:rPr>
                <w:rFonts w:ascii="Times New Roman" w:eastAsia="Times New Roman" w:hAnsi="Times New Roman" w:cs="Times New Roman"/>
                <w:color w:val="000000" w:themeColor="text1"/>
                <w:lang w:eastAsia="ar-SA"/>
              </w:rPr>
              <w:t>0 кв.м</w:t>
            </w:r>
          </w:p>
          <w:p w14:paraId="21593BA1" w14:textId="77777777" w:rsidR="0025694F" w:rsidRPr="00553DA1" w:rsidRDefault="0025694F"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751595D" w14:textId="77777777" w:rsidR="0025694F" w:rsidRPr="00553DA1" w:rsidRDefault="0025694F"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1 метр,</w:t>
            </w:r>
          </w:p>
        </w:tc>
        <w:tc>
          <w:tcPr>
            <w:tcW w:w="1843" w:type="dxa"/>
            <w:tcBorders>
              <w:top w:val="single" w:sz="4" w:space="0" w:color="000000"/>
              <w:left w:val="single" w:sz="4" w:space="0" w:color="000000"/>
              <w:bottom w:val="single" w:sz="4" w:space="0" w:color="000000"/>
              <w:right w:val="nil"/>
            </w:tcBorders>
          </w:tcPr>
          <w:p w14:paraId="06DE48BD" w14:textId="77777777" w:rsidR="0025694F" w:rsidRPr="00553DA1" w:rsidRDefault="0025694F"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2126" w:type="dxa"/>
            <w:tcBorders>
              <w:top w:val="single" w:sz="4" w:space="0" w:color="000000"/>
              <w:left w:val="single" w:sz="4" w:space="0" w:color="000000"/>
              <w:bottom w:val="single" w:sz="4" w:space="0" w:color="000000"/>
              <w:right w:val="single" w:sz="4" w:space="0" w:color="000000"/>
            </w:tcBorders>
          </w:tcPr>
          <w:p w14:paraId="18992932" w14:textId="77777777" w:rsidR="0025694F" w:rsidRPr="00553DA1" w:rsidRDefault="0025694F" w:rsidP="00A562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Pr="00553DA1">
              <w:rPr>
                <w:rFonts w:ascii="Times New Roman" w:eastAsia="Times New Roman" w:hAnsi="Times New Roman" w:cs="Times New Roman"/>
                <w:b/>
                <w:color w:val="000000" w:themeColor="text1"/>
                <w:lang w:eastAsia="ar-SA"/>
              </w:rPr>
              <w:t>90%;</w:t>
            </w:r>
          </w:p>
          <w:p w14:paraId="46CE0EEC" w14:textId="77777777" w:rsidR="0025694F" w:rsidRPr="00553DA1" w:rsidRDefault="0025694F"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0E98274D" w14:textId="77777777" w:rsidTr="00F969A4">
        <w:tc>
          <w:tcPr>
            <w:tcW w:w="817" w:type="dxa"/>
            <w:tcBorders>
              <w:top w:val="single" w:sz="4" w:space="0" w:color="000000"/>
              <w:left w:val="single" w:sz="4" w:space="0" w:color="000000"/>
              <w:bottom w:val="single" w:sz="4" w:space="0" w:color="000000"/>
              <w:right w:val="nil"/>
            </w:tcBorders>
            <w:hideMark/>
          </w:tcPr>
          <w:p w14:paraId="4E62CCE7" w14:textId="77777777" w:rsidR="00FB603F" w:rsidRPr="00553DA1" w:rsidRDefault="00FB603F" w:rsidP="00FB603F">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3.4.1</w:t>
            </w:r>
          </w:p>
        </w:tc>
        <w:tc>
          <w:tcPr>
            <w:tcW w:w="2552" w:type="dxa"/>
            <w:gridSpan w:val="2"/>
            <w:tcBorders>
              <w:top w:val="single" w:sz="4" w:space="0" w:color="000000"/>
              <w:left w:val="single" w:sz="4" w:space="0" w:color="000000"/>
              <w:bottom w:val="single" w:sz="4" w:space="0" w:color="000000"/>
              <w:right w:val="nil"/>
            </w:tcBorders>
            <w:hideMark/>
          </w:tcPr>
          <w:p w14:paraId="3F5B87EB"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Амбулаторно-поликлиническое обслуживание</w:t>
            </w:r>
          </w:p>
        </w:tc>
        <w:tc>
          <w:tcPr>
            <w:tcW w:w="3969" w:type="dxa"/>
            <w:tcBorders>
              <w:top w:val="single" w:sz="4" w:space="0" w:color="000000"/>
              <w:left w:val="single" w:sz="4" w:space="0" w:color="000000"/>
              <w:bottom w:val="single" w:sz="4" w:space="0" w:color="000000"/>
              <w:right w:val="nil"/>
            </w:tcBorders>
            <w:hideMark/>
          </w:tcPr>
          <w:p w14:paraId="357A1F95"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2409" w:type="dxa"/>
            <w:gridSpan w:val="3"/>
            <w:tcBorders>
              <w:top w:val="single" w:sz="4" w:space="0" w:color="000000"/>
              <w:left w:val="single" w:sz="4" w:space="0" w:color="000000"/>
              <w:bottom w:val="single" w:sz="4" w:space="0" w:color="000000"/>
              <w:right w:val="nil"/>
            </w:tcBorders>
          </w:tcPr>
          <w:p w14:paraId="291A6F79"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6332E59" w14:textId="77777777" w:rsidR="00FB603F" w:rsidRPr="00553DA1" w:rsidRDefault="00FB603F" w:rsidP="0027127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tc>
        <w:tc>
          <w:tcPr>
            <w:tcW w:w="1843" w:type="dxa"/>
            <w:gridSpan w:val="2"/>
            <w:tcBorders>
              <w:top w:val="single" w:sz="4" w:space="0" w:color="000000"/>
              <w:left w:val="single" w:sz="4" w:space="0" w:color="000000"/>
              <w:bottom w:val="single" w:sz="4" w:space="0" w:color="000000"/>
              <w:right w:val="nil"/>
            </w:tcBorders>
            <w:hideMark/>
          </w:tcPr>
          <w:p w14:paraId="248611C8" w14:textId="77777777" w:rsidR="00FB603F" w:rsidRPr="00553DA1" w:rsidRDefault="00FB603F"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664EC77"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1843" w:type="dxa"/>
            <w:tcBorders>
              <w:top w:val="single" w:sz="4" w:space="0" w:color="000000"/>
              <w:left w:val="single" w:sz="4" w:space="0" w:color="000000"/>
              <w:bottom w:val="single" w:sz="4" w:space="0" w:color="000000"/>
              <w:right w:val="nil"/>
            </w:tcBorders>
          </w:tcPr>
          <w:p w14:paraId="28D05DA9" w14:textId="77777777" w:rsidR="00FB603F" w:rsidRPr="00553DA1" w:rsidRDefault="00FB603F"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5; </w:t>
            </w:r>
          </w:p>
          <w:p w14:paraId="5CA5DA5C" w14:textId="77777777" w:rsidR="00FB603F" w:rsidRPr="00553DA1" w:rsidRDefault="00FB603F"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61B6DD94" w14:textId="77777777" w:rsidR="00FB603F" w:rsidRPr="00553DA1" w:rsidRDefault="00FB603F"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25м.</w:t>
            </w:r>
          </w:p>
          <w:p w14:paraId="3F5F4EA8" w14:textId="77777777" w:rsidR="00FB603F" w:rsidRPr="00553DA1" w:rsidRDefault="00F969A4" w:rsidP="00FB603F">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6595F58" w14:textId="77777777" w:rsidR="00FB603F" w:rsidRPr="00553DA1" w:rsidRDefault="00FB603F" w:rsidP="00FB603F">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6DAB846A" w14:textId="77777777" w:rsidR="00FB603F" w:rsidRPr="00553DA1" w:rsidRDefault="00FB603F" w:rsidP="00FB603F">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6803C15A" w14:textId="77777777" w:rsidR="00FB603F" w:rsidRPr="00553DA1" w:rsidRDefault="00FB603F"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Процент з</w:t>
            </w:r>
            <w:r w:rsidR="00E3799B" w:rsidRPr="00553DA1">
              <w:rPr>
                <w:rFonts w:ascii="Times New Roman" w:eastAsia="Times New Roman" w:hAnsi="Times New Roman" w:cs="Times New Roman"/>
                <w:color w:val="000000" w:themeColor="text1"/>
                <w:lang w:eastAsia="ar-SA"/>
              </w:rPr>
              <w:t>астройки территории – не более 4</w:t>
            </w:r>
            <w:r w:rsidRPr="00553DA1">
              <w:rPr>
                <w:rFonts w:ascii="Times New Roman" w:eastAsia="Times New Roman" w:hAnsi="Times New Roman" w:cs="Times New Roman"/>
                <w:color w:val="000000" w:themeColor="text1"/>
                <w:lang w:eastAsia="ar-SA"/>
              </w:rPr>
              <w:t xml:space="preserve">0. </w:t>
            </w:r>
            <w:r w:rsidR="00E3799B" w:rsidRPr="00553DA1">
              <w:rPr>
                <w:rFonts w:ascii="Times New Roman" w:eastAsia="Times New Roman" w:hAnsi="Times New Roman" w:cs="Times New Roman"/>
                <w:color w:val="000000" w:themeColor="text1"/>
                <w:lang w:eastAsia="ar-SA"/>
              </w:rPr>
              <w:t xml:space="preserve"> Озеленение- 40%</w:t>
            </w:r>
            <w:r w:rsidRPr="00553DA1">
              <w:rPr>
                <w:rFonts w:ascii="Times New Roman" w:eastAsia="Times New Roman" w:hAnsi="Times New Roman" w:cs="Times New Roman"/>
                <w:color w:val="000000" w:themeColor="text1"/>
                <w:lang w:eastAsia="ar-SA"/>
              </w:rPr>
              <w:t xml:space="preserve"> </w:t>
            </w:r>
            <w:r w:rsidR="00E3799B" w:rsidRPr="00553DA1">
              <w:rPr>
                <w:rFonts w:ascii="Times New Roman" w:eastAsia="Times New Roman" w:hAnsi="Times New Roman" w:cs="Times New Roman"/>
                <w:color w:val="000000" w:themeColor="text1"/>
                <w:lang w:eastAsia="ar-SA"/>
              </w:rPr>
              <w:t xml:space="preserve"> </w:t>
            </w:r>
          </w:p>
          <w:p w14:paraId="731D9ACB" w14:textId="77777777" w:rsidR="00FB603F" w:rsidRPr="00553DA1" w:rsidRDefault="00FB603F" w:rsidP="00FB603F">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p w14:paraId="51C85CAD" w14:textId="77777777" w:rsidR="00FB603F" w:rsidRPr="00553DA1" w:rsidRDefault="00FB603F" w:rsidP="00FB603F">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tc>
      </w:tr>
      <w:tr w:rsidR="00000000" w:rsidRPr="00553DA1" w14:paraId="67B6F2BF" w14:textId="77777777" w:rsidTr="00F969A4">
        <w:tc>
          <w:tcPr>
            <w:tcW w:w="817" w:type="dxa"/>
            <w:tcBorders>
              <w:top w:val="single" w:sz="4" w:space="0" w:color="000000"/>
              <w:left w:val="single" w:sz="4" w:space="0" w:color="000000"/>
              <w:bottom w:val="single" w:sz="4" w:space="0" w:color="000000"/>
              <w:right w:val="nil"/>
            </w:tcBorders>
            <w:hideMark/>
          </w:tcPr>
          <w:p w14:paraId="7E286F43" w14:textId="77777777" w:rsidR="00CE5609" w:rsidRPr="00553DA1" w:rsidRDefault="00CE5609" w:rsidP="00FB603F">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3.4.2</w:t>
            </w:r>
          </w:p>
        </w:tc>
        <w:tc>
          <w:tcPr>
            <w:tcW w:w="2552" w:type="dxa"/>
            <w:gridSpan w:val="2"/>
            <w:tcBorders>
              <w:top w:val="single" w:sz="4" w:space="0" w:color="000000"/>
              <w:left w:val="single" w:sz="4" w:space="0" w:color="000000"/>
              <w:bottom w:val="single" w:sz="4" w:space="0" w:color="000000"/>
              <w:right w:val="nil"/>
            </w:tcBorders>
            <w:hideMark/>
          </w:tcPr>
          <w:p w14:paraId="704169AE"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Стационарное медицинское обслуживание</w:t>
            </w:r>
          </w:p>
        </w:tc>
        <w:tc>
          <w:tcPr>
            <w:tcW w:w="3969" w:type="dxa"/>
            <w:tcBorders>
              <w:top w:val="single" w:sz="4" w:space="0" w:color="000000"/>
              <w:left w:val="single" w:sz="4" w:space="0" w:color="000000"/>
              <w:bottom w:val="single" w:sz="4" w:space="0" w:color="000000"/>
              <w:right w:val="nil"/>
            </w:tcBorders>
            <w:hideMark/>
          </w:tcPr>
          <w:p w14:paraId="18801A4B" w14:textId="77777777" w:rsidR="00CE5609" w:rsidRPr="00553DA1" w:rsidRDefault="00CE5609"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57D803F" w14:textId="77777777" w:rsidR="00CE5609" w:rsidRPr="00553DA1" w:rsidRDefault="00CE5609"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станций скорой помощи;</w:t>
            </w:r>
          </w:p>
          <w:p w14:paraId="3AADB1ED" w14:textId="77777777" w:rsidR="00CE5609" w:rsidRPr="00553DA1" w:rsidRDefault="00CE5609" w:rsidP="00504E18">
            <w:pPr>
              <w:pStyle w:val="a8"/>
              <w:rPr>
                <w:rFonts w:ascii="Times New Roman" w:hAnsi="Times New Roman" w:cs="Times New Roman"/>
                <w:color w:val="000000" w:themeColor="text1"/>
                <w:sz w:val="22"/>
                <w:szCs w:val="22"/>
              </w:rPr>
            </w:pPr>
            <w:bookmarkStart w:id="28" w:name="sub_103104"/>
            <w:r w:rsidRPr="00553DA1">
              <w:rPr>
                <w:rFonts w:ascii="Times New Roman" w:hAnsi="Times New Roman" w:cs="Times New Roman"/>
                <w:color w:val="000000" w:themeColor="text1"/>
                <w:sz w:val="22"/>
                <w:szCs w:val="22"/>
              </w:rPr>
              <w:t>размещение площадок санитарной авиации</w:t>
            </w:r>
            <w:bookmarkEnd w:id="28"/>
          </w:p>
        </w:tc>
        <w:tc>
          <w:tcPr>
            <w:tcW w:w="2409" w:type="dxa"/>
            <w:gridSpan w:val="3"/>
            <w:tcBorders>
              <w:top w:val="single" w:sz="4" w:space="0" w:color="000000"/>
              <w:left w:val="single" w:sz="4" w:space="0" w:color="000000"/>
              <w:bottom w:val="single" w:sz="4" w:space="0" w:color="000000"/>
              <w:right w:val="nil"/>
            </w:tcBorders>
          </w:tcPr>
          <w:p w14:paraId="348F9E0D"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04AF211B"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4D95CE1E"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hideMark/>
          </w:tcPr>
          <w:p w14:paraId="07112F6A" w14:textId="77777777" w:rsidR="00CE5609" w:rsidRPr="00553DA1" w:rsidRDefault="00CE5609"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Основное строение должно располагаться:</w:t>
            </w:r>
          </w:p>
          <w:p w14:paraId="3954B92B" w14:textId="77777777" w:rsidR="00CE5609" w:rsidRPr="00553DA1" w:rsidRDefault="00CE5609"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от красной линии улиц - не менее чем на 5 м.,</w:t>
            </w:r>
          </w:p>
          <w:p w14:paraId="0250814A" w14:textId="77777777" w:rsidR="00CE5609" w:rsidRPr="00553DA1" w:rsidRDefault="00CE5609"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от красной линии проездов - не менее чем на 3 м.,</w:t>
            </w:r>
          </w:p>
          <w:p w14:paraId="657C9F1D" w14:textId="77777777" w:rsidR="00CE5609" w:rsidRPr="00553DA1" w:rsidRDefault="00CE5609"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от границ соседнего участка - не менее чем 3 м.</w:t>
            </w:r>
          </w:p>
          <w:p w14:paraId="78F11452" w14:textId="77777777" w:rsidR="00CE5609" w:rsidRPr="00553DA1" w:rsidRDefault="00CE5609"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 </w:t>
            </w:r>
          </w:p>
        </w:tc>
        <w:tc>
          <w:tcPr>
            <w:tcW w:w="1843" w:type="dxa"/>
            <w:tcBorders>
              <w:top w:val="single" w:sz="4" w:space="0" w:color="000000"/>
              <w:left w:val="single" w:sz="4" w:space="0" w:color="000000"/>
              <w:bottom w:val="single" w:sz="4" w:space="0" w:color="000000"/>
              <w:right w:val="nil"/>
            </w:tcBorders>
          </w:tcPr>
          <w:p w14:paraId="53A57723" w14:textId="77777777" w:rsidR="00CE5609" w:rsidRPr="00553DA1" w:rsidRDefault="00CE5609"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Количество надземных этажей зданий –</w:t>
            </w:r>
            <w:r w:rsidR="00F969A4" w:rsidRPr="00553DA1">
              <w:rPr>
                <w:rFonts w:ascii="Times New Roman" w:eastAsia="Times New Roman" w:hAnsi="Times New Roman" w:cs="Times New Roman"/>
                <w:color w:val="000000" w:themeColor="text1"/>
                <w:lang w:eastAsia="ar-SA"/>
              </w:rPr>
              <w:t xml:space="preserve"> 3</w:t>
            </w:r>
            <w:r w:rsidRPr="00553DA1">
              <w:rPr>
                <w:rFonts w:ascii="Times New Roman" w:eastAsia="Times New Roman" w:hAnsi="Times New Roman" w:cs="Times New Roman"/>
                <w:color w:val="000000" w:themeColor="text1"/>
                <w:lang w:eastAsia="ar-SA"/>
              </w:rPr>
              <w:t xml:space="preserve">; </w:t>
            </w:r>
          </w:p>
          <w:p w14:paraId="0DD8628B" w14:textId="77777777" w:rsidR="00CE5609" w:rsidRPr="00553DA1" w:rsidRDefault="00CE5609"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максимальная высота здания – 25 м.</w:t>
            </w:r>
          </w:p>
          <w:p w14:paraId="41492665" w14:textId="77777777" w:rsidR="00CE5609" w:rsidRPr="00553DA1" w:rsidRDefault="00CE5609"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этажа – до 6 м.</w:t>
            </w:r>
          </w:p>
          <w:p w14:paraId="2E52B780" w14:textId="77777777" w:rsidR="00CE5609" w:rsidRPr="00553DA1" w:rsidRDefault="00CE5609"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65675EE" w14:textId="77777777" w:rsidR="00CE5609" w:rsidRPr="00553DA1" w:rsidRDefault="00F969A4" w:rsidP="00FB603F">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DF6E96E" w14:textId="77777777" w:rsidR="00CE5609" w:rsidRPr="00553DA1" w:rsidRDefault="00CE5609" w:rsidP="00FB603F">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465DCC0" w14:textId="77777777" w:rsidR="00CE5609" w:rsidRPr="00553DA1" w:rsidRDefault="00CE5609" w:rsidP="00E379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Процент застройки территории – 40. </w:t>
            </w:r>
            <w:r w:rsidR="00E3799B" w:rsidRPr="00553DA1">
              <w:rPr>
                <w:rFonts w:ascii="Times New Roman" w:eastAsia="Times New Roman" w:hAnsi="Times New Roman" w:cs="Times New Roman"/>
                <w:color w:val="000000" w:themeColor="text1"/>
                <w:lang w:eastAsia="ar-SA"/>
              </w:rPr>
              <w:t xml:space="preserve"> Озеленение – 40%</w:t>
            </w:r>
          </w:p>
          <w:p w14:paraId="02D2B002" w14:textId="77777777" w:rsidR="00CE5609" w:rsidRPr="00553DA1" w:rsidRDefault="00CE5609" w:rsidP="00FB603F">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tc>
      </w:tr>
      <w:tr w:rsidR="00000000" w:rsidRPr="00553DA1" w14:paraId="33A641D2" w14:textId="77777777" w:rsidTr="00F969A4">
        <w:tc>
          <w:tcPr>
            <w:tcW w:w="817" w:type="dxa"/>
            <w:tcBorders>
              <w:top w:val="single" w:sz="4" w:space="0" w:color="000000"/>
              <w:left w:val="single" w:sz="4" w:space="0" w:color="000000"/>
              <w:bottom w:val="single" w:sz="4" w:space="0" w:color="000000"/>
              <w:right w:val="nil"/>
            </w:tcBorders>
          </w:tcPr>
          <w:p w14:paraId="708B882A" w14:textId="77777777" w:rsidR="00CE5609" w:rsidRPr="00553DA1" w:rsidRDefault="00CE5609" w:rsidP="00FB603F">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3.5</w:t>
            </w:r>
          </w:p>
        </w:tc>
        <w:tc>
          <w:tcPr>
            <w:tcW w:w="2552" w:type="dxa"/>
            <w:gridSpan w:val="2"/>
            <w:tcBorders>
              <w:top w:val="single" w:sz="4" w:space="0" w:color="000000"/>
              <w:left w:val="single" w:sz="4" w:space="0" w:color="000000"/>
              <w:bottom w:val="single" w:sz="4" w:space="0" w:color="000000"/>
              <w:right w:val="nil"/>
            </w:tcBorders>
          </w:tcPr>
          <w:p w14:paraId="33F3B0FD"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Образование и просвещение</w:t>
            </w:r>
          </w:p>
        </w:tc>
        <w:tc>
          <w:tcPr>
            <w:tcW w:w="3969" w:type="dxa"/>
            <w:tcBorders>
              <w:top w:val="single" w:sz="4" w:space="0" w:color="000000"/>
              <w:left w:val="single" w:sz="4" w:space="0" w:color="000000"/>
              <w:bottom w:val="single" w:sz="4" w:space="0" w:color="000000"/>
              <w:right w:val="nil"/>
            </w:tcBorders>
          </w:tcPr>
          <w:p w14:paraId="26D9ABF5" w14:textId="77777777" w:rsidR="00CE5609" w:rsidRPr="00553DA1" w:rsidRDefault="00CE5609"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553DA1">
                <w:rPr>
                  <w:rStyle w:val="a3"/>
                  <w:rFonts w:ascii="Times New Roman" w:eastAsiaTheme="majorEastAsia" w:hAnsi="Times New Roman"/>
                  <w:color w:val="000000" w:themeColor="text1"/>
                  <w:sz w:val="22"/>
                  <w:szCs w:val="22"/>
                </w:rPr>
                <w:t>кодами 3.5.1 - 3.5.2</w:t>
              </w:r>
            </w:hyperlink>
          </w:p>
        </w:tc>
        <w:tc>
          <w:tcPr>
            <w:tcW w:w="2409" w:type="dxa"/>
            <w:gridSpan w:val="3"/>
            <w:tcBorders>
              <w:top w:val="single" w:sz="4" w:space="0" w:color="000000"/>
              <w:left w:val="single" w:sz="4" w:space="0" w:color="000000"/>
              <w:bottom w:val="single" w:sz="4" w:space="0" w:color="000000"/>
              <w:right w:val="nil"/>
            </w:tcBorders>
          </w:tcPr>
          <w:p w14:paraId="07A6ABE0"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201C69FF" w14:textId="77777777" w:rsidR="00CE5609" w:rsidRPr="00553DA1" w:rsidRDefault="00CE5609" w:rsidP="00FB603F">
            <w:pPr>
              <w:pStyle w:val="2"/>
              <w:rPr>
                <w:rFonts w:eastAsia="Times New Roman"/>
                <w:color w:val="000000" w:themeColor="text1"/>
                <w:sz w:val="22"/>
                <w:szCs w:val="22"/>
                <w:lang w:eastAsia="ar-SA"/>
              </w:rPr>
            </w:pPr>
          </w:p>
        </w:tc>
        <w:tc>
          <w:tcPr>
            <w:tcW w:w="1843" w:type="dxa"/>
            <w:gridSpan w:val="2"/>
            <w:tcBorders>
              <w:top w:val="single" w:sz="4" w:space="0" w:color="000000"/>
              <w:left w:val="single" w:sz="4" w:space="0" w:color="000000"/>
              <w:bottom w:val="single" w:sz="4" w:space="0" w:color="000000"/>
              <w:right w:val="nil"/>
            </w:tcBorders>
          </w:tcPr>
          <w:p w14:paraId="7D1B2942"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25 м, от границ земельного участка –10м.</w:t>
            </w:r>
          </w:p>
          <w:p w14:paraId="160AD013"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37DD2F90"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3B7665CE" w14:textId="77777777" w:rsidR="00CE5609" w:rsidRPr="00553DA1" w:rsidRDefault="00CE5609"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482C560B" w14:textId="77777777" w:rsidR="00CE5609" w:rsidRPr="00553DA1" w:rsidRDefault="00CE5609"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7EDC567" w14:textId="77777777" w:rsidR="00CE5609" w:rsidRPr="00553DA1" w:rsidRDefault="00CE5609" w:rsidP="00FB603F">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 не более 3 этажей. </w:t>
            </w:r>
          </w:p>
          <w:p w14:paraId="27BADF5B" w14:textId="77777777" w:rsidR="00CE5609" w:rsidRPr="00553DA1" w:rsidRDefault="00CE5609" w:rsidP="00FB603F">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зданий – не более 15 м. </w:t>
            </w:r>
          </w:p>
          <w:p w14:paraId="47175EDB"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учебных помещений - не менее 3,6 м во вновь строящихся, не менее 2,75м в реконструируемых школах. Высота спортивного зала - не менее 6,0 м. </w:t>
            </w:r>
          </w:p>
          <w:p w14:paraId="669EC542" w14:textId="77777777" w:rsidR="00CE5609" w:rsidRPr="00553DA1" w:rsidRDefault="00CE5609"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4025CAD"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w:t>
            </w:r>
            <w:r w:rsidR="00E3799B" w:rsidRPr="00553DA1">
              <w:rPr>
                <w:rFonts w:ascii="Times New Roman" w:eastAsia="Times New Roman" w:hAnsi="Times New Roman" w:cs="Times New Roman"/>
                <w:color w:val="000000" w:themeColor="text1"/>
                <w:lang w:eastAsia="ar-SA"/>
              </w:rPr>
              <w:t>й процент: застройки участка – 4</w:t>
            </w:r>
            <w:r w:rsidRPr="00553DA1">
              <w:rPr>
                <w:rFonts w:ascii="Times New Roman" w:eastAsia="Times New Roman" w:hAnsi="Times New Roman" w:cs="Times New Roman"/>
                <w:color w:val="000000" w:themeColor="text1"/>
                <w:lang w:eastAsia="ar-SA"/>
              </w:rPr>
              <w:t>0 %</w:t>
            </w:r>
          </w:p>
          <w:p w14:paraId="19AA41AD" w14:textId="77777777" w:rsidR="00CE5609" w:rsidRPr="00553DA1" w:rsidRDefault="00E3799B"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CE5609" w:rsidRPr="00553DA1">
              <w:rPr>
                <w:rFonts w:ascii="Times New Roman" w:eastAsia="Times New Roman" w:hAnsi="Times New Roman" w:cs="Times New Roman"/>
                <w:color w:val="000000" w:themeColor="text1"/>
                <w:lang w:eastAsia="ar-SA"/>
              </w:rPr>
              <w:t>50%</w:t>
            </w:r>
          </w:p>
        </w:tc>
      </w:tr>
      <w:tr w:rsidR="00000000" w:rsidRPr="00553DA1" w14:paraId="3055904C" w14:textId="77777777" w:rsidTr="00F969A4">
        <w:tc>
          <w:tcPr>
            <w:tcW w:w="817" w:type="dxa"/>
            <w:tcBorders>
              <w:top w:val="single" w:sz="4" w:space="0" w:color="000000"/>
              <w:left w:val="single" w:sz="4" w:space="0" w:color="000000"/>
              <w:bottom w:val="single" w:sz="4" w:space="0" w:color="000000"/>
              <w:right w:val="nil"/>
            </w:tcBorders>
            <w:hideMark/>
          </w:tcPr>
          <w:p w14:paraId="0C37E311" w14:textId="77777777" w:rsidR="00CE5609" w:rsidRPr="00553DA1" w:rsidRDefault="00CE5609" w:rsidP="00FB603F">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3.5.1</w:t>
            </w:r>
          </w:p>
        </w:tc>
        <w:tc>
          <w:tcPr>
            <w:tcW w:w="2552" w:type="dxa"/>
            <w:gridSpan w:val="2"/>
            <w:tcBorders>
              <w:top w:val="single" w:sz="4" w:space="0" w:color="000000"/>
              <w:left w:val="single" w:sz="4" w:space="0" w:color="000000"/>
              <w:bottom w:val="single" w:sz="4" w:space="0" w:color="000000"/>
              <w:right w:val="nil"/>
            </w:tcBorders>
            <w:hideMark/>
          </w:tcPr>
          <w:p w14:paraId="570ECB7B"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Дошкольное, начальное и среднее общее образование</w:t>
            </w:r>
          </w:p>
        </w:tc>
        <w:tc>
          <w:tcPr>
            <w:tcW w:w="3969" w:type="dxa"/>
            <w:tcBorders>
              <w:top w:val="single" w:sz="4" w:space="0" w:color="000000"/>
              <w:left w:val="single" w:sz="4" w:space="0" w:color="000000"/>
              <w:bottom w:val="single" w:sz="4" w:space="0" w:color="000000"/>
              <w:right w:val="nil"/>
            </w:tcBorders>
            <w:hideMark/>
          </w:tcPr>
          <w:p w14:paraId="6DA11262" w14:textId="77777777" w:rsidR="00CE5609" w:rsidRPr="00553DA1" w:rsidRDefault="00CE5609"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7C234F"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 в том числе зданий, спортивных сооружений, предназначенных для занятия обучающихся физической куль</w:t>
            </w:r>
            <w:r w:rsidR="007C234F" w:rsidRPr="00553DA1">
              <w:rPr>
                <w:rFonts w:ascii="Times New Roman" w:hAnsi="Times New Roman" w:cs="Times New Roman"/>
                <w:color w:val="000000" w:themeColor="text1"/>
                <w:sz w:val="22"/>
                <w:szCs w:val="22"/>
              </w:rPr>
              <w:t>турой и спортом</w:t>
            </w:r>
          </w:p>
        </w:tc>
        <w:tc>
          <w:tcPr>
            <w:tcW w:w="2409" w:type="dxa"/>
            <w:gridSpan w:val="3"/>
            <w:tcBorders>
              <w:top w:val="single" w:sz="4" w:space="0" w:color="000000"/>
              <w:left w:val="single" w:sz="4" w:space="0" w:color="000000"/>
              <w:bottom w:val="single" w:sz="4" w:space="0" w:color="000000"/>
              <w:right w:val="nil"/>
            </w:tcBorders>
          </w:tcPr>
          <w:p w14:paraId="574B3E99"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7CAD5D4D"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hideMark/>
          </w:tcPr>
          <w:p w14:paraId="21E15E7E"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25 м, от границ земельного участка –10м.</w:t>
            </w:r>
          </w:p>
          <w:p w14:paraId="5DF2C3A4"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45484970"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013625E2"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1557FA90"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B342746"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этажность для дошкольных учреждений -2 этажа,</w:t>
            </w:r>
          </w:p>
          <w:p w14:paraId="4AD3A047"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школ и начального профессионального образования - 4 этажа,</w:t>
            </w:r>
          </w:p>
          <w:p w14:paraId="33B89EFB" w14:textId="77777777" w:rsidR="00CE5609" w:rsidRPr="00553DA1" w:rsidRDefault="00CE5609" w:rsidP="00FB603F">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прочие образовательные учреждения по заданию на проектирование с учетом сложившейся застройки. </w:t>
            </w:r>
          </w:p>
          <w:p w14:paraId="4CB7DF32" w14:textId="77777777" w:rsidR="00CE5609" w:rsidRPr="00553DA1" w:rsidRDefault="00CE5609" w:rsidP="00FB603F">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основных помещений  - не менее 3 м. </w:t>
            </w:r>
          </w:p>
          <w:p w14:paraId="44FA5D1A" w14:textId="77777777" w:rsidR="00CE5609" w:rsidRPr="00553DA1" w:rsidRDefault="00CE5609" w:rsidP="00FB603F">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14:paraId="53D2836A"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w:t>
            </w:r>
            <w:r w:rsidR="005757F0" w:rsidRPr="00553DA1">
              <w:rPr>
                <w:rFonts w:ascii="Times New Roman" w:eastAsia="Times New Roman" w:hAnsi="Times New Roman" w:cs="Times New Roman"/>
                <w:color w:val="000000" w:themeColor="text1"/>
                <w:lang w:eastAsia="ar-SA"/>
              </w:rPr>
              <w:t>й процент: застройки участка – 4</w:t>
            </w:r>
            <w:r w:rsidRPr="00553DA1">
              <w:rPr>
                <w:rFonts w:ascii="Times New Roman" w:eastAsia="Times New Roman" w:hAnsi="Times New Roman" w:cs="Times New Roman"/>
                <w:color w:val="000000" w:themeColor="text1"/>
                <w:lang w:eastAsia="ar-SA"/>
              </w:rPr>
              <w:t>0 %</w:t>
            </w:r>
          </w:p>
          <w:p w14:paraId="4E085299" w14:textId="77777777" w:rsidR="00CE5609" w:rsidRPr="00553DA1" w:rsidRDefault="00CE5609" w:rsidP="005757F0">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 озеленение 50%</w:t>
            </w:r>
          </w:p>
        </w:tc>
      </w:tr>
      <w:tr w:rsidR="00000000" w:rsidRPr="00553DA1" w14:paraId="06183EAC" w14:textId="77777777" w:rsidTr="00F969A4">
        <w:tc>
          <w:tcPr>
            <w:tcW w:w="817" w:type="dxa"/>
            <w:tcBorders>
              <w:top w:val="single" w:sz="4" w:space="0" w:color="000000"/>
              <w:left w:val="single" w:sz="4" w:space="0" w:color="000000"/>
              <w:bottom w:val="single" w:sz="4" w:space="0" w:color="000000"/>
              <w:right w:val="nil"/>
            </w:tcBorders>
            <w:hideMark/>
          </w:tcPr>
          <w:p w14:paraId="5D8D8FD8" w14:textId="77777777" w:rsidR="00CE5609" w:rsidRPr="00553DA1" w:rsidRDefault="00CE5609" w:rsidP="00FB603F">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3.5.2</w:t>
            </w:r>
          </w:p>
        </w:tc>
        <w:tc>
          <w:tcPr>
            <w:tcW w:w="2552" w:type="dxa"/>
            <w:gridSpan w:val="2"/>
            <w:tcBorders>
              <w:top w:val="single" w:sz="4" w:space="0" w:color="000000"/>
              <w:left w:val="single" w:sz="4" w:space="0" w:color="000000"/>
              <w:bottom w:val="single" w:sz="4" w:space="0" w:color="000000"/>
              <w:right w:val="nil"/>
            </w:tcBorders>
            <w:hideMark/>
          </w:tcPr>
          <w:p w14:paraId="1AD44250"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Среднее и высшее профессиональное образование</w:t>
            </w:r>
          </w:p>
        </w:tc>
        <w:tc>
          <w:tcPr>
            <w:tcW w:w="3969" w:type="dxa"/>
            <w:tcBorders>
              <w:top w:val="single" w:sz="4" w:space="0" w:color="000000"/>
              <w:left w:val="single" w:sz="4" w:space="0" w:color="000000"/>
              <w:bottom w:val="single" w:sz="4" w:space="0" w:color="000000"/>
              <w:right w:val="nil"/>
            </w:tcBorders>
            <w:hideMark/>
          </w:tcPr>
          <w:p w14:paraId="5C00BFAB" w14:textId="77777777" w:rsidR="00CE5609" w:rsidRPr="00553DA1" w:rsidRDefault="00CE5609"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7C234F"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 в том числе зданий, спортивных сооружений, предназначенных для занятия обучающихся физической культурой и с</w:t>
            </w:r>
            <w:r w:rsidR="007C234F" w:rsidRPr="00553DA1">
              <w:rPr>
                <w:rFonts w:ascii="Times New Roman" w:hAnsi="Times New Roman" w:cs="Times New Roman"/>
                <w:color w:val="000000" w:themeColor="text1"/>
                <w:sz w:val="22"/>
                <w:szCs w:val="22"/>
              </w:rPr>
              <w:t>портом</w:t>
            </w:r>
          </w:p>
        </w:tc>
        <w:tc>
          <w:tcPr>
            <w:tcW w:w="2409" w:type="dxa"/>
            <w:gridSpan w:val="3"/>
            <w:tcBorders>
              <w:top w:val="single" w:sz="4" w:space="0" w:color="000000"/>
              <w:left w:val="single" w:sz="4" w:space="0" w:color="000000"/>
              <w:bottom w:val="single" w:sz="4" w:space="0" w:color="000000"/>
              <w:right w:val="nil"/>
            </w:tcBorders>
          </w:tcPr>
          <w:p w14:paraId="23C5DD56"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78C8FA64"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513AB97A"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--25 м, от границ земельного участка – 10м.</w:t>
            </w:r>
          </w:p>
          <w:p w14:paraId="54EA4D91"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3BAEA21F"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358E4F10"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2F7BDD73" w14:textId="77777777" w:rsidR="00CE5609" w:rsidRPr="00553DA1" w:rsidRDefault="00CE5609" w:rsidP="00FB603F">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DEB46F1" w14:textId="77777777" w:rsidR="00CE5609" w:rsidRPr="00553DA1" w:rsidRDefault="00CE5609" w:rsidP="00FB603F">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 не более 3 этажей. </w:t>
            </w:r>
          </w:p>
          <w:p w14:paraId="060D4DF1" w14:textId="77777777" w:rsidR="00CE5609" w:rsidRPr="00553DA1" w:rsidRDefault="00CE5609" w:rsidP="00FB603F">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зданий – не более 15 м. </w:t>
            </w:r>
          </w:p>
          <w:p w14:paraId="4773C77B"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учебных помещений - не менее 3,6 м во вновь строящихся, не менее 2,75м в реконструируемых школах. Высота спортивного зала - не менее 6,0 м. </w:t>
            </w:r>
          </w:p>
          <w:p w14:paraId="3FB8849D" w14:textId="77777777" w:rsidR="00CE5609" w:rsidRPr="00553DA1" w:rsidRDefault="00CE5609" w:rsidP="00FB603F">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14:paraId="24C44717" w14:textId="77777777" w:rsidR="00CE5609" w:rsidRPr="00553DA1" w:rsidRDefault="00CE5609"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w:t>
            </w:r>
            <w:r w:rsidR="005757F0" w:rsidRPr="00553DA1">
              <w:rPr>
                <w:rFonts w:ascii="Times New Roman" w:eastAsia="Times New Roman" w:hAnsi="Times New Roman" w:cs="Times New Roman"/>
                <w:color w:val="000000" w:themeColor="text1"/>
                <w:lang w:eastAsia="ar-SA"/>
              </w:rPr>
              <w:t>4</w:t>
            </w:r>
            <w:r w:rsidRPr="00553DA1">
              <w:rPr>
                <w:rFonts w:ascii="Times New Roman" w:eastAsia="Times New Roman" w:hAnsi="Times New Roman" w:cs="Times New Roman"/>
                <w:color w:val="000000" w:themeColor="text1"/>
                <w:lang w:eastAsia="ar-SA"/>
              </w:rPr>
              <w:t>0 %</w:t>
            </w:r>
          </w:p>
          <w:p w14:paraId="18E7FED8" w14:textId="77777777" w:rsidR="00CE5609" w:rsidRPr="00553DA1" w:rsidRDefault="00CE5609" w:rsidP="00FB603F">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172874DF" w14:textId="77777777" w:rsidR="00CE5609" w:rsidRPr="00553DA1" w:rsidRDefault="00CE5609" w:rsidP="005757F0">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5757F0" w:rsidRPr="00553DA1">
              <w:rPr>
                <w:rFonts w:ascii="Times New Roman" w:eastAsia="Times New Roman" w:hAnsi="Times New Roman" w:cs="Times New Roman"/>
                <w:color w:val="000000" w:themeColor="text1"/>
                <w:lang w:eastAsia="ar-SA"/>
              </w:rPr>
              <w:t>4</w:t>
            </w:r>
            <w:r w:rsidRPr="00553DA1">
              <w:rPr>
                <w:rFonts w:ascii="Times New Roman" w:eastAsia="Times New Roman" w:hAnsi="Times New Roman" w:cs="Times New Roman"/>
                <w:color w:val="000000" w:themeColor="text1"/>
                <w:lang w:eastAsia="ar-SA"/>
              </w:rPr>
              <w:t>0%</w:t>
            </w:r>
          </w:p>
        </w:tc>
      </w:tr>
      <w:tr w:rsidR="00000000" w:rsidRPr="00553DA1" w14:paraId="5518747F" w14:textId="77777777" w:rsidTr="00F969A4">
        <w:tc>
          <w:tcPr>
            <w:tcW w:w="817" w:type="dxa"/>
            <w:tcBorders>
              <w:top w:val="single" w:sz="4" w:space="0" w:color="000000"/>
              <w:left w:val="single" w:sz="4" w:space="0" w:color="000000"/>
              <w:bottom w:val="single" w:sz="4" w:space="0" w:color="000000"/>
              <w:right w:val="nil"/>
            </w:tcBorders>
          </w:tcPr>
          <w:p w14:paraId="6B28EDAD" w14:textId="77777777" w:rsidR="00F969A4" w:rsidRPr="00553DA1" w:rsidRDefault="00F969A4" w:rsidP="00F969A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3.10</w:t>
            </w:r>
          </w:p>
        </w:tc>
        <w:tc>
          <w:tcPr>
            <w:tcW w:w="2552" w:type="dxa"/>
            <w:gridSpan w:val="2"/>
            <w:tcBorders>
              <w:top w:val="single" w:sz="4" w:space="0" w:color="000000"/>
              <w:left w:val="single" w:sz="4" w:space="0" w:color="000000"/>
              <w:bottom w:val="single" w:sz="4" w:space="0" w:color="000000"/>
              <w:right w:val="nil"/>
            </w:tcBorders>
          </w:tcPr>
          <w:p w14:paraId="1C32F199" w14:textId="77777777" w:rsidR="00F969A4" w:rsidRPr="00553DA1" w:rsidRDefault="00F969A4" w:rsidP="00F969A4">
            <w:pPr>
              <w:pStyle w:val="a8"/>
              <w:rPr>
                <w:rFonts w:ascii="Times New Roman" w:hAnsi="Times New Roman" w:cs="Times New Roman"/>
                <w:b/>
                <w:color w:val="000000" w:themeColor="text1"/>
                <w:sz w:val="22"/>
                <w:szCs w:val="22"/>
              </w:rPr>
            </w:pPr>
            <w:bookmarkStart w:id="29" w:name="sub_10310"/>
            <w:r w:rsidRPr="00553DA1">
              <w:rPr>
                <w:rFonts w:ascii="Times New Roman" w:hAnsi="Times New Roman" w:cs="Times New Roman"/>
                <w:b/>
                <w:color w:val="000000" w:themeColor="text1"/>
                <w:sz w:val="22"/>
                <w:szCs w:val="22"/>
              </w:rPr>
              <w:t>Ветеринарное обслуживание</w:t>
            </w:r>
            <w:bookmarkEnd w:id="29"/>
          </w:p>
        </w:tc>
        <w:tc>
          <w:tcPr>
            <w:tcW w:w="3969" w:type="dxa"/>
            <w:tcBorders>
              <w:top w:val="single" w:sz="4" w:space="0" w:color="000000"/>
              <w:left w:val="single" w:sz="4" w:space="0" w:color="000000"/>
              <w:bottom w:val="single" w:sz="4" w:space="0" w:color="000000"/>
              <w:right w:val="nil"/>
            </w:tcBorders>
          </w:tcPr>
          <w:p w14:paraId="696B35D9" w14:textId="77777777" w:rsidR="00F969A4" w:rsidRPr="00553DA1" w:rsidRDefault="00F969A4" w:rsidP="00F969A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553DA1">
                <w:rPr>
                  <w:rStyle w:val="a3"/>
                  <w:rFonts w:ascii="Times New Roman" w:eastAsiaTheme="majorEastAsia" w:hAnsi="Times New Roman"/>
                  <w:color w:val="000000" w:themeColor="text1"/>
                  <w:sz w:val="22"/>
                  <w:szCs w:val="22"/>
                </w:rPr>
                <w:t>кодами 3.10.1 - 3.10.2</w:t>
              </w:r>
            </w:hyperlink>
          </w:p>
        </w:tc>
        <w:tc>
          <w:tcPr>
            <w:tcW w:w="2409" w:type="dxa"/>
            <w:gridSpan w:val="3"/>
            <w:tcBorders>
              <w:top w:val="single" w:sz="4" w:space="0" w:color="000000"/>
              <w:left w:val="single" w:sz="4" w:space="0" w:color="000000"/>
              <w:bottom w:val="single" w:sz="4" w:space="0" w:color="000000"/>
              <w:right w:val="nil"/>
            </w:tcBorders>
          </w:tcPr>
          <w:p w14:paraId="50FDB9AC" w14:textId="77777777" w:rsidR="00F969A4" w:rsidRPr="00553DA1" w:rsidRDefault="00F969A4" w:rsidP="00F96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30C8CE48" w14:textId="77777777" w:rsidR="00F969A4" w:rsidRPr="00553DA1" w:rsidRDefault="00F969A4" w:rsidP="00F96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229E6EFC" w14:textId="77777777" w:rsidR="00F969A4" w:rsidRPr="00553DA1" w:rsidRDefault="00F969A4" w:rsidP="00F969A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33147052" w14:textId="77777777" w:rsidR="00F969A4" w:rsidRPr="00553DA1" w:rsidRDefault="00F969A4" w:rsidP="00F96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3225CB2A" w14:textId="77777777" w:rsidR="00F969A4" w:rsidRPr="00553DA1" w:rsidRDefault="00F969A4" w:rsidP="00F969A4">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EEFC7C5" w14:textId="77777777" w:rsidR="00F969A4" w:rsidRPr="00553DA1" w:rsidRDefault="00F969A4" w:rsidP="00F96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7FCFD5A3" w14:textId="77777777" w:rsidR="00F969A4" w:rsidRPr="00553DA1" w:rsidRDefault="00F969A4" w:rsidP="00F96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20 м. </w:t>
            </w:r>
          </w:p>
          <w:p w14:paraId="6343BED5" w14:textId="77777777" w:rsidR="00F969A4" w:rsidRPr="00553DA1" w:rsidRDefault="00F969A4" w:rsidP="00F969A4">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8FCCB85" w14:textId="77777777" w:rsidR="00F969A4" w:rsidRPr="00553DA1" w:rsidRDefault="00F969A4" w:rsidP="005757F0">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 озеленение – 1</w:t>
            </w:r>
            <w:r w:rsidR="005757F0"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78581B7F" w14:textId="77777777" w:rsidTr="00F969A4">
        <w:tc>
          <w:tcPr>
            <w:tcW w:w="817" w:type="dxa"/>
            <w:tcBorders>
              <w:top w:val="single" w:sz="4" w:space="0" w:color="000000"/>
              <w:left w:val="single" w:sz="4" w:space="0" w:color="000000"/>
              <w:bottom w:val="single" w:sz="4" w:space="0" w:color="000000"/>
              <w:right w:val="nil"/>
            </w:tcBorders>
          </w:tcPr>
          <w:p w14:paraId="263A1B68" w14:textId="77777777" w:rsidR="00F969A4" w:rsidRPr="00553DA1" w:rsidRDefault="00F969A4" w:rsidP="00F969A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3.10.1</w:t>
            </w:r>
          </w:p>
        </w:tc>
        <w:tc>
          <w:tcPr>
            <w:tcW w:w="2552" w:type="dxa"/>
            <w:gridSpan w:val="2"/>
            <w:tcBorders>
              <w:top w:val="single" w:sz="4" w:space="0" w:color="000000"/>
              <w:left w:val="single" w:sz="4" w:space="0" w:color="000000"/>
              <w:bottom w:val="single" w:sz="4" w:space="0" w:color="000000"/>
              <w:right w:val="nil"/>
            </w:tcBorders>
          </w:tcPr>
          <w:p w14:paraId="1E3A3482" w14:textId="77777777" w:rsidR="00F969A4" w:rsidRPr="00553DA1" w:rsidRDefault="00F969A4" w:rsidP="00F969A4">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Амбулаторное ветеринарное обслуживание</w:t>
            </w:r>
          </w:p>
        </w:tc>
        <w:tc>
          <w:tcPr>
            <w:tcW w:w="3969" w:type="dxa"/>
            <w:tcBorders>
              <w:top w:val="single" w:sz="4" w:space="0" w:color="000000"/>
              <w:left w:val="single" w:sz="4" w:space="0" w:color="000000"/>
              <w:bottom w:val="single" w:sz="4" w:space="0" w:color="000000"/>
              <w:right w:val="nil"/>
            </w:tcBorders>
          </w:tcPr>
          <w:p w14:paraId="39FD1CE5" w14:textId="77777777" w:rsidR="00F969A4" w:rsidRPr="00553DA1" w:rsidRDefault="00F969A4" w:rsidP="00F969A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409" w:type="dxa"/>
            <w:gridSpan w:val="3"/>
            <w:tcBorders>
              <w:top w:val="single" w:sz="4" w:space="0" w:color="000000"/>
              <w:left w:val="single" w:sz="4" w:space="0" w:color="000000"/>
              <w:bottom w:val="single" w:sz="4" w:space="0" w:color="000000"/>
              <w:right w:val="nil"/>
            </w:tcBorders>
          </w:tcPr>
          <w:p w14:paraId="3E4A4379" w14:textId="77777777" w:rsidR="00F969A4" w:rsidRPr="00553DA1" w:rsidRDefault="00F969A4" w:rsidP="00F96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420B6155" w14:textId="77777777" w:rsidR="00F969A4" w:rsidRPr="00553DA1" w:rsidRDefault="00F969A4" w:rsidP="00F96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49A1D4B1" w14:textId="77777777" w:rsidR="00F969A4" w:rsidRPr="00553DA1" w:rsidRDefault="00F969A4" w:rsidP="00F969A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06969D5" w14:textId="77777777" w:rsidR="00F969A4" w:rsidRPr="00553DA1" w:rsidRDefault="00F969A4" w:rsidP="00F96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470E00EC" w14:textId="77777777" w:rsidR="00F969A4" w:rsidRPr="00553DA1" w:rsidRDefault="00F969A4" w:rsidP="00F969A4">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7F4630D4" w14:textId="77777777" w:rsidR="00F969A4" w:rsidRPr="00553DA1" w:rsidRDefault="00F969A4" w:rsidP="00F96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42CC1FB7" w14:textId="77777777" w:rsidR="00F969A4" w:rsidRPr="00553DA1" w:rsidRDefault="00627398" w:rsidP="00F96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F969A4" w:rsidRPr="00553DA1">
              <w:rPr>
                <w:rFonts w:ascii="Times New Roman" w:eastAsia="Times New Roman" w:hAnsi="Times New Roman" w:cs="Times New Roman"/>
                <w:color w:val="000000" w:themeColor="text1"/>
                <w:lang w:eastAsia="ar-SA"/>
              </w:rPr>
              <w:t xml:space="preserve"> м. </w:t>
            </w:r>
          </w:p>
          <w:p w14:paraId="2BE97C22" w14:textId="77777777" w:rsidR="00F969A4" w:rsidRPr="00553DA1" w:rsidRDefault="00F969A4" w:rsidP="00F969A4">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74BF739" w14:textId="77777777" w:rsidR="00F969A4" w:rsidRPr="00553DA1" w:rsidRDefault="00F969A4" w:rsidP="005757F0">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 озеленение – 1</w:t>
            </w:r>
            <w:r w:rsidR="005757F0"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2101BE6E" w14:textId="77777777" w:rsidTr="00627398">
        <w:tc>
          <w:tcPr>
            <w:tcW w:w="817" w:type="dxa"/>
            <w:tcBorders>
              <w:top w:val="single" w:sz="4" w:space="0" w:color="000000"/>
              <w:left w:val="single" w:sz="4" w:space="0" w:color="000000"/>
              <w:bottom w:val="single" w:sz="4" w:space="0" w:color="000000"/>
              <w:right w:val="nil"/>
            </w:tcBorders>
          </w:tcPr>
          <w:p w14:paraId="6723D683" w14:textId="77777777" w:rsidR="00CE5609" w:rsidRPr="00553DA1" w:rsidRDefault="00CE5609" w:rsidP="00CE560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4.0</w:t>
            </w:r>
          </w:p>
        </w:tc>
        <w:tc>
          <w:tcPr>
            <w:tcW w:w="2552" w:type="dxa"/>
            <w:gridSpan w:val="2"/>
            <w:tcBorders>
              <w:top w:val="single" w:sz="4" w:space="0" w:color="000000"/>
              <w:left w:val="single" w:sz="4" w:space="0" w:color="000000"/>
              <w:bottom w:val="single" w:sz="4" w:space="0" w:color="000000"/>
              <w:right w:val="nil"/>
            </w:tcBorders>
          </w:tcPr>
          <w:p w14:paraId="64E957B3" w14:textId="77777777" w:rsidR="00CE5609" w:rsidRPr="00553DA1" w:rsidRDefault="00CE5609" w:rsidP="00CE5609">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Предпринимательство</w:t>
            </w:r>
          </w:p>
        </w:tc>
        <w:tc>
          <w:tcPr>
            <w:tcW w:w="3969" w:type="dxa"/>
            <w:tcBorders>
              <w:top w:val="single" w:sz="4" w:space="0" w:color="000000"/>
              <w:left w:val="single" w:sz="4" w:space="0" w:color="000000"/>
              <w:bottom w:val="single" w:sz="4" w:space="0" w:color="000000"/>
              <w:right w:val="nil"/>
            </w:tcBorders>
          </w:tcPr>
          <w:p w14:paraId="66D64E62" w14:textId="77777777" w:rsidR="00CE5609" w:rsidRPr="00553DA1" w:rsidRDefault="00CE5609" w:rsidP="00CE560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553DA1">
                <w:rPr>
                  <w:rStyle w:val="a3"/>
                  <w:rFonts w:ascii="Times New Roman" w:eastAsiaTheme="majorEastAsia" w:hAnsi="Times New Roman"/>
                  <w:color w:val="000000" w:themeColor="text1"/>
                  <w:sz w:val="22"/>
                  <w:szCs w:val="22"/>
                </w:rPr>
                <w:t>кодами 4.1-4.10</w:t>
              </w:r>
            </w:hyperlink>
          </w:p>
        </w:tc>
        <w:tc>
          <w:tcPr>
            <w:tcW w:w="2409" w:type="dxa"/>
            <w:gridSpan w:val="3"/>
            <w:tcBorders>
              <w:top w:val="single" w:sz="4" w:space="0" w:color="000000"/>
              <w:left w:val="single" w:sz="4" w:space="0" w:color="000000"/>
              <w:bottom w:val="single" w:sz="4" w:space="0" w:color="000000"/>
              <w:right w:val="nil"/>
            </w:tcBorders>
          </w:tcPr>
          <w:p w14:paraId="4689F612"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35B1DCAB"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036B5495"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7987E0B"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40284264" w14:textId="77777777" w:rsidR="00CE5609" w:rsidRPr="00553DA1" w:rsidRDefault="00CE5609" w:rsidP="00CE5609">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387BA5C"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690558ED" w14:textId="77777777" w:rsidR="00CE5609" w:rsidRPr="00553DA1" w:rsidRDefault="00627398"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CE5609" w:rsidRPr="00553DA1">
              <w:rPr>
                <w:rFonts w:ascii="Times New Roman" w:eastAsia="Times New Roman" w:hAnsi="Times New Roman" w:cs="Times New Roman"/>
                <w:color w:val="000000" w:themeColor="text1"/>
                <w:lang w:eastAsia="ar-SA"/>
              </w:rPr>
              <w:t xml:space="preserve"> м. </w:t>
            </w:r>
          </w:p>
          <w:p w14:paraId="0D315F75" w14:textId="77777777" w:rsidR="00CE5609" w:rsidRPr="00553DA1" w:rsidRDefault="00CE5609" w:rsidP="00CE5609">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A27B970" w14:textId="77777777" w:rsidR="00CE5609" w:rsidRPr="00553DA1" w:rsidRDefault="00CE5609" w:rsidP="005757F0">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 озеленение – 1</w:t>
            </w:r>
            <w:r w:rsidR="005757F0"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29822659" w14:textId="77777777" w:rsidTr="00627398">
        <w:tc>
          <w:tcPr>
            <w:tcW w:w="817" w:type="dxa"/>
            <w:tcBorders>
              <w:top w:val="single" w:sz="4" w:space="0" w:color="000000"/>
              <w:left w:val="single" w:sz="4" w:space="0" w:color="000000"/>
              <w:bottom w:val="single" w:sz="4" w:space="0" w:color="000000"/>
              <w:right w:val="nil"/>
            </w:tcBorders>
          </w:tcPr>
          <w:p w14:paraId="5AF3330A" w14:textId="77777777" w:rsidR="00CE5609" w:rsidRPr="00553DA1" w:rsidRDefault="00CE5609" w:rsidP="00CE560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w:t>
            </w:r>
          </w:p>
        </w:tc>
        <w:tc>
          <w:tcPr>
            <w:tcW w:w="2552" w:type="dxa"/>
            <w:gridSpan w:val="2"/>
            <w:tcBorders>
              <w:top w:val="single" w:sz="4" w:space="0" w:color="000000"/>
              <w:left w:val="single" w:sz="4" w:space="0" w:color="000000"/>
              <w:bottom w:val="single" w:sz="4" w:space="0" w:color="000000"/>
              <w:right w:val="nil"/>
            </w:tcBorders>
          </w:tcPr>
          <w:p w14:paraId="3EF9DF80" w14:textId="77777777" w:rsidR="00CE5609" w:rsidRPr="00553DA1" w:rsidRDefault="00CE5609" w:rsidP="00CE5609">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Деловое управление</w:t>
            </w:r>
          </w:p>
        </w:tc>
        <w:tc>
          <w:tcPr>
            <w:tcW w:w="3969" w:type="dxa"/>
            <w:tcBorders>
              <w:top w:val="single" w:sz="4" w:space="0" w:color="000000"/>
              <w:left w:val="single" w:sz="4" w:space="0" w:color="000000"/>
              <w:bottom w:val="single" w:sz="4" w:space="0" w:color="000000"/>
              <w:right w:val="nil"/>
            </w:tcBorders>
          </w:tcPr>
          <w:p w14:paraId="12FFF550" w14:textId="77777777" w:rsidR="00CE5609" w:rsidRPr="00553DA1" w:rsidRDefault="00CE5609" w:rsidP="00CE560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9" w:type="dxa"/>
            <w:gridSpan w:val="3"/>
            <w:tcBorders>
              <w:top w:val="single" w:sz="4" w:space="0" w:color="000000"/>
              <w:left w:val="single" w:sz="4" w:space="0" w:color="000000"/>
              <w:bottom w:val="single" w:sz="4" w:space="0" w:color="000000"/>
              <w:right w:val="nil"/>
            </w:tcBorders>
          </w:tcPr>
          <w:p w14:paraId="0072C04E"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4D481354"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611A50AF"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99646B4"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25234E45" w14:textId="77777777" w:rsidR="00CE5609" w:rsidRPr="00553DA1" w:rsidRDefault="00CE5609" w:rsidP="00CE5609">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567E6F9A"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4B8C4C2C" w14:textId="77777777" w:rsidR="00CE5609" w:rsidRPr="00553DA1" w:rsidRDefault="00627398"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CE5609" w:rsidRPr="00553DA1">
              <w:rPr>
                <w:rFonts w:ascii="Times New Roman" w:eastAsia="Times New Roman" w:hAnsi="Times New Roman" w:cs="Times New Roman"/>
                <w:color w:val="000000" w:themeColor="text1"/>
                <w:lang w:eastAsia="ar-SA"/>
              </w:rPr>
              <w:t xml:space="preserve"> м. </w:t>
            </w:r>
          </w:p>
          <w:p w14:paraId="60531D08" w14:textId="77777777" w:rsidR="00CE5609" w:rsidRPr="00553DA1" w:rsidRDefault="00CE5609" w:rsidP="00CE5609">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6F8DAF12" w14:textId="77777777" w:rsidR="00CE5609" w:rsidRPr="00553DA1" w:rsidRDefault="00CE5609" w:rsidP="005757F0">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 озеленение – 1</w:t>
            </w:r>
            <w:r w:rsidR="005757F0"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1967278C" w14:textId="77777777" w:rsidTr="00627398">
        <w:tc>
          <w:tcPr>
            <w:tcW w:w="817" w:type="dxa"/>
            <w:tcBorders>
              <w:top w:val="single" w:sz="4" w:space="0" w:color="000000"/>
              <w:left w:val="single" w:sz="4" w:space="0" w:color="000000"/>
              <w:bottom w:val="single" w:sz="4" w:space="0" w:color="000000"/>
              <w:right w:val="nil"/>
            </w:tcBorders>
            <w:hideMark/>
          </w:tcPr>
          <w:p w14:paraId="0105F1E3" w14:textId="77777777" w:rsidR="00CE5609" w:rsidRPr="00553DA1" w:rsidRDefault="00CE5609" w:rsidP="00CE5609">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4.2</w:t>
            </w:r>
          </w:p>
        </w:tc>
        <w:tc>
          <w:tcPr>
            <w:tcW w:w="2552" w:type="dxa"/>
            <w:gridSpan w:val="2"/>
            <w:tcBorders>
              <w:top w:val="single" w:sz="4" w:space="0" w:color="000000"/>
              <w:left w:val="single" w:sz="4" w:space="0" w:color="000000"/>
              <w:bottom w:val="single" w:sz="4" w:space="0" w:color="000000"/>
              <w:right w:val="nil"/>
            </w:tcBorders>
          </w:tcPr>
          <w:p w14:paraId="5C1D44DD"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Объекты торговли (торговые центры, торгово-развлекательные центры (комплексы)</w:t>
            </w:r>
          </w:p>
          <w:p w14:paraId="69E7C35A" w14:textId="77777777" w:rsidR="00CE5609" w:rsidRPr="00553DA1" w:rsidRDefault="00CE5609" w:rsidP="00CE5609">
            <w:pPr>
              <w:widowControl w:val="0"/>
              <w:tabs>
                <w:tab w:val="left" w:pos="2520"/>
              </w:tabs>
              <w:suppressAutoHyphens/>
              <w:autoSpaceDE w:val="0"/>
              <w:spacing w:after="0" w:line="240" w:lineRule="auto"/>
              <w:ind w:firstLine="720"/>
              <w:jc w:val="both"/>
              <w:rPr>
                <w:rFonts w:ascii="Times New Roman" w:eastAsia="Times New Roman" w:hAnsi="Times New Roman" w:cs="Times New Roman"/>
                <w:b/>
                <w:color w:val="000000" w:themeColor="text1"/>
                <w:lang w:eastAsia="ar-SA"/>
              </w:rPr>
            </w:pPr>
          </w:p>
        </w:tc>
        <w:tc>
          <w:tcPr>
            <w:tcW w:w="3969" w:type="dxa"/>
            <w:tcBorders>
              <w:top w:val="single" w:sz="4" w:space="0" w:color="000000"/>
              <w:left w:val="single" w:sz="4" w:space="0" w:color="000000"/>
              <w:bottom w:val="single" w:sz="4" w:space="0" w:color="000000"/>
              <w:right w:val="nil"/>
            </w:tcBorders>
          </w:tcPr>
          <w:p w14:paraId="7B3E3CAB" w14:textId="77777777" w:rsidR="00CE5609" w:rsidRPr="00553DA1" w:rsidRDefault="00CE5609" w:rsidP="00CE560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553DA1">
                <w:rPr>
                  <w:rStyle w:val="a3"/>
                  <w:rFonts w:ascii="Times New Roman" w:eastAsiaTheme="majorEastAsia" w:hAnsi="Times New Roman"/>
                  <w:color w:val="000000" w:themeColor="text1"/>
                  <w:sz w:val="22"/>
                  <w:szCs w:val="22"/>
                </w:rPr>
                <w:t>кодами 4.5 - 4.8.2</w:t>
              </w:r>
            </w:hyperlink>
            <w:r w:rsidRPr="00553DA1">
              <w:rPr>
                <w:rFonts w:ascii="Times New Roman" w:hAnsi="Times New Roman" w:cs="Times New Roman"/>
                <w:color w:val="000000" w:themeColor="text1"/>
                <w:sz w:val="22"/>
                <w:szCs w:val="22"/>
              </w:rPr>
              <w:t>;</w:t>
            </w:r>
          </w:p>
          <w:p w14:paraId="1DAA5852" w14:textId="77777777" w:rsidR="00CE5609" w:rsidRPr="00553DA1" w:rsidRDefault="00CE5609" w:rsidP="00CE560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гаражей и (или) стоянок для автомобилей сотрудников и посетителей торгового центра</w:t>
            </w:r>
          </w:p>
        </w:tc>
        <w:tc>
          <w:tcPr>
            <w:tcW w:w="2409" w:type="dxa"/>
            <w:gridSpan w:val="3"/>
            <w:tcBorders>
              <w:top w:val="single" w:sz="4" w:space="0" w:color="000000"/>
              <w:left w:val="single" w:sz="4" w:space="0" w:color="000000"/>
              <w:bottom w:val="single" w:sz="4" w:space="0" w:color="000000"/>
              <w:right w:val="nil"/>
            </w:tcBorders>
          </w:tcPr>
          <w:p w14:paraId="2B0B005B"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6019703C"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4AF38B15"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C2B83EF"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2C7169D4" w14:textId="77777777" w:rsidR="00CE5609" w:rsidRPr="00553DA1" w:rsidRDefault="00CE5609" w:rsidP="00CE5609">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5F5A330"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0B82329F" w14:textId="77777777" w:rsidR="00CE5609" w:rsidRPr="00553DA1" w:rsidRDefault="00627398"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CE5609" w:rsidRPr="00553DA1">
              <w:rPr>
                <w:rFonts w:ascii="Times New Roman" w:eastAsia="Times New Roman" w:hAnsi="Times New Roman" w:cs="Times New Roman"/>
                <w:color w:val="000000" w:themeColor="text1"/>
                <w:lang w:eastAsia="ar-SA"/>
              </w:rPr>
              <w:t xml:space="preserve"> м. </w:t>
            </w:r>
          </w:p>
          <w:p w14:paraId="1CDCAA7F" w14:textId="77777777" w:rsidR="00CE5609" w:rsidRPr="00553DA1" w:rsidRDefault="00CE5609" w:rsidP="00CE5609">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14:paraId="58858E78"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w:t>
            </w:r>
          </w:p>
          <w:p w14:paraId="16B7849D" w14:textId="77777777" w:rsidR="00CE5609" w:rsidRPr="00553DA1" w:rsidRDefault="00CE5609" w:rsidP="005757F0">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w:t>
            </w:r>
            <w:r w:rsidR="005757F0"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068CB39A" w14:textId="77777777" w:rsidTr="00627398">
        <w:tc>
          <w:tcPr>
            <w:tcW w:w="817" w:type="dxa"/>
            <w:tcBorders>
              <w:top w:val="single" w:sz="4" w:space="0" w:color="000000"/>
              <w:left w:val="single" w:sz="4" w:space="0" w:color="000000"/>
              <w:bottom w:val="single" w:sz="4" w:space="0" w:color="000000"/>
              <w:right w:val="nil"/>
            </w:tcBorders>
            <w:hideMark/>
          </w:tcPr>
          <w:p w14:paraId="2564D54A" w14:textId="77777777" w:rsidR="00CE5609" w:rsidRPr="00553DA1" w:rsidRDefault="00CE5609" w:rsidP="00CE5609">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4.3.</w:t>
            </w:r>
          </w:p>
        </w:tc>
        <w:tc>
          <w:tcPr>
            <w:tcW w:w="2552" w:type="dxa"/>
            <w:gridSpan w:val="2"/>
            <w:tcBorders>
              <w:top w:val="single" w:sz="4" w:space="0" w:color="000000"/>
              <w:left w:val="single" w:sz="4" w:space="0" w:color="000000"/>
              <w:bottom w:val="single" w:sz="4" w:space="0" w:color="000000"/>
              <w:right w:val="nil"/>
            </w:tcBorders>
            <w:hideMark/>
          </w:tcPr>
          <w:p w14:paraId="285750E6"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Рынки</w:t>
            </w:r>
          </w:p>
        </w:tc>
        <w:tc>
          <w:tcPr>
            <w:tcW w:w="3969" w:type="dxa"/>
            <w:tcBorders>
              <w:top w:val="single" w:sz="4" w:space="0" w:color="000000"/>
              <w:left w:val="single" w:sz="4" w:space="0" w:color="000000"/>
              <w:bottom w:val="single" w:sz="4" w:space="0" w:color="000000"/>
              <w:right w:val="nil"/>
            </w:tcBorders>
            <w:hideMark/>
          </w:tcPr>
          <w:p w14:paraId="38C7594D"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2B9BF54"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гаражей и (или) стоянок для автомобилей сотрудников и посетителей рынка</w:t>
            </w:r>
          </w:p>
        </w:tc>
        <w:tc>
          <w:tcPr>
            <w:tcW w:w="2409" w:type="dxa"/>
            <w:gridSpan w:val="3"/>
            <w:tcBorders>
              <w:top w:val="single" w:sz="4" w:space="0" w:color="000000"/>
              <w:left w:val="single" w:sz="4" w:space="0" w:color="000000"/>
              <w:bottom w:val="single" w:sz="4" w:space="0" w:color="000000"/>
              <w:right w:val="nil"/>
            </w:tcBorders>
          </w:tcPr>
          <w:p w14:paraId="3AEDE9FC"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43634AC"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E8F994E"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5F9119D"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5F258A6D"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1843" w:type="dxa"/>
            <w:tcBorders>
              <w:top w:val="single" w:sz="4" w:space="0" w:color="000000"/>
              <w:left w:val="single" w:sz="4" w:space="0" w:color="000000"/>
              <w:bottom w:val="single" w:sz="4" w:space="0" w:color="000000"/>
              <w:right w:val="nil"/>
            </w:tcBorders>
          </w:tcPr>
          <w:p w14:paraId="3E3C61FF"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Количество надземных этажей зданий – 3 этажа; </w:t>
            </w:r>
          </w:p>
          <w:p w14:paraId="2D884AC8"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60A997A5"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w:t>
            </w:r>
            <w:r w:rsidR="00627398" w:rsidRPr="00553DA1">
              <w:rPr>
                <w:rFonts w:ascii="Times New Roman" w:eastAsia="Times New Roman" w:hAnsi="Times New Roman" w:cs="Times New Roman"/>
                <w:color w:val="000000" w:themeColor="text1"/>
                <w:lang w:eastAsia="ar-SA"/>
              </w:rPr>
              <w:t>ксимальная высота здания – 20</w:t>
            </w:r>
            <w:r w:rsidRPr="00553DA1">
              <w:rPr>
                <w:rFonts w:ascii="Times New Roman" w:eastAsia="Times New Roman" w:hAnsi="Times New Roman" w:cs="Times New Roman"/>
                <w:color w:val="000000" w:themeColor="text1"/>
                <w:lang w:eastAsia="ar-SA"/>
              </w:rPr>
              <w:t xml:space="preserve"> м. </w:t>
            </w:r>
          </w:p>
          <w:p w14:paraId="652B8F99" w14:textId="77777777" w:rsidR="00CE5609" w:rsidRPr="00553DA1" w:rsidRDefault="00627398"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330C7AF" w14:textId="77777777" w:rsidR="00CE5609" w:rsidRPr="00553DA1" w:rsidRDefault="00CE5609" w:rsidP="00CE5609">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14:paraId="11695C05" w14:textId="77777777" w:rsidR="00CE5609" w:rsidRPr="00553DA1" w:rsidRDefault="00CE5609" w:rsidP="005757F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w:t>
            </w:r>
            <w:r w:rsidR="005757F0" w:rsidRPr="00553DA1">
              <w:rPr>
                <w:rFonts w:ascii="Times New Roman" w:eastAsia="Times New Roman" w:hAnsi="Times New Roman" w:cs="Times New Roman"/>
                <w:color w:val="000000" w:themeColor="text1"/>
                <w:lang w:eastAsia="ar-SA"/>
              </w:rPr>
              <w:t>4</w:t>
            </w:r>
            <w:r w:rsidRPr="00553DA1">
              <w:rPr>
                <w:rFonts w:ascii="Times New Roman" w:eastAsia="Times New Roman" w:hAnsi="Times New Roman" w:cs="Times New Roman"/>
                <w:color w:val="000000" w:themeColor="text1"/>
                <w:lang w:eastAsia="ar-SA"/>
              </w:rPr>
              <w:t xml:space="preserve">0 ;  </w:t>
            </w:r>
          </w:p>
          <w:p w14:paraId="11FBDE52" w14:textId="77777777" w:rsidR="005757F0" w:rsidRPr="00553DA1" w:rsidRDefault="005757F0" w:rsidP="005757F0">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2D741C2E" w14:textId="77777777" w:rsidTr="00627398">
        <w:tc>
          <w:tcPr>
            <w:tcW w:w="817" w:type="dxa"/>
            <w:tcBorders>
              <w:top w:val="single" w:sz="4" w:space="0" w:color="000000"/>
              <w:left w:val="single" w:sz="4" w:space="0" w:color="000000"/>
              <w:bottom w:val="single" w:sz="4" w:space="0" w:color="000000"/>
              <w:right w:val="nil"/>
            </w:tcBorders>
            <w:hideMark/>
          </w:tcPr>
          <w:p w14:paraId="5ED2DD2E" w14:textId="77777777" w:rsidR="00CE5609" w:rsidRPr="00553DA1" w:rsidRDefault="00CE5609" w:rsidP="00CE5609">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4.4.</w:t>
            </w:r>
          </w:p>
        </w:tc>
        <w:tc>
          <w:tcPr>
            <w:tcW w:w="2552" w:type="dxa"/>
            <w:gridSpan w:val="2"/>
            <w:tcBorders>
              <w:top w:val="single" w:sz="4" w:space="0" w:color="000000"/>
              <w:left w:val="single" w:sz="4" w:space="0" w:color="000000"/>
              <w:bottom w:val="single" w:sz="4" w:space="0" w:color="000000"/>
              <w:right w:val="nil"/>
            </w:tcBorders>
            <w:hideMark/>
          </w:tcPr>
          <w:p w14:paraId="5A7C1D6D" w14:textId="77777777" w:rsidR="00CE5609" w:rsidRPr="00553DA1" w:rsidRDefault="00CE5609" w:rsidP="00CE560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Магазины</w:t>
            </w:r>
          </w:p>
        </w:tc>
        <w:tc>
          <w:tcPr>
            <w:tcW w:w="3969" w:type="dxa"/>
            <w:tcBorders>
              <w:top w:val="single" w:sz="4" w:space="0" w:color="000000"/>
              <w:left w:val="single" w:sz="4" w:space="0" w:color="000000"/>
              <w:bottom w:val="single" w:sz="4" w:space="0" w:color="000000"/>
              <w:right w:val="nil"/>
            </w:tcBorders>
          </w:tcPr>
          <w:p w14:paraId="6681D821"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p w14:paraId="1E4D5BA8"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18C20491"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09" w:type="dxa"/>
            <w:gridSpan w:val="3"/>
            <w:tcBorders>
              <w:top w:val="single" w:sz="4" w:space="0" w:color="000000"/>
              <w:left w:val="single" w:sz="4" w:space="0" w:color="000000"/>
              <w:bottom w:val="single" w:sz="4" w:space="0" w:color="000000"/>
              <w:right w:val="nil"/>
            </w:tcBorders>
          </w:tcPr>
          <w:p w14:paraId="6635DB8E" w14:textId="77777777" w:rsidR="00CE5609" w:rsidRPr="00553DA1" w:rsidRDefault="00CE5609" w:rsidP="0068094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lang w:eastAsia="ru-RU"/>
              </w:rPr>
              <w:t xml:space="preserve"> </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Минимальный размер земельного участка от 10 кв.м. Размеры земельных участков для объектов капитального строительства торгового назначения принимаются в соответствии с СП 42.13330.201</w:t>
            </w:r>
            <w:r w:rsidR="00FA1E2A" w:rsidRPr="00553DA1">
              <w:rPr>
                <w:rFonts w:ascii="Times New Roman" w:hAnsi="Times New Roman" w:cs="Times New Roman"/>
                <w:color w:val="000000" w:themeColor="text1"/>
                <w:lang w:eastAsia="ru-RU"/>
              </w:rPr>
              <w:t>6</w:t>
            </w:r>
            <w:r w:rsidRPr="00553DA1">
              <w:rPr>
                <w:rFonts w:ascii="Times New Roman" w:hAnsi="Times New Roman" w:cs="Times New Roman"/>
                <w:color w:val="000000" w:themeColor="text1"/>
                <w:lang w:eastAsia="ru-RU"/>
              </w:rPr>
              <w:t xml:space="preserve"> </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Градостроительство. Планировка и застройка городских и сельских поселений</w:t>
            </w:r>
            <w:r w:rsidR="00EB67DA" w:rsidRPr="00553DA1">
              <w:rPr>
                <w:rFonts w:ascii="Times New Roman" w:hAnsi="Times New Roman" w:cs="Times New Roman"/>
                <w:color w:val="000000" w:themeColor="text1"/>
                <w:lang w:eastAsia="ru-RU"/>
              </w:rPr>
              <w:t>»</w:t>
            </w:r>
            <w:r w:rsidRPr="00553DA1">
              <w:rPr>
                <w:rFonts w:ascii="Times New Roman" w:eastAsia="Times New Roman" w:hAnsi="Times New Roman" w:cs="Times New Roman"/>
                <w:color w:val="000000" w:themeColor="text1"/>
                <w:lang w:eastAsia="ar-SA"/>
              </w:rPr>
              <w:t xml:space="preserve"> </w:t>
            </w:r>
          </w:p>
          <w:p w14:paraId="3B34CF39"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3FE821D"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5D28C86"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79659910" w14:textId="77777777" w:rsidR="00CE5609" w:rsidRPr="00553DA1" w:rsidRDefault="00CE5609" w:rsidP="0068094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49ADF758"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1F6C09D"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6248121D" w14:textId="77777777" w:rsidR="00CE5609" w:rsidRPr="00553DA1" w:rsidRDefault="00627398"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CE5609" w:rsidRPr="00553DA1">
              <w:rPr>
                <w:rFonts w:ascii="Times New Roman" w:eastAsia="Times New Roman" w:hAnsi="Times New Roman" w:cs="Times New Roman"/>
                <w:color w:val="000000" w:themeColor="text1"/>
                <w:lang w:eastAsia="ar-SA"/>
              </w:rPr>
              <w:t xml:space="preserve"> м, </w:t>
            </w:r>
          </w:p>
          <w:p w14:paraId="01EBBC87" w14:textId="77777777" w:rsidR="00CE5609" w:rsidRPr="00553DA1" w:rsidRDefault="00627398"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BAC404A" w14:textId="77777777" w:rsidR="00CE5609" w:rsidRPr="00553DA1" w:rsidRDefault="00CE5609" w:rsidP="00CE5609">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A2B2809"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w:t>
            </w:r>
            <w:r w:rsidRPr="00553DA1">
              <w:rPr>
                <w:rFonts w:ascii="Times New Roman" w:eastAsia="Times New Roman" w:hAnsi="Times New Roman" w:cs="Times New Roman"/>
                <w:color w:val="000000" w:themeColor="text1"/>
                <w:lang w:eastAsia="ar-SA"/>
              </w:rPr>
              <w:t xml:space="preserve">. </w:t>
            </w:r>
          </w:p>
          <w:p w14:paraId="54ABA0E2" w14:textId="77777777" w:rsidR="005757F0" w:rsidRPr="00553DA1" w:rsidRDefault="005757F0"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5747E01B" w14:textId="77777777" w:rsidR="00CE5609" w:rsidRPr="00553DA1" w:rsidRDefault="00CE5609" w:rsidP="00CE5609">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7B6D5C1F"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545FD5F7" w14:textId="77777777" w:rsidTr="00627398">
        <w:tc>
          <w:tcPr>
            <w:tcW w:w="817" w:type="dxa"/>
            <w:tcBorders>
              <w:top w:val="single" w:sz="4" w:space="0" w:color="000000"/>
              <w:left w:val="single" w:sz="4" w:space="0" w:color="000000"/>
              <w:bottom w:val="single" w:sz="4" w:space="0" w:color="000000"/>
              <w:right w:val="nil"/>
            </w:tcBorders>
            <w:hideMark/>
          </w:tcPr>
          <w:p w14:paraId="5A69E18F" w14:textId="77777777" w:rsidR="00CE5609" w:rsidRPr="00553DA1" w:rsidRDefault="00CE5609" w:rsidP="00CE5609">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4.5</w:t>
            </w:r>
          </w:p>
        </w:tc>
        <w:tc>
          <w:tcPr>
            <w:tcW w:w="2552" w:type="dxa"/>
            <w:gridSpan w:val="2"/>
            <w:tcBorders>
              <w:top w:val="single" w:sz="4" w:space="0" w:color="000000"/>
              <w:left w:val="single" w:sz="4" w:space="0" w:color="000000"/>
              <w:bottom w:val="single" w:sz="4" w:space="0" w:color="000000"/>
              <w:right w:val="nil"/>
            </w:tcBorders>
            <w:hideMark/>
          </w:tcPr>
          <w:p w14:paraId="2AFF046A"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Банковская и страховая деятельность</w:t>
            </w:r>
          </w:p>
        </w:tc>
        <w:tc>
          <w:tcPr>
            <w:tcW w:w="3969" w:type="dxa"/>
            <w:tcBorders>
              <w:top w:val="single" w:sz="4" w:space="0" w:color="000000"/>
              <w:left w:val="single" w:sz="4" w:space="0" w:color="000000"/>
              <w:bottom w:val="single" w:sz="4" w:space="0" w:color="000000"/>
              <w:right w:val="nil"/>
            </w:tcBorders>
            <w:hideMark/>
          </w:tcPr>
          <w:p w14:paraId="14592BB4"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9" w:type="dxa"/>
            <w:gridSpan w:val="3"/>
            <w:tcBorders>
              <w:top w:val="single" w:sz="4" w:space="0" w:color="000000"/>
              <w:left w:val="single" w:sz="4" w:space="0" w:color="000000"/>
              <w:bottom w:val="single" w:sz="4" w:space="0" w:color="000000"/>
              <w:right w:val="nil"/>
            </w:tcBorders>
          </w:tcPr>
          <w:p w14:paraId="3BEE6006"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w:t>
            </w:r>
          </w:p>
          <w:p w14:paraId="42E69288"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29048C5"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14446D7C"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028DF34"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5B07875C"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4AE0BA79"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A5E9CEF"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0AB742A9" w14:textId="77777777" w:rsidR="00CE5609" w:rsidRPr="00553DA1" w:rsidRDefault="00627398"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CE5609" w:rsidRPr="00553DA1">
              <w:rPr>
                <w:rFonts w:ascii="Times New Roman" w:eastAsia="Times New Roman" w:hAnsi="Times New Roman" w:cs="Times New Roman"/>
                <w:color w:val="000000" w:themeColor="text1"/>
                <w:lang w:eastAsia="ar-SA"/>
              </w:rPr>
              <w:t xml:space="preserve"> м. </w:t>
            </w:r>
          </w:p>
          <w:p w14:paraId="33850BF6" w14:textId="77777777" w:rsidR="00CE5609" w:rsidRPr="00553DA1" w:rsidRDefault="00627398"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228A98C" w14:textId="77777777" w:rsidR="00CE5609" w:rsidRPr="00553DA1" w:rsidRDefault="00CE5609" w:rsidP="00CE5609">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14:paraId="3CFD16C8" w14:textId="77777777" w:rsidR="00CE5609" w:rsidRPr="00553DA1" w:rsidRDefault="00CE5609" w:rsidP="005757F0">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озеленение – 1</w:t>
            </w:r>
            <w:r w:rsidR="005757F0"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64A5FEB9" w14:textId="77777777" w:rsidTr="00627398">
        <w:tc>
          <w:tcPr>
            <w:tcW w:w="817" w:type="dxa"/>
            <w:tcBorders>
              <w:top w:val="single" w:sz="4" w:space="0" w:color="000000"/>
              <w:left w:val="single" w:sz="4" w:space="0" w:color="000000"/>
              <w:bottom w:val="single" w:sz="4" w:space="0" w:color="000000"/>
              <w:right w:val="nil"/>
            </w:tcBorders>
            <w:hideMark/>
          </w:tcPr>
          <w:p w14:paraId="7BA0405D" w14:textId="77777777" w:rsidR="00CE5609" w:rsidRPr="00553DA1" w:rsidRDefault="00CE5609" w:rsidP="00CE5609">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4.6.</w:t>
            </w:r>
          </w:p>
        </w:tc>
        <w:tc>
          <w:tcPr>
            <w:tcW w:w="2552" w:type="dxa"/>
            <w:gridSpan w:val="2"/>
            <w:tcBorders>
              <w:top w:val="single" w:sz="4" w:space="0" w:color="000000"/>
              <w:left w:val="single" w:sz="4" w:space="0" w:color="000000"/>
              <w:bottom w:val="single" w:sz="4" w:space="0" w:color="000000"/>
              <w:right w:val="nil"/>
            </w:tcBorders>
            <w:hideMark/>
          </w:tcPr>
          <w:p w14:paraId="4DD2359B"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Общественное питание</w:t>
            </w:r>
          </w:p>
        </w:tc>
        <w:tc>
          <w:tcPr>
            <w:tcW w:w="3969" w:type="dxa"/>
            <w:tcBorders>
              <w:top w:val="single" w:sz="4" w:space="0" w:color="000000"/>
              <w:left w:val="single" w:sz="4" w:space="0" w:color="000000"/>
              <w:bottom w:val="single" w:sz="4" w:space="0" w:color="000000"/>
              <w:right w:val="nil"/>
            </w:tcBorders>
            <w:hideMark/>
          </w:tcPr>
          <w:p w14:paraId="145F6509"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gridSpan w:val="3"/>
            <w:tcBorders>
              <w:top w:val="single" w:sz="4" w:space="0" w:color="000000"/>
              <w:left w:val="single" w:sz="4" w:space="0" w:color="000000"/>
              <w:bottom w:val="single" w:sz="4" w:space="0" w:color="000000"/>
              <w:right w:val="nil"/>
            </w:tcBorders>
          </w:tcPr>
          <w:p w14:paraId="2AB3C910"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4E352688"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68140054"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25D76F2"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36A9195A"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103E59B4"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43041739" w14:textId="77777777" w:rsidR="00CE5609" w:rsidRPr="00553DA1" w:rsidRDefault="00627398"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CE5609" w:rsidRPr="00553DA1">
              <w:rPr>
                <w:rFonts w:ascii="Times New Roman" w:eastAsia="Times New Roman" w:hAnsi="Times New Roman" w:cs="Times New Roman"/>
                <w:color w:val="000000" w:themeColor="text1"/>
                <w:lang w:eastAsia="ar-SA"/>
              </w:rPr>
              <w:t xml:space="preserve"> м. </w:t>
            </w:r>
          </w:p>
          <w:p w14:paraId="0EFBAE77" w14:textId="77777777" w:rsidR="00CE5609" w:rsidRPr="00553DA1" w:rsidRDefault="00CE5609" w:rsidP="00CE5609">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14:paraId="6860CD04" w14:textId="77777777" w:rsidR="00CE5609" w:rsidRPr="00553DA1" w:rsidRDefault="00CE5609" w:rsidP="005757F0">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озеленение – 1</w:t>
            </w:r>
            <w:r w:rsidR="005757F0"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59608A46" w14:textId="77777777" w:rsidTr="00627398">
        <w:tc>
          <w:tcPr>
            <w:tcW w:w="817" w:type="dxa"/>
            <w:tcBorders>
              <w:top w:val="single" w:sz="4" w:space="0" w:color="000000"/>
              <w:left w:val="single" w:sz="4" w:space="0" w:color="000000"/>
              <w:bottom w:val="single" w:sz="4" w:space="0" w:color="000000"/>
              <w:right w:val="nil"/>
            </w:tcBorders>
          </w:tcPr>
          <w:p w14:paraId="4F29EB1A" w14:textId="77777777" w:rsidR="00CE5609" w:rsidRPr="00553DA1" w:rsidRDefault="00CE5609" w:rsidP="00CE560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4.7</w:t>
            </w:r>
          </w:p>
        </w:tc>
        <w:tc>
          <w:tcPr>
            <w:tcW w:w="2552" w:type="dxa"/>
            <w:gridSpan w:val="2"/>
            <w:tcBorders>
              <w:top w:val="single" w:sz="4" w:space="0" w:color="000000"/>
              <w:left w:val="single" w:sz="4" w:space="0" w:color="000000"/>
              <w:bottom w:val="single" w:sz="4" w:space="0" w:color="000000"/>
              <w:right w:val="nil"/>
            </w:tcBorders>
          </w:tcPr>
          <w:p w14:paraId="162D33DE"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Гостиничное обслуживание</w:t>
            </w:r>
          </w:p>
        </w:tc>
        <w:tc>
          <w:tcPr>
            <w:tcW w:w="3969" w:type="dxa"/>
            <w:tcBorders>
              <w:top w:val="single" w:sz="4" w:space="0" w:color="000000"/>
              <w:left w:val="single" w:sz="4" w:space="0" w:color="000000"/>
              <w:bottom w:val="single" w:sz="4" w:space="0" w:color="000000"/>
              <w:right w:val="nil"/>
            </w:tcBorders>
          </w:tcPr>
          <w:p w14:paraId="5F2B82F2" w14:textId="77777777" w:rsidR="00CE5609" w:rsidRPr="00553DA1" w:rsidRDefault="00CE5609" w:rsidP="00CE560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gridSpan w:val="3"/>
            <w:tcBorders>
              <w:top w:val="single" w:sz="4" w:space="0" w:color="000000"/>
              <w:left w:val="single" w:sz="4" w:space="0" w:color="000000"/>
              <w:bottom w:val="single" w:sz="4" w:space="0" w:color="000000"/>
              <w:right w:val="nil"/>
            </w:tcBorders>
          </w:tcPr>
          <w:p w14:paraId="234B59B4"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CBD156D"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1CEBB192"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907DFA5"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5E1B79DB"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5F1EBA3F"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38DBEE1C" w14:textId="77777777" w:rsidR="00CE5609" w:rsidRPr="00553DA1" w:rsidRDefault="00627398"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CE5609" w:rsidRPr="00553DA1">
              <w:rPr>
                <w:rFonts w:ascii="Times New Roman" w:eastAsia="Times New Roman" w:hAnsi="Times New Roman" w:cs="Times New Roman"/>
                <w:color w:val="000000" w:themeColor="text1"/>
                <w:lang w:eastAsia="ar-SA"/>
              </w:rPr>
              <w:t xml:space="preserve"> м. </w:t>
            </w:r>
          </w:p>
          <w:p w14:paraId="684A7F3D" w14:textId="77777777" w:rsidR="00CE5609" w:rsidRPr="00553DA1" w:rsidRDefault="00CE5609" w:rsidP="00CE5609">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0D00238D" w14:textId="77777777" w:rsidR="00CE5609" w:rsidRPr="00553DA1" w:rsidRDefault="00CE5609" w:rsidP="005757F0">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озеленение – 1</w:t>
            </w:r>
            <w:r w:rsidR="005757F0"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2BED1B3B" w14:textId="77777777" w:rsidTr="00627398">
        <w:tc>
          <w:tcPr>
            <w:tcW w:w="817" w:type="dxa"/>
            <w:tcBorders>
              <w:top w:val="single" w:sz="4" w:space="0" w:color="000000"/>
              <w:left w:val="single" w:sz="4" w:space="0" w:color="000000"/>
              <w:bottom w:val="single" w:sz="4" w:space="0" w:color="000000"/>
              <w:right w:val="nil"/>
            </w:tcBorders>
          </w:tcPr>
          <w:p w14:paraId="67A58627" w14:textId="77777777" w:rsidR="00CE5609" w:rsidRPr="00553DA1" w:rsidRDefault="00CE5609" w:rsidP="00CE560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4.8.</w:t>
            </w:r>
          </w:p>
        </w:tc>
        <w:tc>
          <w:tcPr>
            <w:tcW w:w="2552" w:type="dxa"/>
            <w:gridSpan w:val="2"/>
            <w:tcBorders>
              <w:top w:val="single" w:sz="4" w:space="0" w:color="000000"/>
              <w:left w:val="single" w:sz="4" w:space="0" w:color="000000"/>
              <w:bottom w:val="single" w:sz="4" w:space="0" w:color="000000"/>
              <w:right w:val="nil"/>
            </w:tcBorders>
          </w:tcPr>
          <w:p w14:paraId="5418877E" w14:textId="77777777" w:rsidR="00CE5609" w:rsidRPr="00553DA1" w:rsidRDefault="00CE5609" w:rsidP="00CE5609">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Развлечения</w:t>
            </w:r>
          </w:p>
        </w:tc>
        <w:tc>
          <w:tcPr>
            <w:tcW w:w="3969" w:type="dxa"/>
            <w:tcBorders>
              <w:top w:val="single" w:sz="4" w:space="0" w:color="000000"/>
              <w:left w:val="single" w:sz="4" w:space="0" w:color="000000"/>
              <w:bottom w:val="single" w:sz="4" w:space="0" w:color="000000"/>
              <w:right w:val="nil"/>
            </w:tcBorders>
          </w:tcPr>
          <w:p w14:paraId="4C12DA3E" w14:textId="77777777" w:rsidR="00CE5609" w:rsidRPr="00553DA1" w:rsidRDefault="00CE5609" w:rsidP="00CE560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развлечения.</w:t>
            </w:r>
          </w:p>
          <w:p w14:paraId="0A4B64D4" w14:textId="77777777" w:rsidR="00CE5609" w:rsidRPr="00553DA1" w:rsidRDefault="00CE5609" w:rsidP="00CE560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553DA1">
                <w:rPr>
                  <w:rStyle w:val="a3"/>
                  <w:rFonts w:ascii="Times New Roman" w:eastAsiaTheme="majorEastAsia" w:hAnsi="Times New Roman"/>
                  <w:color w:val="000000" w:themeColor="text1"/>
                  <w:sz w:val="22"/>
                  <w:szCs w:val="22"/>
                </w:rPr>
                <w:t>кодами 4.8.1 - 4.8.3</w:t>
              </w:r>
            </w:hyperlink>
          </w:p>
        </w:tc>
        <w:tc>
          <w:tcPr>
            <w:tcW w:w="2409" w:type="dxa"/>
            <w:gridSpan w:val="3"/>
            <w:tcBorders>
              <w:top w:val="single" w:sz="4" w:space="0" w:color="000000"/>
              <w:left w:val="single" w:sz="4" w:space="0" w:color="000000"/>
              <w:bottom w:val="single" w:sz="4" w:space="0" w:color="000000"/>
              <w:right w:val="nil"/>
            </w:tcBorders>
          </w:tcPr>
          <w:p w14:paraId="0967C680"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6D36D9CA"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6C4E0A8C"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08F799EB"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1DD885FE"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16992EE7"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0DA90E4A" w14:textId="77777777" w:rsidR="00CE5609" w:rsidRPr="00553DA1" w:rsidRDefault="00627398"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CE5609" w:rsidRPr="00553DA1">
              <w:rPr>
                <w:rFonts w:ascii="Times New Roman" w:eastAsia="Times New Roman" w:hAnsi="Times New Roman" w:cs="Times New Roman"/>
                <w:color w:val="000000" w:themeColor="text1"/>
                <w:lang w:eastAsia="ar-SA"/>
              </w:rPr>
              <w:t xml:space="preserve"> м. </w:t>
            </w:r>
          </w:p>
          <w:p w14:paraId="2995F378" w14:textId="77777777" w:rsidR="00CE5609" w:rsidRPr="00553DA1" w:rsidRDefault="00CE5609" w:rsidP="00CE5609">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8A9FA1D" w14:textId="77777777" w:rsidR="00CE5609" w:rsidRPr="00553DA1" w:rsidRDefault="00CE5609" w:rsidP="005757F0">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40; озеленение – </w:t>
            </w:r>
            <w:r w:rsidR="005757F0" w:rsidRPr="00553DA1">
              <w:rPr>
                <w:rFonts w:ascii="Times New Roman" w:eastAsia="Times New Roman" w:hAnsi="Times New Roman" w:cs="Times New Roman"/>
                <w:color w:val="000000" w:themeColor="text1"/>
                <w:lang w:eastAsia="ar-SA"/>
              </w:rPr>
              <w:t>40</w:t>
            </w:r>
            <w:r w:rsidRPr="00553DA1">
              <w:rPr>
                <w:rFonts w:ascii="Times New Roman" w:eastAsia="Times New Roman" w:hAnsi="Times New Roman" w:cs="Times New Roman"/>
                <w:color w:val="000000" w:themeColor="text1"/>
                <w:lang w:eastAsia="ar-SA"/>
              </w:rPr>
              <w:t>%</w:t>
            </w:r>
          </w:p>
        </w:tc>
      </w:tr>
      <w:tr w:rsidR="00000000" w:rsidRPr="00553DA1" w14:paraId="42B80904" w14:textId="77777777" w:rsidTr="00627398">
        <w:tc>
          <w:tcPr>
            <w:tcW w:w="817" w:type="dxa"/>
            <w:tcBorders>
              <w:top w:val="single" w:sz="4" w:space="0" w:color="000000"/>
              <w:left w:val="single" w:sz="4" w:space="0" w:color="000000"/>
              <w:bottom w:val="single" w:sz="4" w:space="0" w:color="000000"/>
              <w:right w:val="nil"/>
            </w:tcBorders>
          </w:tcPr>
          <w:p w14:paraId="423A611A" w14:textId="77777777" w:rsidR="00CE5609" w:rsidRPr="00553DA1" w:rsidRDefault="00CE5609" w:rsidP="00CE560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552" w:type="dxa"/>
            <w:gridSpan w:val="2"/>
            <w:tcBorders>
              <w:top w:val="single" w:sz="4" w:space="0" w:color="000000"/>
              <w:left w:val="single" w:sz="4" w:space="0" w:color="000000"/>
              <w:bottom w:val="single" w:sz="4" w:space="0" w:color="000000"/>
              <w:right w:val="nil"/>
            </w:tcBorders>
          </w:tcPr>
          <w:p w14:paraId="54AC04E6" w14:textId="77777777" w:rsidR="00CE5609" w:rsidRPr="00553DA1" w:rsidRDefault="00CE5609" w:rsidP="00CE5609">
            <w:pPr>
              <w:pStyle w:val="ab"/>
              <w:rPr>
                <w:b/>
                <w:color w:val="000000" w:themeColor="text1"/>
                <w:sz w:val="22"/>
                <w:szCs w:val="22"/>
              </w:rPr>
            </w:pPr>
            <w:r w:rsidRPr="00553DA1">
              <w:rPr>
                <w:b/>
                <w:color w:val="000000" w:themeColor="text1"/>
                <w:sz w:val="22"/>
                <w:szCs w:val="22"/>
              </w:rPr>
              <w:t>Служебные гаражи</w:t>
            </w:r>
          </w:p>
        </w:tc>
        <w:tc>
          <w:tcPr>
            <w:tcW w:w="3969" w:type="dxa"/>
            <w:tcBorders>
              <w:top w:val="single" w:sz="4" w:space="0" w:color="000000"/>
              <w:left w:val="single" w:sz="4" w:space="0" w:color="000000"/>
              <w:bottom w:val="single" w:sz="4" w:space="0" w:color="000000"/>
              <w:right w:val="nil"/>
            </w:tcBorders>
          </w:tcPr>
          <w:p w14:paraId="6644DF51" w14:textId="77777777" w:rsidR="00CE5609" w:rsidRPr="00553DA1" w:rsidRDefault="00CE5609" w:rsidP="00CE560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09" w:type="dxa"/>
            <w:gridSpan w:val="3"/>
            <w:tcBorders>
              <w:top w:val="single" w:sz="4" w:space="0" w:color="000000"/>
              <w:left w:val="single" w:sz="4" w:space="0" w:color="000000"/>
              <w:bottom w:val="single" w:sz="4" w:space="0" w:color="000000"/>
              <w:right w:val="nil"/>
            </w:tcBorders>
          </w:tcPr>
          <w:p w14:paraId="7B38189D"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32153858"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731F64CD"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66B0EB3"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241FB72E"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6FC3247E"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2C5BEC3D"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18 м. </w:t>
            </w:r>
          </w:p>
          <w:p w14:paraId="5D829A61" w14:textId="77777777" w:rsidR="00CE5609" w:rsidRPr="00553DA1" w:rsidRDefault="00CE5609" w:rsidP="00CE5609">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6695A3F" w14:textId="77777777" w:rsidR="00CE5609" w:rsidRPr="00553DA1" w:rsidRDefault="00CE5609" w:rsidP="005757F0">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w:t>
            </w:r>
            <w:r w:rsidR="005757F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0; озеленение – </w:t>
            </w:r>
            <w:r w:rsidR="005757F0" w:rsidRPr="00553DA1">
              <w:rPr>
                <w:rFonts w:ascii="Times New Roman" w:eastAsia="Times New Roman" w:hAnsi="Times New Roman" w:cs="Times New Roman"/>
                <w:color w:val="000000" w:themeColor="text1"/>
                <w:lang w:eastAsia="ar-SA"/>
              </w:rPr>
              <w:t>% не устанавливается.</w:t>
            </w:r>
          </w:p>
        </w:tc>
      </w:tr>
      <w:tr w:rsidR="00000000" w:rsidRPr="00553DA1" w14:paraId="40F0C321" w14:textId="77777777" w:rsidTr="00627398">
        <w:tc>
          <w:tcPr>
            <w:tcW w:w="817" w:type="dxa"/>
            <w:tcBorders>
              <w:top w:val="single" w:sz="4" w:space="0" w:color="000000"/>
              <w:left w:val="single" w:sz="4" w:space="0" w:color="000000"/>
              <w:bottom w:val="single" w:sz="4" w:space="0" w:color="000000"/>
              <w:right w:val="nil"/>
            </w:tcBorders>
          </w:tcPr>
          <w:p w14:paraId="293EA81C" w14:textId="77777777" w:rsidR="00CE5609" w:rsidRPr="00553DA1" w:rsidRDefault="00CE5609" w:rsidP="00CE560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4.10</w:t>
            </w:r>
          </w:p>
        </w:tc>
        <w:tc>
          <w:tcPr>
            <w:tcW w:w="2552" w:type="dxa"/>
            <w:gridSpan w:val="2"/>
            <w:tcBorders>
              <w:top w:val="single" w:sz="4" w:space="0" w:color="000000"/>
              <w:left w:val="single" w:sz="4" w:space="0" w:color="000000"/>
              <w:bottom w:val="single" w:sz="4" w:space="0" w:color="000000"/>
              <w:right w:val="nil"/>
            </w:tcBorders>
          </w:tcPr>
          <w:p w14:paraId="63C402DA" w14:textId="77777777" w:rsidR="00CE5609" w:rsidRPr="00553DA1" w:rsidRDefault="00CE5609" w:rsidP="00CE5609">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Выставочно-ярмарочная деятельность</w:t>
            </w:r>
          </w:p>
        </w:tc>
        <w:tc>
          <w:tcPr>
            <w:tcW w:w="3969" w:type="dxa"/>
            <w:tcBorders>
              <w:top w:val="single" w:sz="4" w:space="0" w:color="000000"/>
              <w:left w:val="single" w:sz="4" w:space="0" w:color="000000"/>
              <w:bottom w:val="single" w:sz="4" w:space="0" w:color="000000"/>
              <w:right w:val="nil"/>
            </w:tcBorders>
          </w:tcPr>
          <w:p w14:paraId="71AE4660" w14:textId="77777777" w:rsidR="00CE5609" w:rsidRPr="00553DA1" w:rsidRDefault="00CE5609" w:rsidP="00CE560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09" w:type="dxa"/>
            <w:gridSpan w:val="3"/>
            <w:tcBorders>
              <w:top w:val="single" w:sz="4" w:space="0" w:color="000000"/>
              <w:left w:val="single" w:sz="4" w:space="0" w:color="000000"/>
              <w:bottom w:val="single" w:sz="4" w:space="0" w:color="000000"/>
              <w:right w:val="nil"/>
            </w:tcBorders>
          </w:tcPr>
          <w:p w14:paraId="45CEC144"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7D9393A"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537532A5"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5224D635" w14:textId="77777777" w:rsidR="00CE5609" w:rsidRPr="00553DA1" w:rsidRDefault="00CE5609" w:rsidP="00CE560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6A3A892A"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62AD0F42" w14:textId="77777777" w:rsidR="00CE5609" w:rsidRPr="00553DA1" w:rsidRDefault="00CE5609"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242F529C" w14:textId="77777777" w:rsidR="00CE5609" w:rsidRPr="00553DA1" w:rsidRDefault="00627398" w:rsidP="00CE560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CE5609" w:rsidRPr="00553DA1">
              <w:rPr>
                <w:rFonts w:ascii="Times New Roman" w:eastAsia="Times New Roman" w:hAnsi="Times New Roman" w:cs="Times New Roman"/>
                <w:color w:val="000000" w:themeColor="text1"/>
                <w:lang w:eastAsia="ar-SA"/>
              </w:rPr>
              <w:t xml:space="preserve"> м. </w:t>
            </w:r>
          </w:p>
          <w:p w14:paraId="4680F946" w14:textId="77777777" w:rsidR="00CE5609" w:rsidRPr="00553DA1" w:rsidRDefault="00CE5609" w:rsidP="00CE5609">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5CE7BAA9" w14:textId="77777777" w:rsidR="00CE5609" w:rsidRPr="00553DA1" w:rsidRDefault="00CE5609" w:rsidP="005757F0">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w:t>
            </w:r>
            <w:r w:rsidR="005757F0" w:rsidRPr="00553DA1">
              <w:rPr>
                <w:rFonts w:ascii="Times New Roman" w:eastAsia="Times New Roman" w:hAnsi="Times New Roman" w:cs="Times New Roman"/>
                <w:color w:val="000000" w:themeColor="text1"/>
                <w:lang w:eastAsia="ar-SA"/>
              </w:rPr>
              <w:t>; озеленение – 4</w:t>
            </w:r>
            <w:r w:rsidRPr="00553DA1">
              <w:rPr>
                <w:rFonts w:ascii="Times New Roman" w:eastAsia="Times New Roman" w:hAnsi="Times New Roman" w:cs="Times New Roman"/>
                <w:color w:val="000000" w:themeColor="text1"/>
                <w:lang w:eastAsia="ar-SA"/>
              </w:rPr>
              <w:t>0%</w:t>
            </w:r>
          </w:p>
        </w:tc>
      </w:tr>
      <w:tr w:rsidR="00000000" w:rsidRPr="00553DA1" w14:paraId="4A6336D2" w14:textId="77777777" w:rsidTr="00627398">
        <w:tc>
          <w:tcPr>
            <w:tcW w:w="817" w:type="dxa"/>
            <w:tcBorders>
              <w:top w:val="single" w:sz="4" w:space="0" w:color="000000"/>
              <w:left w:val="single" w:sz="4" w:space="0" w:color="000000"/>
              <w:bottom w:val="single" w:sz="4" w:space="0" w:color="000000"/>
              <w:right w:val="nil"/>
            </w:tcBorders>
          </w:tcPr>
          <w:p w14:paraId="6F7AABBE" w14:textId="77777777" w:rsidR="00675C4E" w:rsidRPr="00553DA1" w:rsidRDefault="00675C4E" w:rsidP="00675C4E">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5.1</w:t>
            </w:r>
          </w:p>
        </w:tc>
        <w:tc>
          <w:tcPr>
            <w:tcW w:w="2552" w:type="dxa"/>
            <w:gridSpan w:val="2"/>
            <w:tcBorders>
              <w:top w:val="single" w:sz="4" w:space="0" w:color="000000"/>
              <w:left w:val="single" w:sz="4" w:space="0" w:color="000000"/>
              <w:bottom w:val="single" w:sz="4" w:space="0" w:color="000000"/>
              <w:right w:val="nil"/>
            </w:tcBorders>
          </w:tcPr>
          <w:p w14:paraId="501B814C"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Спорт</w:t>
            </w:r>
          </w:p>
        </w:tc>
        <w:tc>
          <w:tcPr>
            <w:tcW w:w="3969" w:type="dxa"/>
            <w:tcBorders>
              <w:top w:val="single" w:sz="4" w:space="0" w:color="000000"/>
              <w:left w:val="single" w:sz="4" w:space="0" w:color="000000"/>
              <w:bottom w:val="single" w:sz="4" w:space="0" w:color="000000"/>
              <w:right w:val="nil"/>
            </w:tcBorders>
          </w:tcPr>
          <w:p w14:paraId="4A3C2264" w14:textId="77777777" w:rsidR="00675C4E" w:rsidRPr="00553DA1" w:rsidRDefault="00675C4E" w:rsidP="00675C4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53DA1">
                <w:rPr>
                  <w:rStyle w:val="a3"/>
                  <w:rFonts w:ascii="Times New Roman" w:eastAsiaTheme="majorEastAsia" w:hAnsi="Times New Roman"/>
                  <w:color w:val="000000" w:themeColor="text1"/>
                  <w:sz w:val="22"/>
                  <w:szCs w:val="22"/>
                </w:rPr>
                <w:t>кодами 5.1.1 - 5.1.7</w:t>
              </w:r>
            </w:hyperlink>
          </w:p>
        </w:tc>
        <w:tc>
          <w:tcPr>
            <w:tcW w:w="2409" w:type="dxa"/>
            <w:gridSpan w:val="3"/>
            <w:tcBorders>
              <w:top w:val="single" w:sz="4" w:space="0" w:color="000000"/>
              <w:left w:val="single" w:sz="4" w:space="0" w:color="000000"/>
              <w:bottom w:val="single" w:sz="4" w:space="0" w:color="000000"/>
              <w:right w:val="nil"/>
            </w:tcBorders>
          </w:tcPr>
          <w:p w14:paraId="000031BF"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22811094"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C65CD57"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7883667B"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63FF81C1"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5C21B9BB"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14DF1500"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1843" w:type="dxa"/>
            <w:tcBorders>
              <w:top w:val="single" w:sz="4" w:space="0" w:color="000000"/>
              <w:left w:val="single" w:sz="4" w:space="0" w:color="000000"/>
              <w:bottom w:val="single" w:sz="4" w:space="0" w:color="000000"/>
              <w:right w:val="nil"/>
            </w:tcBorders>
          </w:tcPr>
          <w:p w14:paraId="4D356137"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3DF4803"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77DA4413"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0B727475"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40EA612E"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A9EEFC8"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w:t>
            </w:r>
            <w:r w:rsidR="005757F0" w:rsidRPr="00553DA1">
              <w:rPr>
                <w:rFonts w:ascii="Times New Roman" w:eastAsia="Times New Roman" w:hAnsi="Times New Roman" w:cs="Times New Roman"/>
                <w:color w:val="000000" w:themeColor="text1"/>
                <w:lang w:eastAsia="ar-SA"/>
              </w:rPr>
              <w:t>ый процент застройки участка – 4</w:t>
            </w:r>
            <w:r w:rsidRPr="00553DA1">
              <w:rPr>
                <w:rFonts w:ascii="Times New Roman" w:eastAsia="Times New Roman" w:hAnsi="Times New Roman" w:cs="Times New Roman"/>
                <w:color w:val="000000" w:themeColor="text1"/>
                <w:lang w:eastAsia="ar-SA"/>
              </w:rPr>
              <w:t>0%</w:t>
            </w:r>
          </w:p>
          <w:p w14:paraId="3E61D633" w14:textId="77777777" w:rsidR="005757F0" w:rsidRPr="00553DA1" w:rsidRDefault="005757F0" w:rsidP="00675C4E">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40%.</w:t>
            </w:r>
          </w:p>
        </w:tc>
      </w:tr>
      <w:tr w:rsidR="00000000" w:rsidRPr="00553DA1" w14:paraId="77B6B49C" w14:textId="77777777" w:rsidTr="00627398">
        <w:tc>
          <w:tcPr>
            <w:tcW w:w="817" w:type="dxa"/>
            <w:tcBorders>
              <w:top w:val="single" w:sz="4" w:space="0" w:color="000000"/>
              <w:left w:val="single" w:sz="4" w:space="0" w:color="000000"/>
              <w:bottom w:val="single" w:sz="4" w:space="0" w:color="000000"/>
              <w:right w:val="nil"/>
            </w:tcBorders>
          </w:tcPr>
          <w:p w14:paraId="5B3AFD64" w14:textId="77777777" w:rsidR="00675C4E" w:rsidRPr="00553DA1" w:rsidRDefault="00675C4E" w:rsidP="00675C4E">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5.1.1</w:t>
            </w:r>
          </w:p>
        </w:tc>
        <w:tc>
          <w:tcPr>
            <w:tcW w:w="2552" w:type="dxa"/>
            <w:gridSpan w:val="2"/>
            <w:tcBorders>
              <w:top w:val="single" w:sz="4" w:space="0" w:color="000000"/>
              <w:left w:val="single" w:sz="4" w:space="0" w:color="000000"/>
              <w:bottom w:val="single" w:sz="4" w:space="0" w:color="000000"/>
              <w:right w:val="nil"/>
            </w:tcBorders>
          </w:tcPr>
          <w:p w14:paraId="0117BCC6" w14:textId="77777777" w:rsidR="00675C4E" w:rsidRPr="00553DA1" w:rsidRDefault="00675C4E" w:rsidP="00675C4E">
            <w:pPr>
              <w:pStyle w:val="ab"/>
              <w:rPr>
                <w:b/>
                <w:color w:val="000000" w:themeColor="text1"/>
                <w:sz w:val="22"/>
                <w:szCs w:val="22"/>
              </w:rPr>
            </w:pPr>
            <w:bookmarkStart w:id="30" w:name="sub_1511"/>
            <w:r w:rsidRPr="00553DA1">
              <w:rPr>
                <w:b/>
                <w:color w:val="000000" w:themeColor="text1"/>
                <w:sz w:val="22"/>
                <w:szCs w:val="22"/>
              </w:rPr>
              <w:t>Обеспечение спортивно-зрелищных мероприятий</w:t>
            </w:r>
            <w:bookmarkEnd w:id="30"/>
          </w:p>
        </w:tc>
        <w:tc>
          <w:tcPr>
            <w:tcW w:w="3969" w:type="dxa"/>
            <w:tcBorders>
              <w:top w:val="single" w:sz="4" w:space="0" w:color="000000"/>
              <w:left w:val="single" w:sz="4" w:space="0" w:color="000000"/>
              <w:bottom w:val="single" w:sz="4" w:space="0" w:color="000000"/>
              <w:right w:val="nil"/>
            </w:tcBorders>
          </w:tcPr>
          <w:p w14:paraId="06B1AA6F" w14:textId="77777777" w:rsidR="00675C4E" w:rsidRPr="00553DA1" w:rsidRDefault="00675C4E" w:rsidP="00675C4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409" w:type="dxa"/>
            <w:gridSpan w:val="3"/>
            <w:tcBorders>
              <w:top w:val="single" w:sz="4" w:space="0" w:color="000000"/>
              <w:left w:val="single" w:sz="4" w:space="0" w:color="000000"/>
              <w:bottom w:val="single" w:sz="4" w:space="0" w:color="000000"/>
              <w:right w:val="nil"/>
            </w:tcBorders>
          </w:tcPr>
          <w:p w14:paraId="68E42822"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13E49475"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 но с учетом удельного размера площадок кв.м/чел.:</w:t>
            </w:r>
          </w:p>
          <w:p w14:paraId="431FFE1B"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0,7;</w:t>
            </w:r>
          </w:p>
          <w:p w14:paraId="3D643517"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занятия физкультурой и спортом – 0,2</w:t>
            </w:r>
          </w:p>
          <w:p w14:paraId="485580AE"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0,1</w:t>
            </w:r>
          </w:p>
          <w:p w14:paraId="13367E70"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C9D3F64"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2795BBB7"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364F33E6"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1786BEEC"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27571856"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1843" w:type="dxa"/>
            <w:tcBorders>
              <w:top w:val="single" w:sz="4" w:space="0" w:color="000000"/>
              <w:left w:val="single" w:sz="4" w:space="0" w:color="000000"/>
              <w:bottom w:val="single" w:sz="4" w:space="0" w:color="000000"/>
              <w:right w:val="nil"/>
            </w:tcBorders>
          </w:tcPr>
          <w:p w14:paraId="534D6259"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AC2D8A2"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7FFD92B1"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3DF19A52"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8BA05BD"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137B2E95" w14:textId="77777777" w:rsidR="00675C4E" w:rsidRPr="00553DA1" w:rsidRDefault="00675C4E" w:rsidP="00675C4E">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C636E3" w:rsidRPr="00553DA1">
              <w:rPr>
                <w:rFonts w:ascii="Times New Roman" w:eastAsia="Times New Roman" w:hAnsi="Times New Roman" w:cs="Times New Roman"/>
                <w:color w:val="000000" w:themeColor="text1"/>
                <w:lang w:eastAsia="ar-SA"/>
              </w:rPr>
              <w:t>; озеленение – 40%</w:t>
            </w:r>
          </w:p>
        </w:tc>
      </w:tr>
      <w:tr w:rsidR="00000000" w:rsidRPr="00553DA1" w14:paraId="51EA1996" w14:textId="77777777" w:rsidTr="00627398">
        <w:tc>
          <w:tcPr>
            <w:tcW w:w="817" w:type="dxa"/>
            <w:tcBorders>
              <w:top w:val="single" w:sz="4" w:space="0" w:color="000000"/>
              <w:left w:val="single" w:sz="4" w:space="0" w:color="000000"/>
              <w:bottom w:val="single" w:sz="4" w:space="0" w:color="000000"/>
              <w:right w:val="nil"/>
            </w:tcBorders>
          </w:tcPr>
          <w:p w14:paraId="373BC480" w14:textId="77777777" w:rsidR="00675C4E" w:rsidRPr="00553DA1" w:rsidRDefault="00675C4E" w:rsidP="00675C4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5.1.2</w:t>
            </w:r>
          </w:p>
        </w:tc>
        <w:tc>
          <w:tcPr>
            <w:tcW w:w="2552" w:type="dxa"/>
            <w:gridSpan w:val="2"/>
            <w:tcBorders>
              <w:top w:val="single" w:sz="4" w:space="0" w:color="000000"/>
              <w:left w:val="single" w:sz="4" w:space="0" w:color="000000"/>
              <w:bottom w:val="single" w:sz="4" w:space="0" w:color="000000"/>
              <w:right w:val="nil"/>
            </w:tcBorders>
          </w:tcPr>
          <w:p w14:paraId="0AEE37D9" w14:textId="77777777" w:rsidR="00675C4E" w:rsidRPr="00553DA1" w:rsidRDefault="00675C4E" w:rsidP="00675C4E">
            <w:pPr>
              <w:pStyle w:val="ab"/>
              <w:rPr>
                <w:b/>
                <w:color w:val="000000" w:themeColor="text1"/>
                <w:sz w:val="22"/>
                <w:szCs w:val="22"/>
              </w:rPr>
            </w:pPr>
            <w:r w:rsidRPr="00553DA1">
              <w:rPr>
                <w:b/>
                <w:color w:val="000000" w:themeColor="text1"/>
                <w:sz w:val="22"/>
                <w:szCs w:val="22"/>
              </w:rPr>
              <w:t>Обеспечение занятий спортом в помещениях</w:t>
            </w:r>
          </w:p>
        </w:tc>
        <w:tc>
          <w:tcPr>
            <w:tcW w:w="3969" w:type="dxa"/>
            <w:tcBorders>
              <w:top w:val="single" w:sz="4" w:space="0" w:color="000000"/>
              <w:left w:val="single" w:sz="4" w:space="0" w:color="000000"/>
              <w:bottom w:val="single" w:sz="4" w:space="0" w:color="000000"/>
              <w:right w:val="nil"/>
            </w:tcBorders>
          </w:tcPr>
          <w:p w14:paraId="6FE12F09" w14:textId="77777777" w:rsidR="00675C4E" w:rsidRPr="00553DA1" w:rsidRDefault="00675C4E" w:rsidP="00675C4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409" w:type="dxa"/>
            <w:gridSpan w:val="3"/>
            <w:tcBorders>
              <w:top w:val="single" w:sz="4" w:space="0" w:color="000000"/>
              <w:left w:val="single" w:sz="4" w:space="0" w:color="000000"/>
              <w:bottom w:val="single" w:sz="4" w:space="0" w:color="000000"/>
              <w:right w:val="nil"/>
            </w:tcBorders>
          </w:tcPr>
          <w:p w14:paraId="2CD656BE"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35CA9536"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 но с учетом удельного размера площадок кв.м/чел.:</w:t>
            </w:r>
          </w:p>
          <w:p w14:paraId="37CAF875"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0,7;</w:t>
            </w:r>
          </w:p>
          <w:p w14:paraId="00AA710E"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занятия физкультурой и спортом – 0,2</w:t>
            </w:r>
          </w:p>
          <w:p w14:paraId="25BFE3AE"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0,1</w:t>
            </w:r>
          </w:p>
          <w:p w14:paraId="4D8E4987"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6A791AD"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458C82E6"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3A867E5B"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54AA49DD"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23E09734"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1843" w:type="dxa"/>
            <w:tcBorders>
              <w:top w:val="single" w:sz="4" w:space="0" w:color="000000"/>
              <w:left w:val="single" w:sz="4" w:space="0" w:color="000000"/>
              <w:bottom w:val="single" w:sz="4" w:space="0" w:color="000000"/>
              <w:right w:val="nil"/>
            </w:tcBorders>
          </w:tcPr>
          <w:p w14:paraId="7A15594A"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00F5CF4"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086DB3DE"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7399FA1A"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51CA8F5"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678AC666" w14:textId="77777777" w:rsidR="00675C4E" w:rsidRPr="00553DA1" w:rsidRDefault="00675C4E" w:rsidP="00675C4E">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C636E3" w:rsidRPr="00553DA1">
              <w:rPr>
                <w:rFonts w:ascii="Times New Roman" w:eastAsia="Times New Roman" w:hAnsi="Times New Roman" w:cs="Times New Roman"/>
                <w:color w:val="000000" w:themeColor="text1"/>
                <w:lang w:eastAsia="ar-SA"/>
              </w:rPr>
              <w:t>,  озеленение – 40%</w:t>
            </w:r>
          </w:p>
        </w:tc>
      </w:tr>
      <w:tr w:rsidR="00000000" w:rsidRPr="00553DA1" w14:paraId="0EE3F444" w14:textId="77777777" w:rsidTr="00627398">
        <w:tc>
          <w:tcPr>
            <w:tcW w:w="817" w:type="dxa"/>
            <w:tcBorders>
              <w:top w:val="single" w:sz="4" w:space="0" w:color="000000"/>
              <w:left w:val="single" w:sz="4" w:space="0" w:color="000000"/>
              <w:bottom w:val="single" w:sz="4" w:space="0" w:color="000000"/>
              <w:right w:val="nil"/>
            </w:tcBorders>
          </w:tcPr>
          <w:p w14:paraId="1CE463DD" w14:textId="77777777" w:rsidR="00675C4E" w:rsidRPr="00553DA1" w:rsidRDefault="00675C4E" w:rsidP="00675C4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5.1.3</w:t>
            </w:r>
          </w:p>
        </w:tc>
        <w:tc>
          <w:tcPr>
            <w:tcW w:w="2552" w:type="dxa"/>
            <w:gridSpan w:val="2"/>
            <w:tcBorders>
              <w:top w:val="single" w:sz="4" w:space="0" w:color="000000"/>
              <w:left w:val="single" w:sz="4" w:space="0" w:color="000000"/>
              <w:bottom w:val="single" w:sz="4" w:space="0" w:color="000000"/>
              <w:right w:val="nil"/>
            </w:tcBorders>
          </w:tcPr>
          <w:p w14:paraId="00D7DCFF" w14:textId="77777777" w:rsidR="00675C4E" w:rsidRPr="00553DA1" w:rsidRDefault="00675C4E" w:rsidP="00675C4E">
            <w:pPr>
              <w:pStyle w:val="ab"/>
              <w:rPr>
                <w:b/>
                <w:color w:val="000000" w:themeColor="text1"/>
                <w:sz w:val="22"/>
                <w:szCs w:val="22"/>
              </w:rPr>
            </w:pPr>
            <w:r w:rsidRPr="00553DA1">
              <w:rPr>
                <w:b/>
                <w:color w:val="000000" w:themeColor="text1"/>
                <w:sz w:val="22"/>
                <w:szCs w:val="22"/>
              </w:rPr>
              <w:t>Площадки для занятий спортом</w:t>
            </w:r>
          </w:p>
        </w:tc>
        <w:tc>
          <w:tcPr>
            <w:tcW w:w="3969" w:type="dxa"/>
            <w:tcBorders>
              <w:top w:val="single" w:sz="4" w:space="0" w:color="000000"/>
              <w:left w:val="single" w:sz="4" w:space="0" w:color="000000"/>
              <w:bottom w:val="single" w:sz="4" w:space="0" w:color="000000"/>
              <w:right w:val="nil"/>
            </w:tcBorders>
          </w:tcPr>
          <w:p w14:paraId="7445CF97" w14:textId="77777777" w:rsidR="00675C4E" w:rsidRPr="00553DA1" w:rsidRDefault="00675C4E" w:rsidP="00675C4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09" w:type="dxa"/>
            <w:gridSpan w:val="3"/>
            <w:tcBorders>
              <w:top w:val="single" w:sz="4" w:space="0" w:color="000000"/>
              <w:left w:val="single" w:sz="4" w:space="0" w:color="000000"/>
              <w:bottom w:val="single" w:sz="4" w:space="0" w:color="000000"/>
              <w:right w:val="nil"/>
            </w:tcBorders>
          </w:tcPr>
          <w:p w14:paraId="3539D376"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067221C6"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 но с учетом удельного размера площадок кв.м/чел.:</w:t>
            </w:r>
          </w:p>
          <w:p w14:paraId="63865C7A"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0,7;</w:t>
            </w:r>
          </w:p>
          <w:p w14:paraId="3496B353"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занятия физкультурой и спортом – 0,2</w:t>
            </w:r>
          </w:p>
          <w:p w14:paraId="146A4C6C"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0,1</w:t>
            </w:r>
          </w:p>
          <w:p w14:paraId="4D0299D5"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7D46EF8"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2BB22432"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6C234EA1"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218C66BC"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224DF1AC"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1843" w:type="dxa"/>
            <w:tcBorders>
              <w:top w:val="single" w:sz="4" w:space="0" w:color="000000"/>
              <w:left w:val="single" w:sz="4" w:space="0" w:color="000000"/>
              <w:bottom w:val="single" w:sz="4" w:space="0" w:color="000000"/>
              <w:right w:val="nil"/>
            </w:tcBorders>
          </w:tcPr>
          <w:p w14:paraId="233D0FE1"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896EDA5"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5127DB03"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0109D68A"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1781471"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6B5289E" w14:textId="77777777" w:rsidR="00675C4E" w:rsidRPr="00553DA1" w:rsidRDefault="00675C4E" w:rsidP="00675C4E">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w:t>
            </w:r>
            <w:r w:rsidR="00C636E3" w:rsidRPr="00553DA1">
              <w:rPr>
                <w:rFonts w:ascii="Times New Roman" w:eastAsia="Times New Roman" w:hAnsi="Times New Roman" w:cs="Times New Roman"/>
                <w:color w:val="000000" w:themeColor="text1"/>
                <w:lang w:eastAsia="ar-SA"/>
              </w:rPr>
              <w:t>ый процент застройки участка – 8</w:t>
            </w:r>
            <w:r w:rsidRPr="00553DA1">
              <w:rPr>
                <w:rFonts w:ascii="Times New Roman" w:eastAsia="Times New Roman" w:hAnsi="Times New Roman" w:cs="Times New Roman"/>
                <w:color w:val="000000" w:themeColor="text1"/>
                <w:lang w:eastAsia="ar-SA"/>
              </w:rPr>
              <w:t>0%</w:t>
            </w:r>
            <w:r w:rsidR="00C636E3" w:rsidRPr="00553DA1">
              <w:rPr>
                <w:rFonts w:ascii="Times New Roman" w:eastAsia="Times New Roman" w:hAnsi="Times New Roman" w:cs="Times New Roman"/>
                <w:color w:val="000000" w:themeColor="text1"/>
                <w:lang w:eastAsia="ar-SA"/>
              </w:rPr>
              <w:t xml:space="preserve">, озеленение - % не устанавливается. </w:t>
            </w:r>
          </w:p>
        </w:tc>
      </w:tr>
      <w:tr w:rsidR="00000000" w:rsidRPr="00553DA1" w14:paraId="3CA3A901" w14:textId="77777777" w:rsidTr="00627398">
        <w:tc>
          <w:tcPr>
            <w:tcW w:w="817" w:type="dxa"/>
            <w:tcBorders>
              <w:top w:val="single" w:sz="4" w:space="0" w:color="000000"/>
              <w:left w:val="single" w:sz="4" w:space="0" w:color="000000"/>
              <w:bottom w:val="single" w:sz="4" w:space="0" w:color="000000"/>
              <w:right w:val="nil"/>
            </w:tcBorders>
            <w:hideMark/>
          </w:tcPr>
          <w:p w14:paraId="5A1E9763" w14:textId="77777777" w:rsidR="007804F8" w:rsidRPr="00553DA1" w:rsidRDefault="007804F8" w:rsidP="00FB603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8.3</w:t>
            </w:r>
          </w:p>
        </w:tc>
        <w:tc>
          <w:tcPr>
            <w:tcW w:w="2552" w:type="dxa"/>
            <w:gridSpan w:val="2"/>
            <w:tcBorders>
              <w:top w:val="single" w:sz="4" w:space="0" w:color="000000"/>
              <w:left w:val="single" w:sz="4" w:space="0" w:color="000000"/>
              <w:bottom w:val="single" w:sz="4" w:space="0" w:color="000000"/>
              <w:right w:val="nil"/>
            </w:tcBorders>
          </w:tcPr>
          <w:p w14:paraId="62A2A421" w14:textId="77777777" w:rsidR="007804F8" w:rsidRPr="00553DA1" w:rsidRDefault="007804F8" w:rsidP="00FB603F">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Обеспечение внутреннего правопорядка</w:t>
            </w:r>
          </w:p>
          <w:p w14:paraId="147F66CC" w14:textId="77777777" w:rsidR="007804F8" w:rsidRPr="00553DA1" w:rsidRDefault="007804F8" w:rsidP="00FB603F">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3969" w:type="dxa"/>
            <w:tcBorders>
              <w:top w:val="single" w:sz="4" w:space="0" w:color="000000"/>
              <w:left w:val="single" w:sz="4" w:space="0" w:color="000000"/>
              <w:bottom w:val="single" w:sz="4" w:space="0" w:color="000000"/>
              <w:right w:val="nil"/>
            </w:tcBorders>
            <w:hideMark/>
          </w:tcPr>
          <w:p w14:paraId="76976DA8" w14:textId="77777777" w:rsidR="007804F8" w:rsidRPr="00553DA1" w:rsidRDefault="007804F8"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09" w:type="dxa"/>
            <w:gridSpan w:val="3"/>
            <w:tcBorders>
              <w:top w:val="single" w:sz="4" w:space="0" w:color="000000"/>
              <w:left w:val="single" w:sz="4" w:space="0" w:color="000000"/>
              <w:bottom w:val="single" w:sz="4" w:space="0" w:color="000000"/>
              <w:right w:val="nil"/>
            </w:tcBorders>
          </w:tcPr>
          <w:p w14:paraId="2A56C629" w14:textId="77777777" w:rsidR="007804F8" w:rsidRPr="00553DA1" w:rsidRDefault="007804F8"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FA1E2A"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5DFCDDBF" w14:textId="77777777" w:rsidR="007804F8" w:rsidRPr="00553DA1" w:rsidRDefault="007804F8"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48D3D3D5" w14:textId="77777777" w:rsidR="007804F8" w:rsidRPr="00553DA1" w:rsidRDefault="007804F8"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01727E5B" w14:textId="77777777" w:rsidR="007804F8" w:rsidRPr="00553DA1" w:rsidRDefault="007804F8"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5м.</w:t>
            </w:r>
          </w:p>
          <w:p w14:paraId="206612B9" w14:textId="77777777" w:rsidR="007804F8" w:rsidRPr="00553DA1" w:rsidRDefault="007804F8"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06E8F663" w14:textId="77777777" w:rsidR="007804F8" w:rsidRPr="00553DA1" w:rsidRDefault="007804F8"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240F544" w14:textId="77777777" w:rsidR="007804F8" w:rsidRPr="00553DA1" w:rsidRDefault="007804F8"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010E03DE" w14:textId="77777777" w:rsidR="007804F8" w:rsidRPr="00553DA1" w:rsidRDefault="007804F8"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w:t>
            </w:r>
            <w:r w:rsidR="00627398" w:rsidRPr="00553DA1">
              <w:rPr>
                <w:rFonts w:ascii="Times New Roman" w:eastAsia="Times New Roman" w:hAnsi="Times New Roman" w:cs="Times New Roman"/>
                <w:color w:val="000000" w:themeColor="text1"/>
                <w:lang w:eastAsia="ar-SA"/>
              </w:rPr>
              <w:t>симальная высота здания – 20</w:t>
            </w:r>
            <w:r w:rsidRPr="00553DA1">
              <w:rPr>
                <w:rFonts w:ascii="Times New Roman" w:eastAsia="Times New Roman" w:hAnsi="Times New Roman" w:cs="Times New Roman"/>
                <w:color w:val="000000" w:themeColor="text1"/>
                <w:lang w:eastAsia="ar-SA"/>
              </w:rPr>
              <w:t xml:space="preserve"> м.</w:t>
            </w:r>
          </w:p>
          <w:p w14:paraId="11B7026D" w14:textId="77777777" w:rsidR="007804F8" w:rsidRPr="00553DA1" w:rsidRDefault="00627398"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4E4D638" w14:textId="77777777" w:rsidR="007804F8" w:rsidRPr="00553DA1" w:rsidRDefault="007804F8" w:rsidP="00FB603F">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14:paraId="49FAFC08" w14:textId="77777777" w:rsidR="007804F8" w:rsidRPr="00553DA1" w:rsidRDefault="007804F8" w:rsidP="00C636E3">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w:t>
            </w:r>
            <w:r w:rsidR="00C636E3" w:rsidRPr="00553DA1">
              <w:rPr>
                <w:rFonts w:ascii="Times New Roman" w:eastAsia="Times New Roman" w:hAnsi="Times New Roman" w:cs="Times New Roman"/>
                <w:color w:val="000000" w:themeColor="text1"/>
                <w:lang w:eastAsia="ar-SA"/>
              </w:rPr>
              <w:t>ицах земельного участка – 40%, озеленение – 15 %.</w:t>
            </w:r>
            <w:r w:rsidRPr="00553DA1">
              <w:rPr>
                <w:rFonts w:ascii="Times New Roman" w:eastAsia="Times New Roman" w:hAnsi="Times New Roman" w:cs="Times New Roman"/>
                <w:color w:val="000000" w:themeColor="text1"/>
                <w:lang w:eastAsia="ar-SA"/>
              </w:rPr>
              <w:t xml:space="preserve"> </w:t>
            </w:r>
          </w:p>
        </w:tc>
      </w:tr>
      <w:tr w:rsidR="00000000" w:rsidRPr="00553DA1" w14:paraId="01A056F0" w14:textId="77777777" w:rsidTr="00627398">
        <w:tc>
          <w:tcPr>
            <w:tcW w:w="817" w:type="dxa"/>
            <w:tcBorders>
              <w:top w:val="single" w:sz="4" w:space="0" w:color="000000"/>
              <w:left w:val="single" w:sz="4" w:space="0" w:color="000000"/>
              <w:bottom w:val="single" w:sz="4" w:space="0" w:color="000000"/>
              <w:right w:val="nil"/>
            </w:tcBorders>
          </w:tcPr>
          <w:p w14:paraId="6D976CFE" w14:textId="77777777" w:rsidR="00FB603F" w:rsidRPr="00553DA1" w:rsidRDefault="00FB603F" w:rsidP="00FB603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552" w:type="dxa"/>
            <w:gridSpan w:val="2"/>
            <w:tcBorders>
              <w:top w:val="single" w:sz="4" w:space="0" w:color="000000"/>
              <w:left w:val="single" w:sz="4" w:space="0" w:color="000000"/>
              <w:bottom w:val="single" w:sz="4" w:space="0" w:color="000000"/>
              <w:right w:val="nil"/>
            </w:tcBorders>
          </w:tcPr>
          <w:p w14:paraId="653D401C" w14:textId="77777777" w:rsidR="00FB603F" w:rsidRPr="00553DA1" w:rsidRDefault="00FB603F" w:rsidP="00FB603F">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Историко-культурная деятельность</w:t>
            </w:r>
          </w:p>
        </w:tc>
        <w:tc>
          <w:tcPr>
            <w:tcW w:w="3969" w:type="dxa"/>
            <w:tcBorders>
              <w:top w:val="single" w:sz="4" w:space="0" w:color="000000"/>
              <w:left w:val="single" w:sz="4" w:space="0" w:color="000000"/>
              <w:bottom w:val="single" w:sz="4" w:space="0" w:color="000000"/>
              <w:right w:val="nil"/>
            </w:tcBorders>
          </w:tcPr>
          <w:p w14:paraId="79D16B7A" w14:textId="77777777" w:rsidR="00FB603F" w:rsidRPr="00553DA1" w:rsidRDefault="00FB603F" w:rsidP="00FB603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9" w:type="dxa"/>
            <w:gridSpan w:val="3"/>
            <w:tcBorders>
              <w:top w:val="single" w:sz="4" w:space="0" w:color="000000"/>
              <w:left w:val="single" w:sz="4" w:space="0" w:color="000000"/>
              <w:bottom w:val="single" w:sz="4" w:space="0" w:color="000000"/>
              <w:right w:val="nil"/>
            </w:tcBorders>
          </w:tcPr>
          <w:p w14:paraId="72152A71" w14:textId="77777777" w:rsidR="00FB603F" w:rsidRPr="00553DA1" w:rsidRDefault="00FB603F"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310A2C75" w14:textId="77777777" w:rsidR="00FB603F" w:rsidRPr="00553DA1" w:rsidRDefault="00FB603F"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6E5864A2" w14:textId="77777777" w:rsidR="00FB603F" w:rsidRPr="00553DA1" w:rsidRDefault="00FB603F"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26" w:type="dxa"/>
            <w:tcBorders>
              <w:top w:val="single" w:sz="4" w:space="0" w:color="000000"/>
              <w:left w:val="single" w:sz="4" w:space="0" w:color="000000"/>
              <w:bottom w:val="single" w:sz="4" w:space="0" w:color="000000"/>
              <w:right w:val="single" w:sz="4" w:space="0" w:color="000000"/>
            </w:tcBorders>
          </w:tcPr>
          <w:p w14:paraId="50199CC7" w14:textId="77777777" w:rsidR="00FB603F" w:rsidRPr="00553DA1" w:rsidRDefault="00FB603F" w:rsidP="00FB603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bl>
    <w:p w14:paraId="7F33E417" w14:textId="77777777" w:rsidR="000C2ABC" w:rsidRPr="00553DA1" w:rsidRDefault="000C2ABC">
      <w:pPr>
        <w:rPr>
          <w:color w:val="000000" w:themeColor="text1"/>
        </w:rPr>
      </w:pPr>
    </w:p>
    <w:p w14:paraId="04C23B53" w14:textId="77777777" w:rsidR="007D5AE3" w:rsidRPr="00553DA1" w:rsidRDefault="007D5AE3">
      <w:pPr>
        <w:rPr>
          <w:color w:val="000000" w:themeColor="text1"/>
        </w:rPr>
      </w:pPr>
    </w:p>
    <w:p w14:paraId="2A6A8CA3" w14:textId="77777777" w:rsidR="0025694F" w:rsidRPr="00553DA1" w:rsidRDefault="0025694F" w:rsidP="00A2394A">
      <w:pPr>
        <w:suppressAutoHyphens/>
        <w:spacing w:after="0" w:line="240" w:lineRule="auto"/>
        <w:rPr>
          <w:rFonts w:ascii="Times New Roman" w:eastAsia="Arial" w:hAnsi="Times New Roman" w:cs="Times New Roman"/>
          <w:b/>
          <w:color w:val="000000" w:themeColor="text1"/>
          <w:sz w:val="28"/>
          <w:szCs w:val="28"/>
          <w:u w:val="single"/>
          <w:lang w:eastAsia="ar-SA"/>
        </w:rPr>
      </w:pPr>
    </w:p>
    <w:p w14:paraId="54A20681" w14:textId="77777777" w:rsidR="0025694F" w:rsidRPr="00553DA1" w:rsidRDefault="0025694F" w:rsidP="00A2394A">
      <w:pPr>
        <w:suppressAutoHyphens/>
        <w:spacing w:after="0" w:line="240" w:lineRule="auto"/>
        <w:rPr>
          <w:rFonts w:ascii="Times New Roman" w:eastAsia="Arial" w:hAnsi="Times New Roman" w:cs="Times New Roman"/>
          <w:b/>
          <w:color w:val="000000" w:themeColor="text1"/>
          <w:sz w:val="28"/>
          <w:szCs w:val="28"/>
          <w:u w:val="single"/>
          <w:lang w:eastAsia="ar-SA"/>
        </w:rPr>
      </w:pPr>
    </w:p>
    <w:p w14:paraId="66E07307" w14:textId="77777777" w:rsidR="0025694F" w:rsidRPr="00553DA1" w:rsidRDefault="0025694F" w:rsidP="00A2394A">
      <w:pPr>
        <w:suppressAutoHyphens/>
        <w:spacing w:after="0" w:line="240" w:lineRule="auto"/>
        <w:rPr>
          <w:rFonts w:ascii="Times New Roman" w:eastAsia="Arial" w:hAnsi="Times New Roman" w:cs="Times New Roman"/>
          <w:b/>
          <w:color w:val="000000" w:themeColor="text1"/>
          <w:sz w:val="28"/>
          <w:szCs w:val="28"/>
          <w:u w:val="single"/>
          <w:lang w:eastAsia="ar-SA"/>
        </w:rPr>
      </w:pPr>
    </w:p>
    <w:p w14:paraId="4BA9D086" w14:textId="77777777" w:rsidR="00A2394A" w:rsidRPr="00553DA1" w:rsidRDefault="00A2394A" w:rsidP="00A2394A">
      <w:pPr>
        <w:suppressAutoHyphens/>
        <w:spacing w:after="0" w:line="240" w:lineRule="auto"/>
        <w:rPr>
          <w:rFonts w:ascii="Times New Roman" w:eastAsia="Arial" w:hAnsi="Times New Roman" w:cs="Times New Roman"/>
          <w:b/>
          <w:color w:val="000000" w:themeColor="text1"/>
          <w:sz w:val="28"/>
          <w:szCs w:val="28"/>
          <w:u w:val="single"/>
          <w:lang w:eastAsia="ar-SA"/>
        </w:rPr>
      </w:pPr>
      <w:r w:rsidRPr="00553DA1">
        <w:rPr>
          <w:rFonts w:ascii="Times New Roman" w:eastAsia="Arial" w:hAnsi="Times New Roman" w:cs="Times New Roman"/>
          <w:b/>
          <w:color w:val="000000" w:themeColor="text1"/>
          <w:sz w:val="28"/>
          <w:szCs w:val="28"/>
          <w:u w:val="single"/>
          <w:lang w:eastAsia="ar-SA"/>
        </w:rPr>
        <w:t>ОД-2. Зона делового, общественного и коммерческого назначения местного значения.</w:t>
      </w:r>
    </w:p>
    <w:p w14:paraId="4CB17D9E" w14:textId="77777777" w:rsidR="00A2394A" w:rsidRPr="00553DA1" w:rsidRDefault="00A2394A" w:rsidP="00A2394A">
      <w:pPr>
        <w:suppressAutoHyphens/>
        <w:spacing w:after="0" w:line="240" w:lineRule="auto"/>
        <w:rPr>
          <w:rFonts w:ascii="Times New Roman" w:eastAsia="Arial" w:hAnsi="Times New Roman" w:cs="Times New Roman"/>
          <w:color w:val="000000" w:themeColor="text1"/>
          <w:sz w:val="28"/>
          <w:szCs w:val="28"/>
          <w:lang w:eastAsia="ar-SA"/>
        </w:rPr>
      </w:pPr>
    </w:p>
    <w:p w14:paraId="502D078A" w14:textId="77777777" w:rsidR="00A2394A" w:rsidRPr="00553DA1" w:rsidRDefault="00A2394A" w:rsidP="00A2394A">
      <w:pPr>
        <w:suppressAutoHyphens/>
        <w:spacing w:after="0" w:line="240" w:lineRule="auto"/>
        <w:ind w:firstLine="708"/>
        <w:jc w:val="both"/>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w:t>
      </w:r>
      <w:r w:rsidRPr="00553DA1">
        <w:rPr>
          <w:rFonts w:ascii="Times New Roman" w:eastAsia="Times New Roman" w:hAnsi="Times New Roman" w:cs="Times New Roman"/>
          <w:color w:val="000000" w:themeColor="text1"/>
          <w:sz w:val="28"/>
          <w:szCs w:val="28"/>
          <w:lang w:eastAsia="ar-SA"/>
        </w:rPr>
        <w:t>я.</w:t>
      </w:r>
    </w:p>
    <w:p w14:paraId="6A871D9C" w14:textId="77777777" w:rsidR="00780458" w:rsidRPr="00553DA1" w:rsidRDefault="00A2394A" w:rsidP="00780458">
      <w:pPr>
        <w:suppressAutoHyphens/>
        <w:spacing w:after="0" w:line="240" w:lineRule="auto"/>
        <w:rPr>
          <w:color w:val="000000" w:themeColor="text1"/>
        </w:rPr>
      </w:pPr>
      <w:r w:rsidRPr="00553DA1">
        <w:rPr>
          <w:color w:val="000000" w:themeColor="text1"/>
        </w:rPr>
        <w:t xml:space="preserve"> </w:t>
      </w:r>
    </w:p>
    <w:p w14:paraId="5C87D9C3" w14:textId="77777777" w:rsidR="00504E18" w:rsidRPr="00553DA1" w:rsidRDefault="00504E18" w:rsidP="00780458">
      <w:pPr>
        <w:suppressAutoHyphens/>
        <w:spacing w:after="0" w:line="240" w:lineRule="auto"/>
        <w:rPr>
          <w:rFonts w:ascii="Times New Roman" w:eastAsia="Times New Roman" w:hAnsi="Times New Roman" w:cs="Times New Roman"/>
          <w:color w:val="000000" w:themeColor="text1"/>
          <w:sz w:val="28"/>
          <w:szCs w:val="28"/>
          <w:lang w:eastAsia="ar-SA"/>
        </w:rPr>
      </w:pPr>
    </w:p>
    <w:tbl>
      <w:tblPr>
        <w:tblpPr w:leftFromText="180" w:rightFromText="180" w:vertAnchor="text" w:horzAnchor="margin" w:tblpXSpec="center" w:tblpY="133"/>
        <w:tblOverlap w:val="never"/>
        <w:tblW w:w="15559" w:type="dxa"/>
        <w:tblLayout w:type="fixed"/>
        <w:tblLook w:val="04A0" w:firstRow="1" w:lastRow="0" w:firstColumn="1" w:lastColumn="0" w:noHBand="0" w:noVBand="1"/>
      </w:tblPr>
      <w:tblGrid>
        <w:gridCol w:w="817"/>
        <w:gridCol w:w="2552"/>
        <w:gridCol w:w="283"/>
        <w:gridCol w:w="3686"/>
        <w:gridCol w:w="11"/>
        <w:gridCol w:w="2392"/>
        <w:gridCol w:w="6"/>
        <w:gridCol w:w="1836"/>
        <w:gridCol w:w="7"/>
        <w:gridCol w:w="1843"/>
        <w:gridCol w:w="2092"/>
        <w:gridCol w:w="34"/>
      </w:tblGrid>
      <w:tr w:rsidR="00000000" w:rsidRPr="00553DA1" w14:paraId="49AC1D0A" w14:textId="77777777" w:rsidTr="00890C34">
        <w:trPr>
          <w:trHeight w:val="176"/>
        </w:trPr>
        <w:tc>
          <w:tcPr>
            <w:tcW w:w="817" w:type="dxa"/>
            <w:vMerge w:val="restart"/>
            <w:tcBorders>
              <w:top w:val="single" w:sz="4" w:space="0" w:color="000000"/>
              <w:left w:val="single" w:sz="4" w:space="0" w:color="000000"/>
              <w:right w:val="nil"/>
            </w:tcBorders>
          </w:tcPr>
          <w:p w14:paraId="62BA03DA" w14:textId="77777777" w:rsidR="00F31ACD" w:rsidRPr="00553DA1" w:rsidRDefault="00F31ACD"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15329F42" w14:textId="77777777" w:rsidR="00F31ACD" w:rsidRPr="00553DA1" w:rsidRDefault="00F31ACD"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52147161" w14:textId="77777777" w:rsidR="00F31ACD" w:rsidRPr="00553DA1" w:rsidRDefault="00F31ACD" w:rsidP="007F6A0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52" w:type="dxa"/>
            <w:vMerge w:val="restart"/>
            <w:tcBorders>
              <w:top w:val="single" w:sz="4" w:space="0" w:color="000000"/>
              <w:left w:val="single" w:sz="4" w:space="0" w:color="000000"/>
              <w:right w:val="nil"/>
            </w:tcBorders>
          </w:tcPr>
          <w:p w14:paraId="754E7E3C" w14:textId="77777777" w:rsidR="00F31ACD" w:rsidRPr="00553DA1" w:rsidRDefault="00F31ACD"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5F4DC87E" w14:textId="77777777" w:rsidR="00F31ACD" w:rsidRPr="00553DA1" w:rsidRDefault="00F31ACD" w:rsidP="007F6A08">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80" w:type="dxa"/>
            <w:gridSpan w:val="3"/>
            <w:vMerge w:val="restart"/>
            <w:tcBorders>
              <w:top w:val="single" w:sz="4" w:space="0" w:color="000000"/>
              <w:left w:val="single" w:sz="4" w:space="0" w:color="000000"/>
              <w:right w:val="nil"/>
            </w:tcBorders>
          </w:tcPr>
          <w:p w14:paraId="46117DFD" w14:textId="77777777" w:rsidR="00F31ACD" w:rsidRPr="00553DA1" w:rsidRDefault="00F31ACD"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281B2230" w14:textId="77777777" w:rsidR="00F31ACD" w:rsidRPr="00553DA1" w:rsidRDefault="00F31ACD"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210" w:type="dxa"/>
            <w:gridSpan w:val="7"/>
            <w:tcBorders>
              <w:top w:val="single" w:sz="4" w:space="0" w:color="000000"/>
              <w:left w:val="single" w:sz="4" w:space="0" w:color="000000"/>
              <w:bottom w:val="single" w:sz="4" w:space="0" w:color="000000"/>
              <w:right w:val="single" w:sz="4" w:space="0" w:color="000000"/>
            </w:tcBorders>
          </w:tcPr>
          <w:p w14:paraId="33FB45A8" w14:textId="77777777" w:rsidR="00F31ACD" w:rsidRPr="00553DA1" w:rsidRDefault="00F31ACD"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19896356" w14:textId="77777777" w:rsidTr="00890C34">
        <w:trPr>
          <w:trHeight w:val="176"/>
        </w:trPr>
        <w:tc>
          <w:tcPr>
            <w:tcW w:w="817" w:type="dxa"/>
            <w:vMerge/>
            <w:tcBorders>
              <w:left w:val="single" w:sz="4" w:space="0" w:color="000000"/>
              <w:bottom w:val="single" w:sz="4" w:space="0" w:color="000000"/>
              <w:right w:val="nil"/>
            </w:tcBorders>
          </w:tcPr>
          <w:p w14:paraId="6AE2EEC2" w14:textId="77777777" w:rsidR="00F31ACD" w:rsidRPr="00553DA1" w:rsidRDefault="00F31ACD" w:rsidP="007F6A0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52" w:type="dxa"/>
            <w:vMerge/>
            <w:tcBorders>
              <w:left w:val="single" w:sz="4" w:space="0" w:color="000000"/>
              <w:bottom w:val="single" w:sz="4" w:space="0" w:color="000000"/>
              <w:right w:val="nil"/>
            </w:tcBorders>
          </w:tcPr>
          <w:p w14:paraId="1EEE786C" w14:textId="77777777" w:rsidR="00F31ACD" w:rsidRPr="00553DA1" w:rsidRDefault="00F31ACD" w:rsidP="007F6A08">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80" w:type="dxa"/>
            <w:gridSpan w:val="3"/>
            <w:vMerge/>
            <w:tcBorders>
              <w:left w:val="single" w:sz="4" w:space="0" w:color="000000"/>
              <w:bottom w:val="single" w:sz="4" w:space="0" w:color="000000"/>
              <w:right w:val="nil"/>
            </w:tcBorders>
          </w:tcPr>
          <w:p w14:paraId="3D8E8919" w14:textId="77777777" w:rsidR="00F31ACD" w:rsidRPr="00553DA1" w:rsidRDefault="00F31ACD"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2" w:type="dxa"/>
            <w:tcBorders>
              <w:top w:val="single" w:sz="4" w:space="0" w:color="000000"/>
              <w:left w:val="single" w:sz="4" w:space="0" w:color="000000"/>
              <w:bottom w:val="single" w:sz="4" w:space="0" w:color="000000"/>
              <w:right w:val="nil"/>
            </w:tcBorders>
          </w:tcPr>
          <w:p w14:paraId="202E50F6" w14:textId="77777777" w:rsidR="00F31ACD" w:rsidRPr="00553DA1" w:rsidRDefault="00F31ACD"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2" w:type="dxa"/>
            <w:gridSpan w:val="2"/>
            <w:tcBorders>
              <w:top w:val="single" w:sz="4" w:space="0" w:color="000000"/>
              <w:left w:val="single" w:sz="4" w:space="0" w:color="000000"/>
              <w:bottom w:val="single" w:sz="4" w:space="0" w:color="000000"/>
              <w:right w:val="nil"/>
            </w:tcBorders>
          </w:tcPr>
          <w:p w14:paraId="2BE4AEC8" w14:textId="77777777" w:rsidR="00F31ACD" w:rsidRPr="00553DA1" w:rsidRDefault="00F31ACD"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7F11F815" w14:textId="77777777" w:rsidR="00F31ACD" w:rsidRPr="00553DA1" w:rsidRDefault="00F31ACD" w:rsidP="007F6A08">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850" w:type="dxa"/>
            <w:gridSpan w:val="2"/>
            <w:tcBorders>
              <w:top w:val="single" w:sz="4" w:space="0" w:color="000000"/>
              <w:left w:val="single" w:sz="4" w:space="0" w:color="000000"/>
              <w:bottom w:val="single" w:sz="4" w:space="0" w:color="000000"/>
              <w:right w:val="nil"/>
            </w:tcBorders>
          </w:tcPr>
          <w:p w14:paraId="6F673E21" w14:textId="77777777" w:rsidR="00F31ACD" w:rsidRPr="00553DA1" w:rsidRDefault="00F31ACD"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6C7659B" w14:textId="77777777" w:rsidR="00F31ACD" w:rsidRPr="00553DA1" w:rsidRDefault="00F31ACD" w:rsidP="007F6A08">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2126" w:type="dxa"/>
            <w:gridSpan w:val="2"/>
            <w:tcBorders>
              <w:top w:val="single" w:sz="4" w:space="0" w:color="000000"/>
              <w:left w:val="single" w:sz="4" w:space="0" w:color="000000"/>
              <w:bottom w:val="single" w:sz="4" w:space="0" w:color="000000"/>
              <w:right w:val="single" w:sz="4" w:space="0" w:color="000000"/>
            </w:tcBorders>
          </w:tcPr>
          <w:p w14:paraId="0A91E1A0" w14:textId="77777777" w:rsidR="00F31ACD" w:rsidRPr="00553DA1" w:rsidRDefault="00F31ACD"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69BFACE2" w14:textId="77777777" w:rsidTr="00890C34">
        <w:trPr>
          <w:trHeight w:val="176"/>
        </w:trPr>
        <w:tc>
          <w:tcPr>
            <w:tcW w:w="817" w:type="dxa"/>
            <w:tcBorders>
              <w:top w:val="single" w:sz="4" w:space="0" w:color="000000"/>
              <w:left w:val="single" w:sz="4" w:space="0" w:color="000000"/>
              <w:bottom w:val="single" w:sz="4" w:space="0" w:color="000000"/>
              <w:right w:val="nil"/>
            </w:tcBorders>
          </w:tcPr>
          <w:p w14:paraId="46B49429" w14:textId="77777777" w:rsidR="00A2394A" w:rsidRPr="00553DA1" w:rsidRDefault="00A2394A" w:rsidP="00181A1E">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552" w:type="dxa"/>
            <w:tcBorders>
              <w:top w:val="single" w:sz="4" w:space="0" w:color="000000"/>
              <w:left w:val="single" w:sz="4" w:space="0" w:color="000000"/>
              <w:bottom w:val="single" w:sz="4" w:space="0" w:color="000000"/>
              <w:right w:val="nil"/>
            </w:tcBorders>
          </w:tcPr>
          <w:p w14:paraId="18A4D265" w14:textId="77777777" w:rsidR="00A2394A" w:rsidRPr="00553DA1" w:rsidRDefault="00A2394A" w:rsidP="00181A1E">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969" w:type="dxa"/>
            <w:gridSpan w:val="2"/>
            <w:tcBorders>
              <w:top w:val="single" w:sz="4" w:space="0" w:color="000000"/>
              <w:left w:val="single" w:sz="4" w:space="0" w:color="000000"/>
              <w:bottom w:val="single" w:sz="4" w:space="0" w:color="000000"/>
              <w:right w:val="nil"/>
            </w:tcBorders>
          </w:tcPr>
          <w:p w14:paraId="06283CF2" w14:textId="77777777" w:rsidR="00A2394A" w:rsidRPr="00553DA1" w:rsidRDefault="00A2394A" w:rsidP="00181A1E">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409" w:type="dxa"/>
            <w:gridSpan w:val="3"/>
            <w:tcBorders>
              <w:top w:val="single" w:sz="4" w:space="0" w:color="000000"/>
              <w:left w:val="single" w:sz="4" w:space="0" w:color="000000"/>
              <w:bottom w:val="single" w:sz="4" w:space="0" w:color="000000"/>
              <w:right w:val="nil"/>
            </w:tcBorders>
          </w:tcPr>
          <w:p w14:paraId="50B6B1A2" w14:textId="77777777" w:rsidR="00A2394A" w:rsidRPr="00553DA1" w:rsidRDefault="00A2394A" w:rsidP="00181A1E">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43" w:type="dxa"/>
            <w:gridSpan w:val="2"/>
            <w:tcBorders>
              <w:top w:val="single" w:sz="4" w:space="0" w:color="000000"/>
              <w:left w:val="single" w:sz="4" w:space="0" w:color="000000"/>
              <w:bottom w:val="single" w:sz="4" w:space="0" w:color="000000"/>
              <w:right w:val="nil"/>
            </w:tcBorders>
          </w:tcPr>
          <w:p w14:paraId="0BC963A7" w14:textId="77777777" w:rsidR="00A2394A" w:rsidRPr="00553DA1" w:rsidRDefault="00A2394A" w:rsidP="00181A1E">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843" w:type="dxa"/>
            <w:tcBorders>
              <w:top w:val="single" w:sz="4" w:space="0" w:color="000000"/>
              <w:left w:val="single" w:sz="4" w:space="0" w:color="000000"/>
              <w:bottom w:val="single" w:sz="4" w:space="0" w:color="000000"/>
              <w:right w:val="nil"/>
            </w:tcBorders>
          </w:tcPr>
          <w:p w14:paraId="4800C24D" w14:textId="77777777" w:rsidR="00A2394A" w:rsidRPr="00553DA1" w:rsidRDefault="00A2394A" w:rsidP="00181A1E">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2126" w:type="dxa"/>
            <w:gridSpan w:val="2"/>
            <w:tcBorders>
              <w:top w:val="single" w:sz="4" w:space="0" w:color="000000"/>
              <w:left w:val="single" w:sz="4" w:space="0" w:color="000000"/>
              <w:bottom w:val="single" w:sz="4" w:space="0" w:color="000000"/>
              <w:right w:val="single" w:sz="4" w:space="0" w:color="000000"/>
            </w:tcBorders>
          </w:tcPr>
          <w:p w14:paraId="602AEC7F" w14:textId="77777777" w:rsidR="00A2394A" w:rsidRPr="00553DA1" w:rsidRDefault="00A2394A" w:rsidP="00181A1E">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619B483A" w14:textId="77777777" w:rsidTr="00890C34">
        <w:trPr>
          <w:gridAfter w:val="1"/>
          <w:wAfter w:w="34" w:type="dxa"/>
          <w:trHeight w:val="176"/>
        </w:trPr>
        <w:tc>
          <w:tcPr>
            <w:tcW w:w="15525" w:type="dxa"/>
            <w:gridSpan w:val="11"/>
            <w:tcBorders>
              <w:top w:val="single" w:sz="4" w:space="0" w:color="000000"/>
              <w:left w:val="single" w:sz="4" w:space="0" w:color="000000"/>
              <w:bottom w:val="single" w:sz="4" w:space="0" w:color="000000"/>
              <w:right w:val="single" w:sz="4" w:space="0" w:color="000000"/>
            </w:tcBorders>
          </w:tcPr>
          <w:p w14:paraId="795857C1" w14:textId="77777777" w:rsidR="00A2394A" w:rsidRPr="00553DA1" w:rsidRDefault="00A2394A" w:rsidP="00181A1E">
            <w:pPr>
              <w:widowControl w:val="0"/>
              <w:suppressAutoHyphens/>
              <w:autoSpaceDE w:val="0"/>
              <w:spacing w:after="0" w:line="240" w:lineRule="auto"/>
              <w:jc w:val="center"/>
              <w:rPr>
                <w:rFonts w:ascii="Times New Roman" w:eastAsia="Times New Roman" w:hAnsi="Times New Roman" w:cs="Times New Roman"/>
                <w:b/>
                <w:color w:val="000000" w:themeColor="text1"/>
                <w:lang w:eastAsia="ar-SA"/>
              </w:rPr>
            </w:pPr>
          </w:p>
          <w:p w14:paraId="4D2B7868" w14:textId="77777777" w:rsidR="00A2394A" w:rsidRPr="00553DA1" w:rsidRDefault="00A2394A" w:rsidP="00181A1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17B6F9D6" w14:textId="77777777" w:rsidR="00A2394A" w:rsidRPr="00553DA1" w:rsidRDefault="00A2394A" w:rsidP="00181A1E">
            <w:pPr>
              <w:widowControl w:val="0"/>
              <w:suppressAutoHyphens/>
              <w:autoSpaceDE w:val="0"/>
              <w:spacing w:after="0" w:line="240" w:lineRule="auto"/>
              <w:jc w:val="center"/>
              <w:rPr>
                <w:rFonts w:ascii="Times New Roman" w:eastAsia="Times New Roman" w:hAnsi="Times New Roman" w:cs="Times New Roman"/>
                <w:b/>
                <w:color w:val="000000" w:themeColor="text1"/>
                <w:lang w:eastAsia="ar-SA"/>
              </w:rPr>
            </w:pPr>
          </w:p>
        </w:tc>
      </w:tr>
      <w:tr w:rsidR="00000000" w:rsidRPr="00553DA1" w14:paraId="22824051" w14:textId="77777777" w:rsidTr="00890C34">
        <w:trPr>
          <w:trHeight w:val="176"/>
        </w:trPr>
        <w:tc>
          <w:tcPr>
            <w:tcW w:w="817" w:type="dxa"/>
            <w:tcBorders>
              <w:top w:val="single" w:sz="4" w:space="0" w:color="000000"/>
              <w:left w:val="single" w:sz="4" w:space="0" w:color="000000"/>
              <w:bottom w:val="single" w:sz="4" w:space="0" w:color="000000"/>
              <w:right w:val="nil"/>
            </w:tcBorders>
          </w:tcPr>
          <w:p w14:paraId="1D2ECFD6" w14:textId="77777777" w:rsidR="00A2394A" w:rsidRPr="00553DA1" w:rsidRDefault="00A2394A" w:rsidP="00181A1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3.0</w:t>
            </w:r>
          </w:p>
        </w:tc>
        <w:tc>
          <w:tcPr>
            <w:tcW w:w="2552" w:type="dxa"/>
            <w:tcBorders>
              <w:top w:val="single" w:sz="4" w:space="0" w:color="000000"/>
              <w:left w:val="single" w:sz="4" w:space="0" w:color="000000"/>
              <w:bottom w:val="single" w:sz="4" w:space="0" w:color="000000"/>
              <w:right w:val="nil"/>
            </w:tcBorders>
          </w:tcPr>
          <w:p w14:paraId="27E7F466" w14:textId="77777777" w:rsidR="00A2394A" w:rsidRPr="00553DA1" w:rsidRDefault="00A2394A" w:rsidP="00181A1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Общественное использование объектов капитального строительства</w:t>
            </w:r>
          </w:p>
        </w:tc>
        <w:tc>
          <w:tcPr>
            <w:tcW w:w="3969" w:type="dxa"/>
            <w:gridSpan w:val="2"/>
            <w:tcBorders>
              <w:top w:val="single" w:sz="4" w:space="0" w:color="000000"/>
              <w:left w:val="single" w:sz="4" w:space="0" w:color="000000"/>
              <w:bottom w:val="single" w:sz="4" w:space="0" w:color="000000"/>
              <w:right w:val="nil"/>
            </w:tcBorders>
          </w:tcPr>
          <w:p w14:paraId="0897B49D" w14:textId="77777777" w:rsidR="00A2394A" w:rsidRPr="00553DA1" w:rsidRDefault="00A2394A" w:rsidP="00181A1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53DA1">
              <w:rPr>
                <w:rFonts w:ascii="Times New Roman" w:eastAsiaTheme="minorEastAsia" w:hAnsi="Times New Roman" w:cs="Times New Roman"/>
                <w:color w:val="000000" w:themeColor="text1"/>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14:paraId="3EF8B06B"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heme="minorEastAsia" w:hAnsi="Times New Roman" w:cs="Times New Roman"/>
                <w:color w:val="000000" w:themeColor="text1"/>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553DA1">
                <w:rPr>
                  <w:rFonts w:ascii="Times New Roman" w:eastAsiaTheme="minorEastAsia" w:hAnsi="Times New Roman" w:cs="Times New Roman"/>
                  <w:color w:val="000000" w:themeColor="text1"/>
                  <w:lang w:eastAsia="ru-RU"/>
                </w:rPr>
                <w:t>кодами 3.1-3.10.2</w:t>
              </w:r>
            </w:hyperlink>
          </w:p>
        </w:tc>
        <w:tc>
          <w:tcPr>
            <w:tcW w:w="2409" w:type="dxa"/>
            <w:gridSpan w:val="3"/>
            <w:tcBorders>
              <w:top w:val="single" w:sz="4" w:space="0" w:color="000000"/>
              <w:left w:val="single" w:sz="4" w:space="0" w:color="000000"/>
              <w:bottom w:val="single" w:sz="4" w:space="0" w:color="000000"/>
              <w:right w:val="nil"/>
            </w:tcBorders>
          </w:tcPr>
          <w:p w14:paraId="6594DA5A"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r w:rsidR="00D00BFE" w:rsidRPr="00553DA1">
              <w:rPr>
                <w:rFonts w:ascii="Times New Roman" w:eastAsia="Times New Roman" w:hAnsi="Times New Roman" w:cs="Times New Roman"/>
                <w:color w:val="000000" w:themeColor="text1"/>
                <w:lang w:eastAsia="ar-SA"/>
              </w:rPr>
              <w:t>.</w:t>
            </w:r>
          </w:p>
          <w:p w14:paraId="1A89949A"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008D2184" w:rsidRPr="00553DA1">
              <w:rPr>
                <w:rFonts w:ascii="Times New Roman" w:eastAsia="Times New Roman" w:hAnsi="Times New Roman" w:cs="Times New Roman"/>
                <w:color w:val="000000" w:themeColor="text1"/>
                <w:lang w:eastAsia="ar-SA"/>
              </w:rPr>
              <w:t xml:space="preserve"> СП 42.13330.2016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B168C9F" w14:textId="77777777" w:rsidR="00A2394A" w:rsidRPr="00553DA1" w:rsidRDefault="00A2394A" w:rsidP="00181A1E">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B1D7DD7" w14:textId="77777777" w:rsidR="00A2394A" w:rsidRPr="00553DA1" w:rsidRDefault="00D00BFE"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A2394A" w:rsidRPr="00553DA1">
              <w:rPr>
                <w:rFonts w:ascii="Times New Roman" w:eastAsia="Times New Roman" w:hAnsi="Times New Roman" w:cs="Times New Roman"/>
                <w:color w:val="000000" w:themeColor="text1"/>
                <w:lang w:eastAsia="ar-SA"/>
              </w:rPr>
              <w:t>инимальный отступ  от красной  линии - 5 м, от границ участка – 3м.</w:t>
            </w:r>
          </w:p>
          <w:p w14:paraId="55715EEC"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795357F3" w14:textId="77777777" w:rsidR="00A2394A" w:rsidRPr="00553DA1" w:rsidRDefault="00D00BFE"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A2394A" w:rsidRPr="00553DA1">
              <w:rPr>
                <w:rFonts w:ascii="Times New Roman" w:eastAsia="Times New Roman" w:hAnsi="Times New Roman" w:cs="Times New Roman"/>
                <w:color w:val="000000" w:themeColor="text1"/>
                <w:lang w:eastAsia="ar-SA"/>
              </w:rPr>
              <w:t>аксимальное количество надземных этажей  – не более 3 этажей.</w:t>
            </w:r>
          </w:p>
          <w:p w14:paraId="0D620BC7"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15 м. </w:t>
            </w:r>
          </w:p>
          <w:p w14:paraId="056A8692" w14:textId="77777777" w:rsidR="00A2394A" w:rsidRPr="00553DA1" w:rsidRDefault="00A2394A"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62B94822" w14:textId="77777777" w:rsidR="00A2394A" w:rsidRPr="00553DA1" w:rsidRDefault="00D00BFE"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A2394A" w:rsidRPr="00553DA1">
              <w:rPr>
                <w:rFonts w:ascii="Times New Roman" w:eastAsia="Times New Roman" w:hAnsi="Times New Roman" w:cs="Times New Roman"/>
                <w:color w:val="000000" w:themeColor="text1"/>
                <w:lang w:eastAsia="ar-SA"/>
              </w:rPr>
              <w:t>аксимальный процент застройки участка – 40-60 или по заданию на проектирование.</w:t>
            </w:r>
          </w:p>
          <w:p w14:paraId="791129EC" w14:textId="77777777" w:rsidR="00A2394A" w:rsidRPr="00553DA1" w:rsidRDefault="00A2394A"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p>
        </w:tc>
      </w:tr>
      <w:tr w:rsidR="00000000" w:rsidRPr="00553DA1" w14:paraId="3C905536" w14:textId="77777777" w:rsidTr="00504E18">
        <w:tc>
          <w:tcPr>
            <w:tcW w:w="817" w:type="dxa"/>
            <w:tcBorders>
              <w:top w:val="single" w:sz="4" w:space="0" w:color="000000"/>
              <w:left w:val="single" w:sz="4" w:space="0" w:color="000000"/>
              <w:bottom w:val="single" w:sz="4" w:space="0" w:color="000000"/>
              <w:right w:val="nil"/>
            </w:tcBorders>
            <w:hideMark/>
          </w:tcPr>
          <w:p w14:paraId="79EA2762" w14:textId="77777777" w:rsidR="00504E18" w:rsidRPr="00553DA1" w:rsidRDefault="00504E18" w:rsidP="00504E1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552" w:type="dxa"/>
            <w:tcBorders>
              <w:top w:val="single" w:sz="4" w:space="0" w:color="000000"/>
              <w:left w:val="single" w:sz="4" w:space="0" w:color="000000"/>
              <w:bottom w:val="single" w:sz="4" w:space="0" w:color="000000"/>
              <w:right w:val="nil"/>
            </w:tcBorders>
            <w:hideMark/>
          </w:tcPr>
          <w:p w14:paraId="26F5D124" w14:textId="77777777" w:rsidR="00504E18" w:rsidRPr="00553DA1" w:rsidRDefault="00504E18" w:rsidP="00504E1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3969" w:type="dxa"/>
            <w:gridSpan w:val="2"/>
            <w:tcBorders>
              <w:top w:val="single" w:sz="4" w:space="0" w:color="000000"/>
              <w:left w:val="single" w:sz="4" w:space="0" w:color="000000"/>
              <w:bottom w:val="single" w:sz="4" w:space="0" w:color="000000"/>
              <w:right w:val="nil"/>
            </w:tcBorders>
          </w:tcPr>
          <w:p w14:paraId="3F651357" w14:textId="77777777" w:rsidR="00504E18" w:rsidRPr="00553DA1" w:rsidRDefault="00504E18"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3.1.1-3.1.2</w:t>
              </w:r>
            </w:hyperlink>
          </w:p>
        </w:tc>
        <w:tc>
          <w:tcPr>
            <w:tcW w:w="2409" w:type="dxa"/>
            <w:gridSpan w:val="3"/>
            <w:tcBorders>
              <w:top w:val="single" w:sz="4" w:space="0" w:color="000000"/>
              <w:left w:val="single" w:sz="4" w:space="0" w:color="000000"/>
              <w:bottom w:val="single" w:sz="4" w:space="0" w:color="000000"/>
              <w:right w:val="nil"/>
            </w:tcBorders>
            <w:hideMark/>
          </w:tcPr>
          <w:p w14:paraId="23A3D277" w14:textId="77777777" w:rsidR="00504E18" w:rsidRPr="00553DA1" w:rsidRDefault="00504E18"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1 кв.м.</w:t>
            </w:r>
          </w:p>
          <w:p w14:paraId="5ECDDB3F" w14:textId="77777777" w:rsidR="00504E18" w:rsidRPr="00553DA1" w:rsidRDefault="00504E18"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A60ECAF"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hideMark/>
          </w:tcPr>
          <w:p w14:paraId="1364C587" w14:textId="77777777" w:rsidR="00504E18" w:rsidRPr="00553DA1" w:rsidRDefault="00504E18"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участка1 м.</w:t>
            </w:r>
          </w:p>
        </w:tc>
        <w:tc>
          <w:tcPr>
            <w:tcW w:w="1843" w:type="dxa"/>
            <w:tcBorders>
              <w:top w:val="single" w:sz="4" w:space="0" w:color="000000"/>
              <w:left w:val="single" w:sz="4" w:space="0" w:color="000000"/>
              <w:bottom w:val="single" w:sz="4" w:space="0" w:color="000000"/>
              <w:right w:val="nil"/>
            </w:tcBorders>
            <w:hideMark/>
          </w:tcPr>
          <w:p w14:paraId="1BFA7841"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 3.</w:t>
            </w:r>
          </w:p>
          <w:p w14:paraId="72E40F88"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627398" w:rsidRPr="00553DA1">
              <w:rPr>
                <w:rFonts w:ascii="Times New Roman" w:eastAsia="Times New Roman" w:hAnsi="Times New Roman" w:cs="Times New Roman"/>
                <w:color w:val="000000" w:themeColor="text1"/>
                <w:lang w:eastAsia="ar-SA"/>
              </w:rPr>
              <w:t>аксимальная высота зданий – 20</w:t>
            </w:r>
            <w:r w:rsidRPr="00553DA1">
              <w:rPr>
                <w:rFonts w:ascii="Times New Roman" w:eastAsia="Times New Roman" w:hAnsi="Times New Roman" w:cs="Times New Roman"/>
                <w:color w:val="000000" w:themeColor="text1"/>
                <w:lang w:eastAsia="ar-SA"/>
              </w:rPr>
              <w:t xml:space="preserve"> м.</w:t>
            </w: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3234BDE8"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2C663D88"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p>
          <w:p w14:paraId="6953527C" w14:textId="77777777" w:rsidR="00C636E3" w:rsidRPr="00553DA1" w:rsidRDefault="00C636E3" w:rsidP="00504E18">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094C00C0" w14:textId="77777777" w:rsidTr="00504E18">
        <w:tc>
          <w:tcPr>
            <w:tcW w:w="817" w:type="dxa"/>
            <w:tcBorders>
              <w:top w:val="single" w:sz="4" w:space="0" w:color="000000"/>
              <w:left w:val="single" w:sz="4" w:space="0" w:color="000000"/>
              <w:bottom w:val="single" w:sz="4" w:space="0" w:color="000000"/>
              <w:right w:val="nil"/>
            </w:tcBorders>
          </w:tcPr>
          <w:p w14:paraId="0821BD41" w14:textId="77777777" w:rsidR="00504E18" w:rsidRPr="00553DA1" w:rsidRDefault="00504E18" w:rsidP="00504E1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552" w:type="dxa"/>
            <w:tcBorders>
              <w:top w:val="single" w:sz="4" w:space="0" w:color="000000"/>
              <w:left w:val="single" w:sz="4" w:space="0" w:color="000000"/>
              <w:bottom w:val="single" w:sz="4" w:space="0" w:color="000000"/>
              <w:right w:val="nil"/>
            </w:tcBorders>
          </w:tcPr>
          <w:p w14:paraId="116628C7" w14:textId="77777777" w:rsidR="00504E18" w:rsidRPr="00553DA1" w:rsidRDefault="00504E18" w:rsidP="00504E18">
            <w:pPr>
              <w:pStyle w:val="ab"/>
              <w:rPr>
                <w:b/>
                <w:color w:val="000000" w:themeColor="text1"/>
                <w:sz w:val="22"/>
                <w:szCs w:val="22"/>
              </w:rPr>
            </w:pPr>
            <w:r w:rsidRPr="00553DA1">
              <w:rPr>
                <w:b/>
                <w:color w:val="000000" w:themeColor="text1"/>
                <w:sz w:val="22"/>
                <w:szCs w:val="22"/>
              </w:rPr>
              <w:t>Предоставление коммунальных услуг</w:t>
            </w:r>
          </w:p>
        </w:tc>
        <w:tc>
          <w:tcPr>
            <w:tcW w:w="3969" w:type="dxa"/>
            <w:gridSpan w:val="2"/>
            <w:tcBorders>
              <w:top w:val="single" w:sz="4" w:space="0" w:color="000000"/>
              <w:left w:val="single" w:sz="4" w:space="0" w:color="000000"/>
              <w:bottom w:val="single" w:sz="4" w:space="0" w:color="000000"/>
              <w:right w:val="nil"/>
            </w:tcBorders>
          </w:tcPr>
          <w:p w14:paraId="17371CAF" w14:textId="77777777" w:rsidR="00504E18" w:rsidRPr="00553DA1" w:rsidRDefault="00504E18"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gridSpan w:val="3"/>
            <w:tcBorders>
              <w:top w:val="single" w:sz="4" w:space="0" w:color="000000"/>
              <w:left w:val="single" w:sz="4" w:space="0" w:color="000000"/>
              <w:bottom w:val="single" w:sz="4" w:space="0" w:color="000000"/>
              <w:right w:val="nil"/>
            </w:tcBorders>
          </w:tcPr>
          <w:p w14:paraId="38541681" w14:textId="77777777" w:rsidR="00504E18" w:rsidRPr="00553DA1" w:rsidRDefault="00504E18" w:rsidP="00504E1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8D2184"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0CF01DCC" w14:textId="77777777" w:rsidR="00504E18" w:rsidRPr="00553DA1" w:rsidRDefault="00504E18" w:rsidP="0062739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tc>
        <w:tc>
          <w:tcPr>
            <w:tcW w:w="1843" w:type="dxa"/>
            <w:gridSpan w:val="2"/>
            <w:tcBorders>
              <w:top w:val="single" w:sz="4" w:space="0" w:color="000000"/>
              <w:left w:val="single" w:sz="4" w:space="0" w:color="000000"/>
              <w:bottom w:val="single" w:sz="4" w:space="0" w:color="000000"/>
              <w:right w:val="nil"/>
            </w:tcBorders>
          </w:tcPr>
          <w:p w14:paraId="72B3C0CC"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4F839F5"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71D462EA"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BE38F09"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63F338FD" w14:textId="77777777" w:rsidR="00504E18" w:rsidRPr="00553DA1" w:rsidRDefault="0062739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504E18" w:rsidRPr="00553DA1">
              <w:rPr>
                <w:rFonts w:ascii="Times New Roman" w:eastAsia="Times New Roman" w:hAnsi="Times New Roman" w:cs="Times New Roman"/>
                <w:color w:val="000000" w:themeColor="text1"/>
                <w:lang w:eastAsia="ar-SA"/>
              </w:rPr>
              <w:t xml:space="preserve"> м. </w:t>
            </w:r>
          </w:p>
          <w:p w14:paraId="04DE3155" w14:textId="77777777" w:rsidR="00504E18" w:rsidRPr="00553DA1" w:rsidRDefault="0062739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B17412D" w14:textId="77777777" w:rsidR="00504E18" w:rsidRPr="00553DA1" w:rsidRDefault="00504E18" w:rsidP="00504E1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262C3723" w14:textId="77777777" w:rsidR="00504E18" w:rsidRPr="00553DA1" w:rsidRDefault="00504E18" w:rsidP="00504E18">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C636E3"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0B2E5EBD" w14:textId="77777777" w:rsidTr="00504E18">
        <w:tc>
          <w:tcPr>
            <w:tcW w:w="817" w:type="dxa"/>
            <w:tcBorders>
              <w:top w:val="single" w:sz="4" w:space="0" w:color="000000"/>
              <w:left w:val="single" w:sz="4" w:space="0" w:color="000000"/>
              <w:bottom w:val="single" w:sz="4" w:space="0" w:color="000000"/>
              <w:right w:val="nil"/>
            </w:tcBorders>
          </w:tcPr>
          <w:p w14:paraId="43C580B8" w14:textId="77777777" w:rsidR="00504E18" w:rsidRPr="00553DA1" w:rsidRDefault="00504E18" w:rsidP="00504E1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3.1.2</w:t>
            </w:r>
          </w:p>
        </w:tc>
        <w:tc>
          <w:tcPr>
            <w:tcW w:w="2552" w:type="dxa"/>
            <w:tcBorders>
              <w:top w:val="single" w:sz="4" w:space="0" w:color="000000"/>
              <w:left w:val="single" w:sz="4" w:space="0" w:color="000000"/>
              <w:bottom w:val="single" w:sz="4" w:space="0" w:color="000000"/>
              <w:right w:val="nil"/>
            </w:tcBorders>
          </w:tcPr>
          <w:p w14:paraId="0AE7EAD0" w14:textId="77777777" w:rsidR="00504E18" w:rsidRPr="00553DA1" w:rsidRDefault="00504E18" w:rsidP="00504E18">
            <w:pPr>
              <w:pStyle w:val="ab"/>
              <w:rPr>
                <w:b/>
                <w:color w:val="000000" w:themeColor="text1"/>
                <w:sz w:val="22"/>
                <w:szCs w:val="22"/>
              </w:rPr>
            </w:pPr>
            <w:r w:rsidRPr="00553DA1">
              <w:rPr>
                <w:b/>
                <w:color w:val="000000" w:themeColor="text1"/>
                <w:sz w:val="22"/>
                <w:szCs w:val="22"/>
              </w:rPr>
              <w:t>Административные здания организаций, обеспечивающих предоставление коммунальных услуг</w:t>
            </w:r>
          </w:p>
        </w:tc>
        <w:tc>
          <w:tcPr>
            <w:tcW w:w="3969" w:type="dxa"/>
            <w:gridSpan w:val="2"/>
            <w:tcBorders>
              <w:top w:val="single" w:sz="4" w:space="0" w:color="000000"/>
              <w:left w:val="single" w:sz="4" w:space="0" w:color="000000"/>
              <w:bottom w:val="single" w:sz="4" w:space="0" w:color="000000"/>
              <w:right w:val="nil"/>
            </w:tcBorders>
          </w:tcPr>
          <w:p w14:paraId="7E27EA7A" w14:textId="77777777" w:rsidR="00504E18" w:rsidRPr="00553DA1" w:rsidRDefault="00504E18"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409" w:type="dxa"/>
            <w:gridSpan w:val="3"/>
            <w:tcBorders>
              <w:top w:val="single" w:sz="4" w:space="0" w:color="000000"/>
              <w:left w:val="single" w:sz="4" w:space="0" w:color="000000"/>
              <w:bottom w:val="single" w:sz="4" w:space="0" w:color="000000"/>
              <w:right w:val="nil"/>
            </w:tcBorders>
          </w:tcPr>
          <w:p w14:paraId="5C5B3E02" w14:textId="77777777" w:rsidR="00504E18" w:rsidRPr="00553DA1" w:rsidRDefault="00504E18" w:rsidP="00504E18">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8D2184"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3366BDF3" w14:textId="77777777" w:rsidR="00504E18" w:rsidRPr="00553DA1" w:rsidRDefault="00504E18"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0791EA59" w14:textId="77777777" w:rsidR="00504E18" w:rsidRPr="00553DA1" w:rsidRDefault="00504E18"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03D80E5C"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2AB917A"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5AF8B5AF"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25ED58A"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B32D63D" w14:textId="77777777" w:rsidR="00504E18" w:rsidRPr="00553DA1" w:rsidRDefault="0062739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504E18" w:rsidRPr="00553DA1">
              <w:rPr>
                <w:rFonts w:ascii="Times New Roman" w:eastAsia="Times New Roman" w:hAnsi="Times New Roman" w:cs="Times New Roman"/>
                <w:color w:val="000000" w:themeColor="text1"/>
                <w:lang w:eastAsia="ar-SA"/>
              </w:rPr>
              <w:t xml:space="preserve"> м. </w:t>
            </w:r>
          </w:p>
          <w:p w14:paraId="4851CA76" w14:textId="77777777" w:rsidR="00504E18" w:rsidRPr="00553DA1" w:rsidRDefault="0062739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04D0E4B7" w14:textId="77777777" w:rsidR="00504E18" w:rsidRPr="00553DA1" w:rsidRDefault="00504E18" w:rsidP="00504E1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5CE2FDC5" w14:textId="77777777" w:rsidR="00504E18" w:rsidRPr="00553DA1" w:rsidRDefault="00504E18" w:rsidP="00504E18">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C636E3" w:rsidRPr="00553DA1">
              <w:rPr>
                <w:rFonts w:ascii="Times New Roman" w:eastAsia="Times New Roman" w:hAnsi="Times New Roman" w:cs="Times New Roman"/>
                <w:color w:val="000000" w:themeColor="text1"/>
                <w:lang w:eastAsia="ar-SA"/>
              </w:rPr>
              <w:t>озеленение – 15%</w:t>
            </w:r>
          </w:p>
        </w:tc>
      </w:tr>
      <w:tr w:rsidR="00000000" w:rsidRPr="00553DA1" w14:paraId="2B324B07" w14:textId="77777777" w:rsidTr="00504E18">
        <w:tc>
          <w:tcPr>
            <w:tcW w:w="817" w:type="dxa"/>
            <w:tcBorders>
              <w:top w:val="single" w:sz="4" w:space="0" w:color="000000"/>
              <w:left w:val="single" w:sz="4" w:space="0" w:color="000000"/>
              <w:bottom w:val="single" w:sz="4" w:space="0" w:color="000000"/>
              <w:right w:val="nil"/>
            </w:tcBorders>
            <w:hideMark/>
          </w:tcPr>
          <w:p w14:paraId="0CF528EB" w14:textId="77777777" w:rsidR="00504E18" w:rsidRPr="00553DA1" w:rsidRDefault="00504E18" w:rsidP="00504E18">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3.3.</w:t>
            </w:r>
          </w:p>
        </w:tc>
        <w:tc>
          <w:tcPr>
            <w:tcW w:w="2552" w:type="dxa"/>
            <w:tcBorders>
              <w:top w:val="single" w:sz="4" w:space="0" w:color="000000"/>
              <w:left w:val="single" w:sz="4" w:space="0" w:color="000000"/>
              <w:bottom w:val="single" w:sz="4" w:space="0" w:color="000000"/>
              <w:right w:val="nil"/>
            </w:tcBorders>
            <w:hideMark/>
          </w:tcPr>
          <w:p w14:paraId="342F71F3" w14:textId="77777777" w:rsidR="00504E18" w:rsidRPr="00553DA1" w:rsidRDefault="00504E18" w:rsidP="00504E1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Бытовое обслуживание</w:t>
            </w:r>
          </w:p>
        </w:tc>
        <w:tc>
          <w:tcPr>
            <w:tcW w:w="3969" w:type="dxa"/>
            <w:gridSpan w:val="2"/>
            <w:tcBorders>
              <w:top w:val="single" w:sz="4" w:space="0" w:color="000000"/>
              <w:left w:val="single" w:sz="4" w:space="0" w:color="000000"/>
              <w:bottom w:val="single" w:sz="4" w:space="0" w:color="000000"/>
              <w:right w:val="nil"/>
            </w:tcBorders>
            <w:hideMark/>
          </w:tcPr>
          <w:p w14:paraId="1B33420F" w14:textId="77777777" w:rsidR="00504E18" w:rsidRPr="00553DA1" w:rsidRDefault="00504E18" w:rsidP="00504E1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gridSpan w:val="3"/>
            <w:tcBorders>
              <w:top w:val="single" w:sz="4" w:space="0" w:color="000000"/>
              <w:left w:val="single" w:sz="4" w:space="0" w:color="000000"/>
              <w:bottom w:val="single" w:sz="4" w:space="0" w:color="000000"/>
              <w:right w:val="nil"/>
            </w:tcBorders>
          </w:tcPr>
          <w:p w14:paraId="1879F791" w14:textId="77777777" w:rsidR="00504E18" w:rsidRPr="00553DA1" w:rsidRDefault="00504E18"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1A1B3F68" w14:textId="77777777" w:rsidR="00504E18" w:rsidRPr="00553DA1" w:rsidRDefault="00504E18"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25C486F" w14:textId="77777777" w:rsidR="00504E18" w:rsidRPr="00553DA1" w:rsidRDefault="00504E18"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9538106"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23898D96" w14:textId="77777777" w:rsidR="00504E18" w:rsidRPr="00553DA1" w:rsidRDefault="00504E18" w:rsidP="00504E1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6F097520"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8DF5152" w14:textId="77777777" w:rsidR="00504E18" w:rsidRPr="00553DA1" w:rsidRDefault="00504E18"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0A3FAB02" w14:textId="77777777" w:rsidR="00504E18" w:rsidRPr="00553DA1" w:rsidRDefault="00143DD6"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504E18" w:rsidRPr="00553DA1">
              <w:rPr>
                <w:rFonts w:ascii="Times New Roman" w:eastAsia="Times New Roman" w:hAnsi="Times New Roman" w:cs="Times New Roman"/>
                <w:color w:val="000000" w:themeColor="text1"/>
                <w:lang w:eastAsia="ar-SA"/>
              </w:rPr>
              <w:t xml:space="preserve"> м. </w:t>
            </w:r>
          </w:p>
          <w:p w14:paraId="479014A3" w14:textId="77777777" w:rsidR="00504E18" w:rsidRPr="00553DA1" w:rsidRDefault="00143DD6" w:rsidP="00504E1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D7491CB" w14:textId="77777777" w:rsidR="00504E18" w:rsidRPr="00553DA1" w:rsidRDefault="00504E18" w:rsidP="00504E1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7C0A1E1D" w14:textId="77777777" w:rsidR="00504E18" w:rsidRPr="00553DA1" w:rsidRDefault="00504E18" w:rsidP="00C636E3">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w:t>
            </w:r>
            <w:r w:rsidR="00C636E3"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0; озеленение – 1</w:t>
            </w:r>
            <w:r w:rsidR="00C636E3"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42B5CA92" w14:textId="77777777" w:rsidTr="00C73056">
        <w:tc>
          <w:tcPr>
            <w:tcW w:w="817" w:type="dxa"/>
            <w:tcBorders>
              <w:top w:val="single" w:sz="4" w:space="0" w:color="000000"/>
              <w:left w:val="single" w:sz="4" w:space="0" w:color="000000"/>
              <w:bottom w:val="single" w:sz="4" w:space="0" w:color="000000"/>
              <w:right w:val="nil"/>
            </w:tcBorders>
          </w:tcPr>
          <w:p w14:paraId="43751533" w14:textId="77777777" w:rsidR="00C73056" w:rsidRPr="00553DA1" w:rsidRDefault="00C73056" w:rsidP="00C7305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3.10</w:t>
            </w:r>
          </w:p>
        </w:tc>
        <w:tc>
          <w:tcPr>
            <w:tcW w:w="2552" w:type="dxa"/>
            <w:tcBorders>
              <w:top w:val="single" w:sz="4" w:space="0" w:color="000000"/>
              <w:left w:val="single" w:sz="4" w:space="0" w:color="000000"/>
              <w:bottom w:val="single" w:sz="4" w:space="0" w:color="000000"/>
              <w:right w:val="nil"/>
            </w:tcBorders>
          </w:tcPr>
          <w:p w14:paraId="7DBB0E34" w14:textId="77777777" w:rsidR="00C73056" w:rsidRPr="00553DA1" w:rsidRDefault="00C73056" w:rsidP="00C73056">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Ветеринарное обслуживание</w:t>
            </w:r>
          </w:p>
        </w:tc>
        <w:tc>
          <w:tcPr>
            <w:tcW w:w="3969" w:type="dxa"/>
            <w:gridSpan w:val="2"/>
            <w:tcBorders>
              <w:top w:val="single" w:sz="4" w:space="0" w:color="000000"/>
              <w:left w:val="single" w:sz="4" w:space="0" w:color="000000"/>
              <w:bottom w:val="single" w:sz="4" w:space="0" w:color="000000"/>
              <w:right w:val="nil"/>
            </w:tcBorders>
          </w:tcPr>
          <w:p w14:paraId="0C1CE870" w14:textId="77777777" w:rsidR="00C73056" w:rsidRPr="00553DA1" w:rsidRDefault="00C73056" w:rsidP="00C7305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553DA1">
                <w:rPr>
                  <w:rStyle w:val="a3"/>
                  <w:rFonts w:ascii="Times New Roman" w:eastAsiaTheme="majorEastAsia" w:hAnsi="Times New Roman"/>
                  <w:color w:val="000000" w:themeColor="text1"/>
                  <w:sz w:val="22"/>
                  <w:szCs w:val="22"/>
                </w:rPr>
                <w:t>кодами 3.10.1 - 3.10.2</w:t>
              </w:r>
            </w:hyperlink>
          </w:p>
        </w:tc>
        <w:tc>
          <w:tcPr>
            <w:tcW w:w="2409" w:type="dxa"/>
            <w:gridSpan w:val="3"/>
            <w:tcBorders>
              <w:top w:val="single" w:sz="4" w:space="0" w:color="000000"/>
              <w:left w:val="single" w:sz="4" w:space="0" w:color="000000"/>
              <w:bottom w:val="single" w:sz="4" w:space="0" w:color="000000"/>
              <w:right w:val="nil"/>
            </w:tcBorders>
          </w:tcPr>
          <w:p w14:paraId="4C0DDACB" w14:textId="77777777" w:rsidR="00C73056" w:rsidRPr="00553DA1" w:rsidRDefault="00C73056" w:rsidP="00C73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4A8F69DF" w14:textId="77777777" w:rsidR="00C73056" w:rsidRPr="00553DA1" w:rsidRDefault="00C73056" w:rsidP="00C73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7ADD7ED4" w14:textId="77777777" w:rsidR="00C73056" w:rsidRPr="00553DA1" w:rsidRDefault="00C73056" w:rsidP="00C7305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E577DA9" w14:textId="77777777" w:rsidR="00C73056" w:rsidRPr="00553DA1" w:rsidRDefault="00C73056" w:rsidP="00C73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1D7C6C93" w14:textId="77777777" w:rsidR="00C73056" w:rsidRPr="00553DA1" w:rsidRDefault="00C73056" w:rsidP="00C7305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495E1560" w14:textId="77777777" w:rsidR="00C73056" w:rsidRPr="00553DA1" w:rsidRDefault="00C73056" w:rsidP="00C73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3966D2C6" w14:textId="77777777" w:rsidR="00C73056" w:rsidRPr="00553DA1" w:rsidRDefault="00C73056" w:rsidP="00C73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w:t>
            </w:r>
            <w:r w:rsidR="00143DD6" w:rsidRPr="00553DA1">
              <w:rPr>
                <w:rFonts w:ascii="Times New Roman" w:eastAsia="Times New Roman" w:hAnsi="Times New Roman" w:cs="Times New Roman"/>
                <w:color w:val="000000" w:themeColor="text1"/>
                <w:lang w:eastAsia="ar-SA"/>
              </w:rPr>
              <w:t>олее 20</w:t>
            </w:r>
            <w:r w:rsidRPr="00553DA1">
              <w:rPr>
                <w:rFonts w:ascii="Times New Roman" w:eastAsia="Times New Roman" w:hAnsi="Times New Roman" w:cs="Times New Roman"/>
                <w:color w:val="000000" w:themeColor="text1"/>
                <w:lang w:eastAsia="ar-SA"/>
              </w:rPr>
              <w:t xml:space="preserve"> м. </w:t>
            </w:r>
          </w:p>
          <w:p w14:paraId="38B0DA09" w14:textId="77777777" w:rsidR="00C73056" w:rsidRPr="00553DA1" w:rsidRDefault="00C73056" w:rsidP="00C7305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73A95885" w14:textId="77777777" w:rsidR="00C73056" w:rsidRPr="00553DA1" w:rsidRDefault="00C73056" w:rsidP="00C636E3">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w:t>
            </w:r>
            <w:r w:rsidR="00C636E3" w:rsidRPr="00553DA1">
              <w:rPr>
                <w:rFonts w:ascii="Times New Roman" w:eastAsia="Times New Roman" w:hAnsi="Times New Roman" w:cs="Times New Roman"/>
                <w:color w:val="000000" w:themeColor="text1"/>
                <w:lang w:eastAsia="ar-SA"/>
              </w:rPr>
              <w:t xml:space="preserve"> процент застройки участка – 40</w:t>
            </w:r>
            <w:r w:rsidRPr="00553DA1">
              <w:rPr>
                <w:rFonts w:ascii="Times New Roman" w:eastAsia="Times New Roman" w:hAnsi="Times New Roman" w:cs="Times New Roman"/>
                <w:color w:val="000000" w:themeColor="text1"/>
                <w:lang w:eastAsia="ar-SA"/>
              </w:rPr>
              <w:t xml:space="preserve"> ; озеленение – 1</w:t>
            </w:r>
            <w:r w:rsidR="00C636E3"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3577943B" w14:textId="77777777" w:rsidTr="00C73056">
        <w:tc>
          <w:tcPr>
            <w:tcW w:w="817" w:type="dxa"/>
            <w:tcBorders>
              <w:top w:val="single" w:sz="4" w:space="0" w:color="000000"/>
              <w:left w:val="single" w:sz="4" w:space="0" w:color="000000"/>
              <w:bottom w:val="single" w:sz="4" w:space="0" w:color="000000"/>
              <w:right w:val="nil"/>
            </w:tcBorders>
          </w:tcPr>
          <w:p w14:paraId="53291E60" w14:textId="77777777" w:rsidR="00C73056" w:rsidRPr="00553DA1" w:rsidRDefault="00C73056" w:rsidP="00C7305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3.10.1</w:t>
            </w:r>
          </w:p>
        </w:tc>
        <w:tc>
          <w:tcPr>
            <w:tcW w:w="2552" w:type="dxa"/>
            <w:tcBorders>
              <w:top w:val="single" w:sz="4" w:space="0" w:color="000000"/>
              <w:left w:val="single" w:sz="4" w:space="0" w:color="000000"/>
              <w:bottom w:val="single" w:sz="4" w:space="0" w:color="000000"/>
              <w:right w:val="nil"/>
            </w:tcBorders>
          </w:tcPr>
          <w:p w14:paraId="6B7F32D2" w14:textId="77777777" w:rsidR="00C73056" w:rsidRPr="00553DA1" w:rsidRDefault="00C73056" w:rsidP="00C73056">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Амбулаторное ветеринарное обслуживание</w:t>
            </w:r>
          </w:p>
        </w:tc>
        <w:tc>
          <w:tcPr>
            <w:tcW w:w="3969" w:type="dxa"/>
            <w:gridSpan w:val="2"/>
            <w:tcBorders>
              <w:top w:val="single" w:sz="4" w:space="0" w:color="000000"/>
              <w:left w:val="single" w:sz="4" w:space="0" w:color="000000"/>
              <w:bottom w:val="single" w:sz="4" w:space="0" w:color="000000"/>
              <w:right w:val="nil"/>
            </w:tcBorders>
          </w:tcPr>
          <w:p w14:paraId="09CD9C5A" w14:textId="77777777" w:rsidR="00C73056" w:rsidRPr="00553DA1" w:rsidRDefault="00C73056" w:rsidP="00C7305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409" w:type="dxa"/>
            <w:gridSpan w:val="3"/>
            <w:tcBorders>
              <w:top w:val="single" w:sz="4" w:space="0" w:color="000000"/>
              <w:left w:val="single" w:sz="4" w:space="0" w:color="000000"/>
              <w:bottom w:val="single" w:sz="4" w:space="0" w:color="000000"/>
              <w:right w:val="nil"/>
            </w:tcBorders>
          </w:tcPr>
          <w:p w14:paraId="2FF3D820" w14:textId="77777777" w:rsidR="00C73056" w:rsidRPr="00553DA1" w:rsidRDefault="00C73056" w:rsidP="00C73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38B71CA4" w14:textId="77777777" w:rsidR="00C73056" w:rsidRPr="00553DA1" w:rsidRDefault="00C73056" w:rsidP="00C73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63D29153" w14:textId="77777777" w:rsidR="00C73056" w:rsidRPr="00553DA1" w:rsidRDefault="00C73056" w:rsidP="00C7305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01DFD83" w14:textId="77777777" w:rsidR="00C73056" w:rsidRPr="00553DA1" w:rsidRDefault="00C73056" w:rsidP="00C73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399354B2" w14:textId="77777777" w:rsidR="00C73056" w:rsidRPr="00553DA1" w:rsidRDefault="00C73056" w:rsidP="00C7305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424FCCA" w14:textId="77777777" w:rsidR="00C73056" w:rsidRPr="00553DA1" w:rsidRDefault="00C73056" w:rsidP="00C73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7A02C033" w14:textId="77777777" w:rsidR="00C73056" w:rsidRPr="00553DA1" w:rsidRDefault="00143DD6" w:rsidP="00C73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C73056" w:rsidRPr="00553DA1">
              <w:rPr>
                <w:rFonts w:ascii="Times New Roman" w:eastAsia="Times New Roman" w:hAnsi="Times New Roman" w:cs="Times New Roman"/>
                <w:color w:val="000000" w:themeColor="text1"/>
                <w:lang w:eastAsia="ar-SA"/>
              </w:rPr>
              <w:t xml:space="preserve"> м. </w:t>
            </w:r>
          </w:p>
          <w:p w14:paraId="5694572B" w14:textId="77777777" w:rsidR="00C73056" w:rsidRPr="00553DA1" w:rsidRDefault="00C73056" w:rsidP="00C7305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13E0E32B" w14:textId="77777777" w:rsidR="00C73056" w:rsidRPr="00553DA1" w:rsidRDefault="00C73056" w:rsidP="00C636E3">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w:t>
            </w:r>
            <w:r w:rsidR="00C636E3" w:rsidRPr="00553DA1">
              <w:rPr>
                <w:rFonts w:ascii="Times New Roman" w:eastAsia="Times New Roman" w:hAnsi="Times New Roman" w:cs="Times New Roman"/>
                <w:color w:val="000000" w:themeColor="text1"/>
                <w:lang w:eastAsia="ar-SA"/>
              </w:rPr>
              <w:t xml:space="preserve"> процент застройки участка – 40</w:t>
            </w:r>
            <w:r w:rsidRPr="00553DA1">
              <w:rPr>
                <w:rFonts w:ascii="Times New Roman" w:eastAsia="Times New Roman" w:hAnsi="Times New Roman" w:cs="Times New Roman"/>
                <w:color w:val="000000" w:themeColor="text1"/>
                <w:lang w:eastAsia="ar-SA"/>
              </w:rPr>
              <w:t xml:space="preserve"> ; озеленение – 1</w:t>
            </w:r>
            <w:r w:rsidR="00C636E3"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27555269" w14:textId="77777777" w:rsidTr="001E4F9D">
        <w:tc>
          <w:tcPr>
            <w:tcW w:w="817" w:type="dxa"/>
            <w:tcBorders>
              <w:top w:val="single" w:sz="4" w:space="0" w:color="000000"/>
              <w:left w:val="single" w:sz="4" w:space="0" w:color="000000"/>
              <w:bottom w:val="single" w:sz="4" w:space="0" w:color="000000"/>
              <w:right w:val="nil"/>
            </w:tcBorders>
          </w:tcPr>
          <w:p w14:paraId="477E6A55" w14:textId="77777777" w:rsidR="001E4F9D" w:rsidRPr="00553DA1" w:rsidRDefault="001E4F9D" w:rsidP="001E4F9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4.0</w:t>
            </w:r>
          </w:p>
        </w:tc>
        <w:tc>
          <w:tcPr>
            <w:tcW w:w="2552" w:type="dxa"/>
            <w:tcBorders>
              <w:top w:val="single" w:sz="4" w:space="0" w:color="000000"/>
              <w:left w:val="single" w:sz="4" w:space="0" w:color="000000"/>
              <w:bottom w:val="single" w:sz="4" w:space="0" w:color="000000"/>
              <w:right w:val="nil"/>
            </w:tcBorders>
          </w:tcPr>
          <w:p w14:paraId="57C222FB" w14:textId="77777777" w:rsidR="001E4F9D" w:rsidRPr="00553DA1" w:rsidRDefault="001E4F9D" w:rsidP="001E4F9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Предпринимательство</w:t>
            </w:r>
          </w:p>
        </w:tc>
        <w:tc>
          <w:tcPr>
            <w:tcW w:w="3969" w:type="dxa"/>
            <w:gridSpan w:val="2"/>
            <w:tcBorders>
              <w:top w:val="single" w:sz="4" w:space="0" w:color="000000"/>
              <w:left w:val="single" w:sz="4" w:space="0" w:color="000000"/>
              <w:bottom w:val="single" w:sz="4" w:space="0" w:color="000000"/>
              <w:right w:val="nil"/>
            </w:tcBorders>
          </w:tcPr>
          <w:p w14:paraId="4DC4EACC" w14:textId="77777777" w:rsidR="001E4F9D" w:rsidRPr="00553DA1" w:rsidRDefault="001E4F9D" w:rsidP="001E4F9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553DA1">
                <w:rPr>
                  <w:rStyle w:val="a3"/>
                  <w:rFonts w:ascii="Times New Roman" w:eastAsiaTheme="majorEastAsia" w:hAnsi="Times New Roman"/>
                  <w:color w:val="000000" w:themeColor="text1"/>
                  <w:sz w:val="22"/>
                  <w:szCs w:val="22"/>
                </w:rPr>
                <w:t>кодами 4.1-4.10</w:t>
              </w:r>
            </w:hyperlink>
          </w:p>
        </w:tc>
        <w:tc>
          <w:tcPr>
            <w:tcW w:w="2409" w:type="dxa"/>
            <w:gridSpan w:val="3"/>
            <w:tcBorders>
              <w:top w:val="single" w:sz="4" w:space="0" w:color="000000"/>
              <w:left w:val="single" w:sz="4" w:space="0" w:color="000000"/>
              <w:bottom w:val="single" w:sz="4" w:space="0" w:color="000000"/>
              <w:right w:val="nil"/>
            </w:tcBorders>
          </w:tcPr>
          <w:p w14:paraId="1670785E"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3C662F8"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1CCFC679"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9FDC587"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478FC760" w14:textId="77777777" w:rsidR="001E4F9D" w:rsidRPr="00553DA1" w:rsidRDefault="001E4F9D" w:rsidP="001E4F9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71E086F6"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4DA68A72" w14:textId="77777777" w:rsidR="001E4F9D" w:rsidRPr="00553DA1" w:rsidRDefault="00143DD6"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1E4F9D" w:rsidRPr="00553DA1">
              <w:rPr>
                <w:rFonts w:ascii="Times New Roman" w:eastAsia="Times New Roman" w:hAnsi="Times New Roman" w:cs="Times New Roman"/>
                <w:color w:val="000000" w:themeColor="text1"/>
                <w:lang w:eastAsia="ar-SA"/>
              </w:rPr>
              <w:t xml:space="preserve"> м. </w:t>
            </w:r>
          </w:p>
          <w:p w14:paraId="091A13A8" w14:textId="77777777" w:rsidR="001E4F9D" w:rsidRPr="00553DA1" w:rsidRDefault="001E4F9D" w:rsidP="001E4F9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4870B826" w14:textId="77777777" w:rsidR="001E4F9D" w:rsidRPr="00553DA1" w:rsidRDefault="001E4F9D" w:rsidP="00C636E3">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w:t>
            </w:r>
            <w:r w:rsidR="00C636E3" w:rsidRPr="00553DA1">
              <w:rPr>
                <w:rFonts w:ascii="Times New Roman" w:eastAsia="Times New Roman" w:hAnsi="Times New Roman" w:cs="Times New Roman"/>
                <w:color w:val="000000" w:themeColor="text1"/>
                <w:lang w:eastAsia="ar-SA"/>
              </w:rPr>
              <w:t xml:space="preserve"> процент застройки участка – </w:t>
            </w:r>
            <w:r w:rsidRPr="00553DA1">
              <w:rPr>
                <w:rFonts w:ascii="Times New Roman" w:eastAsia="Times New Roman" w:hAnsi="Times New Roman" w:cs="Times New Roman"/>
                <w:color w:val="000000" w:themeColor="text1"/>
                <w:lang w:eastAsia="ar-SA"/>
              </w:rPr>
              <w:t>50 ; озеленение – 1</w:t>
            </w:r>
            <w:r w:rsidR="00C636E3"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00777D83" w14:textId="77777777" w:rsidTr="001E4F9D">
        <w:tc>
          <w:tcPr>
            <w:tcW w:w="817" w:type="dxa"/>
            <w:tcBorders>
              <w:top w:val="single" w:sz="4" w:space="0" w:color="000000"/>
              <w:left w:val="single" w:sz="4" w:space="0" w:color="000000"/>
              <w:bottom w:val="single" w:sz="4" w:space="0" w:color="000000"/>
              <w:right w:val="nil"/>
            </w:tcBorders>
          </w:tcPr>
          <w:p w14:paraId="0F47605D" w14:textId="77777777" w:rsidR="001E4F9D" w:rsidRPr="00553DA1" w:rsidRDefault="001E4F9D" w:rsidP="001E4F9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w:t>
            </w:r>
          </w:p>
        </w:tc>
        <w:tc>
          <w:tcPr>
            <w:tcW w:w="2552" w:type="dxa"/>
            <w:tcBorders>
              <w:top w:val="single" w:sz="4" w:space="0" w:color="000000"/>
              <w:left w:val="single" w:sz="4" w:space="0" w:color="000000"/>
              <w:bottom w:val="single" w:sz="4" w:space="0" w:color="000000"/>
              <w:right w:val="nil"/>
            </w:tcBorders>
          </w:tcPr>
          <w:p w14:paraId="40487793" w14:textId="77777777" w:rsidR="001E4F9D" w:rsidRPr="00553DA1" w:rsidRDefault="001E4F9D" w:rsidP="001E4F9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Деловое управление</w:t>
            </w:r>
          </w:p>
        </w:tc>
        <w:tc>
          <w:tcPr>
            <w:tcW w:w="3969" w:type="dxa"/>
            <w:gridSpan w:val="2"/>
            <w:tcBorders>
              <w:top w:val="single" w:sz="4" w:space="0" w:color="000000"/>
              <w:left w:val="single" w:sz="4" w:space="0" w:color="000000"/>
              <w:bottom w:val="single" w:sz="4" w:space="0" w:color="000000"/>
              <w:right w:val="nil"/>
            </w:tcBorders>
          </w:tcPr>
          <w:p w14:paraId="37200730" w14:textId="77777777" w:rsidR="001E4F9D" w:rsidRPr="00553DA1" w:rsidRDefault="001E4F9D" w:rsidP="001E4F9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9" w:type="dxa"/>
            <w:gridSpan w:val="3"/>
            <w:tcBorders>
              <w:top w:val="single" w:sz="4" w:space="0" w:color="000000"/>
              <w:left w:val="single" w:sz="4" w:space="0" w:color="000000"/>
              <w:bottom w:val="single" w:sz="4" w:space="0" w:color="000000"/>
              <w:right w:val="nil"/>
            </w:tcBorders>
          </w:tcPr>
          <w:p w14:paraId="62C08C89"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0FDC4448" w14:textId="77777777" w:rsidR="001E4F9D" w:rsidRPr="00553DA1" w:rsidRDefault="001E4F9D" w:rsidP="00143D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tc>
        <w:tc>
          <w:tcPr>
            <w:tcW w:w="1843" w:type="dxa"/>
            <w:gridSpan w:val="2"/>
            <w:tcBorders>
              <w:top w:val="single" w:sz="4" w:space="0" w:color="000000"/>
              <w:left w:val="single" w:sz="4" w:space="0" w:color="000000"/>
              <w:bottom w:val="single" w:sz="4" w:space="0" w:color="000000"/>
              <w:right w:val="nil"/>
            </w:tcBorders>
          </w:tcPr>
          <w:p w14:paraId="10342FD6"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3D1BE8A1" w14:textId="77777777" w:rsidR="001E4F9D" w:rsidRPr="00553DA1" w:rsidRDefault="001E4F9D" w:rsidP="001E4F9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72B831B1"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1F573EE6" w14:textId="77777777" w:rsidR="001E4F9D" w:rsidRPr="00553DA1" w:rsidRDefault="00143DD6"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1E4F9D" w:rsidRPr="00553DA1">
              <w:rPr>
                <w:rFonts w:ascii="Times New Roman" w:eastAsia="Times New Roman" w:hAnsi="Times New Roman" w:cs="Times New Roman"/>
                <w:color w:val="000000" w:themeColor="text1"/>
                <w:lang w:eastAsia="ar-SA"/>
              </w:rPr>
              <w:t xml:space="preserve"> м. </w:t>
            </w:r>
          </w:p>
          <w:p w14:paraId="7114D119" w14:textId="77777777" w:rsidR="001E4F9D" w:rsidRPr="00553DA1" w:rsidRDefault="001E4F9D" w:rsidP="001E4F9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46A69A3A" w14:textId="77777777" w:rsidR="001E4F9D" w:rsidRPr="00553DA1" w:rsidRDefault="001E4F9D" w:rsidP="00B170D5">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w:t>
            </w:r>
            <w:r w:rsidR="00B170D5" w:rsidRPr="00553DA1">
              <w:rPr>
                <w:rFonts w:ascii="Times New Roman" w:eastAsia="Times New Roman" w:hAnsi="Times New Roman" w:cs="Times New Roman"/>
                <w:color w:val="000000" w:themeColor="text1"/>
                <w:lang w:eastAsia="ar-SA"/>
              </w:rPr>
              <w:t xml:space="preserve"> процент застройки участка – 40</w:t>
            </w:r>
            <w:r w:rsidRPr="00553DA1">
              <w:rPr>
                <w:rFonts w:ascii="Times New Roman" w:eastAsia="Times New Roman" w:hAnsi="Times New Roman" w:cs="Times New Roman"/>
                <w:color w:val="000000" w:themeColor="text1"/>
                <w:lang w:eastAsia="ar-SA"/>
              </w:rPr>
              <w:t xml:space="preserve"> ; озеленение – 1</w:t>
            </w:r>
            <w:r w:rsidR="00B170D5"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5CC8B0CD" w14:textId="77777777" w:rsidTr="00890C34">
        <w:trPr>
          <w:trHeight w:val="176"/>
        </w:trPr>
        <w:tc>
          <w:tcPr>
            <w:tcW w:w="817" w:type="dxa"/>
            <w:tcBorders>
              <w:top w:val="single" w:sz="4" w:space="0" w:color="000000"/>
              <w:left w:val="single" w:sz="4" w:space="0" w:color="000000"/>
              <w:bottom w:val="single" w:sz="4" w:space="0" w:color="000000"/>
              <w:right w:val="nil"/>
            </w:tcBorders>
            <w:hideMark/>
          </w:tcPr>
          <w:p w14:paraId="0316C749" w14:textId="77777777" w:rsidR="00A2394A" w:rsidRPr="00553DA1" w:rsidRDefault="00A2394A" w:rsidP="00181A1E">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4.3.</w:t>
            </w:r>
          </w:p>
        </w:tc>
        <w:tc>
          <w:tcPr>
            <w:tcW w:w="2552" w:type="dxa"/>
            <w:tcBorders>
              <w:top w:val="single" w:sz="4" w:space="0" w:color="000000"/>
              <w:left w:val="single" w:sz="4" w:space="0" w:color="000000"/>
              <w:bottom w:val="single" w:sz="4" w:space="0" w:color="000000"/>
              <w:right w:val="nil"/>
            </w:tcBorders>
            <w:hideMark/>
          </w:tcPr>
          <w:p w14:paraId="1BE7F3F2"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Рынки</w:t>
            </w:r>
          </w:p>
        </w:tc>
        <w:tc>
          <w:tcPr>
            <w:tcW w:w="3969" w:type="dxa"/>
            <w:gridSpan w:val="2"/>
            <w:tcBorders>
              <w:top w:val="single" w:sz="4" w:space="0" w:color="000000"/>
              <w:left w:val="single" w:sz="4" w:space="0" w:color="000000"/>
              <w:bottom w:val="single" w:sz="4" w:space="0" w:color="000000"/>
              <w:right w:val="nil"/>
            </w:tcBorders>
            <w:hideMark/>
          </w:tcPr>
          <w:p w14:paraId="2C864146"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582E805" w14:textId="77777777" w:rsidR="00A2394A" w:rsidRPr="00553DA1" w:rsidRDefault="00A2394A" w:rsidP="00370D4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гаражей и (или) стоянок для автомобилей сотрудников и посетителей рынка</w:t>
            </w:r>
          </w:p>
        </w:tc>
        <w:tc>
          <w:tcPr>
            <w:tcW w:w="2409" w:type="dxa"/>
            <w:gridSpan w:val="3"/>
            <w:tcBorders>
              <w:top w:val="single" w:sz="4" w:space="0" w:color="000000"/>
              <w:left w:val="single" w:sz="4" w:space="0" w:color="000000"/>
              <w:bottom w:val="single" w:sz="4" w:space="0" w:color="000000"/>
              <w:right w:val="nil"/>
            </w:tcBorders>
          </w:tcPr>
          <w:p w14:paraId="7A0BD1E1" w14:textId="77777777" w:rsidR="00A2394A" w:rsidRPr="00553DA1" w:rsidRDefault="00D00BFE"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A2394A" w:rsidRPr="00553DA1">
              <w:rPr>
                <w:rFonts w:ascii="Times New Roman" w:eastAsia="Times New Roman" w:hAnsi="Times New Roman" w:cs="Times New Roman"/>
                <w:color w:val="000000" w:themeColor="text1"/>
                <w:lang w:eastAsia="ar-SA"/>
              </w:rPr>
              <w:t xml:space="preserve">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00A2394A"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00A2394A"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00A2394A"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00A2394A"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00A2394A"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00A2394A"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00A2394A" w:rsidRPr="00553DA1">
              <w:rPr>
                <w:rFonts w:ascii="Times New Roman" w:eastAsia="Times New Roman" w:hAnsi="Times New Roman" w:cs="Times New Roman"/>
                <w:color w:val="000000" w:themeColor="text1"/>
                <w:lang w:eastAsia="ar-SA"/>
              </w:rPr>
              <w:t>.</w:t>
            </w:r>
          </w:p>
          <w:p w14:paraId="327FA6F7"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66351FE1"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F14E5E3" w14:textId="77777777" w:rsidR="00A2394A" w:rsidRPr="00553DA1" w:rsidRDefault="00A2394A"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7FC4058F" w14:textId="77777777" w:rsidR="00A2394A" w:rsidRPr="00553DA1" w:rsidRDefault="00A2394A"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1843" w:type="dxa"/>
            <w:tcBorders>
              <w:top w:val="single" w:sz="4" w:space="0" w:color="000000"/>
              <w:left w:val="single" w:sz="4" w:space="0" w:color="000000"/>
              <w:bottom w:val="single" w:sz="4" w:space="0" w:color="000000"/>
              <w:right w:val="nil"/>
            </w:tcBorders>
          </w:tcPr>
          <w:p w14:paraId="1E1645D3" w14:textId="77777777" w:rsidR="00A2394A" w:rsidRPr="00553DA1" w:rsidRDefault="00D00BFE"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w:t>
            </w:r>
            <w:r w:rsidR="00A2394A" w:rsidRPr="00553DA1">
              <w:rPr>
                <w:rFonts w:ascii="Times New Roman" w:eastAsia="Times New Roman" w:hAnsi="Times New Roman" w:cs="Times New Roman"/>
                <w:color w:val="000000" w:themeColor="text1"/>
                <w:lang w:eastAsia="ar-SA"/>
              </w:rPr>
              <w:t xml:space="preserve">оличество надземных этажей зданий – 3 этажа; </w:t>
            </w:r>
          </w:p>
          <w:p w14:paraId="57816154" w14:textId="77777777" w:rsidR="00A2394A" w:rsidRPr="00553DA1" w:rsidRDefault="00A2394A"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197FBDC4" w14:textId="77777777" w:rsidR="00A2394A" w:rsidRPr="00553DA1" w:rsidRDefault="00A2394A"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15 м, </w:t>
            </w:r>
          </w:p>
          <w:p w14:paraId="549FD168" w14:textId="77777777" w:rsidR="00A2394A" w:rsidRPr="00553DA1" w:rsidRDefault="00143DD6"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2316E62" w14:textId="77777777" w:rsidR="00A2394A" w:rsidRPr="00553DA1" w:rsidRDefault="00A2394A" w:rsidP="00181A1E">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0D6452C9" w14:textId="77777777" w:rsidR="00A2394A" w:rsidRPr="00553DA1" w:rsidRDefault="00D00BFE" w:rsidP="00D00BFE">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w:t>
            </w:r>
            <w:r w:rsidR="00A2394A" w:rsidRPr="00553DA1">
              <w:rPr>
                <w:rFonts w:ascii="Times New Roman" w:eastAsia="Times New Roman" w:hAnsi="Times New Roman" w:cs="Times New Roman"/>
                <w:color w:val="000000" w:themeColor="text1"/>
                <w:lang w:eastAsia="ar-SA"/>
              </w:rPr>
              <w:t xml:space="preserve">аксимальный процент застройки участка –  60;  </w:t>
            </w:r>
            <w:r w:rsidR="00B170D5" w:rsidRPr="00553DA1">
              <w:rPr>
                <w:rFonts w:ascii="Times New Roman" w:eastAsia="Times New Roman" w:hAnsi="Times New Roman" w:cs="Times New Roman"/>
                <w:color w:val="000000" w:themeColor="text1"/>
                <w:lang w:eastAsia="ar-SA"/>
              </w:rPr>
              <w:t>озеленение – 15%.</w:t>
            </w:r>
          </w:p>
        </w:tc>
      </w:tr>
      <w:tr w:rsidR="00000000" w:rsidRPr="00553DA1" w14:paraId="55EA677F" w14:textId="77777777" w:rsidTr="00890C34">
        <w:trPr>
          <w:trHeight w:val="176"/>
        </w:trPr>
        <w:tc>
          <w:tcPr>
            <w:tcW w:w="817" w:type="dxa"/>
            <w:tcBorders>
              <w:top w:val="single" w:sz="4" w:space="0" w:color="000000"/>
              <w:left w:val="single" w:sz="4" w:space="0" w:color="000000"/>
              <w:bottom w:val="single" w:sz="4" w:space="0" w:color="000000"/>
              <w:right w:val="nil"/>
            </w:tcBorders>
            <w:hideMark/>
          </w:tcPr>
          <w:p w14:paraId="1A3382C4" w14:textId="77777777" w:rsidR="001E4F9D" w:rsidRPr="00553DA1" w:rsidRDefault="001E4F9D" w:rsidP="001E4F9D">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4.4.</w:t>
            </w:r>
          </w:p>
        </w:tc>
        <w:tc>
          <w:tcPr>
            <w:tcW w:w="2552" w:type="dxa"/>
            <w:tcBorders>
              <w:top w:val="single" w:sz="4" w:space="0" w:color="000000"/>
              <w:left w:val="single" w:sz="4" w:space="0" w:color="000000"/>
              <w:bottom w:val="single" w:sz="4" w:space="0" w:color="000000"/>
              <w:right w:val="nil"/>
            </w:tcBorders>
            <w:hideMark/>
          </w:tcPr>
          <w:p w14:paraId="452C47F5" w14:textId="77777777" w:rsidR="001E4F9D" w:rsidRPr="00553DA1" w:rsidRDefault="001E4F9D" w:rsidP="001E4F9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Магазины</w:t>
            </w:r>
          </w:p>
        </w:tc>
        <w:tc>
          <w:tcPr>
            <w:tcW w:w="3969" w:type="dxa"/>
            <w:gridSpan w:val="2"/>
            <w:tcBorders>
              <w:top w:val="single" w:sz="4" w:space="0" w:color="000000"/>
              <w:left w:val="single" w:sz="4" w:space="0" w:color="000000"/>
              <w:bottom w:val="single" w:sz="4" w:space="0" w:color="000000"/>
              <w:right w:val="nil"/>
            </w:tcBorders>
          </w:tcPr>
          <w:p w14:paraId="4ED16908" w14:textId="77777777" w:rsidR="001E4F9D" w:rsidRPr="00553DA1" w:rsidRDefault="001E4F9D" w:rsidP="001E4F9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p w14:paraId="52B72861" w14:textId="77777777" w:rsidR="001E4F9D" w:rsidRPr="00553DA1" w:rsidRDefault="001E4F9D" w:rsidP="001E4F9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5794EE39" w14:textId="77777777" w:rsidR="001E4F9D" w:rsidRPr="00553DA1" w:rsidRDefault="001E4F9D" w:rsidP="001E4F9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09" w:type="dxa"/>
            <w:gridSpan w:val="3"/>
            <w:tcBorders>
              <w:top w:val="single" w:sz="4" w:space="0" w:color="000000"/>
              <w:left w:val="single" w:sz="4" w:space="0" w:color="000000"/>
              <w:bottom w:val="single" w:sz="4" w:space="0" w:color="000000"/>
              <w:right w:val="nil"/>
            </w:tcBorders>
          </w:tcPr>
          <w:p w14:paraId="0783EA82" w14:textId="77777777" w:rsidR="001E4F9D" w:rsidRPr="00553DA1" w:rsidRDefault="001E4F9D" w:rsidP="008254F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lang w:eastAsia="ru-RU"/>
              </w:rPr>
              <w:t xml:space="preserve"> </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Минимальный размер земельного участка от 10 кв.м. Размеры земельных участков для объектов капитального строительства торгового назначения принимаются в соответствии с СП 42.13330.201</w:t>
            </w:r>
            <w:r w:rsidR="008D2184" w:rsidRPr="00553DA1">
              <w:rPr>
                <w:rFonts w:ascii="Times New Roman" w:hAnsi="Times New Roman" w:cs="Times New Roman"/>
                <w:color w:val="000000" w:themeColor="text1"/>
                <w:lang w:eastAsia="ru-RU"/>
              </w:rPr>
              <w:t>6</w:t>
            </w:r>
            <w:r w:rsidRPr="00553DA1">
              <w:rPr>
                <w:rFonts w:ascii="Times New Roman" w:hAnsi="Times New Roman" w:cs="Times New Roman"/>
                <w:color w:val="000000" w:themeColor="text1"/>
                <w:lang w:eastAsia="ru-RU"/>
              </w:rPr>
              <w:t xml:space="preserve"> </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Градостроительство. Планировка и застройка городских и сельских поселений</w:t>
            </w:r>
            <w:r w:rsidR="00EB67DA" w:rsidRPr="00553DA1">
              <w:rPr>
                <w:rFonts w:ascii="Times New Roman" w:hAnsi="Times New Roman" w:cs="Times New Roman"/>
                <w:color w:val="000000" w:themeColor="text1"/>
                <w:lang w:eastAsia="ru-RU"/>
              </w:rPr>
              <w:t>»</w:t>
            </w:r>
            <w:r w:rsidRPr="00553DA1">
              <w:rPr>
                <w:rFonts w:ascii="Times New Roman" w:hAnsi="Times New Roman" w:cs="Times New Roman"/>
                <w:color w:val="000000" w:themeColor="text1"/>
                <w:lang w:eastAsia="ru-RU"/>
              </w:rPr>
              <w:t xml:space="preserve"> </w:t>
            </w:r>
            <w:r w:rsidRPr="00553DA1">
              <w:rPr>
                <w:rFonts w:ascii="Times New Roman" w:eastAsia="Times New Roman" w:hAnsi="Times New Roman" w:cs="Times New Roman"/>
                <w:color w:val="000000" w:themeColor="text1"/>
                <w:lang w:eastAsia="ar-SA"/>
              </w:rPr>
              <w:t xml:space="preserve"> </w:t>
            </w:r>
          </w:p>
          <w:p w14:paraId="6AC842FC"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FBE9B82" w14:textId="77777777" w:rsidR="001E4F9D" w:rsidRPr="00553DA1" w:rsidRDefault="001E4F9D" w:rsidP="001E4F9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E609BAC" w14:textId="77777777" w:rsidR="001E4F9D" w:rsidRPr="00553DA1" w:rsidRDefault="001E4F9D" w:rsidP="001E4F9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0B410056" w14:textId="77777777" w:rsidR="001E4F9D" w:rsidRPr="00553DA1" w:rsidRDefault="001E4F9D" w:rsidP="008254F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57B6979E" w14:textId="77777777" w:rsidR="001E4F9D" w:rsidRPr="00553DA1" w:rsidRDefault="001E4F9D" w:rsidP="001E4F9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2E360F7" w14:textId="77777777" w:rsidR="001E4F9D" w:rsidRPr="00553DA1" w:rsidRDefault="001E4F9D" w:rsidP="001E4F9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80BB208" w14:textId="77777777" w:rsidR="001E4F9D" w:rsidRPr="00553DA1" w:rsidRDefault="001E4F9D" w:rsidP="001E4F9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w:t>
            </w:r>
            <w:r w:rsidR="00143DD6" w:rsidRPr="00553DA1">
              <w:rPr>
                <w:rFonts w:ascii="Times New Roman" w:eastAsia="Times New Roman" w:hAnsi="Times New Roman" w:cs="Times New Roman"/>
                <w:color w:val="000000" w:themeColor="text1"/>
                <w:lang w:eastAsia="ar-SA"/>
              </w:rPr>
              <w:t>сота здания – 20</w:t>
            </w:r>
            <w:r w:rsidRPr="00553DA1">
              <w:rPr>
                <w:rFonts w:ascii="Times New Roman" w:eastAsia="Times New Roman" w:hAnsi="Times New Roman" w:cs="Times New Roman"/>
                <w:color w:val="000000" w:themeColor="text1"/>
                <w:lang w:eastAsia="ar-SA"/>
              </w:rPr>
              <w:t xml:space="preserve"> м, </w:t>
            </w:r>
          </w:p>
          <w:p w14:paraId="33B9AFA1" w14:textId="77777777" w:rsidR="001E4F9D" w:rsidRPr="00553DA1" w:rsidRDefault="00143DD6" w:rsidP="001E4F9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5937B57" w14:textId="77777777" w:rsidR="001E4F9D" w:rsidRPr="00553DA1" w:rsidRDefault="001E4F9D" w:rsidP="001E4F9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35EFC03A"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w:t>
            </w:r>
            <w:r w:rsidR="00B170D5" w:rsidRPr="00553DA1">
              <w:rPr>
                <w:rFonts w:ascii="Times New Roman" w:eastAsia="Times New Roman" w:hAnsi="Times New Roman" w:cs="Times New Roman"/>
                <w:color w:val="000000" w:themeColor="text1"/>
                <w:lang w:eastAsia="ar-SA"/>
              </w:rPr>
              <w:t>границах земельного участка –40</w:t>
            </w:r>
            <w:r w:rsidRPr="00553DA1">
              <w:rPr>
                <w:rFonts w:ascii="Times New Roman" w:eastAsia="Times New Roman" w:hAnsi="Times New Roman" w:cs="Times New Roman"/>
                <w:color w:val="000000" w:themeColor="text1"/>
                <w:lang w:eastAsia="ar-SA"/>
              </w:rPr>
              <w:t>.</w:t>
            </w:r>
            <w:r w:rsidR="00B170D5" w:rsidRPr="00553DA1">
              <w:rPr>
                <w:rFonts w:ascii="Times New Roman" w:eastAsia="Times New Roman" w:hAnsi="Times New Roman" w:cs="Times New Roman"/>
                <w:color w:val="000000" w:themeColor="text1"/>
                <w:lang w:eastAsia="ar-SA"/>
              </w:rPr>
              <w:t xml:space="preserve"> Озеленение – 15%</w:t>
            </w:r>
            <w:r w:rsidRPr="00553DA1">
              <w:rPr>
                <w:rFonts w:ascii="Times New Roman" w:eastAsia="Times New Roman" w:hAnsi="Times New Roman" w:cs="Times New Roman"/>
                <w:color w:val="000000" w:themeColor="text1"/>
                <w:lang w:eastAsia="ar-SA"/>
              </w:rPr>
              <w:t xml:space="preserve"> </w:t>
            </w:r>
          </w:p>
          <w:p w14:paraId="49AE4238" w14:textId="77777777" w:rsidR="001E4F9D" w:rsidRPr="00553DA1" w:rsidRDefault="001E4F9D" w:rsidP="001E4F9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3D2F2D52"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1FEFB0FD" w14:textId="77777777" w:rsidTr="00890C34">
        <w:trPr>
          <w:trHeight w:val="176"/>
        </w:trPr>
        <w:tc>
          <w:tcPr>
            <w:tcW w:w="817" w:type="dxa"/>
            <w:tcBorders>
              <w:top w:val="single" w:sz="4" w:space="0" w:color="000000"/>
              <w:left w:val="single" w:sz="4" w:space="0" w:color="000000"/>
              <w:bottom w:val="single" w:sz="4" w:space="0" w:color="000000"/>
              <w:right w:val="nil"/>
            </w:tcBorders>
            <w:hideMark/>
          </w:tcPr>
          <w:p w14:paraId="1C9162A2" w14:textId="77777777" w:rsidR="00A2394A" w:rsidRPr="00553DA1" w:rsidRDefault="00A2394A" w:rsidP="00181A1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4.5</w:t>
            </w:r>
          </w:p>
        </w:tc>
        <w:tc>
          <w:tcPr>
            <w:tcW w:w="2552" w:type="dxa"/>
            <w:tcBorders>
              <w:top w:val="single" w:sz="4" w:space="0" w:color="000000"/>
              <w:left w:val="single" w:sz="4" w:space="0" w:color="000000"/>
              <w:bottom w:val="single" w:sz="4" w:space="0" w:color="000000"/>
              <w:right w:val="nil"/>
            </w:tcBorders>
            <w:hideMark/>
          </w:tcPr>
          <w:p w14:paraId="10819F1F"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Банковская и страховая деятельность</w:t>
            </w:r>
          </w:p>
        </w:tc>
        <w:tc>
          <w:tcPr>
            <w:tcW w:w="3969" w:type="dxa"/>
            <w:gridSpan w:val="2"/>
            <w:tcBorders>
              <w:top w:val="single" w:sz="4" w:space="0" w:color="000000"/>
              <w:left w:val="single" w:sz="4" w:space="0" w:color="000000"/>
              <w:bottom w:val="single" w:sz="4" w:space="0" w:color="000000"/>
              <w:right w:val="nil"/>
            </w:tcBorders>
            <w:hideMark/>
          </w:tcPr>
          <w:p w14:paraId="57C21990"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размещения организаций, оказывающих банковские и страховые</w:t>
            </w:r>
          </w:p>
        </w:tc>
        <w:tc>
          <w:tcPr>
            <w:tcW w:w="2409" w:type="dxa"/>
            <w:gridSpan w:val="3"/>
            <w:tcBorders>
              <w:top w:val="single" w:sz="4" w:space="0" w:color="000000"/>
              <w:left w:val="single" w:sz="4" w:space="0" w:color="000000"/>
              <w:bottom w:val="single" w:sz="4" w:space="0" w:color="000000"/>
              <w:right w:val="nil"/>
            </w:tcBorders>
          </w:tcPr>
          <w:p w14:paraId="4C5B9715"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w:t>
            </w:r>
          </w:p>
          <w:p w14:paraId="70BFDE70"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0BC5586A"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2CDD9960"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C51BA90" w14:textId="77777777" w:rsidR="00A2394A" w:rsidRPr="00553DA1" w:rsidRDefault="00A2394A"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766EF31C"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19718058" w14:textId="77777777" w:rsidR="00A2394A" w:rsidRPr="00553DA1" w:rsidRDefault="00D00BFE"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A2394A" w:rsidRPr="00553DA1">
              <w:rPr>
                <w:rFonts w:ascii="Times New Roman" w:eastAsia="Times New Roman" w:hAnsi="Times New Roman" w:cs="Times New Roman"/>
                <w:color w:val="000000" w:themeColor="text1"/>
                <w:lang w:eastAsia="ar-SA"/>
              </w:rPr>
              <w:t xml:space="preserve">аксимальное количество надземных этажей зданий – 3 этажа; </w:t>
            </w:r>
          </w:p>
          <w:p w14:paraId="32557D85" w14:textId="77777777" w:rsidR="00A2394A" w:rsidRPr="00553DA1" w:rsidRDefault="00A2394A"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14BD3115" w14:textId="77777777" w:rsidR="00A2394A" w:rsidRPr="00553DA1" w:rsidRDefault="00A2394A"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w:t>
            </w:r>
            <w:r w:rsidR="00143DD6" w:rsidRPr="00553DA1">
              <w:rPr>
                <w:rFonts w:ascii="Times New Roman" w:eastAsia="Times New Roman" w:hAnsi="Times New Roman" w:cs="Times New Roman"/>
                <w:color w:val="000000" w:themeColor="text1"/>
                <w:lang w:eastAsia="ar-SA"/>
              </w:rPr>
              <w:t>симальная высота здания – 20</w:t>
            </w:r>
            <w:r w:rsidR="00AB1462" w:rsidRPr="00553DA1">
              <w:rPr>
                <w:rFonts w:ascii="Times New Roman" w:eastAsia="Times New Roman" w:hAnsi="Times New Roman" w:cs="Times New Roman"/>
                <w:color w:val="000000" w:themeColor="text1"/>
                <w:lang w:eastAsia="ar-SA"/>
              </w:rPr>
              <w:t xml:space="preserve"> м.</w:t>
            </w:r>
          </w:p>
          <w:p w14:paraId="3910BD55" w14:textId="77777777" w:rsidR="00A2394A" w:rsidRPr="00553DA1" w:rsidRDefault="00143DD6"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23C4363" w14:textId="77777777" w:rsidR="00A2394A" w:rsidRPr="00553DA1" w:rsidRDefault="00A2394A" w:rsidP="00181A1E">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6CF2212D" w14:textId="77777777" w:rsidR="00A2394A" w:rsidRPr="00553DA1" w:rsidRDefault="00D00BFE" w:rsidP="00B170D5">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w:t>
            </w:r>
            <w:r w:rsidR="00A2394A" w:rsidRPr="00553DA1">
              <w:rPr>
                <w:rFonts w:ascii="Times New Roman" w:eastAsia="Times New Roman" w:hAnsi="Times New Roman" w:cs="Times New Roman"/>
                <w:color w:val="000000" w:themeColor="text1"/>
                <w:lang w:eastAsia="ar-SA"/>
              </w:rPr>
              <w:t>аксимальный</w:t>
            </w:r>
            <w:r w:rsidR="00B170D5" w:rsidRPr="00553DA1">
              <w:rPr>
                <w:rFonts w:ascii="Times New Roman" w:eastAsia="Times New Roman" w:hAnsi="Times New Roman" w:cs="Times New Roman"/>
                <w:color w:val="000000" w:themeColor="text1"/>
                <w:lang w:eastAsia="ar-SA"/>
              </w:rPr>
              <w:t xml:space="preserve"> процент застройки участка – 40</w:t>
            </w:r>
            <w:r w:rsidR="00A2394A" w:rsidRPr="00553DA1">
              <w:rPr>
                <w:rFonts w:ascii="Times New Roman" w:eastAsia="Times New Roman" w:hAnsi="Times New Roman" w:cs="Times New Roman"/>
                <w:color w:val="000000" w:themeColor="text1"/>
                <w:lang w:eastAsia="ar-SA"/>
              </w:rPr>
              <w:t>; озеленение – 1</w:t>
            </w:r>
            <w:r w:rsidR="00B170D5" w:rsidRPr="00553DA1">
              <w:rPr>
                <w:rFonts w:ascii="Times New Roman" w:eastAsia="Times New Roman" w:hAnsi="Times New Roman" w:cs="Times New Roman"/>
                <w:color w:val="000000" w:themeColor="text1"/>
                <w:lang w:eastAsia="ar-SA"/>
              </w:rPr>
              <w:t>5</w:t>
            </w:r>
            <w:r w:rsidR="00A2394A" w:rsidRPr="00553DA1">
              <w:rPr>
                <w:rFonts w:ascii="Times New Roman" w:eastAsia="Times New Roman" w:hAnsi="Times New Roman" w:cs="Times New Roman"/>
                <w:color w:val="000000" w:themeColor="text1"/>
                <w:lang w:eastAsia="ar-SA"/>
              </w:rPr>
              <w:t>%</w:t>
            </w:r>
          </w:p>
        </w:tc>
      </w:tr>
      <w:tr w:rsidR="00000000" w:rsidRPr="00553DA1" w14:paraId="4095117C" w14:textId="77777777" w:rsidTr="00890C34">
        <w:trPr>
          <w:trHeight w:val="176"/>
        </w:trPr>
        <w:tc>
          <w:tcPr>
            <w:tcW w:w="817" w:type="dxa"/>
            <w:tcBorders>
              <w:top w:val="single" w:sz="4" w:space="0" w:color="000000"/>
              <w:left w:val="single" w:sz="4" w:space="0" w:color="000000"/>
              <w:bottom w:val="single" w:sz="4" w:space="0" w:color="000000"/>
              <w:right w:val="nil"/>
            </w:tcBorders>
            <w:hideMark/>
          </w:tcPr>
          <w:p w14:paraId="49659447" w14:textId="77777777" w:rsidR="00A2394A" w:rsidRPr="00553DA1" w:rsidRDefault="00A2394A" w:rsidP="00181A1E">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4.6.</w:t>
            </w:r>
          </w:p>
        </w:tc>
        <w:tc>
          <w:tcPr>
            <w:tcW w:w="2552" w:type="dxa"/>
            <w:tcBorders>
              <w:top w:val="single" w:sz="4" w:space="0" w:color="000000"/>
              <w:left w:val="single" w:sz="4" w:space="0" w:color="000000"/>
              <w:bottom w:val="single" w:sz="4" w:space="0" w:color="000000"/>
              <w:right w:val="nil"/>
            </w:tcBorders>
            <w:hideMark/>
          </w:tcPr>
          <w:p w14:paraId="58F654BD"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Общественное питание</w:t>
            </w:r>
          </w:p>
        </w:tc>
        <w:tc>
          <w:tcPr>
            <w:tcW w:w="3969" w:type="dxa"/>
            <w:gridSpan w:val="2"/>
            <w:tcBorders>
              <w:top w:val="single" w:sz="4" w:space="0" w:color="000000"/>
              <w:left w:val="single" w:sz="4" w:space="0" w:color="000000"/>
              <w:bottom w:val="single" w:sz="4" w:space="0" w:color="000000"/>
              <w:right w:val="nil"/>
            </w:tcBorders>
            <w:hideMark/>
          </w:tcPr>
          <w:p w14:paraId="7D1DB48B"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gridSpan w:val="3"/>
            <w:tcBorders>
              <w:top w:val="single" w:sz="4" w:space="0" w:color="000000"/>
              <w:left w:val="single" w:sz="4" w:space="0" w:color="000000"/>
              <w:bottom w:val="single" w:sz="4" w:space="0" w:color="000000"/>
              <w:right w:val="nil"/>
            </w:tcBorders>
          </w:tcPr>
          <w:p w14:paraId="77A4292F" w14:textId="77777777" w:rsidR="00A2394A" w:rsidRPr="00553DA1" w:rsidRDefault="00370D46"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A2394A" w:rsidRPr="00553DA1">
              <w:rPr>
                <w:rFonts w:ascii="Times New Roman" w:eastAsia="Times New Roman" w:hAnsi="Times New Roman" w:cs="Times New Roman"/>
                <w:color w:val="000000" w:themeColor="text1"/>
                <w:lang w:eastAsia="ar-SA"/>
              </w:rPr>
              <w:t xml:space="preserve">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00A2394A"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00A2394A"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00A2394A"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00A2394A"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00A2394A"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00A2394A"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00A2394A" w:rsidRPr="00553DA1">
              <w:rPr>
                <w:rFonts w:ascii="Times New Roman" w:eastAsia="Times New Roman" w:hAnsi="Times New Roman" w:cs="Times New Roman"/>
                <w:color w:val="000000" w:themeColor="text1"/>
                <w:lang w:eastAsia="ar-SA"/>
              </w:rPr>
              <w:t>.</w:t>
            </w:r>
          </w:p>
          <w:p w14:paraId="6FCCF778"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253E9920"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D853511" w14:textId="77777777" w:rsidR="00A2394A" w:rsidRPr="00553DA1" w:rsidRDefault="00A2394A" w:rsidP="00181A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2A51C237" w14:textId="77777777" w:rsidR="00A2394A" w:rsidRPr="00553DA1" w:rsidRDefault="00A2394A"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1D948755" w14:textId="77777777" w:rsidR="00A2394A" w:rsidRPr="00553DA1" w:rsidRDefault="00D00BFE"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w:t>
            </w:r>
            <w:r w:rsidR="00A2394A" w:rsidRPr="00553DA1">
              <w:rPr>
                <w:rFonts w:ascii="Times New Roman" w:eastAsia="Times New Roman" w:hAnsi="Times New Roman" w:cs="Times New Roman"/>
                <w:color w:val="000000" w:themeColor="text1"/>
                <w:lang w:eastAsia="ar-SA"/>
              </w:rPr>
              <w:t>аксимальное количество надземных этажей  – не более 3 этажей.</w:t>
            </w:r>
          </w:p>
          <w:p w14:paraId="66188911" w14:textId="77777777" w:rsidR="00A2394A" w:rsidRPr="00553DA1" w:rsidRDefault="00143DD6" w:rsidP="00181A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A2394A" w:rsidRPr="00553DA1">
              <w:rPr>
                <w:rFonts w:ascii="Times New Roman" w:eastAsia="Times New Roman" w:hAnsi="Times New Roman" w:cs="Times New Roman"/>
                <w:color w:val="000000" w:themeColor="text1"/>
                <w:lang w:eastAsia="ar-SA"/>
              </w:rPr>
              <w:t xml:space="preserve"> м. </w:t>
            </w:r>
          </w:p>
          <w:p w14:paraId="564F2C10" w14:textId="77777777" w:rsidR="00A2394A" w:rsidRPr="00553DA1" w:rsidRDefault="00A2394A" w:rsidP="00181A1E">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365A4851" w14:textId="77777777" w:rsidR="00A2394A" w:rsidRPr="00553DA1" w:rsidRDefault="00D00BFE" w:rsidP="00B170D5">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w:t>
            </w:r>
            <w:r w:rsidR="00A2394A" w:rsidRPr="00553DA1">
              <w:rPr>
                <w:rFonts w:ascii="Times New Roman" w:eastAsia="Times New Roman" w:hAnsi="Times New Roman" w:cs="Times New Roman"/>
                <w:color w:val="000000" w:themeColor="text1"/>
                <w:lang w:eastAsia="ar-SA"/>
              </w:rPr>
              <w:t>аксимальный</w:t>
            </w:r>
            <w:r w:rsidR="00B170D5" w:rsidRPr="00553DA1">
              <w:rPr>
                <w:rFonts w:ascii="Times New Roman" w:eastAsia="Times New Roman" w:hAnsi="Times New Roman" w:cs="Times New Roman"/>
                <w:color w:val="000000" w:themeColor="text1"/>
                <w:lang w:eastAsia="ar-SA"/>
              </w:rPr>
              <w:t xml:space="preserve"> процент застройки участка – 40</w:t>
            </w:r>
            <w:r w:rsidR="00A2394A" w:rsidRPr="00553DA1">
              <w:rPr>
                <w:rFonts w:ascii="Times New Roman" w:eastAsia="Times New Roman" w:hAnsi="Times New Roman" w:cs="Times New Roman"/>
                <w:color w:val="000000" w:themeColor="text1"/>
                <w:lang w:eastAsia="ar-SA"/>
              </w:rPr>
              <w:t xml:space="preserve"> ; озеленение – 1</w:t>
            </w:r>
            <w:r w:rsidR="00B170D5" w:rsidRPr="00553DA1">
              <w:rPr>
                <w:rFonts w:ascii="Times New Roman" w:eastAsia="Times New Roman" w:hAnsi="Times New Roman" w:cs="Times New Roman"/>
                <w:color w:val="000000" w:themeColor="text1"/>
                <w:lang w:eastAsia="ar-SA"/>
              </w:rPr>
              <w:t>5</w:t>
            </w:r>
            <w:r w:rsidR="00A2394A" w:rsidRPr="00553DA1">
              <w:rPr>
                <w:rFonts w:ascii="Times New Roman" w:eastAsia="Times New Roman" w:hAnsi="Times New Roman" w:cs="Times New Roman"/>
                <w:color w:val="000000" w:themeColor="text1"/>
                <w:lang w:eastAsia="ar-SA"/>
              </w:rPr>
              <w:t>%</w:t>
            </w:r>
          </w:p>
        </w:tc>
      </w:tr>
      <w:tr w:rsidR="00000000" w:rsidRPr="00553DA1" w14:paraId="70C37075" w14:textId="77777777" w:rsidTr="00890C34">
        <w:trPr>
          <w:trHeight w:val="176"/>
        </w:trPr>
        <w:tc>
          <w:tcPr>
            <w:tcW w:w="817" w:type="dxa"/>
            <w:tcBorders>
              <w:top w:val="single" w:sz="4" w:space="0" w:color="000000"/>
              <w:left w:val="single" w:sz="4" w:space="0" w:color="000000"/>
              <w:bottom w:val="single" w:sz="4" w:space="0" w:color="000000"/>
              <w:right w:val="nil"/>
            </w:tcBorders>
          </w:tcPr>
          <w:p w14:paraId="31CC9585" w14:textId="77777777" w:rsidR="001E4F9D" w:rsidRPr="00553DA1" w:rsidRDefault="001E4F9D" w:rsidP="001E4F9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4.7</w:t>
            </w:r>
          </w:p>
        </w:tc>
        <w:tc>
          <w:tcPr>
            <w:tcW w:w="2552" w:type="dxa"/>
            <w:tcBorders>
              <w:top w:val="single" w:sz="4" w:space="0" w:color="000000"/>
              <w:left w:val="single" w:sz="4" w:space="0" w:color="000000"/>
              <w:bottom w:val="single" w:sz="4" w:space="0" w:color="000000"/>
              <w:right w:val="nil"/>
            </w:tcBorders>
          </w:tcPr>
          <w:p w14:paraId="1090D022"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Гостиничное обслуживание</w:t>
            </w:r>
          </w:p>
        </w:tc>
        <w:tc>
          <w:tcPr>
            <w:tcW w:w="3969" w:type="dxa"/>
            <w:gridSpan w:val="2"/>
            <w:tcBorders>
              <w:top w:val="single" w:sz="4" w:space="0" w:color="000000"/>
              <w:left w:val="single" w:sz="4" w:space="0" w:color="000000"/>
              <w:bottom w:val="single" w:sz="4" w:space="0" w:color="000000"/>
              <w:right w:val="nil"/>
            </w:tcBorders>
          </w:tcPr>
          <w:p w14:paraId="1E8D6066" w14:textId="77777777" w:rsidR="001E4F9D" w:rsidRPr="00553DA1" w:rsidRDefault="001E4F9D" w:rsidP="001E4F9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gridSpan w:val="3"/>
            <w:tcBorders>
              <w:top w:val="single" w:sz="4" w:space="0" w:color="000000"/>
              <w:left w:val="single" w:sz="4" w:space="0" w:color="000000"/>
              <w:bottom w:val="single" w:sz="4" w:space="0" w:color="000000"/>
              <w:right w:val="nil"/>
            </w:tcBorders>
          </w:tcPr>
          <w:p w14:paraId="30B7FDCD"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D9065A9"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4798C31C"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A81E449" w14:textId="77777777" w:rsidR="001E4F9D" w:rsidRPr="00553DA1" w:rsidRDefault="001E4F9D" w:rsidP="001E4F9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741F998F"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7B53095E"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3B9B5642" w14:textId="77777777" w:rsidR="001E4F9D" w:rsidRPr="00553DA1" w:rsidRDefault="00143DD6"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1E4F9D" w:rsidRPr="00553DA1">
              <w:rPr>
                <w:rFonts w:ascii="Times New Roman" w:eastAsia="Times New Roman" w:hAnsi="Times New Roman" w:cs="Times New Roman"/>
                <w:color w:val="000000" w:themeColor="text1"/>
                <w:lang w:eastAsia="ar-SA"/>
              </w:rPr>
              <w:t xml:space="preserve"> м. </w:t>
            </w:r>
          </w:p>
          <w:p w14:paraId="5148E63C" w14:textId="77777777" w:rsidR="001E4F9D" w:rsidRPr="00553DA1" w:rsidRDefault="001E4F9D" w:rsidP="001E4F9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74B577D7" w14:textId="77777777" w:rsidR="001E4F9D" w:rsidRPr="00553DA1" w:rsidRDefault="001E4F9D" w:rsidP="00B170D5">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озеленение – 1</w:t>
            </w:r>
            <w:r w:rsidR="00B170D5"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5C67FFF0" w14:textId="77777777" w:rsidTr="001E4F9D">
        <w:tc>
          <w:tcPr>
            <w:tcW w:w="817" w:type="dxa"/>
            <w:tcBorders>
              <w:top w:val="single" w:sz="4" w:space="0" w:color="000000"/>
              <w:left w:val="single" w:sz="4" w:space="0" w:color="000000"/>
              <w:bottom w:val="single" w:sz="4" w:space="0" w:color="000000"/>
              <w:right w:val="nil"/>
            </w:tcBorders>
          </w:tcPr>
          <w:p w14:paraId="14BE345D" w14:textId="77777777" w:rsidR="001E4F9D" w:rsidRPr="00553DA1" w:rsidRDefault="001E4F9D" w:rsidP="001E4F9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4.8.</w:t>
            </w:r>
          </w:p>
        </w:tc>
        <w:tc>
          <w:tcPr>
            <w:tcW w:w="2552" w:type="dxa"/>
            <w:tcBorders>
              <w:top w:val="single" w:sz="4" w:space="0" w:color="000000"/>
              <w:left w:val="single" w:sz="4" w:space="0" w:color="000000"/>
              <w:bottom w:val="single" w:sz="4" w:space="0" w:color="000000"/>
              <w:right w:val="nil"/>
            </w:tcBorders>
          </w:tcPr>
          <w:p w14:paraId="5FEB9100" w14:textId="77777777" w:rsidR="001E4F9D" w:rsidRPr="00553DA1" w:rsidRDefault="001E4F9D" w:rsidP="001E4F9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Развлечения</w:t>
            </w:r>
          </w:p>
        </w:tc>
        <w:tc>
          <w:tcPr>
            <w:tcW w:w="3969" w:type="dxa"/>
            <w:gridSpan w:val="2"/>
            <w:tcBorders>
              <w:top w:val="single" w:sz="4" w:space="0" w:color="000000"/>
              <w:left w:val="single" w:sz="4" w:space="0" w:color="000000"/>
              <w:bottom w:val="single" w:sz="4" w:space="0" w:color="000000"/>
              <w:right w:val="nil"/>
            </w:tcBorders>
          </w:tcPr>
          <w:p w14:paraId="6B269632" w14:textId="77777777" w:rsidR="001E4F9D" w:rsidRPr="00553DA1" w:rsidRDefault="001E4F9D" w:rsidP="001E4F9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развлечения.</w:t>
            </w:r>
          </w:p>
          <w:p w14:paraId="425CFD44" w14:textId="77777777" w:rsidR="001E4F9D" w:rsidRPr="00553DA1" w:rsidRDefault="001E4F9D" w:rsidP="001E4F9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553DA1">
                <w:rPr>
                  <w:rStyle w:val="a3"/>
                  <w:rFonts w:ascii="Times New Roman" w:eastAsiaTheme="majorEastAsia" w:hAnsi="Times New Roman"/>
                  <w:color w:val="000000" w:themeColor="text1"/>
                  <w:sz w:val="22"/>
                  <w:szCs w:val="22"/>
                </w:rPr>
                <w:t>кодами 4.8.1 - 4.8.3</w:t>
              </w:r>
            </w:hyperlink>
          </w:p>
        </w:tc>
        <w:tc>
          <w:tcPr>
            <w:tcW w:w="2409" w:type="dxa"/>
            <w:gridSpan w:val="3"/>
            <w:tcBorders>
              <w:top w:val="single" w:sz="4" w:space="0" w:color="000000"/>
              <w:left w:val="single" w:sz="4" w:space="0" w:color="000000"/>
              <w:bottom w:val="single" w:sz="4" w:space="0" w:color="000000"/>
              <w:right w:val="nil"/>
            </w:tcBorders>
          </w:tcPr>
          <w:p w14:paraId="046CF259"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6299EF3C"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467BC5C3"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55E9213" w14:textId="77777777" w:rsidR="001E4F9D" w:rsidRPr="00553DA1" w:rsidRDefault="001E4F9D" w:rsidP="001E4F9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68169A46"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4629522F" w14:textId="77777777" w:rsidR="001E4F9D" w:rsidRPr="00553DA1" w:rsidRDefault="001E4F9D"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3A42BE59" w14:textId="77777777" w:rsidR="001E4F9D" w:rsidRPr="00553DA1" w:rsidRDefault="00143DD6" w:rsidP="001E4F9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w:t>
            </w:r>
            <w:r w:rsidR="001E4F9D" w:rsidRPr="00553DA1">
              <w:rPr>
                <w:rFonts w:ascii="Times New Roman" w:eastAsia="Times New Roman" w:hAnsi="Times New Roman" w:cs="Times New Roman"/>
                <w:color w:val="000000" w:themeColor="text1"/>
                <w:lang w:eastAsia="ar-SA"/>
              </w:rPr>
              <w:t xml:space="preserve"> м. </w:t>
            </w:r>
          </w:p>
          <w:p w14:paraId="2D8D3E0A" w14:textId="77777777" w:rsidR="001E4F9D" w:rsidRPr="00553DA1" w:rsidRDefault="001E4F9D" w:rsidP="001E4F9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1E91DA14" w14:textId="77777777" w:rsidR="001E4F9D" w:rsidRPr="00553DA1" w:rsidRDefault="001E4F9D" w:rsidP="00B170D5">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w:t>
            </w:r>
            <w:r w:rsidR="00B170D5" w:rsidRPr="00553DA1">
              <w:rPr>
                <w:rFonts w:ascii="Times New Roman" w:eastAsia="Times New Roman" w:hAnsi="Times New Roman" w:cs="Times New Roman"/>
                <w:color w:val="000000" w:themeColor="text1"/>
                <w:lang w:eastAsia="ar-SA"/>
              </w:rPr>
              <w:t>роцент застройки участка – 40</w:t>
            </w:r>
            <w:r w:rsidRPr="00553DA1">
              <w:rPr>
                <w:rFonts w:ascii="Times New Roman" w:eastAsia="Times New Roman" w:hAnsi="Times New Roman" w:cs="Times New Roman"/>
                <w:color w:val="000000" w:themeColor="text1"/>
                <w:lang w:eastAsia="ar-SA"/>
              </w:rPr>
              <w:t>; озеленение – 1</w:t>
            </w:r>
            <w:r w:rsidR="00B170D5"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2ACC31CF" w14:textId="77777777" w:rsidTr="0058727B">
        <w:tc>
          <w:tcPr>
            <w:tcW w:w="817" w:type="dxa"/>
            <w:tcBorders>
              <w:top w:val="single" w:sz="4" w:space="0" w:color="000000"/>
              <w:left w:val="single" w:sz="4" w:space="0" w:color="000000"/>
              <w:bottom w:val="single" w:sz="4" w:space="0" w:color="000000"/>
              <w:right w:val="nil"/>
            </w:tcBorders>
          </w:tcPr>
          <w:p w14:paraId="1CD28FC1" w14:textId="77777777" w:rsidR="00B170D5" w:rsidRPr="00553DA1" w:rsidRDefault="00B170D5" w:rsidP="00B170D5">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4.8.1</w:t>
            </w:r>
          </w:p>
        </w:tc>
        <w:tc>
          <w:tcPr>
            <w:tcW w:w="2552" w:type="dxa"/>
            <w:tcBorders>
              <w:top w:val="single" w:sz="4" w:space="0" w:color="000000"/>
              <w:left w:val="single" w:sz="4" w:space="0" w:color="000000"/>
              <w:bottom w:val="single" w:sz="4" w:space="0" w:color="000000"/>
              <w:right w:val="nil"/>
            </w:tcBorders>
          </w:tcPr>
          <w:p w14:paraId="54E1925D" w14:textId="77777777" w:rsidR="00B170D5" w:rsidRPr="00553DA1" w:rsidRDefault="00B170D5" w:rsidP="00B170D5">
            <w:pPr>
              <w:pStyle w:val="ab"/>
              <w:rPr>
                <w:b/>
                <w:color w:val="000000" w:themeColor="text1"/>
                <w:sz w:val="22"/>
                <w:szCs w:val="22"/>
              </w:rPr>
            </w:pPr>
            <w:bookmarkStart w:id="31" w:name="sub_1481"/>
            <w:r w:rsidRPr="00553DA1">
              <w:rPr>
                <w:b/>
                <w:color w:val="000000" w:themeColor="text1"/>
                <w:sz w:val="22"/>
                <w:szCs w:val="22"/>
              </w:rPr>
              <w:t>Развлекательные мероприятия</w:t>
            </w:r>
            <w:bookmarkEnd w:id="31"/>
          </w:p>
        </w:tc>
        <w:tc>
          <w:tcPr>
            <w:tcW w:w="3969" w:type="dxa"/>
            <w:gridSpan w:val="2"/>
            <w:tcBorders>
              <w:top w:val="single" w:sz="4" w:space="0" w:color="000000"/>
              <w:left w:val="single" w:sz="4" w:space="0" w:color="000000"/>
              <w:bottom w:val="single" w:sz="4" w:space="0" w:color="000000"/>
              <w:right w:val="nil"/>
            </w:tcBorders>
          </w:tcPr>
          <w:p w14:paraId="6CB8DCEA" w14:textId="77777777" w:rsidR="00B170D5" w:rsidRPr="00553DA1" w:rsidRDefault="00B170D5" w:rsidP="00B170D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409" w:type="dxa"/>
            <w:gridSpan w:val="3"/>
            <w:tcBorders>
              <w:top w:val="single" w:sz="4" w:space="0" w:color="000000"/>
              <w:left w:val="single" w:sz="4" w:space="0" w:color="000000"/>
              <w:bottom w:val="single" w:sz="4" w:space="0" w:color="000000"/>
              <w:right w:val="nil"/>
            </w:tcBorders>
          </w:tcPr>
          <w:p w14:paraId="0AFFE2C4" w14:textId="77777777" w:rsidR="00B170D5" w:rsidRPr="00553DA1" w:rsidRDefault="00B170D5" w:rsidP="00B170D5">
            <w:pPr>
              <w:widowControl w:val="0"/>
              <w:autoSpaceDE w:val="0"/>
              <w:autoSpaceDN w:val="0"/>
              <w:adjustRightInd w:val="0"/>
              <w:spacing w:after="0" w:line="240" w:lineRule="auto"/>
              <w:rPr>
                <w:rFonts w:ascii="Times New Roman" w:eastAsia="Times New Roman" w:hAnsi="Times New Roman" w:cs="Times New Roman"/>
                <w:color w:val="000000" w:themeColor="text1"/>
                <w:lang w:eastAsia="ar-SA"/>
              </w:rPr>
            </w:pPr>
            <w:r w:rsidRPr="00553DA1">
              <w:rPr>
                <w:rFonts w:ascii="Times New Roman" w:eastAsiaTheme="minorEastAsia" w:hAnsi="Times New Roman" w:cs="Times New Roman"/>
                <w:color w:val="000000" w:themeColor="text1"/>
                <w:lang w:eastAsia="ru-RU"/>
              </w:rPr>
              <w:t>Минимальная (максимальная) площадь земельного участка, предоставляемого для зданий общественно-деловой зоны 400– (50000) кв. м, а также определяется по заданию на проектирование, СП 42.13330.2016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tc>
        <w:tc>
          <w:tcPr>
            <w:tcW w:w="1843" w:type="dxa"/>
            <w:gridSpan w:val="2"/>
            <w:tcBorders>
              <w:top w:val="single" w:sz="4" w:space="0" w:color="000000"/>
              <w:left w:val="single" w:sz="4" w:space="0" w:color="000000"/>
              <w:bottom w:val="single" w:sz="4" w:space="0" w:color="000000"/>
              <w:right w:val="nil"/>
            </w:tcBorders>
          </w:tcPr>
          <w:p w14:paraId="15AB2018" w14:textId="77777777" w:rsidR="00B170D5" w:rsidRPr="00553DA1" w:rsidRDefault="00B170D5" w:rsidP="00B170D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60FAF69C" w14:textId="77777777" w:rsidR="00B170D5" w:rsidRPr="00553DA1" w:rsidRDefault="00B170D5" w:rsidP="00B170D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16D399DD" w14:textId="77777777" w:rsidR="00B170D5" w:rsidRPr="00553DA1" w:rsidRDefault="00B170D5" w:rsidP="00B170D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4EC268EF" w14:textId="77777777" w:rsidR="00B170D5" w:rsidRPr="00553DA1" w:rsidRDefault="00B170D5" w:rsidP="00B170D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12 м</w:t>
            </w:r>
          </w:p>
        </w:tc>
        <w:tc>
          <w:tcPr>
            <w:tcW w:w="2126" w:type="dxa"/>
            <w:gridSpan w:val="2"/>
            <w:tcBorders>
              <w:top w:val="single" w:sz="4" w:space="0" w:color="000000"/>
              <w:left w:val="single" w:sz="4" w:space="0" w:color="000000"/>
              <w:bottom w:val="single" w:sz="4" w:space="0" w:color="000000"/>
              <w:right w:val="single" w:sz="4" w:space="0" w:color="000000"/>
            </w:tcBorders>
          </w:tcPr>
          <w:p w14:paraId="134074C4" w14:textId="77777777" w:rsidR="00B170D5" w:rsidRPr="00553DA1" w:rsidRDefault="00B170D5" w:rsidP="00B170D5">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 озеленение – 15%</w:t>
            </w:r>
          </w:p>
        </w:tc>
      </w:tr>
      <w:tr w:rsidR="00000000" w:rsidRPr="00553DA1" w14:paraId="279348CE" w14:textId="77777777" w:rsidTr="00A91C0B">
        <w:tc>
          <w:tcPr>
            <w:tcW w:w="817" w:type="dxa"/>
            <w:tcBorders>
              <w:top w:val="single" w:sz="4" w:space="0" w:color="000000"/>
              <w:left w:val="single" w:sz="4" w:space="0" w:color="000000"/>
              <w:bottom w:val="single" w:sz="4" w:space="0" w:color="000000"/>
              <w:right w:val="nil"/>
            </w:tcBorders>
            <w:hideMark/>
          </w:tcPr>
          <w:p w14:paraId="769FAB49" w14:textId="77777777" w:rsidR="00A91C0B" w:rsidRPr="00553DA1" w:rsidRDefault="00A91C0B" w:rsidP="00A91C0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552" w:type="dxa"/>
            <w:tcBorders>
              <w:top w:val="single" w:sz="4" w:space="0" w:color="000000"/>
              <w:left w:val="single" w:sz="4" w:space="0" w:color="000000"/>
              <w:bottom w:val="single" w:sz="4" w:space="0" w:color="000000"/>
              <w:right w:val="nil"/>
            </w:tcBorders>
            <w:hideMark/>
          </w:tcPr>
          <w:p w14:paraId="667B0E99" w14:textId="77777777" w:rsidR="00A91C0B" w:rsidRPr="00553DA1" w:rsidRDefault="00A91C0B" w:rsidP="00A91C0B">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969" w:type="dxa"/>
            <w:gridSpan w:val="2"/>
            <w:tcBorders>
              <w:top w:val="single" w:sz="4" w:space="0" w:color="000000"/>
              <w:left w:val="single" w:sz="4" w:space="0" w:color="000000"/>
              <w:bottom w:val="single" w:sz="4" w:space="0" w:color="000000"/>
              <w:right w:val="nil"/>
            </w:tcBorders>
            <w:hideMark/>
          </w:tcPr>
          <w:p w14:paraId="19EBDFD2" w14:textId="77777777" w:rsidR="00A91C0B" w:rsidRPr="00553DA1" w:rsidRDefault="00A91C0B" w:rsidP="00A91C0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08F645C5" w14:textId="77777777" w:rsidR="00A91C0B" w:rsidRPr="00553DA1" w:rsidRDefault="00A91C0B" w:rsidP="00A91C0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409" w:type="dxa"/>
            <w:gridSpan w:val="3"/>
            <w:tcBorders>
              <w:top w:val="single" w:sz="4" w:space="0" w:color="000000"/>
              <w:left w:val="single" w:sz="4" w:space="0" w:color="000000"/>
              <w:bottom w:val="single" w:sz="4" w:space="0" w:color="000000"/>
              <w:right w:val="nil"/>
            </w:tcBorders>
            <w:hideMark/>
          </w:tcPr>
          <w:p w14:paraId="6ADF5F2B" w14:textId="77777777" w:rsidR="00A91C0B" w:rsidRPr="00553DA1" w:rsidRDefault="00A91C0B" w:rsidP="00A91C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hideMark/>
          </w:tcPr>
          <w:p w14:paraId="1652F533" w14:textId="77777777" w:rsidR="00A91C0B" w:rsidRPr="00553DA1" w:rsidRDefault="00A91C0B" w:rsidP="00A91C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hideMark/>
          </w:tcPr>
          <w:p w14:paraId="079573AE" w14:textId="77777777" w:rsidR="00A91C0B" w:rsidRPr="00553DA1" w:rsidRDefault="00A91C0B" w:rsidP="00A91C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0B839F00" w14:textId="77777777" w:rsidR="00A91C0B" w:rsidRPr="00553DA1" w:rsidRDefault="00A91C0B" w:rsidP="00A91C0B">
            <w:pPr>
              <w:widowControl w:val="0"/>
              <w:suppressAutoHyphens/>
              <w:autoSpaceDE w:val="0"/>
              <w:spacing w:after="0" w:line="240" w:lineRule="auto"/>
              <w:rPr>
                <w:rFonts w:ascii="Times New Roman" w:eastAsia="Times New Roman CYR" w:hAnsi="Times New Roman" w:cs="Times New Roman"/>
                <w:color w:val="000000" w:themeColor="text1"/>
                <w:lang w:val="en-US" w:eastAsia="ar-SA"/>
              </w:rPr>
            </w:pPr>
            <w:r w:rsidRPr="00553DA1">
              <w:rPr>
                <w:rFonts w:ascii="Times New Roman" w:eastAsia="Times New Roman CYR" w:hAnsi="Times New Roman" w:cs="Times New Roman"/>
                <w:color w:val="000000" w:themeColor="text1"/>
                <w:lang w:eastAsia="ar-SA"/>
              </w:rPr>
              <w:t xml:space="preserve">Регламенты не </w:t>
            </w:r>
          </w:p>
          <w:p w14:paraId="53776CBC" w14:textId="77777777" w:rsidR="00A91C0B" w:rsidRPr="00553DA1" w:rsidRDefault="00A91C0B" w:rsidP="00A91C0B">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CYR" w:hAnsi="Times New Roman" w:cs="Times New Roman"/>
                <w:color w:val="000000" w:themeColor="text1"/>
                <w:lang w:eastAsia="ar-SA"/>
              </w:rPr>
              <w:t>устанавливаются</w:t>
            </w:r>
          </w:p>
        </w:tc>
      </w:tr>
      <w:tr w:rsidR="00000000" w:rsidRPr="00553DA1" w14:paraId="0DED98CE" w14:textId="77777777" w:rsidTr="00A91C0B">
        <w:tc>
          <w:tcPr>
            <w:tcW w:w="817" w:type="dxa"/>
            <w:tcBorders>
              <w:top w:val="single" w:sz="4" w:space="0" w:color="000000"/>
              <w:left w:val="single" w:sz="4" w:space="0" w:color="000000"/>
              <w:bottom w:val="single" w:sz="4" w:space="0" w:color="000000"/>
              <w:right w:val="nil"/>
            </w:tcBorders>
          </w:tcPr>
          <w:p w14:paraId="585CDEE0" w14:textId="77777777" w:rsidR="00A91C0B" w:rsidRPr="00553DA1" w:rsidRDefault="00A91C0B" w:rsidP="00A91C0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552" w:type="dxa"/>
            <w:tcBorders>
              <w:top w:val="single" w:sz="4" w:space="0" w:color="000000"/>
              <w:left w:val="single" w:sz="4" w:space="0" w:color="000000"/>
              <w:bottom w:val="single" w:sz="4" w:space="0" w:color="000000"/>
              <w:right w:val="nil"/>
            </w:tcBorders>
          </w:tcPr>
          <w:p w14:paraId="7DDF219F" w14:textId="77777777" w:rsidR="00A91C0B" w:rsidRPr="00553DA1" w:rsidRDefault="00A91C0B" w:rsidP="00A91C0B">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3969" w:type="dxa"/>
            <w:gridSpan w:val="2"/>
            <w:tcBorders>
              <w:top w:val="single" w:sz="4" w:space="0" w:color="000000"/>
              <w:left w:val="single" w:sz="4" w:space="0" w:color="000000"/>
              <w:bottom w:val="single" w:sz="4" w:space="0" w:color="000000"/>
              <w:right w:val="nil"/>
            </w:tcBorders>
          </w:tcPr>
          <w:p w14:paraId="7419C054" w14:textId="77777777" w:rsidR="00A91C0B" w:rsidRPr="00553DA1" w:rsidRDefault="00A91C0B" w:rsidP="00A91C0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AF44231" w14:textId="77777777" w:rsidR="00A91C0B" w:rsidRPr="00553DA1" w:rsidRDefault="00A91C0B" w:rsidP="00A91C0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409" w:type="dxa"/>
            <w:gridSpan w:val="3"/>
            <w:tcBorders>
              <w:top w:val="single" w:sz="4" w:space="0" w:color="000000"/>
              <w:left w:val="single" w:sz="4" w:space="0" w:color="000000"/>
              <w:bottom w:val="single" w:sz="4" w:space="0" w:color="000000"/>
              <w:right w:val="nil"/>
            </w:tcBorders>
          </w:tcPr>
          <w:p w14:paraId="279C0607" w14:textId="77777777" w:rsidR="00A91C0B" w:rsidRPr="00553DA1" w:rsidRDefault="00A91C0B" w:rsidP="00A91C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27A0052C" w14:textId="77777777" w:rsidR="00A91C0B" w:rsidRPr="00553DA1" w:rsidRDefault="00A91C0B" w:rsidP="00A91C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40F33F87" w14:textId="77777777" w:rsidR="00A91C0B" w:rsidRPr="00553DA1" w:rsidRDefault="00A91C0B" w:rsidP="00A91C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126" w:type="dxa"/>
            <w:gridSpan w:val="2"/>
            <w:tcBorders>
              <w:top w:val="single" w:sz="4" w:space="0" w:color="000000"/>
              <w:left w:val="single" w:sz="4" w:space="0" w:color="000000"/>
              <w:bottom w:val="single" w:sz="4" w:space="0" w:color="000000"/>
              <w:right w:val="single" w:sz="4" w:space="0" w:color="000000"/>
            </w:tcBorders>
          </w:tcPr>
          <w:p w14:paraId="4ED8F004" w14:textId="77777777" w:rsidR="00A91C0B" w:rsidRPr="00553DA1" w:rsidRDefault="00A91C0B" w:rsidP="00A91C0B">
            <w:pPr>
              <w:widowControl w:val="0"/>
              <w:suppressAutoHyphens/>
              <w:autoSpaceDE w:val="0"/>
              <w:spacing w:after="0" w:line="240" w:lineRule="auto"/>
              <w:rPr>
                <w:rFonts w:ascii="Times New Roman" w:eastAsia="Times New Roman CYR" w:hAnsi="Times New Roman" w:cs="Times New Roman"/>
                <w:color w:val="000000" w:themeColor="text1"/>
                <w:lang w:val="en-US" w:eastAsia="ar-SA"/>
              </w:rPr>
            </w:pPr>
            <w:r w:rsidRPr="00553DA1">
              <w:rPr>
                <w:rFonts w:ascii="Times New Roman" w:eastAsia="Times New Roman CYR" w:hAnsi="Times New Roman" w:cs="Times New Roman"/>
                <w:color w:val="000000" w:themeColor="text1"/>
                <w:lang w:eastAsia="ar-SA"/>
              </w:rPr>
              <w:t xml:space="preserve">Регламенты не </w:t>
            </w:r>
          </w:p>
          <w:p w14:paraId="737C985A" w14:textId="77777777" w:rsidR="00A91C0B" w:rsidRPr="00553DA1" w:rsidRDefault="00A91C0B" w:rsidP="00A91C0B">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CYR" w:hAnsi="Times New Roman" w:cs="Times New Roman"/>
                <w:color w:val="000000" w:themeColor="text1"/>
                <w:lang w:eastAsia="ar-SA"/>
              </w:rPr>
              <w:t>устанавливаются</w:t>
            </w:r>
          </w:p>
        </w:tc>
      </w:tr>
      <w:tr w:rsidR="00000000" w:rsidRPr="00553DA1" w14:paraId="5FD980B3" w14:textId="77777777" w:rsidTr="00A91C0B">
        <w:tc>
          <w:tcPr>
            <w:tcW w:w="817" w:type="dxa"/>
            <w:tcBorders>
              <w:top w:val="single" w:sz="4" w:space="0" w:color="000000"/>
              <w:left w:val="single" w:sz="4" w:space="0" w:color="000000"/>
              <w:bottom w:val="single" w:sz="4" w:space="0" w:color="000000"/>
              <w:right w:val="nil"/>
            </w:tcBorders>
          </w:tcPr>
          <w:p w14:paraId="6F0BBDB9" w14:textId="77777777" w:rsidR="00BB12E9" w:rsidRPr="00553DA1" w:rsidRDefault="00BB12E9" w:rsidP="00BB12E9">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552" w:type="dxa"/>
            <w:tcBorders>
              <w:top w:val="single" w:sz="4" w:space="0" w:color="000000"/>
              <w:left w:val="single" w:sz="4" w:space="0" w:color="000000"/>
              <w:bottom w:val="single" w:sz="4" w:space="0" w:color="000000"/>
              <w:right w:val="nil"/>
            </w:tcBorders>
          </w:tcPr>
          <w:p w14:paraId="307A4676" w14:textId="77777777" w:rsidR="00BB12E9" w:rsidRPr="00553DA1" w:rsidRDefault="00BB12E9" w:rsidP="00BB12E9">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Благоустройство территории</w:t>
            </w:r>
          </w:p>
        </w:tc>
        <w:tc>
          <w:tcPr>
            <w:tcW w:w="3969" w:type="dxa"/>
            <w:gridSpan w:val="2"/>
            <w:tcBorders>
              <w:top w:val="single" w:sz="4" w:space="0" w:color="000000"/>
              <w:left w:val="single" w:sz="4" w:space="0" w:color="000000"/>
              <w:bottom w:val="single" w:sz="4" w:space="0" w:color="000000"/>
              <w:right w:val="nil"/>
            </w:tcBorders>
          </w:tcPr>
          <w:p w14:paraId="5DEDF834" w14:textId="77777777" w:rsidR="00BB12E9" w:rsidRPr="00553DA1" w:rsidRDefault="00BB12E9" w:rsidP="00BB12E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gridSpan w:val="3"/>
            <w:tcBorders>
              <w:top w:val="single" w:sz="4" w:space="0" w:color="000000"/>
              <w:left w:val="single" w:sz="4" w:space="0" w:color="000000"/>
              <w:bottom w:val="single" w:sz="4" w:space="0" w:color="000000"/>
              <w:right w:val="nil"/>
            </w:tcBorders>
          </w:tcPr>
          <w:p w14:paraId="0D57CCD8" w14:textId="77777777" w:rsidR="00BB12E9" w:rsidRPr="00553DA1" w:rsidRDefault="00BB12E9" w:rsidP="00BB12E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7C5A27CC" w14:textId="77777777" w:rsidR="00BB12E9" w:rsidRPr="00553DA1" w:rsidRDefault="00BB12E9" w:rsidP="00BB12E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29B5B931" w14:textId="77777777" w:rsidR="00BB12E9" w:rsidRPr="00553DA1" w:rsidRDefault="00BB12E9" w:rsidP="00BB12E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126" w:type="dxa"/>
            <w:gridSpan w:val="2"/>
            <w:tcBorders>
              <w:top w:val="single" w:sz="4" w:space="0" w:color="000000"/>
              <w:left w:val="single" w:sz="4" w:space="0" w:color="000000"/>
              <w:bottom w:val="single" w:sz="4" w:space="0" w:color="000000"/>
              <w:right w:val="single" w:sz="4" w:space="0" w:color="000000"/>
            </w:tcBorders>
          </w:tcPr>
          <w:p w14:paraId="3B8E5ED9" w14:textId="77777777" w:rsidR="00BB12E9" w:rsidRPr="00553DA1" w:rsidRDefault="00BB12E9" w:rsidP="00BB12E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117E3C91" w14:textId="77777777" w:rsidTr="00890C34">
        <w:trPr>
          <w:gridAfter w:val="1"/>
          <w:wAfter w:w="34" w:type="dxa"/>
          <w:trHeight w:val="176"/>
        </w:trPr>
        <w:tc>
          <w:tcPr>
            <w:tcW w:w="15525" w:type="dxa"/>
            <w:gridSpan w:val="11"/>
            <w:tcBorders>
              <w:top w:val="single" w:sz="4" w:space="0" w:color="000000"/>
              <w:left w:val="single" w:sz="4" w:space="0" w:color="000000"/>
              <w:bottom w:val="single" w:sz="4" w:space="0" w:color="000000"/>
              <w:right w:val="single" w:sz="4" w:space="0" w:color="000000"/>
            </w:tcBorders>
          </w:tcPr>
          <w:p w14:paraId="362B3303" w14:textId="77777777" w:rsidR="001E4F9D" w:rsidRPr="00553DA1" w:rsidRDefault="001E4F9D" w:rsidP="001E4F9D">
            <w:pPr>
              <w:keepNext/>
              <w:numPr>
                <w:ilvl w:val="1"/>
                <w:numId w:val="0"/>
              </w:numPr>
              <w:tabs>
                <w:tab w:val="num" w:pos="0"/>
              </w:tabs>
              <w:suppressAutoHyphens/>
              <w:snapToGrid w:val="0"/>
              <w:spacing w:after="0" w:line="240" w:lineRule="auto"/>
              <w:ind w:firstLine="709"/>
              <w:jc w:val="center"/>
              <w:outlineLvl w:val="1"/>
              <w:rPr>
                <w:rFonts w:ascii="Times New Roman" w:eastAsia="Times New Roman" w:hAnsi="Times New Roman" w:cs="Times New Roman"/>
                <w:b/>
                <w:bCs/>
                <w:color w:val="000000" w:themeColor="text1"/>
                <w:sz w:val="24"/>
                <w:szCs w:val="24"/>
                <w:lang w:eastAsia="ar-SA"/>
              </w:rPr>
            </w:pPr>
          </w:p>
          <w:p w14:paraId="3250C7B7" w14:textId="77777777" w:rsidR="001E4F9D" w:rsidRPr="00553DA1" w:rsidRDefault="001E4F9D" w:rsidP="001E4F9D">
            <w:pPr>
              <w:keepNext/>
              <w:numPr>
                <w:ilvl w:val="1"/>
                <w:numId w:val="0"/>
              </w:numPr>
              <w:tabs>
                <w:tab w:val="num" w:pos="0"/>
              </w:tabs>
              <w:suppressAutoHyphens/>
              <w:spacing w:after="0" w:line="240" w:lineRule="auto"/>
              <w:ind w:firstLine="709"/>
              <w:jc w:val="center"/>
              <w:outlineLvl w:val="1"/>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 xml:space="preserve"> Вспомогательные виды разрешенного использования земельных участков и объектов недвижимости</w:t>
            </w:r>
          </w:p>
          <w:p w14:paraId="600A9836" w14:textId="77777777" w:rsidR="001E4F9D" w:rsidRPr="00553DA1" w:rsidRDefault="001E4F9D" w:rsidP="001E4F9D">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pPr>
          </w:p>
        </w:tc>
      </w:tr>
      <w:tr w:rsidR="00000000" w:rsidRPr="00553DA1" w14:paraId="23E2F787" w14:textId="77777777" w:rsidTr="009C2C35">
        <w:tc>
          <w:tcPr>
            <w:tcW w:w="817" w:type="dxa"/>
            <w:tcBorders>
              <w:top w:val="single" w:sz="4" w:space="0" w:color="000000"/>
              <w:left w:val="single" w:sz="4" w:space="0" w:color="000000"/>
              <w:bottom w:val="single" w:sz="4" w:space="0" w:color="000000"/>
              <w:right w:val="nil"/>
            </w:tcBorders>
          </w:tcPr>
          <w:p w14:paraId="32E63E33" w14:textId="77777777" w:rsidR="000D3B64" w:rsidRPr="00553DA1" w:rsidRDefault="000D3B64" w:rsidP="000D3B6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2.7.1</w:t>
            </w:r>
          </w:p>
        </w:tc>
        <w:tc>
          <w:tcPr>
            <w:tcW w:w="2552" w:type="dxa"/>
            <w:tcBorders>
              <w:top w:val="single" w:sz="4" w:space="0" w:color="000000"/>
              <w:left w:val="single" w:sz="4" w:space="0" w:color="000000"/>
              <w:bottom w:val="single" w:sz="4" w:space="0" w:color="000000"/>
              <w:right w:val="nil"/>
            </w:tcBorders>
          </w:tcPr>
          <w:p w14:paraId="45ECF4DB" w14:textId="77777777" w:rsidR="000D3B64" w:rsidRPr="00553DA1" w:rsidRDefault="000D3B64" w:rsidP="000D3B6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hAnsi="Times New Roman" w:cs="Times New Roman"/>
                <w:b/>
                <w:color w:val="000000" w:themeColor="text1"/>
              </w:rPr>
              <w:t>Хранение автотранспорта</w:t>
            </w:r>
            <w:r w:rsidRPr="00553DA1">
              <w:rPr>
                <w:rFonts w:ascii="Times New Roman" w:eastAsia="Times New Roman" w:hAnsi="Times New Roman" w:cs="Times New Roman"/>
                <w:b/>
                <w:color w:val="000000" w:themeColor="text1"/>
                <w:sz w:val="24"/>
                <w:szCs w:val="24"/>
                <w:lang w:eastAsia="ar-SA"/>
              </w:rPr>
              <w:t xml:space="preserve"> </w:t>
            </w:r>
          </w:p>
        </w:tc>
        <w:tc>
          <w:tcPr>
            <w:tcW w:w="3969" w:type="dxa"/>
            <w:gridSpan w:val="2"/>
            <w:tcBorders>
              <w:top w:val="single" w:sz="4" w:space="0" w:color="000000"/>
              <w:left w:val="single" w:sz="4" w:space="0" w:color="000000"/>
              <w:bottom w:val="single" w:sz="4" w:space="0" w:color="000000"/>
              <w:right w:val="nil"/>
            </w:tcBorders>
          </w:tcPr>
          <w:p w14:paraId="2E7A5698" w14:textId="77777777" w:rsidR="000D3B64" w:rsidRPr="00553DA1" w:rsidRDefault="000D3B64" w:rsidP="000D3B64">
            <w:pPr>
              <w:widowControl w:val="0"/>
              <w:suppressAutoHyphens/>
              <w:autoSpaceDE w:val="0"/>
              <w:spacing w:after="0" w:line="240" w:lineRule="auto"/>
              <w:jc w:val="both"/>
              <w:rPr>
                <w:rFonts w:ascii="Times New Roman" w:eastAsia="Arial" w:hAnsi="Times New Roman" w:cs="Times New Roman"/>
                <w:color w:val="000000" w:themeColor="text1"/>
                <w:sz w:val="24"/>
                <w:szCs w:val="24"/>
                <w:lang w:eastAsia="ar-SA"/>
              </w:rPr>
            </w:pPr>
            <w:r w:rsidRPr="00553DA1">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hAnsi="Times New Roman"/>
                  <w:color w:val="000000" w:themeColor="text1"/>
                </w:rPr>
                <w:t xml:space="preserve">кодом </w:t>
              </w:r>
              <w:r w:rsidR="007C234F" w:rsidRPr="00553DA1">
                <w:rPr>
                  <w:rStyle w:val="a3"/>
                  <w:rFonts w:ascii="Times New Roman" w:hAnsi="Times New Roman"/>
                  <w:color w:val="000000" w:themeColor="text1"/>
                </w:rPr>
                <w:t xml:space="preserve">2.7.2, </w:t>
              </w:r>
              <w:r w:rsidRPr="00553DA1">
                <w:rPr>
                  <w:rStyle w:val="a3"/>
                  <w:rFonts w:ascii="Times New Roman" w:hAnsi="Times New Roman"/>
                  <w:color w:val="000000" w:themeColor="text1"/>
                </w:rPr>
                <w:t>4.9</w:t>
              </w:r>
            </w:hyperlink>
            <w:r w:rsidRPr="00553DA1">
              <w:rPr>
                <w:rFonts w:ascii="Times New Roman" w:hAnsi="Times New Roman" w:cs="Times New Roman"/>
                <w:color w:val="000000" w:themeColor="text1"/>
              </w:rPr>
              <w:t xml:space="preserve"> </w:t>
            </w:r>
          </w:p>
        </w:tc>
        <w:tc>
          <w:tcPr>
            <w:tcW w:w="2409" w:type="dxa"/>
            <w:gridSpan w:val="3"/>
            <w:tcBorders>
              <w:top w:val="single" w:sz="4" w:space="0" w:color="000000"/>
              <w:left w:val="single" w:sz="4" w:space="0" w:color="000000"/>
              <w:bottom w:val="single" w:sz="4" w:space="0" w:color="000000"/>
              <w:right w:val="nil"/>
            </w:tcBorders>
          </w:tcPr>
          <w:p w14:paraId="2658C150" w14:textId="77777777" w:rsidR="000D3B64" w:rsidRPr="00553DA1" w:rsidRDefault="000D3B64" w:rsidP="000D3B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24 кв. м</w:t>
            </w:r>
            <w:r w:rsidR="00320D31" w:rsidRPr="00553DA1">
              <w:rPr>
                <w:rFonts w:ascii="Times New Roman" w:eastAsia="Times New Roman" w:hAnsi="Times New Roman" w:cs="Times New Roman"/>
                <w:color w:val="000000" w:themeColor="text1"/>
                <w:lang w:eastAsia="ar-SA"/>
              </w:rPr>
              <w:t>.</w:t>
            </w:r>
          </w:p>
          <w:p w14:paraId="35FCE777" w14:textId="77777777" w:rsidR="00320D31" w:rsidRPr="00553DA1" w:rsidRDefault="00320D31" w:rsidP="000D3B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w:t>
            </w:r>
            <w:r w:rsidR="005017F5" w:rsidRPr="00553DA1">
              <w:rPr>
                <w:rFonts w:ascii="Times New Roman" w:eastAsia="Times New Roman" w:hAnsi="Times New Roman" w:cs="Times New Roman"/>
                <w:color w:val="000000" w:themeColor="text1"/>
                <w:lang w:eastAsia="ar-SA"/>
              </w:rPr>
              <w:t>я площадь земельного участка – 6</w:t>
            </w:r>
            <w:r w:rsidRPr="00553DA1">
              <w:rPr>
                <w:rFonts w:ascii="Times New Roman" w:eastAsia="Times New Roman" w:hAnsi="Times New Roman" w:cs="Times New Roman"/>
                <w:color w:val="000000" w:themeColor="text1"/>
                <w:lang w:eastAsia="ar-SA"/>
              </w:rPr>
              <w:t>0 кв.м.</w:t>
            </w:r>
          </w:p>
          <w:p w14:paraId="42488C0F" w14:textId="77777777" w:rsidR="00320D31" w:rsidRPr="00553DA1" w:rsidRDefault="00320D31" w:rsidP="000D3B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431EE64" w14:textId="77777777" w:rsidR="000D3B64" w:rsidRPr="00553DA1" w:rsidRDefault="00320D31"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A937574" w14:textId="77777777" w:rsidR="000D3B64" w:rsidRPr="00553DA1" w:rsidRDefault="000D3B64" w:rsidP="000D3B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60DB82F" w14:textId="77777777" w:rsidR="000D3B64" w:rsidRPr="00553DA1" w:rsidRDefault="000D3B64" w:rsidP="000D3B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3 метра,</w:t>
            </w:r>
          </w:p>
        </w:tc>
        <w:tc>
          <w:tcPr>
            <w:tcW w:w="1843" w:type="dxa"/>
            <w:tcBorders>
              <w:top w:val="single" w:sz="4" w:space="0" w:color="000000"/>
              <w:left w:val="single" w:sz="4" w:space="0" w:color="000000"/>
              <w:bottom w:val="single" w:sz="4" w:space="0" w:color="000000"/>
              <w:right w:val="nil"/>
            </w:tcBorders>
          </w:tcPr>
          <w:p w14:paraId="175FC323"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2126" w:type="dxa"/>
            <w:gridSpan w:val="2"/>
            <w:tcBorders>
              <w:top w:val="single" w:sz="4" w:space="0" w:color="000000"/>
              <w:left w:val="single" w:sz="4" w:space="0" w:color="000000"/>
              <w:bottom w:val="single" w:sz="4" w:space="0" w:color="000000"/>
              <w:right w:val="single" w:sz="4" w:space="0" w:color="000000"/>
            </w:tcBorders>
          </w:tcPr>
          <w:p w14:paraId="4FCDC3F2" w14:textId="77777777" w:rsidR="000D3B64" w:rsidRPr="00553DA1" w:rsidRDefault="000D3B64" w:rsidP="000D3B64">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7710BE4C" w14:textId="77777777" w:rsidTr="009C2C35">
        <w:tc>
          <w:tcPr>
            <w:tcW w:w="817" w:type="dxa"/>
            <w:tcBorders>
              <w:top w:val="single" w:sz="4" w:space="0" w:color="000000"/>
              <w:left w:val="single" w:sz="4" w:space="0" w:color="000000"/>
              <w:bottom w:val="single" w:sz="4" w:space="0" w:color="000000"/>
              <w:right w:val="nil"/>
            </w:tcBorders>
          </w:tcPr>
          <w:p w14:paraId="553EBD00" w14:textId="77777777" w:rsidR="000D3B64" w:rsidRPr="00553DA1" w:rsidRDefault="000D3B64" w:rsidP="000D3B6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4.9</w:t>
            </w:r>
          </w:p>
        </w:tc>
        <w:tc>
          <w:tcPr>
            <w:tcW w:w="2552" w:type="dxa"/>
            <w:tcBorders>
              <w:top w:val="single" w:sz="4" w:space="0" w:color="000000"/>
              <w:left w:val="single" w:sz="4" w:space="0" w:color="000000"/>
              <w:bottom w:val="single" w:sz="4" w:space="0" w:color="000000"/>
              <w:right w:val="nil"/>
            </w:tcBorders>
          </w:tcPr>
          <w:p w14:paraId="62E5835D" w14:textId="77777777" w:rsidR="000D3B64" w:rsidRPr="00553DA1" w:rsidRDefault="000D3B64" w:rsidP="000D3B64">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3969" w:type="dxa"/>
            <w:gridSpan w:val="2"/>
            <w:tcBorders>
              <w:top w:val="single" w:sz="4" w:space="0" w:color="000000"/>
              <w:left w:val="single" w:sz="4" w:space="0" w:color="000000"/>
              <w:bottom w:val="single" w:sz="4" w:space="0" w:color="000000"/>
              <w:right w:val="nil"/>
            </w:tcBorders>
          </w:tcPr>
          <w:p w14:paraId="19ED62E0" w14:textId="77777777" w:rsidR="000D3B64" w:rsidRPr="00553DA1" w:rsidRDefault="000D3B64" w:rsidP="000D3B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09" w:type="dxa"/>
            <w:gridSpan w:val="3"/>
            <w:tcBorders>
              <w:top w:val="single" w:sz="4" w:space="0" w:color="000000"/>
              <w:left w:val="single" w:sz="4" w:space="0" w:color="000000"/>
              <w:bottom w:val="single" w:sz="4" w:space="0" w:color="000000"/>
              <w:right w:val="nil"/>
            </w:tcBorders>
          </w:tcPr>
          <w:p w14:paraId="42F6E7EB"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152BF339"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521E84CF"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7D9CE64"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1843" w:type="dxa"/>
            <w:tcBorders>
              <w:top w:val="single" w:sz="4" w:space="0" w:color="000000"/>
              <w:left w:val="single" w:sz="4" w:space="0" w:color="000000"/>
              <w:bottom w:val="single" w:sz="4" w:space="0" w:color="000000"/>
              <w:right w:val="nil"/>
            </w:tcBorders>
          </w:tcPr>
          <w:p w14:paraId="79CFC052"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sz w:val="24"/>
                <w:szCs w:val="24"/>
                <w:lang w:eastAsia="ar-SA"/>
              </w:rPr>
              <w:t>Максимальное количество надземных этажей 1</w:t>
            </w:r>
          </w:p>
        </w:tc>
        <w:tc>
          <w:tcPr>
            <w:tcW w:w="2126" w:type="dxa"/>
            <w:gridSpan w:val="2"/>
            <w:tcBorders>
              <w:top w:val="single" w:sz="4" w:space="0" w:color="000000"/>
              <w:left w:val="single" w:sz="4" w:space="0" w:color="000000"/>
              <w:bottom w:val="single" w:sz="4" w:space="0" w:color="000000"/>
              <w:right w:val="single" w:sz="4" w:space="0" w:color="000000"/>
            </w:tcBorders>
          </w:tcPr>
          <w:p w14:paraId="3211FC81" w14:textId="77777777" w:rsidR="000D3B64" w:rsidRPr="00553DA1" w:rsidRDefault="000D3B64" w:rsidP="000D3B64">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3B505D25" w14:textId="77777777" w:rsidTr="00890C34">
        <w:trPr>
          <w:gridAfter w:val="1"/>
          <w:wAfter w:w="34" w:type="dxa"/>
          <w:trHeight w:val="176"/>
        </w:trPr>
        <w:tc>
          <w:tcPr>
            <w:tcW w:w="15525" w:type="dxa"/>
            <w:gridSpan w:val="11"/>
            <w:tcBorders>
              <w:top w:val="single" w:sz="4" w:space="0" w:color="000000"/>
              <w:left w:val="single" w:sz="4" w:space="0" w:color="000000"/>
              <w:bottom w:val="single" w:sz="4" w:space="0" w:color="000000"/>
              <w:right w:val="single" w:sz="4" w:space="0" w:color="000000"/>
            </w:tcBorders>
          </w:tcPr>
          <w:p w14:paraId="586156DB" w14:textId="77777777" w:rsidR="001E4F9D" w:rsidRPr="00553DA1" w:rsidRDefault="001E4F9D" w:rsidP="001E4F9D">
            <w:pPr>
              <w:keepNext/>
              <w:numPr>
                <w:ilvl w:val="1"/>
                <w:numId w:val="0"/>
              </w:numPr>
              <w:tabs>
                <w:tab w:val="num" w:pos="0"/>
              </w:tabs>
              <w:suppressAutoHyphens/>
              <w:snapToGrid w:val="0"/>
              <w:spacing w:after="0" w:line="240" w:lineRule="auto"/>
              <w:ind w:firstLine="709"/>
              <w:jc w:val="center"/>
              <w:outlineLvl w:val="1"/>
              <w:rPr>
                <w:rFonts w:ascii="Times New Roman" w:eastAsia="Times New Roman" w:hAnsi="Times New Roman" w:cs="Times New Roman"/>
                <w:b/>
                <w:bCs/>
                <w:color w:val="000000" w:themeColor="text1"/>
                <w:sz w:val="24"/>
                <w:szCs w:val="24"/>
                <w:lang w:eastAsia="ar-SA"/>
              </w:rPr>
            </w:pPr>
          </w:p>
          <w:p w14:paraId="294DE31B" w14:textId="77777777" w:rsidR="001E4F9D" w:rsidRPr="00553DA1" w:rsidRDefault="001E4F9D" w:rsidP="001E4F9D">
            <w:pPr>
              <w:keepNext/>
              <w:numPr>
                <w:ilvl w:val="1"/>
                <w:numId w:val="0"/>
              </w:numPr>
              <w:tabs>
                <w:tab w:val="num" w:pos="0"/>
              </w:tabs>
              <w:suppressAutoHyphens/>
              <w:spacing w:after="0" w:line="240" w:lineRule="auto"/>
              <w:ind w:firstLine="709"/>
              <w:jc w:val="center"/>
              <w:outlineLvl w:val="1"/>
              <w:rPr>
                <w:rFonts w:ascii="Times New Roman" w:eastAsia="Times New Roman" w:hAnsi="Times New Roman" w:cs="Times New Roman"/>
                <w:bCs/>
                <w:color w:val="000000" w:themeColor="text1"/>
                <w:sz w:val="28"/>
                <w:szCs w:val="28"/>
                <w:lang w:eastAsia="ar-SA"/>
              </w:rPr>
            </w:pPr>
            <w:r w:rsidRPr="00553DA1">
              <w:rPr>
                <w:rFonts w:ascii="Times New Roman" w:eastAsia="Times New Roman" w:hAnsi="Times New Roman" w:cs="Times New Roman"/>
                <w:b/>
                <w:bCs/>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2C0E4A97" w14:textId="77777777" w:rsidR="001E4F9D" w:rsidRPr="00553DA1" w:rsidRDefault="001E4F9D" w:rsidP="001E4F9D">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pPr>
          </w:p>
        </w:tc>
      </w:tr>
      <w:tr w:rsidR="00000000" w:rsidRPr="00553DA1" w14:paraId="51097347" w14:textId="77777777" w:rsidTr="00890C34">
        <w:trPr>
          <w:trHeight w:val="6186"/>
        </w:trPr>
        <w:tc>
          <w:tcPr>
            <w:tcW w:w="817" w:type="dxa"/>
            <w:tcBorders>
              <w:top w:val="single" w:sz="4" w:space="0" w:color="000000"/>
              <w:left w:val="single" w:sz="4" w:space="0" w:color="000000"/>
              <w:bottom w:val="single" w:sz="4" w:space="0" w:color="000000"/>
              <w:right w:val="nil"/>
            </w:tcBorders>
            <w:hideMark/>
          </w:tcPr>
          <w:p w14:paraId="15122990" w14:textId="77777777" w:rsidR="000D3B64" w:rsidRPr="00553DA1" w:rsidRDefault="000D3B64" w:rsidP="000D3B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2.1</w:t>
            </w:r>
          </w:p>
        </w:tc>
        <w:tc>
          <w:tcPr>
            <w:tcW w:w="2835" w:type="dxa"/>
            <w:gridSpan w:val="2"/>
            <w:tcBorders>
              <w:top w:val="single" w:sz="4" w:space="0" w:color="000000"/>
              <w:left w:val="single" w:sz="4" w:space="0" w:color="000000"/>
              <w:bottom w:val="single" w:sz="4" w:space="0" w:color="000000"/>
              <w:right w:val="nil"/>
            </w:tcBorders>
          </w:tcPr>
          <w:p w14:paraId="74D139F9" w14:textId="77777777" w:rsidR="000D3B64" w:rsidRPr="00553DA1" w:rsidRDefault="000D3B64" w:rsidP="00796A0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Для индивидуального жилищного строительства</w:t>
            </w:r>
          </w:p>
        </w:tc>
        <w:tc>
          <w:tcPr>
            <w:tcW w:w="3686" w:type="dxa"/>
            <w:tcBorders>
              <w:top w:val="single" w:sz="4" w:space="0" w:color="000000"/>
              <w:left w:val="single" w:sz="4" w:space="0" w:color="000000"/>
              <w:bottom w:val="single" w:sz="4" w:space="0" w:color="000000"/>
              <w:right w:val="nil"/>
            </w:tcBorders>
          </w:tcPr>
          <w:p w14:paraId="19A9FC4C" w14:textId="77777777" w:rsidR="000D3B64" w:rsidRPr="00553DA1" w:rsidRDefault="000D3B64" w:rsidP="000D3B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940A662" w14:textId="77777777" w:rsidR="000D3B64" w:rsidRPr="00553DA1" w:rsidRDefault="00BB12E9" w:rsidP="000D3B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 </w:t>
            </w:r>
          </w:p>
          <w:p w14:paraId="303BCEFA" w14:textId="77777777" w:rsidR="000D3B64" w:rsidRPr="00553DA1" w:rsidRDefault="000D3B64" w:rsidP="000D3B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индивидуальных гаражей и хозяйственных построек</w:t>
            </w:r>
          </w:p>
        </w:tc>
        <w:tc>
          <w:tcPr>
            <w:tcW w:w="2409" w:type="dxa"/>
            <w:gridSpan w:val="3"/>
            <w:tcBorders>
              <w:top w:val="single" w:sz="4" w:space="0" w:color="000000"/>
              <w:left w:val="single" w:sz="4" w:space="0" w:color="000000"/>
              <w:bottom w:val="single" w:sz="4" w:space="0" w:color="000000"/>
              <w:right w:val="nil"/>
            </w:tcBorders>
          </w:tcPr>
          <w:p w14:paraId="01800A57"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Минимальные размеры земельных участков - </w:t>
            </w:r>
            <w:r w:rsidRPr="00553DA1">
              <w:rPr>
                <w:rFonts w:ascii="Times New Roman" w:eastAsia="Times New Roman CYR" w:hAnsi="Times New Roman" w:cs="Times New Roman"/>
                <w:b/>
                <w:color w:val="000000" w:themeColor="text1"/>
                <w:lang w:eastAsia="ar-SA"/>
              </w:rPr>
              <w:t>250 кв.м</w:t>
            </w:r>
            <w:r w:rsidRPr="00553DA1">
              <w:rPr>
                <w:rFonts w:ascii="Times New Roman" w:eastAsia="Times New Roman CYR" w:hAnsi="Times New Roman" w:cs="Times New Roman"/>
                <w:color w:val="000000" w:themeColor="text1"/>
                <w:lang w:eastAsia="ar-SA"/>
              </w:rPr>
              <w:t>;</w:t>
            </w:r>
          </w:p>
          <w:p w14:paraId="281963F4"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Максимальные размеры земельных участков - </w:t>
            </w:r>
            <w:r w:rsidRPr="00553DA1">
              <w:rPr>
                <w:rFonts w:ascii="Times New Roman" w:eastAsia="Times New Roman" w:hAnsi="Times New Roman" w:cs="Times New Roman"/>
                <w:b/>
                <w:color w:val="000000" w:themeColor="text1"/>
                <w:lang w:eastAsia="ar-SA"/>
              </w:rPr>
              <w:t>5000 кв.м;</w:t>
            </w:r>
          </w:p>
          <w:p w14:paraId="711C51E5"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w:t>
            </w:r>
            <w:r w:rsidRPr="00553DA1">
              <w:rPr>
                <w:rFonts w:ascii="Times New Roman" w:eastAsia="Times New Roman" w:hAnsi="Times New Roman" w:cs="Times New Roman"/>
                <w:b/>
                <w:color w:val="000000" w:themeColor="text1"/>
                <w:lang w:eastAsia="ar-SA"/>
              </w:rPr>
              <w:t>по фасаду</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b/>
                <w:color w:val="000000" w:themeColor="text1"/>
                <w:lang w:eastAsia="ar-SA"/>
              </w:rPr>
              <w:t>– 8м;</w:t>
            </w:r>
            <w:r w:rsidRPr="00553DA1">
              <w:rPr>
                <w:rFonts w:ascii="Times New Roman" w:eastAsia="Times New Roman" w:hAnsi="Times New Roman" w:cs="Times New Roman"/>
                <w:color w:val="000000" w:themeColor="text1"/>
                <w:lang w:eastAsia="ar-SA"/>
              </w:rPr>
              <w:t xml:space="preserve"> </w:t>
            </w:r>
          </w:p>
          <w:p w14:paraId="667EA3C1"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235D1861"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hideMark/>
          </w:tcPr>
          <w:p w14:paraId="457CFEFB"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От красной линии улиц и проездов расстояние до строений – не менее </w:t>
            </w:r>
            <w:r w:rsidRPr="00553DA1">
              <w:rPr>
                <w:rFonts w:ascii="Times New Roman" w:eastAsia="Times New Roman" w:hAnsi="Times New Roman" w:cs="Times New Roman"/>
                <w:b/>
                <w:color w:val="000000" w:themeColor="text1"/>
                <w:lang w:eastAsia="ar-SA"/>
              </w:rPr>
              <w:t>3 м;</w:t>
            </w:r>
          </w:p>
          <w:p w14:paraId="674EB06F"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должно быть не менее </w:t>
            </w:r>
            <w:r w:rsidRPr="00553DA1">
              <w:rPr>
                <w:rFonts w:ascii="Times New Roman" w:eastAsia="Times New Roman CYR" w:hAnsi="Times New Roman" w:cs="Times New Roman"/>
                <w:b/>
                <w:color w:val="000000" w:themeColor="text1"/>
                <w:lang w:eastAsia="ar-SA"/>
              </w:rPr>
              <w:t>- 3 м</w:t>
            </w:r>
            <w:r w:rsidRPr="00553DA1">
              <w:rPr>
                <w:rFonts w:ascii="Times New Roman" w:eastAsia="Times New Roman CYR" w:hAnsi="Times New Roman" w:cs="Times New Roman"/>
                <w:color w:val="000000" w:themeColor="text1"/>
                <w:lang w:eastAsia="ar-SA"/>
              </w:rPr>
              <w:t xml:space="preserve"> и </w:t>
            </w:r>
            <w:r w:rsidRPr="00553DA1">
              <w:rPr>
                <w:rFonts w:ascii="Times New Roman" w:eastAsia="Times New Roman CYR" w:hAnsi="Times New Roman" w:cs="Times New Roman"/>
                <w:b/>
                <w:color w:val="000000" w:themeColor="text1"/>
                <w:lang w:eastAsia="ar-SA"/>
              </w:rPr>
              <w:t>1 м</w:t>
            </w:r>
            <w:r w:rsidRPr="00553DA1">
              <w:rPr>
                <w:rFonts w:ascii="Times New Roman" w:eastAsia="Times New Roman CYR" w:hAnsi="Times New Roman" w:cs="Times New Roman"/>
                <w:color w:val="000000" w:themeColor="text1"/>
                <w:lang w:eastAsia="ar-SA"/>
              </w:rPr>
              <w:t xml:space="preserve"> от хозяйственных построек с учетом соблюдения требований технических регламентов; </w:t>
            </w:r>
          </w:p>
        </w:tc>
        <w:tc>
          <w:tcPr>
            <w:tcW w:w="1843" w:type="dxa"/>
            <w:tcBorders>
              <w:top w:val="single" w:sz="4" w:space="0" w:color="000000"/>
              <w:left w:val="single" w:sz="4" w:space="0" w:color="000000"/>
              <w:bottom w:val="single" w:sz="4" w:space="0" w:color="000000"/>
              <w:right w:val="nil"/>
            </w:tcBorders>
          </w:tcPr>
          <w:p w14:paraId="50D37694" w14:textId="77777777" w:rsidR="005017F5" w:rsidRPr="00553DA1" w:rsidRDefault="000D3B64" w:rsidP="005017F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 xml:space="preserve">Предельное количество этажей – не более 3-х (или 2 этажа с возможностью использования мансардного этажа). </w:t>
            </w:r>
            <w:r w:rsidR="005017F5" w:rsidRPr="00553DA1">
              <w:rPr>
                <w:rStyle w:val="12"/>
                <w:rFonts w:ascii="Times New Roman" w:hAnsi="Times New Roman" w:cs="Times New Roman"/>
                <w:color w:val="000000" w:themeColor="text1"/>
              </w:rPr>
              <w:t xml:space="preserve"> Максимальная  высота здания –  для объектов с углом наклона кровли до 15* - 10м, с углом наклона кровли более 15* - 13м.</w:t>
            </w:r>
          </w:p>
          <w:p w14:paraId="5B78E6F4"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4840FAA7"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Pr="00553DA1">
              <w:rPr>
                <w:rFonts w:ascii="Times New Roman" w:eastAsia="Times New Roman" w:hAnsi="Times New Roman" w:cs="Times New Roman"/>
                <w:b/>
                <w:color w:val="000000" w:themeColor="text1"/>
                <w:lang w:eastAsia="ar-SA"/>
              </w:rPr>
              <w:t>60%;</w:t>
            </w:r>
          </w:p>
          <w:p w14:paraId="7FDCB49A" w14:textId="77777777" w:rsidR="000D3B64" w:rsidRPr="00553DA1" w:rsidRDefault="000D3B64"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Коэффициент плотности застройки — </w:t>
            </w:r>
            <w:r w:rsidRPr="00553DA1">
              <w:rPr>
                <w:rFonts w:ascii="Times New Roman" w:eastAsia="Times New Roman CYR" w:hAnsi="Times New Roman" w:cs="Times New Roman"/>
                <w:b/>
                <w:color w:val="000000" w:themeColor="text1"/>
                <w:lang w:eastAsia="ar-SA"/>
              </w:rPr>
              <w:t>0,8;</w:t>
            </w:r>
            <w:r w:rsidR="00B170D5" w:rsidRPr="00553DA1">
              <w:rPr>
                <w:rFonts w:ascii="Times New Roman" w:eastAsia="Times New Roman CYR" w:hAnsi="Times New Roman" w:cs="Times New Roman"/>
                <w:b/>
                <w:color w:val="000000" w:themeColor="text1"/>
                <w:lang w:eastAsia="ar-SA"/>
              </w:rPr>
              <w:t xml:space="preserve"> </w:t>
            </w:r>
            <w:r w:rsidR="00B170D5" w:rsidRPr="00553DA1">
              <w:rPr>
                <w:rFonts w:ascii="Times New Roman" w:eastAsia="Times New Roman CYR" w:hAnsi="Times New Roman" w:cs="Times New Roman"/>
                <w:color w:val="000000" w:themeColor="text1"/>
                <w:lang w:eastAsia="ar-SA"/>
              </w:rPr>
              <w:t>озеленение –</w:t>
            </w:r>
            <w:r w:rsidR="00B170D5" w:rsidRPr="00553DA1">
              <w:rPr>
                <w:rFonts w:ascii="Times New Roman" w:eastAsia="Times New Roman CYR" w:hAnsi="Times New Roman" w:cs="Times New Roman"/>
                <w:b/>
                <w:color w:val="000000" w:themeColor="text1"/>
                <w:lang w:eastAsia="ar-SA"/>
              </w:rPr>
              <w:t xml:space="preserve"> 40%</w:t>
            </w:r>
          </w:p>
        </w:tc>
      </w:tr>
      <w:tr w:rsidR="00000000" w:rsidRPr="00553DA1" w14:paraId="43F16033" w14:textId="77777777" w:rsidTr="00890C34">
        <w:tc>
          <w:tcPr>
            <w:tcW w:w="817" w:type="dxa"/>
            <w:tcBorders>
              <w:top w:val="single" w:sz="4" w:space="0" w:color="000000"/>
              <w:left w:val="single" w:sz="4" w:space="0" w:color="000000"/>
              <w:bottom w:val="single" w:sz="4" w:space="0" w:color="000000"/>
              <w:right w:val="nil"/>
            </w:tcBorders>
          </w:tcPr>
          <w:p w14:paraId="72984408" w14:textId="77777777" w:rsidR="000D3B64" w:rsidRPr="00553DA1" w:rsidRDefault="000D3B64" w:rsidP="000D3B64">
            <w:pPr>
              <w:widowControl w:val="0"/>
              <w:tabs>
                <w:tab w:val="left" w:pos="2520"/>
              </w:tabs>
              <w:suppressAutoHyphens/>
              <w:autoSpaceDE w:val="0"/>
              <w:snapToGrid w:val="0"/>
              <w:spacing w:after="0" w:line="240" w:lineRule="auto"/>
              <w:ind w:firstLine="720"/>
              <w:jc w:val="both"/>
              <w:rPr>
                <w:rFonts w:ascii="Times New Roman" w:eastAsia="Times New Roman" w:hAnsi="Times New Roman" w:cs="Times New Roman"/>
                <w:b/>
                <w:color w:val="000000" w:themeColor="text1"/>
                <w:lang w:eastAsia="ar-SA"/>
              </w:rPr>
            </w:pPr>
          </w:p>
          <w:p w14:paraId="5676CD8F" w14:textId="77777777" w:rsidR="000D3B64" w:rsidRPr="00553DA1" w:rsidRDefault="000D3B64" w:rsidP="000D3B6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2.1.1</w:t>
            </w:r>
          </w:p>
        </w:tc>
        <w:tc>
          <w:tcPr>
            <w:tcW w:w="2835" w:type="dxa"/>
            <w:gridSpan w:val="2"/>
            <w:tcBorders>
              <w:top w:val="single" w:sz="4" w:space="0" w:color="000000"/>
              <w:left w:val="single" w:sz="4" w:space="0" w:color="000000"/>
              <w:bottom w:val="single" w:sz="4" w:space="0" w:color="000000"/>
              <w:right w:val="nil"/>
            </w:tcBorders>
            <w:hideMark/>
          </w:tcPr>
          <w:p w14:paraId="26B8BB18" w14:textId="77777777" w:rsidR="000D3B64" w:rsidRPr="00553DA1" w:rsidRDefault="000D3B64" w:rsidP="000D3B64">
            <w:pPr>
              <w:widowControl w:val="0"/>
              <w:suppressAutoHyphens/>
              <w:autoSpaceDE w:val="0"/>
              <w:spacing w:after="0" w:line="240" w:lineRule="auto"/>
              <w:ind w:firstLine="34"/>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Малоэтажная многоквартирная жилая застройка </w:t>
            </w:r>
          </w:p>
        </w:tc>
        <w:tc>
          <w:tcPr>
            <w:tcW w:w="3686" w:type="dxa"/>
            <w:tcBorders>
              <w:top w:val="single" w:sz="4" w:space="0" w:color="000000"/>
              <w:left w:val="single" w:sz="4" w:space="0" w:color="000000"/>
              <w:bottom w:val="single" w:sz="4" w:space="0" w:color="000000"/>
              <w:right w:val="nil"/>
            </w:tcBorders>
            <w:hideMark/>
          </w:tcPr>
          <w:p w14:paraId="17EE60E3" w14:textId="77777777" w:rsidR="000D3B64" w:rsidRPr="00553DA1" w:rsidRDefault="000D3B64" w:rsidP="000D3B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малоэтажных многоквартирных домов (многоквартирные дома высотой до 4 этажей, включая мансардный);</w:t>
            </w:r>
          </w:p>
          <w:p w14:paraId="2F079DC9"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09" w:type="dxa"/>
            <w:gridSpan w:val="3"/>
            <w:tcBorders>
              <w:top w:val="single" w:sz="4" w:space="0" w:color="000000"/>
              <w:left w:val="single" w:sz="4" w:space="0" w:color="000000"/>
              <w:bottom w:val="single" w:sz="4" w:space="0" w:color="000000"/>
              <w:right w:val="nil"/>
            </w:tcBorders>
          </w:tcPr>
          <w:p w14:paraId="523D0022" w14:textId="77777777" w:rsidR="000D3B64" w:rsidRPr="00553DA1" w:rsidRDefault="000D3B64" w:rsidP="000D3B64">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hAnsi="Times New Roman" w:cs="Times New Roman"/>
                <w:color w:val="000000" w:themeColor="text1"/>
                <w:lang w:eastAsia="ru-RU"/>
              </w:rPr>
              <w:t>Минимальная площадь участка от 200 кв.м на 1 квартиру.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 Предельная площадь земельных участков – определяется по заданию на проектирование. Ширина проезда к основному земельному участку – не менее 3м (проезд не считать шириной участка)</w:t>
            </w:r>
          </w:p>
          <w:p w14:paraId="093B0992" w14:textId="77777777" w:rsidR="000D3B64" w:rsidRPr="00553DA1" w:rsidRDefault="000D3B64" w:rsidP="000D3B64">
            <w:pPr>
              <w:widowControl w:val="0"/>
              <w:suppressAutoHyphens/>
              <w:autoSpaceDE w:val="0"/>
              <w:spacing w:after="0" w:line="240" w:lineRule="auto"/>
              <w:jc w:val="both"/>
              <w:rPr>
                <w:rFonts w:ascii="Times New Roman" w:eastAsia="SimSun" w:hAnsi="Times New Roman" w:cs="Times New Roman"/>
                <w:color w:val="000000" w:themeColor="text1"/>
                <w:lang w:eastAsia="ar-SA"/>
              </w:rPr>
            </w:pPr>
          </w:p>
          <w:p w14:paraId="38EAEB20" w14:textId="77777777" w:rsidR="000D3B64" w:rsidRPr="00553DA1" w:rsidRDefault="000D3B64" w:rsidP="000D3B64">
            <w:pPr>
              <w:widowControl w:val="0"/>
              <w:suppressAutoHyphens/>
              <w:autoSpaceDE w:val="0"/>
              <w:spacing w:after="0" w:line="240" w:lineRule="auto"/>
              <w:jc w:val="both"/>
              <w:rPr>
                <w:rFonts w:ascii="Times New Roman" w:eastAsia="SimSun" w:hAnsi="Times New Roman" w:cs="Times New Roman"/>
                <w:color w:val="000000" w:themeColor="text1"/>
                <w:lang w:eastAsia="ar-SA"/>
              </w:rPr>
            </w:pPr>
          </w:p>
          <w:p w14:paraId="274AF03C" w14:textId="77777777" w:rsidR="000D3B64" w:rsidRPr="00553DA1" w:rsidRDefault="000D3B64" w:rsidP="000D3B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 xml:space="preserve"> </w:t>
            </w:r>
          </w:p>
          <w:p w14:paraId="00EEFDD3"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B8C3AD3" w14:textId="77777777" w:rsidR="000D3B64" w:rsidRPr="00553DA1" w:rsidRDefault="000D3B64" w:rsidP="000D3B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красной линии не менее чем на -5 м. </w:t>
            </w:r>
          </w:p>
          <w:p w14:paraId="7DB9B32D"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от границ земельных участков не менее чем на -3 м. </w:t>
            </w:r>
          </w:p>
          <w:p w14:paraId="581BBAC2"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AD89698" w14:textId="77777777" w:rsidR="000D3B64" w:rsidRPr="00553DA1" w:rsidRDefault="000D3B64" w:rsidP="000D3B64">
            <w:pPr>
              <w:pStyle w:val="17"/>
              <w:autoSpaceDE w:val="0"/>
              <w:spacing w:after="0" w:line="240" w:lineRule="auto"/>
              <w:ind w:firstLine="709"/>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rPr>
              <w:t xml:space="preserve">Максимальное количество этажей – не более 4-х (или 3 этажа с возможностью использования мансардного этажа). Максимальная высота – до 20 м, высота этажа – до 3 м. </w:t>
            </w:r>
          </w:p>
          <w:p w14:paraId="22161133"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439E8C0C"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346F7CE1"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34169962" w14:textId="77777777" w:rsidR="00610961" w:rsidRPr="00553DA1" w:rsidRDefault="00610961" w:rsidP="00610961">
            <w:pPr>
              <w:widowControl w:val="0"/>
              <w:suppressAutoHyphens/>
              <w:autoSpaceDE w:val="0"/>
              <w:spacing w:after="0" w:line="240" w:lineRule="auto"/>
              <w:ind w:firstLine="708"/>
              <w:jc w:val="both"/>
              <w:rPr>
                <w:rStyle w:val="12"/>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Максимальный процент застройки –  по</w:t>
            </w:r>
            <w:r w:rsidRPr="00553DA1">
              <w:rPr>
                <w:rFonts w:ascii="Times New Roman" w:eastAsia="Times New Roman CYR" w:hAnsi="Times New Roman" w:cs="Times New Roman"/>
                <w:color w:val="000000" w:themeColor="text1"/>
                <w:lang w:eastAsia="ar-SA"/>
              </w:rPr>
              <w:t xml:space="preserve"> коэффициенту плотности застройки  Кпз- 1.2; </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w:t>
            </w:r>
          </w:p>
          <w:p w14:paraId="62070FAE" w14:textId="77777777" w:rsidR="000D3B64" w:rsidRPr="00553DA1" w:rsidRDefault="000D3B64" w:rsidP="000D3B64">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r>
      <w:tr w:rsidR="00000000" w:rsidRPr="00553DA1" w14:paraId="3EF39B42" w14:textId="77777777" w:rsidTr="00890C34">
        <w:tc>
          <w:tcPr>
            <w:tcW w:w="817" w:type="dxa"/>
            <w:tcBorders>
              <w:top w:val="single" w:sz="4" w:space="0" w:color="000000"/>
              <w:left w:val="single" w:sz="4" w:space="0" w:color="000000"/>
              <w:bottom w:val="single" w:sz="4" w:space="0" w:color="000000"/>
              <w:right w:val="nil"/>
            </w:tcBorders>
            <w:hideMark/>
          </w:tcPr>
          <w:p w14:paraId="1E046423"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2.2</w:t>
            </w:r>
          </w:p>
        </w:tc>
        <w:tc>
          <w:tcPr>
            <w:tcW w:w="2835" w:type="dxa"/>
            <w:gridSpan w:val="2"/>
            <w:tcBorders>
              <w:top w:val="single" w:sz="4" w:space="0" w:color="000000"/>
              <w:left w:val="single" w:sz="4" w:space="0" w:color="000000"/>
              <w:bottom w:val="single" w:sz="4" w:space="0" w:color="000000"/>
              <w:right w:val="nil"/>
            </w:tcBorders>
            <w:hideMark/>
          </w:tcPr>
          <w:p w14:paraId="298263DD" w14:textId="77777777" w:rsidR="000D3B64" w:rsidRPr="00553DA1" w:rsidRDefault="000D3B64" w:rsidP="000D3B64">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Для ведения личного подсобного хозяйства (приусадебный земельный участок)</w:t>
            </w:r>
          </w:p>
        </w:tc>
        <w:tc>
          <w:tcPr>
            <w:tcW w:w="3686" w:type="dxa"/>
            <w:tcBorders>
              <w:top w:val="single" w:sz="4" w:space="0" w:color="000000"/>
              <w:left w:val="single" w:sz="4" w:space="0" w:color="000000"/>
              <w:bottom w:val="single" w:sz="4" w:space="0" w:color="000000"/>
              <w:right w:val="nil"/>
            </w:tcBorders>
            <w:hideMark/>
          </w:tcPr>
          <w:p w14:paraId="0A3DE443" w14:textId="77777777" w:rsidR="000D3B64" w:rsidRPr="00553DA1" w:rsidRDefault="000D3B64" w:rsidP="000D3B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жилого дома, указанного в описании вида разрешенного использования с </w:t>
            </w:r>
            <w:hyperlink w:anchor="sub_1021" w:history="1">
              <w:r w:rsidRPr="00553DA1">
                <w:rPr>
                  <w:rStyle w:val="a3"/>
                  <w:rFonts w:ascii="Times New Roman" w:eastAsiaTheme="majorEastAsia" w:hAnsi="Times New Roman"/>
                  <w:color w:val="000000" w:themeColor="text1"/>
                  <w:sz w:val="22"/>
                  <w:szCs w:val="22"/>
                </w:rPr>
                <w:t>кодом 2.1</w:t>
              </w:r>
            </w:hyperlink>
            <w:r w:rsidRPr="00553DA1">
              <w:rPr>
                <w:rFonts w:ascii="Times New Roman" w:hAnsi="Times New Roman" w:cs="Times New Roman"/>
                <w:color w:val="000000" w:themeColor="text1"/>
                <w:sz w:val="22"/>
                <w:szCs w:val="22"/>
              </w:rPr>
              <w:t>;</w:t>
            </w:r>
          </w:p>
          <w:p w14:paraId="036AA30E" w14:textId="77777777" w:rsidR="000D3B64" w:rsidRPr="00553DA1" w:rsidRDefault="000D3B64" w:rsidP="000D3B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производство сельскохозяйственной продукции;</w:t>
            </w:r>
          </w:p>
          <w:p w14:paraId="2CFDF2DB" w14:textId="77777777" w:rsidR="000D3B64" w:rsidRPr="00553DA1" w:rsidRDefault="000D3B64" w:rsidP="000D3B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гаража и иных вспомогательных сооружений;</w:t>
            </w:r>
          </w:p>
          <w:p w14:paraId="255A79D3" w14:textId="77777777" w:rsidR="000D3B64" w:rsidRPr="00553DA1" w:rsidRDefault="000D3B64" w:rsidP="000D3B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содержание сельскохозяйственных животных</w:t>
            </w:r>
          </w:p>
        </w:tc>
        <w:tc>
          <w:tcPr>
            <w:tcW w:w="2409" w:type="dxa"/>
            <w:gridSpan w:val="3"/>
            <w:tcBorders>
              <w:top w:val="single" w:sz="4" w:space="0" w:color="000000"/>
              <w:left w:val="single" w:sz="4" w:space="0" w:color="000000"/>
              <w:bottom w:val="single" w:sz="4" w:space="0" w:color="000000"/>
              <w:right w:val="nil"/>
            </w:tcBorders>
          </w:tcPr>
          <w:p w14:paraId="1B006B52"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размеры земельных участков:</w:t>
            </w:r>
          </w:p>
          <w:p w14:paraId="7A21F031"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без содержания -  500 кв. м; </w:t>
            </w:r>
          </w:p>
          <w:p w14:paraId="03088BFA"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с содержанием и разведением домашнего скота и птицы — 1000 кв.м.;</w:t>
            </w:r>
          </w:p>
          <w:p w14:paraId="79EEB92D"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Максимальные размеры земельных участков: для Каневской -5000 кв.м.;</w:t>
            </w:r>
          </w:p>
          <w:p w14:paraId="5642FEDE"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хуторов – 10000 кв.м.</w:t>
            </w:r>
          </w:p>
          <w:p w14:paraId="63385D71"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ширина земельного участка по фасаду  — 8 м;</w:t>
            </w:r>
          </w:p>
          <w:p w14:paraId="0465AD3E"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 ширина проезда к основному земельному участку – не менее 3 м (проезд не считать шириной участка).</w:t>
            </w:r>
          </w:p>
          <w:p w14:paraId="4BB3DA4C"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Сельские усадьбы (на хуторах) -5000кв.м/10000 кв.м</w:t>
            </w:r>
          </w:p>
        </w:tc>
        <w:tc>
          <w:tcPr>
            <w:tcW w:w="1843" w:type="dxa"/>
            <w:gridSpan w:val="2"/>
            <w:tcBorders>
              <w:top w:val="single" w:sz="4" w:space="0" w:color="000000"/>
              <w:left w:val="single" w:sz="4" w:space="0" w:color="000000"/>
              <w:bottom w:val="single" w:sz="4" w:space="0" w:color="000000"/>
              <w:right w:val="nil"/>
            </w:tcBorders>
            <w:hideMark/>
          </w:tcPr>
          <w:p w14:paraId="4DCA66FB"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8DD8F10"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В сложившейся застройке, при ширине земельного участка от 8 метров и более, при условии, что расстояние до расположенного на соседнем земельном участке жилого дома не менее - 5 м, для строительства жилого дома минимальный отступ от границы соседнего участка составляет не менее:</w:t>
            </w:r>
          </w:p>
          <w:p w14:paraId="16C63786"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одноэтажного жилого дома — 3 м;</w:t>
            </w:r>
          </w:p>
          <w:p w14:paraId="4D4CD9EF"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двухэтажного жилого дома — 3 м;</w:t>
            </w:r>
          </w:p>
          <w:p w14:paraId="18517FE4"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для трехэтажного жилого дома — 3 м.</w:t>
            </w:r>
            <w:r w:rsidRPr="00553DA1">
              <w:rPr>
                <w:rFonts w:ascii="Times New Roman" w:eastAsia="Times New Roman" w:hAnsi="Times New Roman" w:cs="Times New Roman"/>
                <w:color w:val="000000" w:themeColor="text1"/>
                <w:lang w:eastAsia="ar-SA"/>
              </w:rPr>
              <w:t xml:space="preserve"> Минимальные противопожарные расстояния  от окон жилых комнат до стен соседнего дома должен быть</w:t>
            </w:r>
            <w:r w:rsidRPr="00553DA1">
              <w:rPr>
                <w:rFonts w:ascii="Times New Roman" w:eastAsia="Times New Roman CYR" w:hAnsi="Times New Roman" w:cs="Times New Roman"/>
                <w:color w:val="000000" w:themeColor="text1"/>
                <w:lang w:eastAsia="ar-SA"/>
              </w:rPr>
              <w:t xml:space="preserve"> не менее 6 м.</w:t>
            </w:r>
          </w:p>
          <w:p w14:paraId="09A40E0C"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должно быть не менее - 3 м и 1 м от хозяйственных построек с учетом соблюдения требований технических регламентов; </w:t>
            </w:r>
          </w:p>
          <w:p w14:paraId="75BB8905"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от окон жилых помещений  (комнат, кухонь, веранд) до построек для содержания скота и птицы  – одиночные или двойные - не менее 10 м; </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CYR" w:hAnsi="Times New Roman" w:cs="Times New Roman"/>
                <w:color w:val="000000" w:themeColor="text1"/>
                <w:lang w:eastAsia="ar-SA"/>
              </w:rPr>
              <w:t>до 8 блоков – не менее 25 м.</w:t>
            </w:r>
          </w:p>
          <w:p w14:paraId="36847A88"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35D74AC" w14:textId="77777777" w:rsidR="005017F5" w:rsidRPr="00553DA1" w:rsidRDefault="000D3B64" w:rsidP="005017F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 xml:space="preserve">Предельное количество этажей – не более 3-х (или 2 этажа с возможностью использования мансардного этажа). </w:t>
            </w:r>
            <w:r w:rsidR="005017F5" w:rsidRPr="00553DA1">
              <w:rPr>
                <w:rStyle w:val="12"/>
                <w:rFonts w:ascii="Times New Roman" w:hAnsi="Times New Roman" w:cs="Times New Roman"/>
                <w:color w:val="000000" w:themeColor="text1"/>
              </w:rPr>
              <w:t xml:space="preserve"> Максимальная  высота здания –  для объектов с углом наклона кровли до 15* - 10м, с углом наклона кровли более 15* - 13м.</w:t>
            </w:r>
          </w:p>
          <w:p w14:paraId="0351A5FB"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6E594A33" w14:textId="77777777" w:rsidR="000D3B64" w:rsidRPr="00553DA1" w:rsidRDefault="000D3B64" w:rsidP="000D3B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60%</w:t>
            </w:r>
          </w:p>
          <w:p w14:paraId="72807353" w14:textId="77777777" w:rsidR="000D3B64" w:rsidRPr="00553DA1" w:rsidRDefault="000D3B64" w:rsidP="00B170D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Коэффициент плотности застройки Кпз-0,8 </w:t>
            </w:r>
            <w:r w:rsidR="00B170D5" w:rsidRPr="00553DA1">
              <w:rPr>
                <w:rFonts w:ascii="Times New Roman" w:eastAsia="Times New Roman CYR" w:hAnsi="Times New Roman" w:cs="Times New Roman"/>
                <w:color w:val="000000" w:themeColor="text1"/>
                <w:lang w:eastAsia="ar-SA"/>
              </w:rPr>
              <w:t>, озеленение – 40%</w:t>
            </w:r>
          </w:p>
          <w:p w14:paraId="44D51E2E" w14:textId="77777777" w:rsidR="000D3B64" w:rsidRPr="00553DA1" w:rsidRDefault="000D3B64" w:rsidP="000D3B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103A6080" w14:textId="77777777" w:rsidTr="00890C34">
        <w:tc>
          <w:tcPr>
            <w:tcW w:w="817" w:type="dxa"/>
            <w:tcBorders>
              <w:top w:val="single" w:sz="4" w:space="0" w:color="000000"/>
              <w:left w:val="single" w:sz="4" w:space="0" w:color="000000"/>
              <w:bottom w:val="single" w:sz="4" w:space="0" w:color="000000"/>
              <w:right w:val="nil"/>
            </w:tcBorders>
            <w:hideMark/>
          </w:tcPr>
          <w:p w14:paraId="229816EF" w14:textId="77777777" w:rsidR="00320D31" w:rsidRPr="00553DA1" w:rsidRDefault="00320D31" w:rsidP="00320D3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2.3</w:t>
            </w:r>
          </w:p>
        </w:tc>
        <w:tc>
          <w:tcPr>
            <w:tcW w:w="2835" w:type="dxa"/>
            <w:gridSpan w:val="2"/>
            <w:tcBorders>
              <w:top w:val="single" w:sz="4" w:space="0" w:color="000000"/>
              <w:left w:val="single" w:sz="4" w:space="0" w:color="000000"/>
              <w:bottom w:val="single" w:sz="4" w:space="0" w:color="000000"/>
              <w:right w:val="nil"/>
            </w:tcBorders>
            <w:hideMark/>
          </w:tcPr>
          <w:p w14:paraId="3FB48E24" w14:textId="77777777" w:rsidR="00320D31" w:rsidRPr="00553DA1" w:rsidRDefault="00320D31" w:rsidP="00320D31">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Блокированная жилая застройка  </w:t>
            </w:r>
          </w:p>
        </w:tc>
        <w:tc>
          <w:tcPr>
            <w:tcW w:w="3686" w:type="dxa"/>
            <w:tcBorders>
              <w:top w:val="single" w:sz="4" w:space="0" w:color="000000"/>
              <w:left w:val="single" w:sz="4" w:space="0" w:color="000000"/>
              <w:bottom w:val="single" w:sz="4" w:space="0" w:color="000000"/>
              <w:right w:val="nil"/>
            </w:tcBorders>
            <w:hideMark/>
          </w:tcPr>
          <w:p w14:paraId="0CBDC137" w14:textId="77777777" w:rsidR="00320D31" w:rsidRPr="00553DA1" w:rsidRDefault="00320D31" w:rsidP="00320D31">
            <w:pPr>
              <w:pStyle w:val="a8"/>
              <w:jc w:val="left"/>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66AA0F0E" w14:textId="77777777" w:rsidR="00320D31" w:rsidRPr="00553DA1" w:rsidRDefault="00320D31" w:rsidP="00320D31">
            <w:pPr>
              <w:rPr>
                <w:color w:val="000000" w:themeColor="text1"/>
                <w:lang w:eastAsia="ar-SA"/>
              </w:rPr>
            </w:pPr>
          </w:p>
          <w:p w14:paraId="25106F25" w14:textId="77777777" w:rsidR="00320D31" w:rsidRPr="00553DA1" w:rsidRDefault="00320D31" w:rsidP="00320D31">
            <w:pPr>
              <w:pStyle w:val="a8"/>
              <w:rPr>
                <w:rFonts w:ascii="Times New Roman" w:hAnsi="Times New Roman" w:cs="Times New Roman"/>
                <w:color w:val="000000" w:themeColor="text1"/>
                <w:sz w:val="22"/>
                <w:szCs w:val="22"/>
              </w:rPr>
            </w:pPr>
          </w:p>
        </w:tc>
        <w:tc>
          <w:tcPr>
            <w:tcW w:w="2409" w:type="dxa"/>
            <w:gridSpan w:val="3"/>
            <w:tcBorders>
              <w:top w:val="single" w:sz="4" w:space="0" w:color="000000"/>
              <w:left w:val="single" w:sz="4" w:space="0" w:color="000000"/>
              <w:bottom w:val="single" w:sz="4" w:space="0" w:color="000000"/>
              <w:right w:val="nil"/>
            </w:tcBorders>
          </w:tcPr>
          <w:p w14:paraId="028496DE" w14:textId="77777777" w:rsidR="00320D31" w:rsidRPr="00553DA1" w:rsidRDefault="00320D31" w:rsidP="00320D3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Минимальные размеры земельных участков для блокированной жилой застройки -</w:t>
            </w:r>
            <w:r w:rsidRPr="00553DA1">
              <w:rPr>
                <w:rFonts w:ascii="Times New Roman" w:eastAsia="Times New Roman CYR" w:hAnsi="Times New Roman" w:cs="Times New Roman"/>
                <w:b/>
                <w:color w:val="000000" w:themeColor="text1"/>
                <w:lang w:eastAsia="ar-SA"/>
              </w:rPr>
              <w:t xml:space="preserve"> 100 кв.м</w:t>
            </w:r>
            <w:r w:rsidRPr="00553DA1">
              <w:rPr>
                <w:rFonts w:ascii="Times New Roman" w:eastAsia="Times New Roman CYR" w:hAnsi="Times New Roman" w:cs="Times New Roman"/>
                <w:color w:val="000000" w:themeColor="text1"/>
                <w:lang w:eastAsia="ar-SA"/>
              </w:rPr>
              <w:t>;</w:t>
            </w:r>
          </w:p>
          <w:p w14:paraId="339C6D82" w14:textId="77777777" w:rsidR="00320D31" w:rsidRPr="00553DA1" w:rsidRDefault="00320D31" w:rsidP="00320D3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Максимальные размеры земельных участков - </w:t>
            </w:r>
            <w:r w:rsidRPr="00553DA1">
              <w:rPr>
                <w:rFonts w:ascii="Times New Roman" w:eastAsia="Times New Roman" w:hAnsi="Times New Roman" w:cs="Times New Roman"/>
                <w:b/>
                <w:color w:val="000000" w:themeColor="text1"/>
                <w:lang w:eastAsia="ar-SA"/>
              </w:rPr>
              <w:t>5000 кв.м;</w:t>
            </w:r>
          </w:p>
          <w:p w14:paraId="1321EA2D" w14:textId="77777777" w:rsidR="00320D31" w:rsidRPr="00553DA1" w:rsidRDefault="00320D31" w:rsidP="00320D3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ширина земельного участка  </w:t>
            </w:r>
            <w:r w:rsidRPr="00553DA1">
              <w:rPr>
                <w:rFonts w:ascii="Times New Roman" w:eastAsia="Times New Roman" w:hAnsi="Times New Roman" w:cs="Times New Roman"/>
                <w:b/>
                <w:color w:val="000000" w:themeColor="text1"/>
                <w:lang w:eastAsia="ar-SA"/>
              </w:rPr>
              <w:t xml:space="preserve"> подлежащего застройке – 6м.</w:t>
            </w:r>
          </w:p>
          <w:p w14:paraId="17217194" w14:textId="77777777" w:rsidR="00320D31" w:rsidRPr="00553DA1" w:rsidRDefault="00320D31" w:rsidP="00320D3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Ширина проезда к основному земельному участку – не менее </w:t>
            </w:r>
            <w:r w:rsidRPr="00553DA1">
              <w:rPr>
                <w:rFonts w:ascii="Times New Roman" w:eastAsia="Times New Roman CYR" w:hAnsi="Times New Roman" w:cs="Times New Roman"/>
                <w:b/>
                <w:color w:val="000000" w:themeColor="text1"/>
                <w:lang w:eastAsia="ar-SA"/>
              </w:rPr>
              <w:t>3 м</w:t>
            </w:r>
            <w:r w:rsidRPr="00553DA1">
              <w:rPr>
                <w:rFonts w:ascii="Times New Roman" w:eastAsia="Times New Roman CYR" w:hAnsi="Times New Roman" w:cs="Times New Roman"/>
                <w:color w:val="000000" w:themeColor="text1"/>
                <w:lang w:eastAsia="ar-SA"/>
              </w:rPr>
              <w:t xml:space="preserve"> (проезд не считать шириной участка);</w:t>
            </w:r>
          </w:p>
          <w:p w14:paraId="790EFB33" w14:textId="77777777" w:rsidR="00320D31" w:rsidRPr="00553DA1" w:rsidRDefault="00320D31" w:rsidP="00320D3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EC7DBD2" w14:textId="77777777" w:rsidR="00320D31" w:rsidRPr="00553DA1" w:rsidRDefault="00320D31" w:rsidP="00320D31">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границ участка – 3м, за исключением блокировки жилых домов, в таких случаях блокированные дома располагаются по границе общей стеной (без проемов) с отступом 0м. От красной линии улиц и проездов расстояние до строений – не менее </w:t>
            </w:r>
            <w:r w:rsidRPr="00553DA1">
              <w:rPr>
                <w:rFonts w:ascii="Times New Roman" w:eastAsia="Times New Roman" w:hAnsi="Times New Roman" w:cs="Times New Roman"/>
                <w:b/>
                <w:color w:val="000000" w:themeColor="text1"/>
                <w:lang w:eastAsia="ar-SA"/>
              </w:rPr>
              <w:t>3 м;</w:t>
            </w:r>
          </w:p>
          <w:p w14:paraId="6448F0B6" w14:textId="77777777" w:rsidR="00320D31" w:rsidRPr="00553DA1" w:rsidRDefault="00320D31" w:rsidP="00320D3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Расстояние до границы смежного земельного участка </w:t>
            </w:r>
            <w:r w:rsidRPr="00553DA1">
              <w:rPr>
                <w:rFonts w:ascii="Times New Roman" w:eastAsia="Times New Roman CYR" w:hAnsi="Times New Roman" w:cs="Times New Roman"/>
                <w:b/>
                <w:color w:val="000000" w:themeColor="text1"/>
                <w:lang w:eastAsia="ar-SA"/>
              </w:rPr>
              <w:t>1 м</w:t>
            </w:r>
            <w:r w:rsidRPr="00553DA1">
              <w:rPr>
                <w:rFonts w:ascii="Times New Roman" w:eastAsia="Times New Roman CYR" w:hAnsi="Times New Roman" w:cs="Times New Roman"/>
                <w:color w:val="000000" w:themeColor="text1"/>
                <w:lang w:eastAsia="ar-SA"/>
              </w:rPr>
              <w:t xml:space="preserve"> от хозяйственных построек с учетом соблюдения требований технических регламентов; </w:t>
            </w:r>
          </w:p>
          <w:p w14:paraId="5D4765C2" w14:textId="77777777" w:rsidR="00320D31" w:rsidRPr="00553DA1" w:rsidRDefault="00320D31" w:rsidP="00320D3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717B60B" w14:textId="77777777" w:rsidR="00320D31" w:rsidRPr="00553DA1" w:rsidRDefault="00320D31" w:rsidP="00320D31">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Style w:val="12"/>
                <w:rFonts w:ascii="Times New Roman" w:hAnsi="Times New Roman" w:cs="Times New Roman"/>
                <w:color w:val="000000" w:themeColor="text1"/>
              </w:rPr>
              <w:t>Предельное количество этажей – не более 3-х (или 2 этажа с возможностью использования мансардного этажа). Максимальная  высота здания – не более 20м</w:t>
            </w:r>
          </w:p>
          <w:p w14:paraId="03AF936D" w14:textId="77777777" w:rsidR="00320D31" w:rsidRPr="00553DA1" w:rsidRDefault="00320D31" w:rsidP="00320D31">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01B75E65" w14:textId="77777777" w:rsidR="00320D31" w:rsidRPr="00553DA1" w:rsidRDefault="00320D31" w:rsidP="00320D31">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p w14:paraId="72ACF918" w14:textId="77777777" w:rsidR="00320D31" w:rsidRPr="00553DA1" w:rsidRDefault="00320D31" w:rsidP="00320D3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70DCF498" w14:textId="77777777" w:rsidR="00610961" w:rsidRPr="00553DA1" w:rsidRDefault="00610961" w:rsidP="00610961">
            <w:pPr>
              <w:widowControl w:val="0"/>
              <w:suppressAutoHyphens/>
              <w:autoSpaceDE w:val="0"/>
              <w:spacing w:after="0" w:line="240" w:lineRule="auto"/>
              <w:ind w:firstLine="708"/>
              <w:jc w:val="both"/>
              <w:rPr>
                <w:rStyle w:val="12"/>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Максимальный процент застройки –  по</w:t>
            </w:r>
            <w:r w:rsidRPr="00553DA1">
              <w:rPr>
                <w:rFonts w:ascii="Times New Roman" w:eastAsia="Times New Roman CYR" w:hAnsi="Times New Roman" w:cs="Times New Roman"/>
                <w:color w:val="000000" w:themeColor="text1"/>
                <w:lang w:eastAsia="ar-SA"/>
              </w:rPr>
              <w:t xml:space="preserve"> коэффициенту плотности застройки  Кпз- 1.2; </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w:t>
            </w:r>
          </w:p>
          <w:p w14:paraId="67A06B1F" w14:textId="77777777" w:rsidR="00320D31" w:rsidRPr="00553DA1" w:rsidRDefault="00320D31" w:rsidP="00320D3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5BE0FC9A" w14:textId="77777777" w:rsidTr="00890C34">
        <w:tc>
          <w:tcPr>
            <w:tcW w:w="817" w:type="dxa"/>
            <w:tcBorders>
              <w:top w:val="single" w:sz="4" w:space="0" w:color="000000"/>
              <w:left w:val="single" w:sz="4" w:space="0" w:color="000000"/>
              <w:bottom w:val="single" w:sz="4" w:space="0" w:color="000000"/>
              <w:right w:val="nil"/>
            </w:tcBorders>
          </w:tcPr>
          <w:p w14:paraId="2A94D8FB" w14:textId="77777777" w:rsidR="001D000C" w:rsidRPr="00553DA1" w:rsidRDefault="001D000C" w:rsidP="001D000C">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2.5</w:t>
            </w:r>
          </w:p>
        </w:tc>
        <w:tc>
          <w:tcPr>
            <w:tcW w:w="2835" w:type="dxa"/>
            <w:gridSpan w:val="2"/>
            <w:tcBorders>
              <w:top w:val="single" w:sz="4" w:space="0" w:color="000000"/>
              <w:left w:val="single" w:sz="4" w:space="0" w:color="000000"/>
              <w:bottom w:val="single" w:sz="4" w:space="0" w:color="000000"/>
              <w:right w:val="nil"/>
            </w:tcBorders>
          </w:tcPr>
          <w:p w14:paraId="2B54DDCA" w14:textId="77777777" w:rsidR="001D000C" w:rsidRPr="00553DA1" w:rsidRDefault="001D000C" w:rsidP="001D000C">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Среднеэтажная жилая застройка</w:t>
            </w:r>
          </w:p>
        </w:tc>
        <w:tc>
          <w:tcPr>
            <w:tcW w:w="3686" w:type="dxa"/>
            <w:tcBorders>
              <w:top w:val="single" w:sz="4" w:space="0" w:color="000000"/>
              <w:left w:val="single" w:sz="4" w:space="0" w:color="000000"/>
              <w:bottom w:val="single" w:sz="4" w:space="0" w:color="000000"/>
              <w:right w:val="nil"/>
            </w:tcBorders>
          </w:tcPr>
          <w:p w14:paraId="71CD6898" w14:textId="77777777" w:rsidR="001D000C" w:rsidRPr="00553DA1" w:rsidRDefault="001D000C" w:rsidP="001D000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многоквартирных домов этажностью не выше восьми этажей;</w:t>
            </w:r>
          </w:p>
          <w:p w14:paraId="703283BB" w14:textId="77777777" w:rsidR="001D000C" w:rsidRPr="00553DA1" w:rsidRDefault="001D000C" w:rsidP="001D000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благоустройство и озеленение;</w:t>
            </w:r>
          </w:p>
          <w:p w14:paraId="5CF48828" w14:textId="77777777" w:rsidR="001D000C" w:rsidRPr="00553DA1" w:rsidRDefault="001D000C" w:rsidP="001D000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подземных гаражей и автостоянок;</w:t>
            </w:r>
          </w:p>
          <w:p w14:paraId="2C183DAD" w14:textId="77777777" w:rsidR="001D000C" w:rsidRPr="00553DA1" w:rsidRDefault="001D000C" w:rsidP="001D000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обустройство спортивных и детских площадок, площадок для отдыха;</w:t>
            </w:r>
          </w:p>
          <w:p w14:paraId="3902D2D7" w14:textId="77777777" w:rsidR="001D000C" w:rsidRPr="00553DA1" w:rsidRDefault="001D000C" w:rsidP="001D000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09" w:type="dxa"/>
            <w:gridSpan w:val="3"/>
            <w:tcBorders>
              <w:top w:val="single" w:sz="4" w:space="0" w:color="000000"/>
              <w:left w:val="single" w:sz="4" w:space="0" w:color="000000"/>
              <w:bottom w:val="single" w:sz="4" w:space="0" w:color="000000"/>
              <w:right w:val="nil"/>
            </w:tcBorders>
          </w:tcPr>
          <w:p w14:paraId="3C5F5666" w14:textId="77777777" w:rsidR="001D000C" w:rsidRPr="00553DA1" w:rsidRDefault="001D000C" w:rsidP="001D000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lang w:eastAsia="ru-RU"/>
              </w:rPr>
              <w:t>Минимальная площадь участка от 200 кв.м на 1 квартиру.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 Предельная площадь земельных участков – определяется по заданию на проектирование. Ширина проезда к основному земельному участку – не менее 3м (проезд не считать шириной участка)</w:t>
            </w:r>
            <w:r w:rsidRPr="00553DA1">
              <w:rPr>
                <w:rFonts w:ascii="Times New Roman" w:eastAsia="SimSun" w:hAnsi="Times New Roman" w:cs="Times New Roman"/>
                <w:color w:val="000000" w:themeColor="text1"/>
                <w:lang w:eastAsia="ar-SA"/>
              </w:rPr>
              <w:t xml:space="preserve"> </w:t>
            </w:r>
          </w:p>
          <w:p w14:paraId="30826E28" w14:textId="77777777" w:rsidR="001D000C" w:rsidRPr="00553DA1" w:rsidRDefault="001D000C" w:rsidP="001D000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6C8CBFA" w14:textId="77777777" w:rsidR="001D000C" w:rsidRPr="00553DA1" w:rsidRDefault="001D000C" w:rsidP="001D000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красной линии улиц не менее чем на - 5 м, от границ земельных участков не менее чем на -3 м. </w:t>
            </w:r>
          </w:p>
          <w:p w14:paraId="3045E853" w14:textId="77777777" w:rsidR="001D000C" w:rsidRPr="00553DA1" w:rsidRDefault="001D000C" w:rsidP="001D000C">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p w14:paraId="04EE7BF7" w14:textId="77777777" w:rsidR="001D000C" w:rsidRPr="00553DA1" w:rsidRDefault="001D000C" w:rsidP="001D000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Допускается устройство в первых этажах помещения общественного назначения.</w:t>
            </w:r>
          </w:p>
          <w:p w14:paraId="4C1674F7" w14:textId="77777777" w:rsidR="001D000C" w:rsidRPr="00553DA1" w:rsidRDefault="001D000C" w:rsidP="001D000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4921774" w14:textId="77777777" w:rsidR="001D000C" w:rsidRPr="00553DA1" w:rsidRDefault="001D000C" w:rsidP="001D000C">
            <w:pPr>
              <w:pStyle w:val="17"/>
              <w:spacing w:after="0" w:line="240" w:lineRule="auto"/>
              <w:jc w:val="both"/>
              <w:rPr>
                <w:rFonts w:ascii="Times New Roman" w:hAnsi="Times New Roman" w:cs="Times New Roman"/>
                <w:color w:val="000000" w:themeColor="text1"/>
              </w:rPr>
            </w:pPr>
            <w:r w:rsidRPr="00553DA1">
              <w:rPr>
                <w:rStyle w:val="12"/>
                <w:rFonts w:ascii="Times New Roman" w:hAnsi="Times New Roman"/>
                <w:color w:val="000000" w:themeColor="text1"/>
              </w:rPr>
              <w:t>Максимальная высота зданий от уровня земли до верха перекрытия последнего этажа – 32м. Количество надземных этажей – не более 8-ми.</w:t>
            </w:r>
          </w:p>
          <w:p w14:paraId="439A69F3" w14:textId="77777777" w:rsidR="001D000C" w:rsidRPr="00553DA1" w:rsidRDefault="001D000C" w:rsidP="001D000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15DF5A95" w14:textId="77777777" w:rsidR="001D000C" w:rsidRPr="00553DA1" w:rsidRDefault="001D000C" w:rsidP="001D000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4A2CEA9" w14:textId="77777777" w:rsidR="001D000C" w:rsidRPr="00553DA1" w:rsidRDefault="001D000C" w:rsidP="001D000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64DEFCA3" w14:textId="77777777" w:rsidR="00610961" w:rsidRPr="00553DA1" w:rsidRDefault="00610961" w:rsidP="00610961">
            <w:pPr>
              <w:widowControl w:val="0"/>
              <w:suppressAutoHyphens/>
              <w:autoSpaceDE w:val="0"/>
              <w:spacing w:after="0" w:line="240" w:lineRule="auto"/>
              <w:ind w:firstLine="708"/>
              <w:jc w:val="both"/>
              <w:rPr>
                <w:rStyle w:val="12"/>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Максимальный процент застройки –  по</w:t>
            </w:r>
            <w:r w:rsidRPr="00553DA1">
              <w:rPr>
                <w:rFonts w:ascii="Times New Roman" w:eastAsia="Times New Roman CYR" w:hAnsi="Times New Roman" w:cs="Times New Roman"/>
                <w:color w:val="000000" w:themeColor="text1"/>
                <w:lang w:eastAsia="ar-SA"/>
              </w:rPr>
              <w:t xml:space="preserve"> коэффициенту плотности застройки  Кпз- 1.2; </w:t>
            </w:r>
            <w:r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CYR" w:hAnsi="Times New Roman" w:cs="Times New Roman"/>
                <w:color w:val="000000" w:themeColor="text1"/>
                <w:lang w:eastAsia="ar-SA"/>
              </w:rPr>
              <w:t>Озеленение –  23 кв.м  на 100 кв.м общей площади квартир в объекте капитального строительства на участке».</w:t>
            </w:r>
          </w:p>
          <w:p w14:paraId="598EF1D9" w14:textId="77777777" w:rsidR="001D000C" w:rsidRPr="00553DA1" w:rsidRDefault="001D000C" w:rsidP="001D000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090FABA5" w14:textId="77777777" w:rsidTr="00890C34">
        <w:tc>
          <w:tcPr>
            <w:tcW w:w="817" w:type="dxa"/>
            <w:tcBorders>
              <w:top w:val="single" w:sz="4" w:space="0" w:color="000000"/>
              <w:left w:val="single" w:sz="4" w:space="0" w:color="000000"/>
              <w:bottom w:val="single" w:sz="4" w:space="0" w:color="000000"/>
              <w:right w:val="nil"/>
            </w:tcBorders>
            <w:hideMark/>
          </w:tcPr>
          <w:p w14:paraId="614799ED" w14:textId="77777777" w:rsidR="009C2C35" w:rsidRPr="00553DA1" w:rsidRDefault="009C2C35" w:rsidP="009C2C35">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2.7.1</w:t>
            </w:r>
          </w:p>
        </w:tc>
        <w:tc>
          <w:tcPr>
            <w:tcW w:w="2835" w:type="dxa"/>
            <w:gridSpan w:val="2"/>
            <w:tcBorders>
              <w:top w:val="single" w:sz="4" w:space="0" w:color="000000"/>
              <w:left w:val="single" w:sz="4" w:space="0" w:color="000000"/>
              <w:bottom w:val="single" w:sz="4" w:space="0" w:color="000000"/>
              <w:right w:val="nil"/>
            </w:tcBorders>
            <w:hideMark/>
          </w:tcPr>
          <w:p w14:paraId="12E90E37" w14:textId="77777777" w:rsidR="009C2C35" w:rsidRPr="00553DA1" w:rsidRDefault="009C2C35" w:rsidP="009C2C35">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Хранение автотранспорта</w:t>
            </w:r>
            <w:r w:rsidRPr="00553DA1">
              <w:rPr>
                <w:rFonts w:ascii="Times New Roman" w:eastAsia="Times New Roman" w:hAnsi="Times New Roman" w:cs="Times New Roman"/>
                <w:b/>
                <w:color w:val="000000" w:themeColor="text1"/>
                <w:lang w:eastAsia="ar-SA"/>
              </w:rPr>
              <w:t xml:space="preserve"> </w:t>
            </w:r>
          </w:p>
        </w:tc>
        <w:tc>
          <w:tcPr>
            <w:tcW w:w="3686" w:type="dxa"/>
            <w:tcBorders>
              <w:top w:val="single" w:sz="4" w:space="0" w:color="000000"/>
              <w:left w:val="single" w:sz="4" w:space="0" w:color="000000"/>
              <w:bottom w:val="single" w:sz="4" w:space="0" w:color="000000"/>
              <w:right w:val="nil"/>
            </w:tcBorders>
            <w:hideMark/>
          </w:tcPr>
          <w:p w14:paraId="11D303CA" w14:textId="77777777" w:rsidR="009C2C35" w:rsidRPr="00553DA1" w:rsidRDefault="009C2C35" w:rsidP="009C2C35">
            <w:pPr>
              <w:widowControl w:val="0"/>
              <w:suppressAutoHyphens/>
              <w:autoSpaceDE w:val="0"/>
              <w:spacing w:after="0" w:line="240" w:lineRule="auto"/>
              <w:jc w:val="both"/>
              <w:rPr>
                <w:rFonts w:ascii="Times New Roman" w:eastAsia="Arial" w:hAnsi="Times New Roman" w:cs="Times New Roman"/>
                <w:color w:val="000000" w:themeColor="text1"/>
                <w:lang w:eastAsia="ar-SA"/>
              </w:rPr>
            </w:pPr>
            <w:r w:rsidRPr="00553DA1">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53DA1">
                <w:rPr>
                  <w:rStyle w:val="a3"/>
                  <w:rFonts w:ascii="Times New Roman" w:hAnsi="Times New Roman"/>
                  <w:color w:val="000000" w:themeColor="text1"/>
                </w:rPr>
                <w:t>кодом</w:t>
              </w:r>
              <w:r w:rsidR="007C234F" w:rsidRPr="00553DA1">
                <w:rPr>
                  <w:rStyle w:val="a3"/>
                  <w:rFonts w:ascii="Times New Roman" w:hAnsi="Times New Roman"/>
                  <w:color w:val="000000" w:themeColor="text1"/>
                </w:rPr>
                <w:t xml:space="preserve"> 2.7.2, </w:t>
              </w:r>
              <w:r w:rsidRPr="00553DA1">
                <w:rPr>
                  <w:rStyle w:val="a3"/>
                  <w:rFonts w:ascii="Times New Roman" w:hAnsi="Times New Roman"/>
                  <w:color w:val="000000" w:themeColor="text1"/>
                </w:rPr>
                <w:t xml:space="preserve"> 4.9</w:t>
              </w:r>
            </w:hyperlink>
            <w:r w:rsidRPr="00553DA1">
              <w:rPr>
                <w:rFonts w:ascii="Times New Roman" w:hAnsi="Times New Roman" w:cs="Times New Roman"/>
                <w:color w:val="000000" w:themeColor="text1"/>
              </w:rPr>
              <w:t xml:space="preserve"> </w:t>
            </w:r>
          </w:p>
        </w:tc>
        <w:tc>
          <w:tcPr>
            <w:tcW w:w="2409" w:type="dxa"/>
            <w:gridSpan w:val="3"/>
            <w:tcBorders>
              <w:top w:val="single" w:sz="4" w:space="0" w:color="000000"/>
              <w:left w:val="single" w:sz="4" w:space="0" w:color="000000"/>
              <w:bottom w:val="single" w:sz="4" w:space="0" w:color="000000"/>
              <w:right w:val="nil"/>
            </w:tcBorders>
            <w:hideMark/>
          </w:tcPr>
          <w:p w14:paraId="67450B83" w14:textId="77777777" w:rsidR="009C2C35" w:rsidRPr="00553DA1" w:rsidRDefault="009C2C35" w:rsidP="009C2C3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24 кв. м</w:t>
            </w:r>
            <w:r w:rsidR="00320D31" w:rsidRPr="00553DA1">
              <w:rPr>
                <w:rFonts w:ascii="Times New Roman" w:eastAsia="Times New Roman" w:hAnsi="Times New Roman" w:cs="Times New Roman"/>
                <w:color w:val="000000" w:themeColor="text1"/>
                <w:lang w:eastAsia="ar-SA"/>
              </w:rPr>
              <w:t>. Максимальна</w:t>
            </w:r>
            <w:r w:rsidR="00795769" w:rsidRPr="00553DA1">
              <w:rPr>
                <w:rFonts w:ascii="Times New Roman" w:eastAsia="Times New Roman" w:hAnsi="Times New Roman" w:cs="Times New Roman"/>
                <w:color w:val="000000" w:themeColor="text1"/>
                <w:lang w:eastAsia="ar-SA"/>
              </w:rPr>
              <w:t>я площадь земельного участка – 6</w:t>
            </w:r>
            <w:r w:rsidR="00320D31" w:rsidRPr="00553DA1">
              <w:rPr>
                <w:rFonts w:ascii="Times New Roman" w:eastAsia="Times New Roman" w:hAnsi="Times New Roman" w:cs="Times New Roman"/>
                <w:color w:val="000000" w:themeColor="text1"/>
                <w:lang w:eastAsia="ar-SA"/>
              </w:rPr>
              <w:t>0 кв.м.</w:t>
            </w:r>
          </w:p>
          <w:p w14:paraId="5ED78418" w14:textId="77777777" w:rsidR="009C2C35" w:rsidRPr="00553DA1" w:rsidRDefault="00320D31" w:rsidP="009C2C3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0CF36EF4" w14:textId="77777777" w:rsidR="009C2C35" w:rsidRPr="00553DA1" w:rsidRDefault="009C2C35" w:rsidP="009C2C3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hideMark/>
          </w:tcPr>
          <w:p w14:paraId="71F43F22" w14:textId="77777777" w:rsidR="009C2C35" w:rsidRPr="00553DA1" w:rsidRDefault="009C2C35" w:rsidP="009C2C3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5 метров:,</w:t>
            </w:r>
          </w:p>
        </w:tc>
        <w:tc>
          <w:tcPr>
            <w:tcW w:w="1843" w:type="dxa"/>
            <w:tcBorders>
              <w:top w:val="single" w:sz="4" w:space="0" w:color="000000"/>
              <w:left w:val="single" w:sz="4" w:space="0" w:color="000000"/>
              <w:bottom w:val="single" w:sz="4" w:space="0" w:color="000000"/>
              <w:right w:val="nil"/>
            </w:tcBorders>
            <w:hideMark/>
          </w:tcPr>
          <w:p w14:paraId="4226F9E8" w14:textId="77777777" w:rsidR="009C2C35" w:rsidRPr="00553DA1" w:rsidRDefault="009C2C35" w:rsidP="009C2C3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6C4E0B2D" w14:textId="77777777" w:rsidR="009C2C35" w:rsidRPr="00553DA1" w:rsidRDefault="009C2C35" w:rsidP="009C2C3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A57DB0"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80</w:t>
            </w:r>
            <w:r w:rsidR="00A57DB0"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452934E7" w14:textId="77777777" w:rsidTr="00890C34">
        <w:tc>
          <w:tcPr>
            <w:tcW w:w="817" w:type="dxa"/>
            <w:tcBorders>
              <w:top w:val="single" w:sz="4" w:space="0" w:color="000000"/>
              <w:left w:val="single" w:sz="4" w:space="0" w:color="000000"/>
              <w:bottom w:val="single" w:sz="4" w:space="0" w:color="000000"/>
              <w:right w:val="nil"/>
            </w:tcBorders>
          </w:tcPr>
          <w:p w14:paraId="39389ACE" w14:textId="77777777" w:rsidR="0025694F" w:rsidRPr="00553DA1" w:rsidRDefault="0025694F" w:rsidP="00A56264">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2.7.2.</w:t>
            </w:r>
          </w:p>
        </w:tc>
        <w:tc>
          <w:tcPr>
            <w:tcW w:w="2835" w:type="dxa"/>
            <w:gridSpan w:val="2"/>
            <w:tcBorders>
              <w:top w:val="single" w:sz="4" w:space="0" w:color="000000"/>
              <w:left w:val="single" w:sz="4" w:space="0" w:color="000000"/>
              <w:bottom w:val="single" w:sz="4" w:space="0" w:color="000000"/>
              <w:right w:val="nil"/>
            </w:tcBorders>
          </w:tcPr>
          <w:p w14:paraId="4B979DB6" w14:textId="77777777" w:rsidR="0025694F" w:rsidRPr="00553DA1" w:rsidRDefault="0025694F" w:rsidP="00A56264">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color w:val="000000" w:themeColor="text1"/>
              </w:rPr>
              <w:t>Размещение гаражей для собственных нужд</w:t>
            </w:r>
          </w:p>
        </w:tc>
        <w:tc>
          <w:tcPr>
            <w:tcW w:w="3686" w:type="dxa"/>
            <w:tcBorders>
              <w:top w:val="single" w:sz="4" w:space="0" w:color="000000"/>
              <w:left w:val="single" w:sz="4" w:space="0" w:color="000000"/>
              <w:bottom w:val="single" w:sz="4" w:space="0" w:color="000000"/>
              <w:right w:val="nil"/>
            </w:tcBorders>
          </w:tcPr>
          <w:p w14:paraId="128A36E5" w14:textId="77777777" w:rsidR="0025694F" w:rsidRPr="00553DA1" w:rsidRDefault="0025694F" w:rsidP="00A562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409" w:type="dxa"/>
            <w:gridSpan w:val="3"/>
            <w:tcBorders>
              <w:top w:val="single" w:sz="4" w:space="0" w:color="000000"/>
              <w:left w:val="single" w:sz="4" w:space="0" w:color="000000"/>
              <w:bottom w:val="single" w:sz="4" w:space="0" w:color="000000"/>
              <w:right w:val="nil"/>
            </w:tcBorders>
          </w:tcPr>
          <w:p w14:paraId="5B68B89F" w14:textId="77777777" w:rsidR="0025694F" w:rsidRPr="00553DA1" w:rsidRDefault="0025694F"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Минимальная площадь земельного участка – 24 кв.м.</w:t>
            </w:r>
          </w:p>
          <w:p w14:paraId="5B7F85E6" w14:textId="77777777" w:rsidR="0025694F" w:rsidRPr="00553DA1" w:rsidRDefault="0025694F"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 </w:t>
            </w:r>
            <w:r w:rsidR="00795769"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0 кв.м</w:t>
            </w:r>
          </w:p>
          <w:p w14:paraId="4640B61A" w14:textId="77777777" w:rsidR="0025694F" w:rsidRPr="00553DA1" w:rsidRDefault="0025694F"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3B96CC5A" w14:textId="77777777" w:rsidR="0025694F" w:rsidRPr="00553DA1" w:rsidRDefault="0025694F" w:rsidP="00A562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1 метр,</w:t>
            </w:r>
          </w:p>
        </w:tc>
        <w:tc>
          <w:tcPr>
            <w:tcW w:w="1843" w:type="dxa"/>
            <w:tcBorders>
              <w:top w:val="single" w:sz="4" w:space="0" w:color="000000"/>
              <w:left w:val="single" w:sz="4" w:space="0" w:color="000000"/>
              <w:bottom w:val="single" w:sz="4" w:space="0" w:color="000000"/>
              <w:right w:val="nil"/>
            </w:tcBorders>
          </w:tcPr>
          <w:p w14:paraId="232A686C" w14:textId="77777777" w:rsidR="0025694F" w:rsidRPr="00553DA1" w:rsidRDefault="0025694F"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2126" w:type="dxa"/>
            <w:gridSpan w:val="2"/>
            <w:tcBorders>
              <w:top w:val="single" w:sz="4" w:space="0" w:color="000000"/>
              <w:left w:val="single" w:sz="4" w:space="0" w:color="000000"/>
              <w:bottom w:val="single" w:sz="4" w:space="0" w:color="000000"/>
              <w:right w:val="single" w:sz="4" w:space="0" w:color="000000"/>
            </w:tcBorders>
          </w:tcPr>
          <w:p w14:paraId="2CF4B4E7" w14:textId="77777777" w:rsidR="0025694F" w:rsidRPr="00553DA1" w:rsidRDefault="0025694F" w:rsidP="00A562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 </w:t>
            </w:r>
            <w:r w:rsidRPr="00553DA1">
              <w:rPr>
                <w:rFonts w:ascii="Times New Roman" w:eastAsia="Times New Roman" w:hAnsi="Times New Roman" w:cs="Times New Roman"/>
                <w:b/>
                <w:color w:val="000000" w:themeColor="text1"/>
                <w:lang w:eastAsia="ar-SA"/>
              </w:rPr>
              <w:t>90%;</w:t>
            </w:r>
          </w:p>
          <w:p w14:paraId="42CCC833" w14:textId="77777777" w:rsidR="0025694F" w:rsidRPr="00553DA1" w:rsidRDefault="0025694F" w:rsidP="00A562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7F0005FD" w14:textId="77777777" w:rsidTr="00727D97">
        <w:tc>
          <w:tcPr>
            <w:tcW w:w="817" w:type="dxa"/>
            <w:tcBorders>
              <w:top w:val="single" w:sz="4" w:space="0" w:color="000000"/>
              <w:left w:val="single" w:sz="4" w:space="0" w:color="000000"/>
              <w:bottom w:val="single" w:sz="4" w:space="0" w:color="000000"/>
              <w:right w:val="nil"/>
            </w:tcBorders>
            <w:hideMark/>
          </w:tcPr>
          <w:p w14:paraId="58DF5CBB" w14:textId="77777777" w:rsidR="00143DD6" w:rsidRPr="00553DA1" w:rsidRDefault="00143DD6" w:rsidP="00143DD6">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3.2.</w:t>
            </w:r>
          </w:p>
        </w:tc>
        <w:tc>
          <w:tcPr>
            <w:tcW w:w="2835" w:type="dxa"/>
            <w:gridSpan w:val="2"/>
            <w:tcBorders>
              <w:top w:val="single" w:sz="4" w:space="0" w:color="000000"/>
              <w:left w:val="single" w:sz="4" w:space="0" w:color="000000"/>
              <w:bottom w:val="single" w:sz="4" w:space="0" w:color="000000"/>
              <w:right w:val="nil"/>
            </w:tcBorders>
            <w:hideMark/>
          </w:tcPr>
          <w:p w14:paraId="0BF55178" w14:textId="77777777" w:rsidR="00143DD6" w:rsidRPr="00553DA1" w:rsidRDefault="00143DD6" w:rsidP="00143DD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Социальное обслуживание</w:t>
            </w:r>
          </w:p>
        </w:tc>
        <w:tc>
          <w:tcPr>
            <w:tcW w:w="3686" w:type="dxa"/>
            <w:tcBorders>
              <w:top w:val="single" w:sz="4" w:space="0" w:color="000000"/>
              <w:left w:val="single" w:sz="4" w:space="0" w:color="000000"/>
              <w:bottom w:val="single" w:sz="4" w:space="0" w:color="000000"/>
              <w:right w:val="nil"/>
            </w:tcBorders>
            <w:hideMark/>
          </w:tcPr>
          <w:p w14:paraId="5D4332C5" w14:textId="77777777" w:rsidR="00143DD6" w:rsidRPr="00553DA1" w:rsidRDefault="00143DD6" w:rsidP="00143D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53DA1">
                <w:rPr>
                  <w:rStyle w:val="a3"/>
                  <w:rFonts w:ascii="Times New Roman" w:eastAsiaTheme="majorEastAsia" w:hAnsi="Times New Roman"/>
                  <w:color w:val="000000" w:themeColor="text1"/>
                  <w:sz w:val="22"/>
                  <w:szCs w:val="22"/>
                </w:rPr>
                <w:t>кодами 3.2.1 - 3.2.4</w:t>
              </w:r>
            </w:hyperlink>
          </w:p>
        </w:tc>
        <w:tc>
          <w:tcPr>
            <w:tcW w:w="2409" w:type="dxa"/>
            <w:gridSpan w:val="3"/>
            <w:tcBorders>
              <w:top w:val="single" w:sz="4" w:space="0" w:color="000000"/>
              <w:left w:val="single" w:sz="4" w:space="0" w:color="000000"/>
              <w:bottom w:val="single" w:sz="4" w:space="0" w:color="000000"/>
              <w:right w:val="nil"/>
            </w:tcBorders>
          </w:tcPr>
          <w:p w14:paraId="75FFA906" w14:textId="77777777" w:rsidR="00143DD6" w:rsidRPr="00553DA1" w:rsidRDefault="00143DD6" w:rsidP="00143D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6C0435E0" w14:textId="77777777" w:rsidR="00143DD6" w:rsidRPr="00553DA1" w:rsidRDefault="00143DD6" w:rsidP="00143D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893C563" w14:textId="77777777" w:rsidR="00143DD6" w:rsidRPr="00553DA1" w:rsidRDefault="00143DD6" w:rsidP="00143DD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58086046"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54623A44" w14:textId="77777777" w:rsidR="00143DD6" w:rsidRPr="00553DA1" w:rsidRDefault="00143DD6" w:rsidP="00143D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1843" w:type="dxa"/>
            <w:tcBorders>
              <w:top w:val="single" w:sz="4" w:space="0" w:color="000000"/>
              <w:left w:val="single" w:sz="4" w:space="0" w:color="000000"/>
              <w:bottom w:val="single" w:sz="4" w:space="0" w:color="000000"/>
              <w:right w:val="nil"/>
            </w:tcBorders>
          </w:tcPr>
          <w:p w14:paraId="57621E90"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A3B6EAD"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0511C010"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 м.</w:t>
            </w:r>
          </w:p>
          <w:p w14:paraId="1501D7CB"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02C04025" w14:textId="77777777" w:rsidR="00143DD6" w:rsidRPr="00553DA1" w:rsidRDefault="00143DD6" w:rsidP="00143DD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2469842A" w14:textId="77777777" w:rsidR="00143DD6" w:rsidRPr="00553DA1" w:rsidRDefault="00143DD6" w:rsidP="00A57DB0">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 озеленение – 1</w:t>
            </w:r>
            <w:r w:rsidR="00A57DB0"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w:t>
            </w:r>
          </w:p>
        </w:tc>
      </w:tr>
      <w:tr w:rsidR="00000000" w:rsidRPr="00553DA1" w14:paraId="344C95CE" w14:textId="77777777" w:rsidTr="009616FF">
        <w:tc>
          <w:tcPr>
            <w:tcW w:w="817" w:type="dxa"/>
            <w:tcBorders>
              <w:top w:val="single" w:sz="4" w:space="0" w:color="000000"/>
              <w:left w:val="single" w:sz="4" w:space="0" w:color="000000"/>
              <w:bottom w:val="single" w:sz="4" w:space="0" w:color="000000"/>
              <w:right w:val="nil"/>
            </w:tcBorders>
          </w:tcPr>
          <w:p w14:paraId="3EF2BDBC" w14:textId="77777777" w:rsidR="00143DD6" w:rsidRPr="00553DA1" w:rsidRDefault="00143DD6" w:rsidP="00143DD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3.2.1</w:t>
            </w:r>
          </w:p>
        </w:tc>
        <w:tc>
          <w:tcPr>
            <w:tcW w:w="2552" w:type="dxa"/>
            <w:tcBorders>
              <w:top w:val="single" w:sz="4" w:space="0" w:color="000000"/>
              <w:left w:val="single" w:sz="4" w:space="0" w:color="000000"/>
              <w:bottom w:val="single" w:sz="4" w:space="0" w:color="000000"/>
              <w:right w:val="nil"/>
            </w:tcBorders>
          </w:tcPr>
          <w:p w14:paraId="0165B4D6" w14:textId="77777777" w:rsidR="00143DD6" w:rsidRPr="00553DA1" w:rsidRDefault="00143DD6" w:rsidP="00143DD6">
            <w:pPr>
              <w:pStyle w:val="ab"/>
              <w:rPr>
                <w:b/>
                <w:color w:val="000000" w:themeColor="text1"/>
                <w:sz w:val="22"/>
                <w:szCs w:val="22"/>
              </w:rPr>
            </w:pPr>
            <w:r w:rsidRPr="00553DA1">
              <w:rPr>
                <w:b/>
                <w:color w:val="000000" w:themeColor="text1"/>
                <w:sz w:val="22"/>
                <w:szCs w:val="22"/>
              </w:rPr>
              <w:t>Дома социального обслуживания</w:t>
            </w:r>
          </w:p>
        </w:tc>
        <w:tc>
          <w:tcPr>
            <w:tcW w:w="3969" w:type="dxa"/>
            <w:gridSpan w:val="2"/>
            <w:tcBorders>
              <w:top w:val="single" w:sz="4" w:space="0" w:color="000000"/>
              <w:left w:val="single" w:sz="4" w:space="0" w:color="000000"/>
              <w:bottom w:val="single" w:sz="4" w:space="0" w:color="000000"/>
              <w:right w:val="nil"/>
            </w:tcBorders>
          </w:tcPr>
          <w:p w14:paraId="35D7198F" w14:textId="77777777" w:rsidR="00143DD6" w:rsidRPr="00553DA1" w:rsidRDefault="00143DD6" w:rsidP="00143D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17FC560C" w14:textId="77777777" w:rsidR="00143DD6" w:rsidRPr="00553DA1" w:rsidRDefault="00143DD6" w:rsidP="00143D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409" w:type="dxa"/>
            <w:gridSpan w:val="3"/>
            <w:tcBorders>
              <w:top w:val="single" w:sz="4" w:space="0" w:color="000000"/>
              <w:left w:val="single" w:sz="4" w:space="0" w:color="000000"/>
              <w:bottom w:val="single" w:sz="4" w:space="0" w:color="000000"/>
              <w:right w:val="nil"/>
            </w:tcBorders>
          </w:tcPr>
          <w:p w14:paraId="467DDA28"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5271B87"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857F292" w14:textId="77777777" w:rsidR="00143DD6" w:rsidRPr="00553DA1" w:rsidRDefault="00143DD6" w:rsidP="00143D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51018D6D"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39B65E4"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3BA0A6C2"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D2A2C88"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75FB1EE4"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3DDD0797"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14:paraId="637901F2" w14:textId="77777777" w:rsidR="00143DD6" w:rsidRPr="00553DA1" w:rsidRDefault="00143DD6" w:rsidP="00143DD6">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A57DB0" w:rsidRPr="00553DA1">
              <w:rPr>
                <w:rFonts w:ascii="Times New Roman" w:eastAsia="Times New Roman" w:hAnsi="Times New Roman" w:cs="Times New Roman"/>
                <w:color w:val="000000" w:themeColor="text1"/>
                <w:lang w:eastAsia="ar-SA"/>
              </w:rPr>
              <w:t xml:space="preserve"> озеленение – 15%.</w:t>
            </w:r>
          </w:p>
        </w:tc>
      </w:tr>
      <w:tr w:rsidR="00000000" w:rsidRPr="00553DA1" w14:paraId="47211971" w14:textId="77777777" w:rsidTr="009616FF">
        <w:tc>
          <w:tcPr>
            <w:tcW w:w="817" w:type="dxa"/>
            <w:tcBorders>
              <w:top w:val="single" w:sz="4" w:space="0" w:color="000000"/>
              <w:left w:val="single" w:sz="4" w:space="0" w:color="000000"/>
              <w:bottom w:val="single" w:sz="4" w:space="0" w:color="000000"/>
              <w:right w:val="nil"/>
            </w:tcBorders>
          </w:tcPr>
          <w:p w14:paraId="791BC118" w14:textId="77777777" w:rsidR="00143DD6" w:rsidRPr="00553DA1" w:rsidRDefault="00143DD6" w:rsidP="00143DD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3.2.2</w:t>
            </w:r>
          </w:p>
        </w:tc>
        <w:tc>
          <w:tcPr>
            <w:tcW w:w="2552" w:type="dxa"/>
            <w:tcBorders>
              <w:top w:val="single" w:sz="4" w:space="0" w:color="000000"/>
              <w:left w:val="single" w:sz="4" w:space="0" w:color="000000"/>
              <w:bottom w:val="single" w:sz="4" w:space="0" w:color="000000"/>
              <w:right w:val="nil"/>
            </w:tcBorders>
          </w:tcPr>
          <w:p w14:paraId="38CBBDF0" w14:textId="77777777" w:rsidR="00143DD6" w:rsidRPr="00553DA1" w:rsidRDefault="00143DD6" w:rsidP="00143DD6">
            <w:pPr>
              <w:pStyle w:val="ab"/>
              <w:rPr>
                <w:b/>
                <w:color w:val="000000" w:themeColor="text1"/>
                <w:sz w:val="22"/>
                <w:szCs w:val="22"/>
              </w:rPr>
            </w:pPr>
            <w:r w:rsidRPr="00553DA1">
              <w:rPr>
                <w:b/>
                <w:color w:val="000000" w:themeColor="text1"/>
                <w:sz w:val="22"/>
                <w:szCs w:val="22"/>
              </w:rPr>
              <w:t>Оказание социальной помощи населению</w:t>
            </w:r>
          </w:p>
        </w:tc>
        <w:tc>
          <w:tcPr>
            <w:tcW w:w="3969" w:type="dxa"/>
            <w:gridSpan w:val="2"/>
            <w:tcBorders>
              <w:top w:val="single" w:sz="4" w:space="0" w:color="000000"/>
              <w:left w:val="single" w:sz="4" w:space="0" w:color="000000"/>
              <w:bottom w:val="single" w:sz="4" w:space="0" w:color="000000"/>
              <w:right w:val="nil"/>
            </w:tcBorders>
          </w:tcPr>
          <w:p w14:paraId="7B4282B7" w14:textId="77777777" w:rsidR="00143DD6" w:rsidRPr="00553DA1" w:rsidRDefault="00143DD6" w:rsidP="00143D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09" w:type="dxa"/>
            <w:gridSpan w:val="3"/>
            <w:tcBorders>
              <w:top w:val="single" w:sz="4" w:space="0" w:color="000000"/>
              <w:left w:val="single" w:sz="4" w:space="0" w:color="000000"/>
              <w:bottom w:val="single" w:sz="4" w:space="0" w:color="000000"/>
              <w:right w:val="nil"/>
            </w:tcBorders>
          </w:tcPr>
          <w:p w14:paraId="419DA137"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573E82D6"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42E2D01" w14:textId="77777777" w:rsidR="00143DD6" w:rsidRPr="00553DA1" w:rsidRDefault="00143DD6" w:rsidP="00143D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A8129FF"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8350309"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04C26397"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07339E0"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4F800BAF"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7E4D1316"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6DE21D03" w14:textId="77777777" w:rsidR="00143DD6" w:rsidRPr="00553DA1" w:rsidRDefault="00143DD6" w:rsidP="00143DD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167FFD32" w14:textId="77777777" w:rsidR="00143DD6" w:rsidRPr="00553DA1" w:rsidRDefault="00143DD6" w:rsidP="00143DD6">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A57DB0" w:rsidRPr="00553DA1">
              <w:rPr>
                <w:rFonts w:ascii="Times New Roman" w:eastAsia="Times New Roman" w:hAnsi="Times New Roman" w:cs="Times New Roman"/>
                <w:color w:val="000000" w:themeColor="text1"/>
                <w:lang w:eastAsia="ar-SA"/>
              </w:rPr>
              <w:t xml:space="preserve"> озеленение – 15%.</w:t>
            </w:r>
          </w:p>
        </w:tc>
      </w:tr>
      <w:tr w:rsidR="00000000" w:rsidRPr="00553DA1" w14:paraId="4F917A6A" w14:textId="77777777" w:rsidTr="009616FF">
        <w:tc>
          <w:tcPr>
            <w:tcW w:w="817" w:type="dxa"/>
            <w:tcBorders>
              <w:top w:val="single" w:sz="4" w:space="0" w:color="000000"/>
              <w:left w:val="single" w:sz="4" w:space="0" w:color="000000"/>
              <w:bottom w:val="single" w:sz="4" w:space="0" w:color="000000"/>
              <w:right w:val="nil"/>
            </w:tcBorders>
          </w:tcPr>
          <w:p w14:paraId="5BD9D951" w14:textId="77777777" w:rsidR="00143DD6" w:rsidRPr="00553DA1" w:rsidRDefault="00143DD6" w:rsidP="00143DD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3.2.3</w:t>
            </w:r>
          </w:p>
        </w:tc>
        <w:tc>
          <w:tcPr>
            <w:tcW w:w="2552" w:type="dxa"/>
            <w:tcBorders>
              <w:top w:val="single" w:sz="4" w:space="0" w:color="000000"/>
              <w:left w:val="single" w:sz="4" w:space="0" w:color="000000"/>
              <w:bottom w:val="single" w:sz="4" w:space="0" w:color="000000"/>
              <w:right w:val="nil"/>
            </w:tcBorders>
          </w:tcPr>
          <w:p w14:paraId="4F72ED63" w14:textId="77777777" w:rsidR="00143DD6" w:rsidRPr="00553DA1" w:rsidRDefault="00143DD6" w:rsidP="00143DD6">
            <w:pPr>
              <w:pStyle w:val="ab"/>
              <w:rPr>
                <w:b/>
                <w:color w:val="000000" w:themeColor="text1"/>
                <w:sz w:val="22"/>
                <w:szCs w:val="22"/>
              </w:rPr>
            </w:pPr>
            <w:r w:rsidRPr="00553DA1">
              <w:rPr>
                <w:b/>
                <w:color w:val="000000" w:themeColor="text1"/>
                <w:sz w:val="22"/>
                <w:szCs w:val="22"/>
              </w:rPr>
              <w:t>Оказание услуг связи</w:t>
            </w:r>
          </w:p>
        </w:tc>
        <w:tc>
          <w:tcPr>
            <w:tcW w:w="3969" w:type="dxa"/>
            <w:gridSpan w:val="2"/>
            <w:tcBorders>
              <w:top w:val="single" w:sz="4" w:space="0" w:color="000000"/>
              <w:left w:val="single" w:sz="4" w:space="0" w:color="000000"/>
              <w:bottom w:val="single" w:sz="4" w:space="0" w:color="000000"/>
              <w:right w:val="nil"/>
            </w:tcBorders>
          </w:tcPr>
          <w:p w14:paraId="0709DD90" w14:textId="77777777" w:rsidR="00143DD6" w:rsidRPr="00553DA1" w:rsidRDefault="00143DD6" w:rsidP="00143D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09" w:type="dxa"/>
            <w:gridSpan w:val="3"/>
            <w:tcBorders>
              <w:top w:val="single" w:sz="4" w:space="0" w:color="000000"/>
              <w:left w:val="single" w:sz="4" w:space="0" w:color="000000"/>
              <w:bottom w:val="single" w:sz="4" w:space="0" w:color="000000"/>
              <w:right w:val="nil"/>
            </w:tcBorders>
          </w:tcPr>
          <w:p w14:paraId="208594B0"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3FA5E054"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599BDFCA" w14:textId="77777777" w:rsidR="00143DD6" w:rsidRPr="00553DA1" w:rsidRDefault="00143DD6" w:rsidP="00143D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BE52A17"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18C88CD"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7768EF25"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FAB5402" w14:textId="77777777" w:rsidR="00143DD6" w:rsidRPr="00553DA1" w:rsidRDefault="00143DD6"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3AC2840E" w14:textId="77777777" w:rsidR="00143DD6" w:rsidRPr="00553DA1" w:rsidRDefault="00BB12E9"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20</w:t>
            </w:r>
            <w:r w:rsidR="00143DD6" w:rsidRPr="00553DA1">
              <w:rPr>
                <w:rFonts w:ascii="Times New Roman" w:eastAsia="Times New Roman" w:hAnsi="Times New Roman" w:cs="Times New Roman"/>
                <w:color w:val="000000" w:themeColor="text1"/>
                <w:lang w:eastAsia="ar-SA"/>
              </w:rPr>
              <w:t xml:space="preserve"> м. </w:t>
            </w:r>
          </w:p>
          <w:p w14:paraId="5350D0D2" w14:textId="77777777" w:rsidR="00143DD6" w:rsidRPr="00553DA1" w:rsidRDefault="00BB12E9" w:rsidP="00143D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E67E9EB" w14:textId="77777777" w:rsidR="00143DD6" w:rsidRPr="00553DA1" w:rsidRDefault="00143DD6" w:rsidP="00143DD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5385D036" w14:textId="77777777" w:rsidR="00143DD6" w:rsidRPr="00553DA1" w:rsidRDefault="00143DD6" w:rsidP="00143DD6">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A57DB0" w:rsidRPr="00553DA1">
              <w:rPr>
                <w:rFonts w:ascii="Times New Roman" w:eastAsia="Times New Roman" w:hAnsi="Times New Roman" w:cs="Times New Roman"/>
                <w:color w:val="000000" w:themeColor="text1"/>
                <w:lang w:eastAsia="ar-SA"/>
              </w:rPr>
              <w:t xml:space="preserve"> озеленение – 15%.</w:t>
            </w:r>
          </w:p>
        </w:tc>
      </w:tr>
      <w:tr w:rsidR="00000000" w:rsidRPr="00553DA1" w14:paraId="51E3B45F" w14:textId="77777777" w:rsidTr="00BB12E9">
        <w:tc>
          <w:tcPr>
            <w:tcW w:w="817" w:type="dxa"/>
            <w:tcBorders>
              <w:top w:val="single" w:sz="4" w:space="0" w:color="000000"/>
              <w:left w:val="single" w:sz="4" w:space="0" w:color="000000"/>
              <w:bottom w:val="single" w:sz="4" w:space="0" w:color="000000"/>
              <w:right w:val="nil"/>
            </w:tcBorders>
          </w:tcPr>
          <w:p w14:paraId="1B120356" w14:textId="77777777" w:rsidR="002F7CAB" w:rsidRPr="00553DA1" w:rsidRDefault="002F7CAB" w:rsidP="002F7CA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3.2.4</w:t>
            </w:r>
          </w:p>
        </w:tc>
        <w:tc>
          <w:tcPr>
            <w:tcW w:w="2552" w:type="dxa"/>
            <w:tcBorders>
              <w:top w:val="single" w:sz="4" w:space="0" w:color="000000"/>
              <w:left w:val="single" w:sz="4" w:space="0" w:color="000000"/>
              <w:bottom w:val="single" w:sz="4" w:space="0" w:color="000000"/>
              <w:right w:val="nil"/>
            </w:tcBorders>
          </w:tcPr>
          <w:p w14:paraId="1D16B104" w14:textId="77777777" w:rsidR="002F7CAB" w:rsidRPr="00553DA1" w:rsidRDefault="002F7CAB" w:rsidP="002F7CAB">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Общежития</w:t>
            </w:r>
          </w:p>
        </w:tc>
        <w:tc>
          <w:tcPr>
            <w:tcW w:w="3969" w:type="dxa"/>
            <w:gridSpan w:val="2"/>
            <w:tcBorders>
              <w:top w:val="single" w:sz="4" w:space="0" w:color="000000"/>
              <w:left w:val="single" w:sz="4" w:space="0" w:color="000000"/>
              <w:bottom w:val="single" w:sz="4" w:space="0" w:color="000000"/>
              <w:right w:val="nil"/>
            </w:tcBorders>
          </w:tcPr>
          <w:p w14:paraId="0A91B7D4" w14:textId="77777777" w:rsidR="002F7CAB" w:rsidRPr="00553DA1" w:rsidRDefault="002F7CAB" w:rsidP="002F7CA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553DA1">
                <w:rPr>
                  <w:rStyle w:val="a3"/>
                  <w:rFonts w:ascii="Times New Roman" w:eastAsiaTheme="majorEastAsia" w:hAnsi="Times New Roman"/>
                  <w:color w:val="000000" w:themeColor="text1"/>
                  <w:sz w:val="22"/>
                  <w:szCs w:val="22"/>
                </w:rPr>
                <w:t>кодом 4.7</w:t>
              </w:r>
            </w:hyperlink>
          </w:p>
        </w:tc>
        <w:tc>
          <w:tcPr>
            <w:tcW w:w="2409" w:type="dxa"/>
            <w:gridSpan w:val="3"/>
            <w:tcBorders>
              <w:top w:val="single" w:sz="4" w:space="0" w:color="000000"/>
              <w:left w:val="single" w:sz="4" w:space="0" w:color="000000"/>
              <w:bottom w:val="single" w:sz="4" w:space="0" w:color="000000"/>
              <w:right w:val="nil"/>
            </w:tcBorders>
          </w:tcPr>
          <w:p w14:paraId="1345FD89"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F1C291D"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76622E26"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F91684F" w14:textId="77777777" w:rsidR="002F7CAB" w:rsidRPr="00553DA1" w:rsidRDefault="002F7CAB" w:rsidP="002F7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785B65F4"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656337E0"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2A637E7E"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18 м. </w:t>
            </w:r>
          </w:p>
          <w:p w14:paraId="45F873C0" w14:textId="77777777" w:rsidR="002F7CAB" w:rsidRPr="00553DA1" w:rsidRDefault="002F7CAB" w:rsidP="002F7CAB">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677D6DA1"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w:t>
            </w:r>
            <w:r w:rsidR="00A57DB0" w:rsidRPr="00553DA1">
              <w:rPr>
                <w:rFonts w:ascii="Times New Roman" w:eastAsia="Times New Roman" w:hAnsi="Times New Roman" w:cs="Times New Roman"/>
                <w:color w:val="000000" w:themeColor="text1"/>
                <w:lang w:eastAsia="ar-SA"/>
              </w:rPr>
              <w:t>участка – 40-50; озеленение – 15</w:t>
            </w:r>
            <w:r w:rsidRPr="00553DA1">
              <w:rPr>
                <w:rFonts w:ascii="Times New Roman" w:eastAsia="Times New Roman" w:hAnsi="Times New Roman" w:cs="Times New Roman"/>
                <w:color w:val="000000" w:themeColor="text1"/>
                <w:lang w:eastAsia="ar-SA"/>
              </w:rPr>
              <w:t>%</w:t>
            </w:r>
          </w:p>
        </w:tc>
      </w:tr>
      <w:tr w:rsidR="00000000" w:rsidRPr="00553DA1" w14:paraId="1EA9E5A9" w14:textId="77777777" w:rsidTr="00BB12E9">
        <w:tc>
          <w:tcPr>
            <w:tcW w:w="817" w:type="dxa"/>
            <w:tcBorders>
              <w:top w:val="single" w:sz="4" w:space="0" w:color="000000"/>
              <w:left w:val="single" w:sz="4" w:space="0" w:color="000000"/>
              <w:bottom w:val="single" w:sz="4" w:space="0" w:color="000000"/>
              <w:right w:val="nil"/>
            </w:tcBorders>
            <w:hideMark/>
          </w:tcPr>
          <w:p w14:paraId="278B7628" w14:textId="77777777" w:rsidR="002F7CAB" w:rsidRPr="00553DA1" w:rsidRDefault="002F7CAB" w:rsidP="002F7CAB">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3.6</w:t>
            </w:r>
          </w:p>
        </w:tc>
        <w:tc>
          <w:tcPr>
            <w:tcW w:w="2552" w:type="dxa"/>
            <w:tcBorders>
              <w:top w:val="single" w:sz="4" w:space="0" w:color="000000"/>
              <w:left w:val="single" w:sz="4" w:space="0" w:color="000000"/>
              <w:bottom w:val="single" w:sz="4" w:space="0" w:color="000000"/>
              <w:right w:val="nil"/>
            </w:tcBorders>
            <w:hideMark/>
          </w:tcPr>
          <w:p w14:paraId="2C40A79C" w14:textId="77777777" w:rsidR="002F7CAB" w:rsidRPr="00553DA1" w:rsidRDefault="002F7CAB" w:rsidP="002F7CA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Культурное развитие</w:t>
            </w:r>
          </w:p>
        </w:tc>
        <w:tc>
          <w:tcPr>
            <w:tcW w:w="3969" w:type="dxa"/>
            <w:gridSpan w:val="2"/>
            <w:tcBorders>
              <w:top w:val="single" w:sz="4" w:space="0" w:color="000000"/>
              <w:left w:val="single" w:sz="4" w:space="0" w:color="000000"/>
              <w:bottom w:val="single" w:sz="4" w:space="0" w:color="000000"/>
              <w:right w:val="nil"/>
            </w:tcBorders>
            <w:hideMark/>
          </w:tcPr>
          <w:p w14:paraId="476AE5A9" w14:textId="77777777" w:rsidR="002F7CAB" w:rsidRPr="00553DA1" w:rsidRDefault="002F7CAB" w:rsidP="002C711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553DA1">
                <w:rPr>
                  <w:rStyle w:val="a3"/>
                  <w:rFonts w:ascii="Times New Roman" w:eastAsiaTheme="majorEastAsia" w:hAnsi="Times New Roman"/>
                  <w:color w:val="000000" w:themeColor="text1"/>
                  <w:sz w:val="22"/>
                  <w:szCs w:val="22"/>
                </w:rPr>
                <w:t>кодами 3.6.1-3.6.3</w:t>
              </w:r>
            </w:hyperlink>
          </w:p>
        </w:tc>
        <w:tc>
          <w:tcPr>
            <w:tcW w:w="2409" w:type="dxa"/>
            <w:gridSpan w:val="3"/>
            <w:tcBorders>
              <w:top w:val="single" w:sz="4" w:space="0" w:color="000000"/>
              <w:left w:val="single" w:sz="4" w:space="0" w:color="000000"/>
              <w:bottom w:val="single" w:sz="4" w:space="0" w:color="000000"/>
              <w:right w:val="nil"/>
            </w:tcBorders>
          </w:tcPr>
          <w:p w14:paraId="6AF96400"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7C7E4B82" w14:textId="77777777" w:rsidR="002F7CAB" w:rsidRPr="00553DA1" w:rsidRDefault="002F7CAB" w:rsidP="008D218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tc>
        <w:tc>
          <w:tcPr>
            <w:tcW w:w="1843" w:type="dxa"/>
            <w:gridSpan w:val="2"/>
            <w:tcBorders>
              <w:top w:val="single" w:sz="4" w:space="0" w:color="000000"/>
              <w:left w:val="single" w:sz="4" w:space="0" w:color="000000"/>
              <w:bottom w:val="single" w:sz="4" w:space="0" w:color="000000"/>
              <w:right w:val="nil"/>
            </w:tcBorders>
          </w:tcPr>
          <w:p w14:paraId="1423AFA4" w14:textId="77777777" w:rsidR="002F7CAB" w:rsidRPr="00553DA1" w:rsidRDefault="002F7CAB" w:rsidP="002F7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3815F255"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3CFE72DB" w14:textId="77777777" w:rsidR="002F7CAB" w:rsidRPr="00553DA1" w:rsidRDefault="002F7CAB" w:rsidP="002F7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8891C72" w14:textId="77777777" w:rsidR="002F7CAB" w:rsidRPr="00553DA1" w:rsidRDefault="002F7CAB" w:rsidP="002F7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0F14EF93" w14:textId="77777777" w:rsidR="002F7CAB" w:rsidRPr="00553DA1" w:rsidRDefault="002F7CAB" w:rsidP="002F7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313789AF" w14:textId="77777777" w:rsidR="002F7CAB" w:rsidRPr="00553DA1" w:rsidRDefault="00BB12E9"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3AA9C9A7" w14:textId="77777777" w:rsidR="002F7CAB" w:rsidRPr="00553DA1" w:rsidRDefault="002F7CAB" w:rsidP="00A57DB0">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w:t>
            </w:r>
            <w:r w:rsidR="00A57DB0" w:rsidRPr="00553DA1">
              <w:rPr>
                <w:rFonts w:ascii="Times New Roman" w:eastAsia="Times New Roman" w:hAnsi="Times New Roman" w:cs="Times New Roman"/>
                <w:color w:val="000000" w:themeColor="text1"/>
                <w:lang w:eastAsia="ar-SA"/>
              </w:rPr>
              <w:t xml:space="preserve"> участка – 40; озеленение – 4</w:t>
            </w:r>
            <w:r w:rsidRPr="00553DA1">
              <w:rPr>
                <w:rFonts w:ascii="Times New Roman" w:eastAsia="Times New Roman" w:hAnsi="Times New Roman" w:cs="Times New Roman"/>
                <w:color w:val="000000" w:themeColor="text1"/>
                <w:lang w:eastAsia="ar-SA"/>
              </w:rPr>
              <w:t>0%</w:t>
            </w:r>
          </w:p>
        </w:tc>
      </w:tr>
      <w:tr w:rsidR="00000000" w:rsidRPr="00553DA1" w14:paraId="08518276" w14:textId="77777777" w:rsidTr="00BB12E9">
        <w:tc>
          <w:tcPr>
            <w:tcW w:w="817" w:type="dxa"/>
            <w:tcBorders>
              <w:top w:val="single" w:sz="4" w:space="0" w:color="000000"/>
              <w:left w:val="single" w:sz="4" w:space="0" w:color="000000"/>
              <w:bottom w:val="single" w:sz="4" w:space="0" w:color="000000"/>
              <w:right w:val="nil"/>
            </w:tcBorders>
          </w:tcPr>
          <w:p w14:paraId="76DC3DA3"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3.6.1</w:t>
            </w:r>
          </w:p>
        </w:tc>
        <w:tc>
          <w:tcPr>
            <w:tcW w:w="2552" w:type="dxa"/>
            <w:tcBorders>
              <w:top w:val="single" w:sz="4" w:space="0" w:color="000000"/>
              <w:left w:val="single" w:sz="4" w:space="0" w:color="000000"/>
              <w:bottom w:val="single" w:sz="4" w:space="0" w:color="000000"/>
              <w:right w:val="nil"/>
            </w:tcBorders>
          </w:tcPr>
          <w:p w14:paraId="7A358DB9" w14:textId="77777777" w:rsidR="002F7CAB" w:rsidRPr="00553DA1" w:rsidRDefault="002F7CAB" w:rsidP="002F7CAB">
            <w:pPr>
              <w:pStyle w:val="ab"/>
              <w:rPr>
                <w:b/>
                <w:color w:val="000000" w:themeColor="text1"/>
                <w:sz w:val="22"/>
                <w:szCs w:val="22"/>
              </w:rPr>
            </w:pPr>
            <w:r w:rsidRPr="00553DA1">
              <w:rPr>
                <w:b/>
                <w:color w:val="000000" w:themeColor="text1"/>
                <w:sz w:val="22"/>
                <w:szCs w:val="22"/>
              </w:rPr>
              <w:t>Объекты культурно-досуговой деятельности</w:t>
            </w:r>
          </w:p>
        </w:tc>
        <w:tc>
          <w:tcPr>
            <w:tcW w:w="3969" w:type="dxa"/>
            <w:gridSpan w:val="2"/>
            <w:tcBorders>
              <w:top w:val="single" w:sz="4" w:space="0" w:color="000000"/>
              <w:left w:val="single" w:sz="4" w:space="0" w:color="000000"/>
              <w:bottom w:val="single" w:sz="4" w:space="0" w:color="000000"/>
              <w:right w:val="nil"/>
            </w:tcBorders>
          </w:tcPr>
          <w:p w14:paraId="738AE79E" w14:textId="77777777" w:rsidR="002F7CAB" w:rsidRPr="00553DA1" w:rsidRDefault="002F7CAB" w:rsidP="002F7CA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09" w:type="dxa"/>
            <w:gridSpan w:val="3"/>
            <w:tcBorders>
              <w:top w:val="single" w:sz="4" w:space="0" w:color="000000"/>
              <w:left w:val="single" w:sz="4" w:space="0" w:color="000000"/>
              <w:bottom w:val="single" w:sz="4" w:space="0" w:color="000000"/>
              <w:right w:val="nil"/>
            </w:tcBorders>
          </w:tcPr>
          <w:p w14:paraId="32E48A84"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04A2B602"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12D2C36"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D060A60" w14:textId="77777777" w:rsidR="002F7CAB" w:rsidRPr="00553DA1" w:rsidRDefault="002F7CAB" w:rsidP="002F7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1BC90155" w14:textId="77777777" w:rsidR="002F7CAB" w:rsidRPr="00553DA1" w:rsidRDefault="002F7CAB"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0944E87B" w14:textId="77777777" w:rsidR="002F7CAB" w:rsidRPr="00553DA1" w:rsidRDefault="002F7CAB" w:rsidP="002F7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3977EEA" w14:textId="77777777" w:rsidR="002F7CAB" w:rsidRPr="00553DA1" w:rsidRDefault="002F7CAB" w:rsidP="002F7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55ECB4BE" w14:textId="77777777" w:rsidR="002F7CAB" w:rsidRPr="00553DA1" w:rsidRDefault="002F7CAB" w:rsidP="002F7CA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74DEBFC7" w14:textId="77777777" w:rsidR="002F7CAB" w:rsidRPr="00553DA1" w:rsidRDefault="00BB12E9" w:rsidP="002F7CA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14:paraId="20701E92" w14:textId="77777777" w:rsidR="002F7CAB" w:rsidRPr="00553DA1" w:rsidRDefault="002F7CAB" w:rsidP="00A57DB0">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w:t>
            </w:r>
            <w:r w:rsidR="00A57DB0" w:rsidRPr="00553DA1">
              <w:rPr>
                <w:rFonts w:ascii="Times New Roman" w:eastAsia="Times New Roman" w:hAnsi="Times New Roman" w:cs="Times New Roman"/>
                <w:color w:val="000000" w:themeColor="text1"/>
                <w:lang w:eastAsia="ar-SA"/>
              </w:rPr>
              <w:t xml:space="preserve"> процент застройки участка – 40; озеленение – 40</w:t>
            </w:r>
            <w:r w:rsidRPr="00553DA1">
              <w:rPr>
                <w:rFonts w:ascii="Times New Roman" w:eastAsia="Times New Roman" w:hAnsi="Times New Roman" w:cs="Times New Roman"/>
                <w:color w:val="000000" w:themeColor="text1"/>
                <w:lang w:eastAsia="ar-SA"/>
              </w:rPr>
              <w:t>%</w:t>
            </w:r>
          </w:p>
        </w:tc>
      </w:tr>
      <w:tr w:rsidR="00000000" w:rsidRPr="00553DA1" w14:paraId="24E75951" w14:textId="77777777" w:rsidTr="00BB12E9">
        <w:tc>
          <w:tcPr>
            <w:tcW w:w="817" w:type="dxa"/>
            <w:tcBorders>
              <w:top w:val="single" w:sz="4" w:space="0" w:color="000000"/>
              <w:left w:val="single" w:sz="4" w:space="0" w:color="000000"/>
              <w:bottom w:val="single" w:sz="4" w:space="0" w:color="000000"/>
              <w:right w:val="nil"/>
            </w:tcBorders>
          </w:tcPr>
          <w:p w14:paraId="3A069DEB" w14:textId="77777777" w:rsidR="00405F67" w:rsidRPr="00553DA1" w:rsidRDefault="00405F67" w:rsidP="00405F67">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3.6.2</w:t>
            </w:r>
          </w:p>
        </w:tc>
        <w:tc>
          <w:tcPr>
            <w:tcW w:w="2552" w:type="dxa"/>
            <w:tcBorders>
              <w:top w:val="single" w:sz="4" w:space="0" w:color="000000"/>
              <w:left w:val="single" w:sz="4" w:space="0" w:color="000000"/>
              <w:bottom w:val="single" w:sz="4" w:space="0" w:color="000000"/>
              <w:right w:val="nil"/>
            </w:tcBorders>
          </w:tcPr>
          <w:p w14:paraId="2AE50AED" w14:textId="77777777" w:rsidR="00405F67" w:rsidRPr="00553DA1" w:rsidRDefault="00405F67" w:rsidP="00405F67">
            <w:pPr>
              <w:pStyle w:val="ab"/>
              <w:rPr>
                <w:b/>
                <w:color w:val="000000" w:themeColor="text1"/>
                <w:sz w:val="22"/>
                <w:szCs w:val="22"/>
              </w:rPr>
            </w:pPr>
            <w:r w:rsidRPr="00553DA1">
              <w:rPr>
                <w:b/>
                <w:color w:val="000000" w:themeColor="text1"/>
                <w:sz w:val="22"/>
                <w:szCs w:val="22"/>
              </w:rPr>
              <w:t>Парки культуры и отдыха</w:t>
            </w:r>
          </w:p>
        </w:tc>
        <w:tc>
          <w:tcPr>
            <w:tcW w:w="3969" w:type="dxa"/>
            <w:gridSpan w:val="2"/>
            <w:tcBorders>
              <w:top w:val="single" w:sz="4" w:space="0" w:color="000000"/>
              <w:left w:val="single" w:sz="4" w:space="0" w:color="000000"/>
              <w:bottom w:val="single" w:sz="4" w:space="0" w:color="000000"/>
              <w:right w:val="nil"/>
            </w:tcBorders>
          </w:tcPr>
          <w:p w14:paraId="2FE0F5AC" w14:textId="77777777" w:rsidR="00405F67" w:rsidRPr="00553DA1" w:rsidRDefault="00405F67" w:rsidP="00405F6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парков культуры и отдыха</w:t>
            </w:r>
          </w:p>
        </w:tc>
        <w:tc>
          <w:tcPr>
            <w:tcW w:w="2409" w:type="dxa"/>
            <w:gridSpan w:val="3"/>
            <w:tcBorders>
              <w:top w:val="single" w:sz="4" w:space="0" w:color="000000"/>
              <w:left w:val="single" w:sz="4" w:space="0" w:color="000000"/>
              <w:bottom w:val="single" w:sz="4" w:space="0" w:color="000000"/>
              <w:right w:val="nil"/>
            </w:tcBorders>
          </w:tcPr>
          <w:p w14:paraId="643D9D93" w14:textId="77777777" w:rsidR="00405F67" w:rsidRPr="00553DA1" w:rsidRDefault="00405F67" w:rsidP="00405F6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2AD3054B" w14:textId="77777777" w:rsidR="00405F67" w:rsidRPr="00553DA1" w:rsidRDefault="00405F67" w:rsidP="00405F6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C7ECF81" w14:textId="77777777" w:rsidR="00405F67" w:rsidRPr="00553DA1" w:rsidRDefault="00405F67" w:rsidP="00405F6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7EB9016" w14:textId="77777777" w:rsidR="00405F67" w:rsidRPr="00553DA1" w:rsidRDefault="00405F67" w:rsidP="00405F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1303582A" w14:textId="77777777" w:rsidR="00405F67" w:rsidRPr="00553DA1" w:rsidRDefault="00405F67" w:rsidP="00405F6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0259F145" w14:textId="77777777" w:rsidR="00405F67" w:rsidRPr="00553DA1" w:rsidRDefault="00405F67" w:rsidP="00405F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F898569" w14:textId="77777777" w:rsidR="00405F67" w:rsidRPr="00553DA1" w:rsidRDefault="00405F67" w:rsidP="00405F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69CFE077" w14:textId="77777777" w:rsidR="00405F67" w:rsidRPr="00553DA1" w:rsidRDefault="00405F67" w:rsidP="00405F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66E32579" w14:textId="77777777" w:rsidR="00405F67" w:rsidRPr="00553DA1" w:rsidRDefault="00405F67" w:rsidP="00405F6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3321708B" w14:textId="77777777" w:rsidR="00405F67" w:rsidRPr="00553DA1" w:rsidRDefault="00405F67" w:rsidP="002C711D">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 </w:t>
            </w:r>
            <w:r w:rsidR="002C711D"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 xml:space="preserve">;  </w:t>
            </w:r>
            <w:r w:rsidR="00A57DB0"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2829237D" w14:textId="77777777" w:rsidTr="00BB12E9">
        <w:tc>
          <w:tcPr>
            <w:tcW w:w="817" w:type="dxa"/>
            <w:tcBorders>
              <w:top w:val="single" w:sz="4" w:space="0" w:color="000000"/>
              <w:left w:val="single" w:sz="4" w:space="0" w:color="000000"/>
              <w:bottom w:val="single" w:sz="4" w:space="0" w:color="000000"/>
              <w:right w:val="nil"/>
            </w:tcBorders>
          </w:tcPr>
          <w:p w14:paraId="5A5A4394" w14:textId="77777777" w:rsidR="002C711D" w:rsidRPr="00553DA1" w:rsidRDefault="002C711D" w:rsidP="002C711D">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3.5</w:t>
            </w:r>
          </w:p>
        </w:tc>
        <w:tc>
          <w:tcPr>
            <w:tcW w:w="2552" w:type="dxa"/>
            <w:tcBorders>
              <w:top w:val="single" w:sz="4" w:space="0" w:color="000000"/>
              <w:left w:val="single" w:sz="4" w:space="0" w:color="000000"/>
              <w:bottom w:val="single" w:sz="4" w:space="0" w:color="000000"/>
              <w:right w:val="nil"/>
            </w:tcBorders>
          </w:tcPr>
          <w:p w14:paraId="53DF65B9"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Образование и просвещение</w:t>
            </w:r>
          </w:p>
        </w:tc>
        <w:tc>
          <w:tcPr>
            <w:tcW w:w="3969" w:type="dxa"/>
            <w:gridSpan w:val="2"/>
            <w:tcBorders>
              <w:top w:val="single" w:sz="4" w:space="0" w:color="000000"/>
              <w:left w:val="single" w:sz="4" w:space="0" w:color="000000"/>
              <w:bottom w:val="single" w:sz="4" w:space="0" w:color="000000"/>
              <w:right w:val="nil"/>
            </w:tcBorders>
          </w:tcPr>
          <w:p w14:paraId="3C4E45B2" w14:textId="77777777" w:rsidR="002C711D" w:rsidRPr="00553DA1" w:rsidRDefault="002C711D" w:rsidP="002C711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553DA1">
                <w:rPr>
                  <w:rStyle w:val="a3"/>
                  <w:rFonts w:ascii="Times New Roman" w:eastAsiaTheme="majorEastAsia" w:hAnsi="Times New Roman"/>
                  <w:color w:val="000000" w:themeColor="text1"/>
                  <w:sz w:val="22"/>
                  <w:szCs w:val="22"/>
                </w:rPr>
                <w:t>кодами 3.5.1 - 3.5.2</w:t>
              </w:r>
            </w:hyperlink>
          </w:p>
        </w:tc>
        <w:tc>
          <w:tcPr>
            <w:tcW w:w="2409" w:type="dxa"/>
            <w:gridSpan w:val="3"/>
            <w:tcBorders>
              <w:top w:val="single" w:sz="4" w:space="0" w:color="000000"/>
              <w:left w:val="single" w:sz="4" w:space="0" w:color="000000"/>
              <w:bottom w:val="single" w:sz="4" w:space="0" w:color="000000"/>
              <w:right w:val="nil"/>
            </w:tcBorders>
          </w:tcPr>
          <w:p w14:paraId="21D48F30"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7285EFE3" w14:textId="77777777" w:rsidR="002C711D" w:rsidRPr="00553DA1" w:rsidRDefault="002C711D" w:rsidP="002C711D">
            <w:pPr>
              <w:pStyle w:val="2"/>
              <w:rPr>
                <w:rFonts w:eastAsia="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750D44C"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25 м, от границ земельного участка –10м.</w:t>
            </w:r>
          </w:p>
          <w:p w14:paraId="12ED32C4"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30C143CC"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0152C49A" w14:textId="77777777" w:rsidR="002C711D" w:rsidRPr="00553DA1" w:rsidRDefault="002C711D" w:rsidP="002C711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5F4CF31A" w14:textId="77777777" w:rsidR="002C711D" w:rsidRPr="00553DA1" w:rsidRDefault="002C711D" w:rsidP="002C711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26171E44" w14:textId="77777777" w:rsidR="002C711D" w:rsidRPr="00553DA1" w:rsidRDefault="002C711D" w:rsidP="002C711D">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 не более 3 этажей. </w:t>
            </w:r>
          </w:p>
          <w:p w14:paraId="5FF0D245" w14:textId="77777777" w:rsidR="002C711D" w:rsidRPr="00553DA1" w:rsidRDefault="002C711D" w:rsidP="002C711D">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зданий – не более 15 м. </w:t>
            </w:r>
          </w:p>
          <w:p w14:paraId="34BF8A6B"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учебных помещений - не менее 3,6 м во вновь строящихся, не менее 2,75м в реконструируемых школах. Высота спортивного зала - не менее 6,0 м. </w:t>
            </w:r>
          </w:p>
          <w:p w14:paraId="332DED2F" w14:textId="77777777" w:rsidR="002C711D" w:rsidRPr="00553DA1" w:rsidRDefault="002C711D" w:rsidP="002C711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03F0F467"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w:t>
            </w:r>
            <w:r w:rsidR="00A57DB0" w:rsidRPr="00553DA1">
              <w:rPr>
                <w:rFonts w:ascii="Times New Roman" w:eastAsia="Times New Roman" w:hAnsi="Times New Roman" w:cs="Times New Roman"/>
                <w:color w:val="000000" w:themeColor="text1"/>
                <w:lang w:eastAsia="ar-SA"/>
              </w:rPr>
              <w:t>й процент: застройки участка 4</w:t>
            </w:r>
            <w:r w:rsidRPr="00553DA1">
              <w:rPr>
                <w:rFonts w:ascii="Times New Roman" w:eastAsia="Times New Roman" w:hAnsi="Times New Roman" w:cs="Times New Roman"/>
                <w:color w:val="000000" w:themeColor="text1"/>
                <w:lang w:eastAsia="ar-SA"/>
              </w:rPr>
              <w:t>0 %</w:t>
            </w:r>
          </w:p>
          <w:p w14:paraId="4DDCBC1B" w14:textId="77777777" w:rsidR="002C711D" w:rsidRPr="00553DA1" w:rsidRDefault="002C711D" w:rsidP="00A57DB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A57DB0"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w:t>
            </w:r>
            <w:r w:rsidR="00A57DB0" w:rsidRPr="00553DA1">
              <w:rPr>
                <w:rFonts w:ascii="Times New Roman" w:eastAsia="Times New Roman" w:hAnsi="Times New Roman" w:cs="Times New Roman"/>
                <w:color w:val="000000" w:themeColor="text1"/>
                <w:lang w:eastAsia="ar-SA"/>
              </w:rPr>
              <w:t>5</w:t>
            </w:r>
            <w:r w:rsidRPr="00553DA1">
              <w:rPr>
                <w:rFonts w:ascii="Times New Roman" w:eastAsia="Times New Roman" w:hAnsi="Times New Roman" w:cs="Times New Roman"/>
                <w:color w:val="000000" w:themeColor="text1"/>
                <w:lang w:eastAsia="ar-SA"/>
              </w:rPr>
              <w:t>0%</w:t>
            </w:r>
          </w:p>
        </w:tc>
      </w:tr>
      <w:tr w:rsidR="00000000" w:rsidRPr="00553DA1" w14:paraId="3036F9C5" w14:textId="77777777" w:rsidTr="00BB12E9">
        <w:tc>
          <w:tcPr>
            <w:tcW w:w="817" w:type="dxa"/>
            <w:tcBorders>
              <w:top w:val="single" w:sz="4" w:space="0" w:color="000000"/>
              <w:left w:val="single" w:sz="4" w:space="0" w:color="000000"/>
              <w:bottom w:val="single" w:sz="4" w:space="0" w:color="000000"/>
              <w:right w:val="nil"/>
            </w:tcBorders>
            <w:hideMark/>
          </w:tcPr>
          <w:p w14:paraId="4D43376B" w14:textId="77777777" w:rsidR="002C711D" w:rsidRPr="00553DA1" w:rsidRDefault="002C711D" w:rsidP="002C711D">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3.5.1</w:t>
            </w:r>
          </w:p>
        </w:tc>
        <w:tc>
          <w:tcPr>
            <w:tcW w:w="2552" w:type="dxa"/>
            <w:tcBorders>
              <w:top w:val="single" w:sz="4" w:space="0" w:color="000000"/>
              <w:left w:val="single" w:sz="4" w:space="0" w:color="000000"/>
              <w:bottom w:val="single" w:sz="4" w:space="0" w:color="000000"/>
              <w:right w:val="nil"/>
            </w:tcBorders>
            <w:hideMark/>
          </w:tcPr>
          <w:p w14:paraId="26B1E8E0"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Дошкольное, начальное и среднее общее образование</w:t>
            </w:r>
          </w:p>
        </w:tc>
        <w:tc>
          <w:tcPr>
            <w:tcW w:w="3969" w:type="dxa"/>
            <w:gridSpan w:val="2"/>
            <w:tcBorders>
              <w:top w:val="single" w:sz="4" w:space="0" w:color="000000"/>
              <w:left w:val="single" w:sz="4" w:space="0" w:color="000000"/>
              <w:bottom w:val="single" w:sz="4" w:space="0" w:color="000000"/>
              <w:right w:val="nil"/>
            </w:tcBorders>
            <w:hideMark/>
          </w:tcPr>
          <w:p w14:paraId="123FAD86" w14:textId="77777777" w:rsidR="002C711D" w:rsidRPr="00553DA1" w:rsidRDefault="002C711D" w:rsidP="002C711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7C234F"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 в том числе зданий, спортивных сооружений, предназначенных для занятия обучающихся</w:t>
            </w:r>
            <w:r w:rsidR="007C234F" w:rsidRPr="00553DA1">
              <w:rPr>
                <w:rFonts w:ascii="Times New Roman" w:hAnsi="Times New Roman" w:cs="Times New Roman"/>
                <w:color w:val="000000" w:themeColor="text1"/>
                <w:sz w:val="22"/>
                <w:szCs w:val="22"/>
              </w:rPr>
              <w:t xml:space="preserve"> физической культурой и спортом</w:t>
            </w:r>
          </w:p>
        </w:tc>
        <w:tc>
          <w:tcPr>
            <w:tcW w:w="2409" w:type="dxa"/>
            <w:gridSpan w:val="3"/>
            <w:tcBorders>
              <w:top w:val="single" w:sz="4" w:space="0" w:color="000000"/>
              <w:left w:val="single" w:sz="4" w:space="0" w:color="000000"/>
              <w:bottom w:val="single" w:sz="4" w:space="0" w:color="000000"/>
              <w:right w:val="nil"/>
            </w:tcBorders>
          </w:tcPr>
          <w:p w14:paraId="2FF0A07B"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3D496E5E"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hideMark/>
          </w:tcPr>
          <w:p w14:paraId="451BE444"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25 м, от границ земельного участка –10м.</w:t>
            </w:r>
          </w:p>
          <w:p w14:paraId="5A10CF8E"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51F76608"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1B122CE1" w14:textId="77777777" w:rsidR="002C711D" w:rsidRPr="00553DA1" w:rsidRDefault="002C711D" w:rsidP="00953C5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1843" w:type="dxa"/>
            <w:tcBorders>
              <w:top w:val="single" w:sz="4" w:space="0" w:color="000000"/>
              <w:left w:val="single" w:sz="4" w:space="0" w:color="000000"/>
              <w:bottom w:val="single" w:sz="4" w:space="0" w:color="000000"/>
              <w:right w:val="nil"/>
            </w:tcBorders>
          </w:tcPr>
          <w:p w14:paraId="235083C4"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этажность для дошкольных учреждений -2 этажа,</w:t>
            </w:r>
          </w:p>
          <w:p w14:paraId="62DBA961"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школ и начального профессионального образования - 4 этажа,</w:t>
            </w:r>
          </w:p>
          <w:p w14:paraId="1FFDCA67" w14:textId="77777777" w:rsidR="002C711D" w:rsidRPr="00553DA1" w:rsidRDefault="002C711D" w:rsidP="002C711D">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прочие образовательные учреждения по заданию на проектирование с учетом сложившейся застройки. </w:t>
            </w:r>
          </w:p>
          <w:p w14:paraId="664A94ED" w14:textId="77777777" w:rsidR="002C711D" w:rsidRPr="00553DA1" w:rsidRDefault="002C711D" w:rsidP="002C711D">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основных помещений  - не менее 3 м. </w:t>
            </w:r>
          </w:p>
          <w:p w14:paraId="56403B30" w14:textId="77777777" w:rsidR="002C711D" w:rsidRPr="00553DA1" w:rsidRDefault="002C711D" w:rsidP="002C711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792B7A46" w14:textId="77777777" w:rsidR="002C711D" w:rsidRPr="00553DA1" w:rsidRDefault="002C711D" w:rsidP="002C711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w:t>
            </w:r>
            <w:r w:rsidR="00A57DB0" w:rsidRPr="00553DA1">
              <w:rPr>
                <w:rFonts w:ascii="Times New Roman" w:eastAsia="Times New Roman" w:hAnsi="Times New Roman" w:cs="Times New Roman"/>
                <w:color w:val="000000" w:themeColor="text1"/>
                <w:lang w:eastAsia="ar-SA"/>
              </w:rPr>
              <w:t>й процент: застройки участка – 4</w:t>
            </w:r>
            <w:r w:rsidRPr="00553DA1">
              <w:rPr>
                <w:rFonts w:ascii="Times New Roman" w:eastAsia="Times New Roman" w:hAnsi="Times New Roman" w:cs="Times New Roman"/>
                <w:color w:val="000000" w:themeColor="text1"/>
                <w:lang w:eastAsia="ar-SA"/>
              </w:rPr>
              <w:t>0 %</w:t>
            </w:r>
          </w:p>
          <w:p w14:paraId="13FEC778" w14:textId="77777777" w:rsidR="002C711D" w:rsidRPr="00553DA1" w:rsidRDefault="002C711D" w:rsidP="00A57DB0">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 </w:t>
            </w:r>
            <w:r w:rsidR="00953C53" w:rsidRPr="00553DA1">
              <w:rPr>
                <w:rFonts w:ascii="Times New Roman" w:eastAsia="Times New Roman" w:hAnsi="Times New Roman" w:cs="Times New Roman"/>
                <w:color w:val="000000" w:themeColor="text1"/>
                <w:lang w:eastAsia="ar-SA"/>
              </w:rPr>
              <w:t xml:space="preserve">озеленение </w:t>
            </w:r>
            <w:r w:rsidR="00A57DB0" w:rsidRPr="00553DA1">
              <w:rPr>
                <w:rFonts w:ascii="Times New Roman" w:eastAsia="Times New Roman" w:hAnsi="Times New Roman" w:cs="Times New Roman"/>
                <w:color w:val="000000" w:themeColor="text1"/>
                <w:lang w:eastAsia="ar-SA"/>
              </w:rPr>
              <w:t>-5</w:t>
            </w:r>
            <w:r w:rsidR="00953C53" w:rsidRPr="00553DA1">
              <w:rPr>
                <w:rFonts w:ascii="Times New Roman" w:eastAsia="Times New Roman" w:hAnsi="Times New Roman" w:cs="Times New Roman"/>
                <w:color w:val="000000" w:themeColor="text1"/>
                <w:lang w:eastAsia="ar-SA"/>
              </w:rPr>
              <w:t>0</w:t>
            </w:r>
            <w:r w:rsidRPr="00553DA1">
              <w:rPr>
                <w:rFonts w:ascii="Times New Roman" w:eastAsia="Times New Roman" w:hAnsi="Times New Roman" w:cs="Times New Roman"/>
                <w:color w:val="000000" w:themeColor="text1"/>
                <w:lang w:eastAsia="ar-SA"/>
              </w:rPr>
              <w:t>%</w:t>
            </w:r>
          </w:p>
        </w:tc>
      </w:tr>
      <w:tr w:rsidR="00000000" w:rsidRPr="00553DA1" w14:paraId="3544BEBC" w14:textId="77777777" w:rsidTr="00BB12E9">
        <w:tc>
          <w:tcPr>
            <w:tcW w:w="817" w:type="dxa"/>
            <w:tcBorders>
              <w:top w:val="single" w:sz="4" w:space="0" w:color="000000"/>
              <w:left w:val="single" w:sz="4" w:space="0" w:color="000000"/>
              <w:bottom w:val="single" w:sz="4" w:space="0" w:color="000000"/>
              <w:right w:val="nil"/>
            </w:tcBorders>
            <w:hideMark/>
          </w:tcPr>
          <w:p w14:paraId="4818D6BA" w14:textId="77777777" w:rsidR="006D688F" w:rsidRPr="00553DA1" w:rsidRDefault="006D688F" w:rsidP="006D688F">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3.5.2</w:t>
            </w:r>
          </w:p>
        </w:tc>
        <w:tc>
          <w:tcPr>
            <w:tcW w:w="2552" w:type="dxa"/>
            <w:tcBorders>
              <w:top w:val="single" w:sz="4" w:space="0" w:color="000000"/>
              <w:left w:val="single" w:sz="4" w:space="0" w:color="000000"/>
              <w:bottom w:val="single" w:sz="4" w:space="0" w:color="000000"/>
              <w:right w:val="nil"/>
            </w:tcBorders>
            <w:hideMark/>
          </w:tcPr>
          <w:p w14:paraId="7BF28771"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Среднее и высшее профессиональное образование</w:t>
            </w:r>
          </w:p>
        </w:tc>
        <w:tc>
          <w:tcPr>
            <w:tcW w:w="3969" w:type="dxa"/>
            <w:gridSpan w:val="2"/>
            <w:tcBorders>
              <w:top w:val="single" w:sz="4" w:space="0" w:color="000000"/>
              <w:left w:val="single" w:sz="4" w:space="0" w:color="000000"/>
              <w:bottom w:val="single" w:sz="4" w:space="0" w:color="000000"/>
              <w:right w:val="nil"/>
            </w:tcBorders>
            <w:hideMark/>
          </w:tcPr>
          <w:p w14:paraId="2242ED25" w14:textId="77777777" w:rsidR="006D688F" w:rsidRPr="00553DA1" w:rsidRDefault="006D688F" w:rsidP="006D688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7C234F"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 в том числе зданий, спортивных сооружений, предназначенных для занятия обучающихся</w:t>
            </w:r>
            <w:r w:rsidR="007C234F" w:rsidRPr="00553DA1">
              <w:rPr>
                <w:rFonts w:ascii="Times New Roman" w:hAnsi="Times New Roman" w:cs="Times New Roman"/>
                <w:color w:val="000000" w:themeColor="text1"/>
                <w:sz w:val="22"/>
                <w:szCs w:val="22"/>
              </w:rPr>
              <w:t xml:space="preserve"> физической культурой и спортом</w:t>
            </w:r>
          </w:p>
        </w:tc>
        <w:tc>
          <w:tcPr>
            <w:tcW w:w="2409" w:type="dxa"/>
            <w:gridSpan w:val="3"/>
            <w:tcBorders>
              <w:top w:val="single" w:sz="4" w:space="0" w:color="000000"/>
              <w:left w:val="single" w:sz="4" w:space="0" w:color="000000"/>
              <w:bottom w:val="single" w:sz="4" w:space="0" w:color="000000"/>
              <w:right w:val="nil"/>
            </w:tcBorders>
          </w:tcPr>
          <w:p w14:paraId="7C9057EA"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4889A40B"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3671389"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--25 м, от границ земельного участка – 10м.</w:t>
            </w:r>
          </w:p>
          <w:p w14:paraId="04654AEF"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3CF87656"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22E08DF9"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1BB33CEF" w14:textId="77777777" w:rsidR="006D688F" w:rsidRPr="00553DA1" w:rsidRDefault="006D688F" w:rsidP="006D688F">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46356E7F" w14:textId="77777777" w:rsidR="006D688F" w:rsidRPr="00553DA1" w:rsidRDefault="006D688F" w:rsidP="006D688F">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 не более 3 этажей. </w:t>
            </w:r>
          </w:p>
          <w:p w14:paraId="0ADCD788" w14:textId="77777777" w:rsidR="006D688F" w:rsidRPr="00553DA1" w:rsidRDefault="006D688F" w:rsidP="006D688F">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зданий – не более 15 м. </w:t>
            </w:r>
          </w:p>
          <w:p w14:paraId="55452444"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учебных помещений - не менее 3,6 м во вновь строящихся, не менее 2,75м в реконструируемых школах. Высота спортивного зала - не менее 6,0 м. </w:t>
            </w:r>
          </w:p>
          <w:p w14:paraId="588D36D1" w14:textId="77777777" w:rsidR="006D688F" w:rsidRPr="00553DA1" w:rsidRDefault="006D688F" w:rsidP="006D688F">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3C7CE244"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50 %</w:t>
            </w:r>
          </w:p>
          <w:p w14:paraId="1E012B96" w14:textId="77777777" w:rsidR="006D688F" w:rsidRPr="00553DA1" w:rsidRDefault="006D688F" w:rsidP="006D688F">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2DF1EE03" w14:textId="77777777" w:rsidR="006D688F" w:rsidRPr="00553DA1" w:rsidRDefault="006D688F" w:rsidP="00A57DB0">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w:t>
            </w:r>
            <w:r w:rsidR="00A57DB0"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r w:rsidR="00A57DB0" w:rsidRPr="00553DA1">
              <w:rPr>
                <w:rFonts w:ascii="Times New Roman" w:eastAsia="Times New Roman" w:hAnsi="Times New Roman" w:cs="Times New Roman"/>
                <w:color w:val="000000" w:themeColor="text1"/>
                <w:lang w:eastAsia="ar-SA"/>
              </w:rPr>
              <w:t>4</w:t>
            </w:r>
            <w:r w:rsidRPr="00553DA1">
              <w:rPr>
                <w:rFonts w:ascii="Times New Roman" w:eastAsia="Times New Roman" w:hAnsi="Times New Roman" w:cs="Times New Roman"/>
                <w:color w:val="000000" w:themeColor="text1"/>
                <w:lang w:eastAsia="ar-SA"/>
              </w:rPr>
              <w:t>0%</w:t>
            </w:r>
          </w:p>
        </w:tc>
      </w:tr>
      <w:tr w:rsidR="00000000" w:rsidRPr="00553DA1" w14:paraId="11A6E601" w14:textId="77777777" w:rsidTr="00BB12E9">
        <w:tc>
          <w:tcPr>
            <w:tcW w:w="817" w:type="dxa"/>
            <w:tcBorders>
              <w:top w:val="single" w:sz="4" w:space="0" w:color="000000"/>
              <w:left w:val="single" w:sz="4" w:space="0" w:color="000000"/>
              <w:bottom w:val="single" w:sz="4" w:space="0" w:color="000000"/>
              <w:right w:val="nil"/>
            </w:tcBorders>
          </w:tcPr>
          <w:p w14:paraId="2955FD60"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val="en-US" w:eastAsia="ar-SA"/>
              </w:rPr>
              <w:t>3</w:t>
            </w:r>
            <w:r w:rsidRPr="00553DA1">
              <w:rPr>
                <w:rFonts w:ascii="Times New Roman" w:eastAsia="Times New Roman" w:hAnsi="Times New Roman" w:cs="Times New Roman"/>
                <w:b/>
                <w:color w:val="000000" w:themeColor="text1"/>
                <w:lang w:eastAsia="ar-SA"/>
              </w:rPr>
              <w:t>.7</w:t>
            </w:r>
          </w:p>
        </w:tc>
        <w:tc>
          <w:tcPr>
            <w:tcW w:w="2552" w:type="dxa"/>
            <w:tcBorders>
              <w:top w:val="single" w:sz="4" w:space="0" w:color="000000"/>
              <w:left w:val="single" w:sz="4" w:space="0" w:color="000000"/>
              <w:bottom w:val="single" w:sz="4" w:space="0" w:color="000000"/>
              <w:right w:val="nil"/>
            </w:tcBorders>
          </w:tcPr>
          <w:p w14:paraId="62E625DD" w14:textId="77777777" w:rsidR="006D688F" w:rsidRPr="00553DA1" w:rsidRDefault="006D688F" w:rsidP="006D688F">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Религиозное использование</w:t>
            </w:r>
          </w:p>
        </w:tc>
        <w:tc>
          <w:tcPr>
            <w:tcW w:w="3969" w:type="dxa"/>
            <w:gridSpan w:val="2"/>
            <w:tcBorders>
              <w:top w:val="single" w:sz="4" w:space="0" w:color="000000"/>
              <w:left w:val="single" w:sz="4" w:space="0" w:color="000000"/>
              <w:bottom w:val="single" w:sz="4" w:space="0" w:color="000000"/>
              <w:right w:val="nil"/>
            </w:tcBorders>
          </w:tcPr>
          <w:p w14:paraId="32476EE5" w14:textId="77777777" w:rsidR="006D688F" w:rsidRPr="00553DA1" w:rsidRDefault="006D688F" w:rsidP="006D688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553DA1">
                <w:rPr>
                  <w:rStyle w:val="a3"/>
                  <w:rFonts w:ascii="Times New Roman" w:eastAsiaTheme="majorEastAsia" w:hAnsi="Times New Roman"/>
                  <w:color w:val="000000" w:themeColor="text1"/>
                  <w:sz w:val="22"/>
                  <w:szCs w:val="22"/>
                </w:rPr>
                <w:t>кодами 3.7.1-3.7.2</w:t>
              </w:r>
            </w:hyperlink>
          </w:p>
        </w:tc>
        <w:tc>
          <w:tcPr>
            <w:tcW w:w="2409" w:type="dxa"/>
            <w:gridSpan w:val="3"/>
            <w:tcBorders>
              <w:top w:val="single" w:sz="4" w:space="0" w:color="000000"/>
              <w:left w:val="single" w:sz="4" w:space="0" w:color="000000"/>
              <w:bottom w:val="single" w:sz="4" w:space="0" w:color="000000"/>
              <w:right w:val="nil"/>
            </w:tcBorders>
          </w:tcPr>
          <w:p w14:paraId="79761856" w14:textId="77777777" w:rsidR="006D688F" w:rsidRPr="00553DA1" w:rsidRDefault="006D688F" w:rsidP="006D68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2909094" w14:textId="77777777" w:rsidR="006D688F" w:rsidRPr="00553DA1" w:rsidRDefault="006D688F" w:rsidP="006D68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3F0768FD"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A5388FB" w14:textId="77777777" w:rsidR="006D688F" w:rsidRPr="00553DA1" w:rsidRDefault="006D688F" w:rsidP="00953C5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От красной линии улиц, проездов и границ соседних земельных участков - расстояние до строений – не менее 5 м или </w:t>
            </w:r>
            <w:r w:rsidRPr="00553DA1">
              <w:rPr>
                <w:rFonts w:ascii="Times New Roman" w:eastAsia="Times New Roman" w:hAnsi="Times New Roman" w:cs="Times New Roman"/>
                <w:color w:val="000000" w:themeColor="text1"/>
                <w:lang w:eastAsia="ar-SA"/>
              </w:rPr>
              <w:t>на основании утвержденной документации по планировке территории</w:t>
            </w:r>
            <w:r w:rsidRPr="00553DA1">
              <w:rPr>
                <w:rFonts w:ascii="Times New Roman" w:eastAsia="Times New Roman CYR" w:hAnsi="Times New Roman" w:cs="Times New Roman"/>
                <w:color w:val="000000" w:themeColor="text1"/>
                <w:lang w:eastAsia="ar-SA"/>
              </w:rPr>
              <w:t>.</w:t>
            </w:r>
          </w:p>
        </w:tc>
        <w:tc>
          <w:tcPr>
            <w:tcW w:w="1843" w:type="dxa"/>
            <w:tcBorders>
              <w:top w:val="single" w:sz="4" w:space="0" w:color="000000"/>
              <w:left w:val="single" w:sz="4" w:space="0" w:color="000000"/>
              <w:bottom w:val="single" w:sz="4" w:space="0" w:color="000000"/>
              <w:right w:val="nil"/>
            </w:tcBorders>
          </w:tcPr>
          <w:p w14:paraId="11BABB36" w14:textId="77777777" w:rsidR="006D688F" w:rsidRPr="00553DA1" w:rsidRDefault="006D688F" w:rsidP="006D68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3ACB8AB" w14:textId="77777777" w:rsidR="006D688F" w:rsidRPr="00553DA1" w:rsidRDefault="006D688F" w:rsidP="006D68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54355ED9" w14:textId="77777777" w:rsidR="006D688F" w:rsidRPr="00553DA1" w:rsidRDefault="006D688F" w:rsidP="006D68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1E8485CC" w14:textId="77777777" w:rsidR="006D688F" w:rsidRPr="00553DA1" w:rsidRDefault="00953C53" w:rsidP="006D68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D0DAA37"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7047E847"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w:t>
            </w:r>
            <w:r w:rsidR="00A57DB0" w:rsidRPr="00553DA1">
              <w:rPr>
                <w:rFonts w:ascii="Times New Roman" w:eastAsia="Times New Roman" w:hAnsi="Times New Roman" w:cs="Times New Roman"/>
                <w:color w:val="000000" w:themeColor="text1"/>
                <w:lang w:eastAsia="ar-SA"/>
              </w:rPr>
              <w:t>–40%, озеленение – 40%.</w:t>
            </w:r>
          </w:p>
        </w:tc>
      </w:tr>
      <w:tr w:rsidR="00000000" w:rsidRPr="00553DA1" w14:paraId="405B135C" w14:textId="77777777" w:rsidTr="00BB12E9">
        <w:tc>
          <w:tcPr>
            <w:tcW w:w="817" w:type="dxa"/>
            <w:tcBorders>
              <w:top w:val="single" w:sz="4" w:space="0" w:color="000000"/>
              <w:left w:val="single" w:sz="4" w:space="0" w:color="000000"/>
              <w:bottom w:val="single" w:sz="4" w:space="0" w:color="000000"/>
              <w:right w:val="nil"/>
            </w:tcBorders>
          </w:tcPr>
          <w:p w14:paraId="4AD271BB"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3.7.1</w:t>
            </w:r>
          </w:p>
        </w:tc>
        <w:tc>
          <w:tcPr>
            <w:tcW w:w="2552" w:type="dxa"/>
            <w:tcBorders>
              <w:top w:val="single" w:sz="4" w:space="0" w:color="000000"/>
              <w:left w:val="single" w:sz="4" w:space="0" w:color="000000"/>
              <w:bottom w:val="single" w:sz="4" w:space="0" w:color="000000"/>
              <w:right w:val="nil"/>
            </w:tcBorders>
          </w:tcPr>
          <w:p w14:paraId="0661E3B6" w14:textId="77777777" w:rsidR="006D688F" w:rsidRPr="00553DA1" w:rsidRDefault="006D688F" w:rsidP="006D688F">
            <w:pPr>
              <w:pStyle w:val="ab"/>
              <w:rPr>
                <w:b/>
                <w:color w:val="000000" w:themeColor="text1"/>
                <w:sz w:val="22"/>
                <w:szCs w:val="22"/>
              </w:rPr>
            </w:pPr>
            <w:r w:rsidRPr="00553DA1">
              <w:rPr>
                <w:b/>
                <w:color w:val="000000" w:themeColor="text1"/>
                <w:sz w:val="22"/>
                <w:szCs w:val="22"/>
              </w:rPr>
              <w:t>Осуществление религиозных обрядов</w:t>
            </w:r>
          </w:p>
        </w:tc>
        <w:tc>
          <w:tcPr>
            <w:tcW w:w="3969" w:type="dxa"/>
            <w:gridSpan w:val="2"/>
            <w:tcBorders>
              <w:top w:val="single" w:sz="4" w:space="0" w:color="000000"/>
              <w:left w:val="single" w:sz="4" w:space="0" w:color="000000"/>
              <w:bottom w:val="single" w:sz="4" w:space="0" w:color="000000"/>
              <w:right w:val="nil"/>
            </w:tcBorders>
          </w:tcPr>
          <w:p w14:paraId="7469693F" w14:textId="77777777" w:rsidR="006D688F" w:rsidRPr="00553DA1" w:rsidRDefault="006D688F" w:rsidP="006D688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09" w:type="dxa"/>
            <w:gridSpan w:val="3"/>
            <w:tcBorders>
              <w:top w:val="single" w:sz="4" w:space="0" w:color="000000"/>
              <w:left w:val="single" w:sz="4" w:space="0" w:color="000000"/>
              <w:bottom w:val="single" w:sz="4" w:space="0" w:color="000000"/>
              <w:right w:val="nil"/>
            </w:tcBorders>
          </w:tcPr>
          <w:p w14:paraId="0AF79591" w14:textId="77777777" w:rsidR="006D688F" w:rsidRPr="00553DA1" w:rsidRDefault="006D688F" w:rsidP="006D68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5731A2EE" w14:textId="77777777" w:rsidR="006D688F" w:rsidRPr="00553DA1" w:rsidRDefault="006D688F" w:rsidP="006D68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6447AB3"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C23F0A2"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От красной линии улиц, проездов и границ соседних земельных участков - расстояние до строений – не менее 5 м или </w:t>
            </w:r>
            <w:r w:rsidRPr="00553DA1">
              <w:rPr>
                <w:rFonts w:ascii="Times New Roman" w:eastAsia="Times New Roman" w:hAnsi="Times New Roman" w:cs="Times New Roman"/>
                <w:color w:val="000000" w:themeColor="text1"/>
                <w:lang w:eastAsia="ar-SA"/>
              </w:rPr>
              <w:t>на основании утвержденной документации по планировке территории</w:t>
            </w:r>
            <w:r w:rsidRPr="00553DA1">
              <w:rPr>
                <w:rFonts w:ascii="Times New Roman" w:eastAsia="Times New Roman CYR" w:hAnsi="Times New Roman" w:cs="Times New Roman"/>
                <w:color w:val="000000" w:themeColor="text1"/>
                <w:lang w:eastAsia="ar-SA"/>
              </w:rPr>
              <w:t>.</w:t>
            </w:r>
          </w:p>
          <w:p w14:paraId="79D334E4"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6A0F7F4" w14:textId="77777777" w:rsidR="006D688F" w:rsidRPr="00553DA1" w:rsidRDefault="006D688F" w:rsidP="006D68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8551F7C" w14:textId="77777777" w:rsidR="006D688F" w:rsidRPr="00553DA1" w:rsidRDefault="006D688F" w:rsidP="006D68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54A5BBB3" w14:textId="77777777" w:rsidR="006D688F" w:rsidRPr="00553DA1" w:rsidRDefault="006D688F" w:rsidP="006D68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751EB231" w14:textId="77777777" w:rsidR="006D688F" w:rsidRPr="00553DA1" w:rsidRDefault="00953C53" w:rsidP="006D68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5A6FEC8"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62891798" w14:textId="77777777" w:rsidR="006D688F" w:rsidRPr="00553DA1" w:rsidRDefault="006D688F" w:rsidP="006D68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–40</w:t>
            </w:r>
            <w:r w:rsidR="00A57DB0" w:rsidRPr="00553DA1">
              <w:rPr>
                <w:rFonts w:ascii="Times New Roman" w:eastAsia="Times New Roman" w:hAnsi="Times New Roman" w:cs="Times New Roman"/>
                <w:color w:val="000000" w:themeColor="text1"/>
                <w:lang w:eastAsia="ar-SA"/>
              </w:rPr>
              <w:t>, озеленение – 40%</w:t>
            </w:r>
          </w:p>
        </w:tc>
      </w:tr>
      <w:tr w:rsidR="00000000" w:rsidRPr="00553DA1" w14:paraId="3542237E" w14:textId="77777777" w:rsidTr="00BB12E9">
        <w:tc>
          <w:tcPr>
            <w:tcW w:w="817" w:type="dxa"/>
            <w:tcBorders>
              <w:top w:val="single" w:sz="4" w:space="0" w:color="000000"/>
              <w:left w:val="single" w:sz="4" w:space="0" w:color="000000"/>
              <w:bottom w:val="single" w:sz="4" w:space="0" w:color="000000"/>
              <w:right w:val="nil"/>
            </w:tcBorders>
          </w:tcPr>
          <w:p w14:paraId="010294E8" w14:textId="77777777" w:rsidR="008969A9" w:rsidRPr="00553DA1" w:rsidRDefault="008969A9" w:rsidP="008969A9">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3.7.2</w:t>
            </w:r>
          </w:p>
        </w:tc>
        <w:tc>
          <w:tcPr>
            <w:tcW w:w="2552" w:type="dxa"/>
            <w:tcBorders>
              <w:top w:val="single" w:sz="4" w:space="0" w:color="000000"/>
              <w:left w:val="single" w:sz="4" w:space="0" w:color="000000"/>
              <w:bottom w:val="single" w:sz="4" w:space="0" w:color="000000"/>
              <w:right w:val="nil"/>
            </w:tcBorders>
          </w:tcPr>
          <w:p w14:paraId="5B172BA5" w14:textId="77777777" w:rsidR="008969A9" w:rsidRPr="00553DA1" w:rsidRDefault="008969A9" w:rsidP="008969A9">
            <w:pPr>
              <w:pStyle w:val="ab"/>
              <w:rPr>
                <w:b/>
                <w:color w:val="000000" w:themeColor="text1"/>
                <w:sz w:val="22"/>
                <w:szCs w:val="22"/>
              </w:rPr>
            </w:pPr>
            <w:r w:rsidRPr="00553DA1">
              <w:rPr>
                <w:b/>
                <w:color w:val="000000" w:themeColor="text1"/>
                <w:sz w:val="22"/>
                <w:szCs w:val="22"/>
              </w:rPr>
              <w:t>Религиозное управление и образование</w:t>
            </w:r>
          </w:p>
        </w:tc>
        <w:tc>
          <w:tcPr>
            <w:tcW w:w="3969" w:type="dxa"/>
            <w:gridSpan w:val="2"/>
            <w:tcBorders>
              <w:top w:val="single" w:sz="4" w:space="0" w:color="000000"/>
              <w:left w:val="single" w:sz="4" w:space="0" w:color="000000"/>
              <w:bottom w:val="single" w:sz="4" w:space="0" w:color="000000"/>
              <w:right w:val="nil"/>
            </w:tcBorders>
          </w:tcPr>
          <w:p w14:paraId="22F24EF5" w14:textId="77777777" w:rsidR="008969A9" w:rsidRPr="00553DA1" w:rsidRDefault="008969A9" w:rsidP="008969A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409" w:type="dxa"/>
            <w:gridSpan w:val="3"/>
            <w:tcBorders>
              <w:top w:val="single" w:sz="4" w:space="0" w:color="000000"/>
              <w:left w:val="single" w:sz="4" w:space="0" w:color="000000"/>
              <w:bottom w:val="single" w:sz="4" w:space="0" w:color="000000"/>
              <w:right w:val="nil"/>
            </w:tcBorders>
          </w:tcPr>
          <w:p w14:paraId="44CBCF2A" w14:textId="77777777" w:rsidR="008969A9" w:rsidRPr="00553DA1" w:rsidRDefault="008969A9" w:rsidP="008969A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59D76702" w14:textId="77777777" w:rsidR="008969A9" w:rsidRPr="00553DA1" w:rsidRDefault="008969A9" w:rsidP="008969A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37978F05" w14:textId="77777777" w:rsidR="008969A9" w:rsidRPr="00553DA1" w:rsidRDefault="008969A9" w:rsidP="008969A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C567DBF" w14:textId="77777777" w:rsidR="008969A9" w:rsidRPr="00553DA1" w:rsidRDefault="008969A9" w:rsidP="00953C5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От красной линии улиц, проездов и границ соседних земельных участков - расстояние до строений – не менее 5 м или </w:t>
            </w:r>
            <w:r w:rsidRPr="00553DA1">
              <w:rPr>
                <w:rFonts w:ascii="Times New Roman" w:eastAsia="Times New Roman" w:hAnsi="Times New Roman" w:cs="Times New Roman"/>
                <w:color w:val="000000" w:themeColor="text1"/>
                <w:lang w:eastAsia="ar-SA"/>
              </w:rPr>
              <w:t>на основании утвержденной документации по планировке территории</w:t>
            </w:r>
            <w:r w:rsidRPr="00553DA1">
              <w:rPr>
                <w:rFonts w:ascii="Times New Roman" w:eastAsia="Times New Roman CYR" w:hAnsi="Times New Roman" w:cs="Times New Roman"/>
                <w:color w:val="000000" w:themeColor="text1"/>
                <w:lang w:eastAsia="ar-SA"/>
              </w:rPr>
              <w:t>.</w:t>
            </w:r>
          </w:p>
        </w:tc>
        <w:tc>
          <w:tcPr>
            <w:tcW w:w="1843" w:type="dxa"/>
            <w:tcBorders>
              <w:top w:val="single" w:sz="4" w:space="0" w:color="000000"/>
              <w:left w:val="single" w:sz="4" w:space="0" w:color="000000"/>
              <w:bottom w:val="single" w:sz="4" w:space="0" w:color="000000"/>
              <w:right w:val="nil"/>
            </w:tcBorders>
          </w:tcPr>
          <w:p w14:paraId="2D22D471" w14:textId="77777777" w:rsidR="008969A9" w:rsidRPr="00553DA1" w:rsidRDefault="008969A9" w:rsidP="008969A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C3CB48A" w14:textId="77777777" w:rsidR="008969A9" w:rsidRPr="00553DA1" w:rsidRDefault="008969A9" w:rsidP="008969A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FE6E288" w14:textId="77777777" w:rsidR="008969A9" w:rsidRPr="00553DA1" w:rsidRDefault="008969A9" w:rsidP="008969A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478D516C" w14:textId="77777777" w:rsidR="008969A9" w:rsidRPr="00553DA1" w:rsidRDefault="00953C53" w:rsidP="008969A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3798A28" w14:textId="77777777" w:rsidR="008969A9" w:rsidRPr="00553DA1" w:rsidRDefault="008969A9" w:rsidP="008969A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38B5E5EA" w14:textId="77777777" w:rsidR="008969A9" w:rsidRPr="00553DA1" w:rsidRDefault="008969A9" w:rsidP="00A57DB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w:t>
            </w:r>
            <w:r w:rsidR="00A57DB0" w:rsidRPr="00553DA1">
              <w:rPr>
                <w:rFonts w:ascii="Times New Roman" w:eastAsia="Times New Roman" w:hAnsi="Times New Roman" w:cs="Times New Roman"/>
                <w:color w:val="000000" w:themeColor="text1"/>
                <w:lang w:eastAsia="ar-SA"/>
              </w:rPr>
              <w:t>–40%, озеленение – 40%</w:t>
            </w:r>
          </w:p>
        </w:tc>
      </w:tr>
      <w:tr w:rsidR="00000000" w:rsidRPr="00553DA1" w14:paraId="450AA99B" w14:textId="77777777" w:rsidTr="00BB12E9">
        <w:tc>
          <w:tcPr>
            <w:tcW w:w="817" w:type="dxa"/>
            <w:tcBorders>
              <w:top w:val="single" w:sz="4" w:space="0" w:color="000000"/>
              <w:left w:val="single" w:sz="4" w:space="0" w:color="000000"/>
              <w:bottom w:val="single" w:sz="4" w:space="0" w:color="000000"/>
              <w:right w:val="nil"/>
            </w:tcBorders>
          </w:tcPr>
          <w:p w14:paraId="45585850" w14:textId="77777777" w:rsidR="008969A9" w:rsidRPr="00553DA1" w:rsidRDefault="008969A9" w:rsidP="008969A9">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3.8</w:t>
            </w:r>
          </w:p>
        </w:tc>
        <w:tc>
          <w:tcPr>
            <w:tcW w:w="2552" w:type="dxa"/>
            <w:tcBorders>
              <w:top w:val="single" w:sz="4" w:space="0" w:color="000000"/>
              <w:left w:val="single" w:sz="4" w:space="0" w:color="000000"/>
              <w:bottom w:val="single" w:sz="4" w:space="0" w:color="000000"/>
              <w:right w:val="nil"/>
            </w:tcBorders>
          </w:tcPr>
          <w:p w14:paraId="6940D019" w14:textId="77777777" w:rsidR="008969A9" w:rsidRPr="00553DA1" w:rsidRDefault="008969A9" w:rsidP="008969A9">
            <w:pPr>
              <w:pStyle w:val="a8"/>
              <w:rPr>
                <w:rFonts w:ascii="Times New Roman" w:hAnsi="Times New Roman" w:cs="Times New Roman"/>
                <w:b/>
                <w:color w:val="000000" w:themeColor="text1"/>
                <w:sz w:val="22"/>
                <w:szCs w:val="22"/>
              </w:rPr>
            </w:pPr>
            <w:bookmarkStart w:id="32" w:name="sub_1038"/>
            <w:r w:rsidRPr="00553DA1">
              <w:rPr>
                <w:rFonts w:ascii="Times New Roman" w:hAnsi="Times New Roman" w:cs="Times New Roman"/>
                <w:b/>
                <w:color w:val="000000" w:themeColor="text1"/>
                <w:sz w:val="22"/>
                <w:szCs w:val="22"/>
              </w:rPr>
              <w:t>Общественное управление</w:t>
            </w:r>
            <w:bookmarkEnd w:id="32"/>
          </w:p>
        </w:tc>
        <w:tc>
          <w:tcPr>
            <w:tcW w:w="3969" w:type="dxa"/>
            <w:gridSpan w:val="2"/>
            <w:tcBorders>
              <w:top w:val="single" w:sz="4" w:space="0" w:color="000000"/>
              <w:left w:val="single" w:sz="4" w:space="0" w:color="000000"/>
              <w:bottom w:val="single" w:sz="4" w:space="0" w:color="000000"/>
              <w:right w:val="nil"/>
            </w:tcBorders>
          </w:tcPr>
          <w:p w14:paraId="767C4385" w14:textId="77777777" w:rsidR="008969A9" w:rsidRPr="00553DA1" w:rsidRDefault="008969A9" w:rsidP="008969A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553DA1">
                <w:rPr>
                  <w:rStyle w:val="a3"/>
                  <w:rFonts w:ascii="Times New Roman" w:eastAsiaTheme="majorEastAsia" w:hAnsi="Times New Roman"/>
                  <w:color w:val="000000" w:themeColor="text1"/>
                  <w:sz w:val="22"/>
                  <w:szCs w:val="22"/>
                </w:rPr>
                <w:t>кодами 3.8.1-3.8.2</w:t>
              </w:r>
            </w:hyperlink>
          </w:p>
        </w:tc>
        <w:tc>
          <w:tcPr>
            <w:tcW w:w="2409" w:type="dxa"/>
            <w:gridSpan w:val="3"/>
            <w:tcBorders>
              <w:top w:val="single" w:sz="4" w:space="0" w:color="000000"/>
              <w:left w:val="single" w:sz="4" w:space="0" w:color="000000"/>
              <w:bottom w:val="single" w:sz="4" w:space="0" w:color="000000"/>
              <w:right w:val="nil"/>
            </w:tcBorders>
          </w:tcPr>
          <w:p w14:paraId="18372980" w14:textId="77777777" w:rsidR="008969A9" w:rsidRPr="00553DA1" w:rsidRDefault="008969A9" w:rsidP="008D218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tc>
        <w:tc>
          <w:tcPr>
            <w:tcW w:w="1843" w:type="dxa"/>
            <w:gridSpan w:val="2"/>
            <w:tcBorders>
              <w:top w:val="single" w:sz="4" w:space="0" w:color="000000"/>
              <w:left w:val="single" w:sz="4" w:space="0" w:color="000000"/>
              <w:bottom w:val="single" w:sz="4" w:space="0" w:color="000000"/>
              <w:right w:val="nil"/>
            </w:tcBorders>
          </w:tcPr>
          <w:p w14:paraId="173FC16F" w14:textId="77777777" w:rsidR="008969A9" w:rsidRPr="00553DA1" w:rsidRDefault="008969A9" w:rsidP="008969A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--5 м, от границ земельного участка – 3 м.</w:t>
            </w:r>
          </w:p>
          <w:p w14:paraId="03EC8011" w14:textId="77777777" w:rsidR="008969A9" w:rsidRPr="00553DA1" w:rsidRDefault="008969A9" w:rsidP="008969A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22F9BD42" w14:textId="77777777" w:rsidR="008969A9" w:rsidRPr="00553DA1" w:rsidRDefault="008969A9" w:rsidP="008969A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1DE3F7A" w14:textId="77777777" w:rsidR="008969A9" w:rsidRPr="00553DA1" w:rsidRDefault="008969A9" w:rsidP="008969A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максимальная высота зданий от уровня земли до </w:t>
            </w:r>
            <w:r w:rsidR="00953C53" w:rsidRPr="00553DA1">
              <w:rPr>
                <w:rFonts w:ascii="Times New Roman" w:eastAsia="Times New Roman" w:hAnsi="Times New Roman" w:cs="Times New Roman"/>
                <w:color w:val="000000" w:themeColor="text1"/>
                <w:lang w:eastAsia="ar-SA"/>
              </w:rPr>
              <w:t xml:space="preserve">  конька кровли - 20</w:t>
            </w:r>
            <w:r w:rsidRPr="00553DA1">
              <w:rPr>
                <w:rFonts w:ascii="Times New Roman" w:eastAsia="Times New Roman" w:hAnsi="Times New Roman" w:cs="Times New Roman"/>
                <w:color w:val="000000" w:themeColor="text1"/>
                <w:lang w:eastAsia="ar-SA"/>
              </w:rPr>
              <w:t xml:space="preserve"> м.</w:t>
            </w:r>
          </w:p>
          <w:p w14:paraId="2636157F" w14:textId="77777777" w:rsidR="008969A9" w:rsidRPr="00553DA1" w:rsidRDefault="008969A9" w:rsidP="008969A9">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03E36B61" w14:textId="77777777" w:rsidR="008969A9" w:rsidRPr="00553DA1" w:rsidRDefault="008969A9" w:rsidP="008969A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w:t>
            </w:r>
            <w:r w:rsidR="00A57DB0" w:rsidRPr="00553DA1">
              <w:rPr>
                <w:rFonts w:ascii="Times New Roman" w:eastAsia="Times New Roman" w:hAnsi="Times New Roman" w:cs="Times New Roman"/>
                <w:color w:val="000000" w:themeColor="text1"/>
                <w:lang w:eastAsia="ar-SA"/>
              </w:rPr>
              <w:t xml:space="preserve">роцент: застройки участка – 60 %, озеленение – 15% </w:t>
            </w:r>
          </w:p>
          <w:p w14:paraId="469B0B3B" w14:textId="77777777" w:rsidR="008969A9" w:rsidRPr="00553DA1" w:rsidRDefault="008969A9" w:rsidP="008969A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710067D9" w14:textId="77777777" w:rsidTr="00BB12E9">
        <w:tc>
          <w:tcPr>
            <w:tcW w:w="817" w:type="dxa"/>
            <w:tcBorders>
              <w:top w:val="single" w:sz="4" w:space="0" w:color="000000"/>
              <w:left w:val="single" w:sz="4" w:space="0" w:color="000000"/>
              <w:bottom w:val="single" w:sz="4" w:space="0" w:color="000000"/>
              <w:right w:val="nil"/>
            </w:tcBorders>
          </w:tcPr>
          <w:p w14:paraId="45196A9D"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3.8.1</w:t>
            </w:r>
          </w:p>
        </w:tc>
        <w:tc>
          <w:tcPr>
            <w:tcW w:w="2552" w:type="dxa"/>
            <w:tcBorders>
              <w:top w:val="single" w:sz="4" w:space="0" w:color="000000"/>
              <w:left w:val="single" w:sz="4" w:space="0" w:color="000000"/>
              <w:bottom w:val="single" w:sz="4" w:space="0" w:color="000000"/>
              <w:right w:val="nil"/>
            </w:tcBorders>
          </w:tcPr>
          <w:p w14:paraId="7B1BD190" w14:textId="77777777" w:rsidR="006A0538" w:rsidRPr="00553DA1" w:rsidRDefault="006A0538" w:rsidP="006A0538">
            <w:pPr>
              <w:pStyle w:val="ab"/>
              <w:rPr>
                <w:b/>
                <w:color w:val="000000" w:themeColor="text1"/>
                <w:sz w:val="22"/>
                <w:szCs w:val="22"/>
              </w:rPr>
            </w:pPr>
            <w:r w:rsidRPr="00553DA1">
              <w:rPr>
                <w:b/>
                <w:color w:val="000000" w:themeColor="text1"/>
                <w:sz w:val="22"/>
                <w:szCs w:val="22"/>
              </w:rPr>
              <w:t>Государственное управление</w:t>
            </w:r>
          </w:p>
        </w:tc>
        <w:tc>
          <w:tcPr>
            <w:tcW w:w="3969" w:type="dxa"/>
            <w:gridSpan w:val="2"/>
            <w:tcBorders>
              <w:top w:val="single" w:sz="4" w:space="0" w:color="000000"/>
              <w:left w:val="single" w:sz="4" w:space="0" w:color="000000"/>
              <w:bottom w:val="single" w:sz="4" w:space="0" w:color="000000"/>
              <w:right w:val="nil"/>
            </w:tcBorders>
          </w:tcPr>
          <w:p w14:paraId="75437AEB" w14:textId="77777777" w:rsidR="006A0538" w:rsidRPr="00553DA1" w:rsidRDefault="006A0538" w:rsidP="006A053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09" w:type="dxa"/>
            <w:gridSpan w:val="3"/>
            <w:tcBorders>
              <w:top w:val="single" w:sz="4" w:space="0" w:color="000000"/>
              <w:left w:val="single" w:sz="4" w:space="0" w:color="000000"/>
              <w:bottom w:val="single" w:sz="4" w:space="0" w:color="000000"/>
              <w:right w:val="nil"/>
            </w:tcBorders>
          </w:tcPr>
          <w:p w14:paraId="38CF8215"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0BBE2B16"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9879B19"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--5 м, от границ земельного участка – 3 м.</w:t>
            </w:r>
          </w:p>
          <w:p w14:paraId="0255D917"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275F404"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21EFAD2"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максимальная высота зданий от уровня земли до </w:t>
            </w:r>
            <w:r w:rsidR="00953C53" w:rsidRPr="00553DA1">
              <w:rPr>
                <w:rFonts w:ascii="Times New Roman" w:eastAsia="Times New Roman" w:hAnsi="Times New Roman" w:cs="Times New Roman"/>
                <w:color w:val="000000" w:themeColor="text1"/>
                <w:lang w:eastAsia="ar-SA"/>
              </w:rPr>
              <w:t xml:space="preserve">  конька кровли - 20</w:t>
            </w:r>
            <w:r w:rsidRPr="00553DA1">
              <w:rPr>
                <w:rFonts w:ascii="Times New Roman" w:eastAsia="Times New Roman" w:hAnsi="Times New Roman" w:cs="Times New Roman"/>
                <w:color w:val="000000" w:themeColor="text1"/>
                <w:lang w:eastAsia="ar-SA"/>
              </w:rPr>
              <w:t xml:space="preserve"> м.</w:t>
            </w:r>
          </w:p>
          <w:p w14:paraId="29893211" w14:textId="77777777" w:rsidR="006A0538" w:rsidRPr="00553DA1" w:rsidRDefault="006A0538" w:rsidP="006A0538">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0F527FAF"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40-50 % или по заданию на проектирование</w:t>
            </w:r>
            <w:r w:rsidR="00A57DB0" w:rsidRPr="00553DA1">
              <w:rPr>
                <w:rFonts w:ascii="Times New Roman" w:eastAsia="Times New Roman" w:hAnsi="Times New Roman" w:cs="Times New Roman"/>
                <w:color w:val="000000" w:themeColor="text1"/>
                <w:lang w:eastAsia="ar-SA"/>
              </w:rPr>
              <w:t>, озеленение- 15%.</w:t>
            </w:r>
          </w:p>
          <w:p w14:paraId="6AF91751"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E43B6C4" w14:textId="77777777" w:rsidTr="00BB12E9">
        <w:tc>
          <w:tcPr>
            <w:tcW w:w="817" w:type="dxa"/>
            <w:tcBorders>
              <w:top w:val="single" w:sz="4" w:space="0" w:color="000000"/>
              <w:left w:val="single" w:sz="4" w:space="0" w:color="000000"/>
              <w:bottom w:val="single" w:sz="4" w:space="0" w:color="000000"/>
              <w:right w:val="nil"/>
            </w:tcBorders>
          </w:tcPr>
          <w:p w14:paraId="379CDF8D"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3.9</w:t>
            </w:r>
          </w:p>
        </w:tc>
        <w:tc>
          <w:tcPr>
            <w:tcW w:w="2552" w:type="dxa"/>
            <w:tcBorders>
              <w:top w:val="single" w:sz="4" w:space="0" w:color="000000"/>
              <w:left w:val="single" w:sz="4" w:space="0" w:color="000000"/>
              <w:bottom w:val="single" w:sz="4" w:space="0" w:color="000000"/>
              <w:right w:val="nil"/>
            </w:tcBorders>
          </w:tcPr>
          <w:p w14:paraId="1838F779" w14:textId="77777777" w:rsidR="006A0538" w:rsidRPr="00553DA1" w:rsidRDefault="006A0538" w:rsidP="006A0538">
            <w:pPr>
              <w:pStyle w:val="a8"/>
              <w:rPr>
                <w:rFonts w:ascii="Times New Roman" w:hAnsi="Times New Roman" w:cs="Times New Roman"/>
                <w:b/>
                <w:color w:val="000000" w:themeColor="text1"/>
                <w:sz w:val="22"/>
                <w:szCs w:val="22"/>
              </w:rPr>
            </w:pPr>
            <w:bookmarkStart w:id="33" w:name="sub_1039"/>
            <w:r w:rsidRPr="00553DA1">
              <w:rPr>
                <w:rFonts w:ascii="Times New Roman" w:hAnsi="Times New Roman" w:cs="Times New Roman"/>
                <w:b/>
                <w:color w:val="000000" w:themeColor="text1"/>
                <w:sz w:val="22"/>
                <w:szCs w:val="22"/>
              </w:rPr>
              <w:t>Обеспечение научной деятельности</w:t>
            </w:r>
            <w:bookmarkEnd w:id="33"/>
          </w:p>
        </w:tc>
        <w:tc>
          <w:tcPr>
            <w:tcW w:w="3969" w:type="dxa"/>
            <w:gridSpan w:val="2"/>
            <w:tcBorders>
              <w:top w:val="single" w:sz="4" w:space="0" w:color="000000"/>
              <w:left w:val="single" w:sz="4" w:space="0" w:color="000000"/>
              <w:bottom w:val="single" w:sz="4" w:space="0" w:color="000000"/>
              <w:right w:val="nil"/>
            </w:tcBorders>
          </w:tcPr>
          <w:p w14:paraId="5C7A88DD" w14:textId="77777777" w:rsidR="006A0538" w:rsidRPr="00553DA1" w:rsidRDefault="006A0538" w:rsidP="006A053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553DA1">
                <w:rPr>
                  <w:rStyle w:val="a3"/>
                  <w:rFonts w:ascii="Times New Roman" w:eastAsiaTheme="majorEastAsia" w:hAnsi="Times New Roman"/>
                  <w:color w:val="000000" w:themeColor="text1"/>
                  <w:sz w:val="22"/>
                  <w:szCs w:val="22"/>
                </w:rPr>
                <w:t>кодами 3.9.1 - 3.9.3</w:t>
              </w:r>
            </w:hyperlink>
          </w:p>
        </w:tc>
        <w:tc>
          <w:tcPr>
            <w:tcW w:w="2409" w:type="dxa"/>
            <w:gridSpan w:val="3"/>
            <w:tcBorders>
              <w:top w:val="single" w:sz="4" w:space="0" w:color="000000"/>
              <w:left w:val="single" w:sz="4" w:space="0" w:color="000000"/>
              <w:bottom w:val="single" w:sz="4" w:space="0" w:color="000000"/>
              <w:right w:val="nil"/>
            </w:tcBorders>
          </w:tcPr>
          <w:p w14:paraId="63E1710E"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5ABB2011"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57CA214A"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--5 м, от границ земельного участка – 3 м.</w:t>
            </w:r>
          </w:p>
          <w:p w14:paraId="006BEA0E"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46FECA37"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7A0837D"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максимальная высота зданий от уровня земли до </w:t>
            </w:r>
            <w:r w:rsidR="004E24D1" w:rsidRPr="00553DA1">
              <w:rPr>
                <w:rFonts w:ascii="Times New Roman" w:eastAsia="Times New Roman" w:hAnsi="Times New Roman" w:cs="Times New Roman"/>
                <w:color w:val="000000" w:themeColor="text1"/>
                <w:lang w:eastAsia="ar-SA"/>
              </w:rPr>
              <w:t xml:space="preserve">  конька кровли- 20</w:t>
            </w:r>
            <w:r w:rsidRPr="00553DA1">
              <w:rPr>
                <w:rFonts w:ascii="Times New Roman" w:eastAsia="Times New Roman" w:hAnsi="Times New Roman" w:cs="Times New Roman"/>
                <w:color w:val="000000" w:themeColor="text1"/>
                <w:lang w:eastAsia="ar-SA"/>
              </w:rPr>
              <w:t xml:space="preserve"> м.</w:t>
            </w:r>
          </w:p>
          <w:p w14:paraId="23E119BE" w14:textId="77777777" w:rsidR="006A0538" w:rsidRPr="00553DA1" w:rsidRDefault="006A0538" w:rsidP="006A0538">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0DA564DE"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40-50 % или по заданию на проектирование</w:t>
            </w:r>
            <w:r w:rsidR="00A57DB0" w:rsidRPr="00553DA1">
              <w:rPr>
                <w:rFonts w:ascii="Times New Roman" w:eastAsia="Times New Roman" w:hAnsi="Times New Roman" w:cs="Times New Roman"/>
                <w:color w:val="000000" w:themeColor="text1"/>
                <w:lang w:eastAsia="ar-SA"/>
              </w:rPr>
              <w:t>, озеленение -15%.</w:t>
            </w:r>
          </w:p>
          <w:p w14:paraId="1D1B6022"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4B4B5AD9" w14:textId="77777777" w:rsidTr="00BB12E9">
        <w:tc>
          <w:tcPr>
            <w:tcW w:w="817" w:type="dxa"/>
            <w:tcBorders>
              <w:top w:val="single" w:sz="4" w:space="0" w:color="000000"/>
              <w:left w:val="single" w:sz="4" w:space="0" w:color="000000"/>
              <w:bottom w:val="single" w:sz="4" w:space="0" w:color="000000"/>
              <w:right w:val="nil"/>
            </w:tcBorders>
          </w:tcPr>
          <w:p w14:paraId="46C762CE"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3.9.2</w:t>
            </w:r>
          </w:p>
        </w:tc>
        <w:tc>
          <w:tcPr>
            <w:tcW w:w="2552" w:type="dxa"/>
            <w:tcBorders>
              <w:top w:val="single" w:sz="4" w:space="0" w:color="000000"/>
              <w:left w:val="single" w:sz="4" w:space="0" w:color="000000"/>
              <w:bottom w:val="single" w:sz="4" w:space="0" w:color="000000"/>
              <w:right w:val="nil"/>
            </w:tcBorders>
          </w:tcPr>
          <w:p w14:paraId="6A265E5D" w14:textId="77777777" w:rsidR="006A0538" w:rsidRPr="00553DA1" w:rsidRDefault="006A0538" w:rsidP="006A0538">
            <w:pPr>
              <w:pStyle w:val="ab"/>
              <w:rPr>
                <w:b/>
                <w:color w:val="000000" w:themeColor="text1"/>
                <w:sz w:val="22"/>
                <w:szCs w:val="22"/>
              </w:rPr>
            </w:pPr>
            <w:r w:rsidRPr="00553DA1">
              <w:rPr>
                <w:b/>
                <w:color w:val="000000" w:themeColor="text1"/>
                <w:sz w:val="22"/>
                <w:szCs w:val="22"/>
              </w:rPr>
              <w:t>Проведение научных исследований</w:t>
            </w:r>
          </w:p>
        </w:tc>
        <w:tc>
          <w:tcPr>
            <w:tcW w:w="3969" w:type="dxa"/>
            <w:gridSpan w:val="2"/>
            <w:tcBorders>
              <w:top w:val="single" w:sz="4" w:space="0" w:color="000000"/>
              <w:left w:val="single" w:sz="4" w:space="0" w:color="000000"/>
              <w:bottom w:val="single" w:sz="4" w:space="0" w:color="000000"/>
              <w:right w:val="nil"/>
            </w:tcBorders>
          </w:tcPr>
          <w:p w14:paraId="5CFEF458" w14:textId="77777777" w:rsidR="006A0538" w:rsidRPr="00553DA1" w:rsidRDefault="006A0538" w:rsidP="006A053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09" w:type="dxa"/>
            <w:gridSpan w:val="3"/>
            <w:tcBorders>
              <w:top w:val="single" w:sz="4" w:space="0" w:color="000000"/>
              <w:left w:val="single" w:sz="4" w:space="0" w:color="000000"/>
              <w:bottom w:val="single" w:sz="4" w:space="0" w:color="000000"/>
              <w:right w:val="nil"/>
            </w:tcBorders>
          </w:tcPr>
          <w:p w14:paraId="3BF0B6A6"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1C9BE09D"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2304A680"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--5 м, от границ земельного участка – 3 м.</w:t>
            </w:r>
          </w:p>
          <w:p w14:paraId="04745093"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7D43C33B"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BA5B89A"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максимальная высота зданий от уровня земли до </w:t>
            </w:r>
            <w:r w:rsidR="004E24D1" w:rsidRPr="00553DA1">
              <w:rPr>
                <w:rFonts w:ascii="Times New Roman" w:eastAsia="Times New Roman" w:hAnsi="Times New Roman" w:cs="Times New Roman"/>
                <w:color w:val="000000" w:themeColor="text1"/>
                <w:lang w:eastAsia="ar-SA"/>
              </w:rPr>
              <w:t xml:space="preserve">  конька кровли - </w:t>
            </w:r>
            <w:r w:rsidRPr="00553DA1">
              <w:rPr>
                <w:rFonts w:ascii="Times New Roman" w:eastAsia="Times New Roman" w:hAnsi="Times New Roman" w:cs="Times New Roman"/>
                <w:color w:val="000000" w:themeColor="text1"/>
                <w:lang w:eastAsia="ar-SA"/>
              </w:rPr>
              <w:t>2</w:t>
            </w:r>
            <w:r w:rsidR="004E24D1" w:rsidRPr="00553DA1">
              <w:rPr>
                <w:rFonts w:ascii="Times New Roman" w:eastAsia="Times New Roman" w:hAnsi="Times New Roman" w:cs="Times New Roman"/>
                <w:color w:val="000000" w:themeColor="text1"/>
                <w:lang w:eastAsia="ar-SA"/>
              </w:rPr>
              <w:t>0</w:t>
            </w:r>
            <w:r w:rsidRPr="00553DA1">
              <w:rPr>
                <w:rFonts w:ascii="Times New Roman" w:eastAsia="Times New Roman" w:hAnsi="Times New Roman" w:cs="Times New Roman"/>
                <w:color w:val="000000" w:themeColor="text1"/>
                <w:lang w:eastAsia="ar-SA"/>
              </w:rPr>
              <w:t xml:space="preserve"> м.</w:t>
            </w:r>
          </w:p>
          <w:p w14:paraId="0FA7C3B1" w14:textId="77777777" w:rsidR="006A0538" w:rsidRPr="00553DA1" w:rsidRDefault="006A0538" w:rsidP="006A0538">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320B0550"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40-50 % или по заданию на проектирование</w:t>
            </w:r>
            <w:r w:rsidR="00A57DB0" w:rsidRPr="00553DA1">
              <w:rPr>
                <w:rFonts w:ascii="Times New Roman" w:eastAsia="Times New Roman" w:hAnsi="Times New Roman" w:cs="Times New Roman"/>
                <w:color w:val="000000" w:themeColor="text1"/>
                <w:lang w:eastAsia="ar-SA"/>
              </w:rPr>
              <w:t>, озеленение – 15%.</w:t>
            </w:r>
          </w:p>
          <w:p w14:paraId="6BD7A7C0"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4EC0459B" w14:textId="77777777" w:rsidTr="00BB12E9">
        <w:tc>
          <w:tcPr>
            <w:tcW w:w="817" w:type="dxa"/>
            <w:tcBorders>
              <w:top w:val="single" w:sz="4" w:space="0" w:color="000000"/>
              <w:left w:val="single" w:sz="4" w:space="0" w:color="000000"/>
              <w:bottom w:val="single" w:sz="4" w:space="0" w:color="000000"/>
              <w:right w:val="nil"/>
            </w:tcBorders>
          </w:tcPr>
          <w:p w14:paraId="24E91877" w14:textId="77777777" w:rsidR="004E24D1" w:rsidRPr="00553DA1" w:rsidRDefault="004E24D1" w:rsidP="004E24D1">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3.9.3</w:t>
            </w:r>
          </w:p>
        </w:tc>
        <w:tc>
          <w:tcPr>
            <w:tcW w:w="2552" w:type="dxa"/>
            <w:tcBorders>
              <w:top w:val="single" w:sz="4" w:space="0" w:color="000000"/>
              <w:left w:val="single" w:sz="4" w:space="0" w:color="000000"/>
              <w:bottom w:val="single" w:sz="4" w:space="0" w:color="000000"/>
              <w:right w:val="nil"/>
            </w:tcBorders>
          </w:tcPr>
          <w:p w14:paraId="1D5C5AB5" w14:textId="77777777" w:rsidR="004E24D1" w:rsidRPr="00553DA1" w:rsidRDefault="004E24D1" w:rsidP="004E24D1">
            <w:pPr>
              <w:pStyle w:val="ab"/>
              <w:rPr>
                <w:b/>
                <w:color w:val="000000" w:themeColor="text1"/>
                <w:sz w:val="22"/>
                <w:szCs w:val="22"/>
              </w:rPr>
            </w:pPr>
            <w:r w:rsidRPr="00553DA1">
              <w:rPr>
                <w:b/>
                <w:color w:val="000000" w:themeColor="text1"/>
                <w:sz w:val="22"/>
                <w:szCs w:val="22"/>
              </w:rPr>
              <w:t>Проведение научных испытаний</w:t>
            </w:r>
          </w:p>
        </w:tc>
        <w:tc>
          <w:tcPr>
            <w:tcW w:w="3969" w:type="dxa"/>
            <w:gridSpan w:val="2"/>
            <w:tcBorders>
              <w:top w:val="single" w:sz="4" w:space="0" w:color="000000"/>
              <w:left w:val="single" w:sz="4" w:space="0" w:color="000000"/>
              <w:bottom w:val="single" w:sz="4" w:space="0" w:color="000000"/>
              <w:right w:val="nil"/>
            </w:tcBorders>
          </w:tcPr>
          <w:p w14:paraId="7B10A48C" w14:textId="77777777" w:rsidR="004E24D1" w:rsidRPr="00553DA1" w:rsidRDefault="004E24D1" w:rsidP="004E24D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409" w:type="dxa"/>
            <w:gridSpan w:val="3"/>
            <w:tcBorders>
              <w:top w:val="single" w:sz="4" w:space="0" w:color="000000"/>
              <w:left w:val="single" w:sz="4" w:space="0" w:color="000000"/>
              <w:bottom w:val="single" w:sz="4" w:space="0" w:color="000000"/>
              <w:right w:val="nil"/>
            </w:tcBorders>
          </w:tcPr>
          <w:p w14:paraId="4885840C" w14:textId="77777777" w:rsidR="004E24D1" w:rsidRPr="00553DA1" w:rsidRDefault="004E24D1" w:rsidP="004E24D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45279D7F" w14:textId="77777777" w:rsidR="004E24D1" w:rsidRPr="00553DA1" w:rsidRDefault="004E24D1" w:rsidP="004E24D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1BD1E283" w14:textId="77777777" w:rsidR="004E24D1" w:rsidRPr="00553DA1" w:rsidRDefault="004E24D1" w:rsidP="004E24D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--5 м, от границ земельного участка – 3 м.</w:t>
            </w:r>
          </w:p>
          <w:p w14:paraId="5DEB791B" w14:textId="77777777" w:rsidR="004E24D1" w:rsidRPr="00553DA1" w:rsidRDefault="004E24D1" w:rsidP="004E24D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2D91DF85" w14:textId="77777777" w:rsidR="004E24D1" w:rsidRPr="00553DA1" w:rsidRDefault="004E24D1" w:rsidP="004E24D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038BB92" w14:textId="77777777" w:rsidR="004E24D1" w:rsidRPr="00553DA1" w:rsidRDefault="004E24D1" w:rsidP="004E24D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максимальная высота зданий от уровня земли до   конька кровли - 20 м.</w:t>
            </w:r>
          </w:p>
          <w:p w14:paraId="2B80AA1B" w14:textId="77777777" w:rsidR="004E24D1" w:rsidRPr="00553DA1" w:rsidRDefault="004E24D1" w:rsidP="004E24D1">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020A8E07" w14:textId="77777777" w:rsidR="004E24D1" w:rsidRPr="00553DA1" w:rsidRDefault="004E24D1" w:rsidP="004E24D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40-50 % или по заданию на проектирование</w:t>
            </w:r>
            <w:r w:rsidR="00A57DB0" w:rsidRPr="00553DA1">
              <w:rPr>
                <w:rFonts w:ascii="Times New Roman" w:eastAsia="Times New Roman" w:hAnsi="Times New Roman" w:cs="Times New Roman"/>
                <w:color w:val="000000" w:themeColor="text1"/>
                <w:lang w:eastAsia="ar-SA"/>
              </w:rPr>
              <w:t>, озеленение – 15%.</w:t>
            </w:r>
          </w:p>
          <w:p w14:paraId="69F74934" w14:textId="77777777" w:rsidR="004E24D1" w:rsidRPr="00553DA1" w:rsidRDefault="004E24D1" w:rsidP="004E24D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4E3F78F7" w14:textId="77777777" w:rsidTr="00BB12E9">
        <w:tc>
          <w:tcPr>
            <w:tcW w:w="817" w:type="dxa"/>
            <w:tcBorders>
              <w:top w:val="single" w:sz="4" w:space="0" w:color="000000"/>
              <w:left w:val="single" w:sz="4" w:space="0" w:color="000000"/>
              <w:bottom w:val="single" w:sz="4" w:space="0" w:color="000000"/>
              <w:right w:val="nil"/>
            </w:tcBorders>
          </w:tcPr>
          <w:p w14:paraId="413B2380" w14:textId="77777777" w:rsidR="00675C4E" w:rsidRPr="00553DA1" w:rsidRDefault="00675C4E" w:rsidP="00675C4E">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4.2</w:t>
            </w:r>
          </w:p>
        </w:tc>
        <w:tc>
          <w:tcPr>
            <w:tcW w:w="2552" w:type="dxa"/>
            <w:tcBorders>
              <w:top w:val="single" w:sz="4" w:space="0" w:color="000000"/>
              <w:left w:val="single" w:sz="4" w:space="0" w:color="000000"/>
              <w:bottom w:val="single" w:sz="4" w:space="0" w:color="000000"/>
              <w:right w:val="nil"/>
            </w:tcBorders>
          </w:tcPr>
          <w:p w14:paraId="14CDB753"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Объекты торговли (торговые центры, торгово-развлекательные центры (комплексы)</w:t>
            </w:r>
          </w:p>
          <w:p w14:paraId="32FEAC1E" w14:textId="77777777" w:rsidR="00675C4E" w:rsidRPr="00553DA1" w:rsidRDefault="00675C4E" w:rsidP="00675C4E">
            <w:pPr>
              <w:widowControl w:val="0"/>
              <w:tabs>
                <w:tab w:val="left" w:pos="2520"/>
              </w:tabs>
              <w:suppressAutoHyphens/>
              <w:autoSpaceDE w:val="0"/>
              <w:spacing w:after="0" w:line="240" w:lineRule="auto"/>
              <w:ind w:firstLine="720"/>
              <w:jc w:val="both"/>
              <w:rPr>
                <w:rFonts w:ascii="Times New Roman" w:eastAsia="Times New Roman" w:hAnsi="Times New Roman" w:cs="Times New Roman"/>
                <w:b/>
                <w:color w:val="000000" w:themeColor="text1"/>
                <w:lang w:eastAsia="ar-SA"/>
              </w:rPr>
            </w:pPr>
          </w:p>
        </w:tc>
        <w:tc>
          <w:tcPr>
            <w:tcW w:w="3969" w:type="dxa"/>
            <w:gridSpan w:val="2"/>
            <w:tcBorders>
              <w:top w:val="single" w:sz="4" w:space="0" w:color="000000"/>
              <w:left w:val="single" w:sz="4" w:space="0" w:color="000000"/>
              <w:bottom w:val="single" w:sz="4" w:space="0" w:color="000000"/>
              <w:right w:val="nil"/>
            </w:tcBorders>
          </w:tcPr>
          <w:p w14:paraId="6F1DC0E1" w14:textId="77777777" w:rsidR="00675C4E" w:rsidRPr="00553DA1" w:rsidRDefault="00675C4E" w:rsidP="00675C4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553DA1">
                <w:rPr>
                  <w:rStyle w:val="a3"/>
                  <w:rFonts w:ascii="Times New Roman" w:eastAsiaTheme="majorEastAsia" w:hAnsi="Times New Roman"/>
                  <w:color w:val="000000" w:themeColor="text1"/>
                  <w:sz w:val="22"/>
                  <w:szCs w:val="22"/>
                </w:rPr>
                <w:t>кодами 4.5 - 4.8.2</w:t>
              </w:r>
            </w:hyperlink>
            <w:r w:rsidRPr="00553DA1">
              <w:rPr>
                <w:rFonts w:ascii="Times New Roman" w:hAnsi="Times New Roman" w:cs="Times New Roman"/>
                <w:color w:val="000000" w:themeColor="text1"/>
                <w:sz w:val="22"/>
                <w:szCs w:val="22"/>
              </w:rPr>
              <w:t>;</w:t>
            </w:r>
          </w:p>
          <w:p w14:paraId="637D6A9A" w14:textId="77777777" w:rsidR="00675C4E" w:rsidRPr="00553DA1" w:rsidRDefault="00675C4E" w:rsidP="00675C4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гаражей и (или) стоянок для автомобилей сотрудников и посетителей торгового центра</w:t>
            </w:r>
          </w:p>
        </w:tc>
        <w:tc>
          <w:tcPr>
            <w:tcW w:w="2409" w:type="dxa"/>
            <w:gridSpan w:val="3"/>
            <w:tcBorders>
              <w:top w:val="single" w:sz="4" w:space="0" w:color="000000"/>
              <w:left w:val="single" w:sz="4" w:space="0" w:color="000000"/>
              <w:bottom w:val="single" w:sz="4" w:space="0" w:color="000000"/>
              <w:right w:val="nil"/>
            </w:tcBorders>
          </w:tcPr>
          <w:p w14:paraId="5D6F8151"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19C0E56F"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182E811C"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B1BC1F9"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02ED4D25" w14:textId="77777777" w:rsidR="00675C4E" w:rsidRPr="00553DA1" w:rsidRDefault="00675C4E" w:rsidP="00675C4E">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4B53631"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16ECE706"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20 м. </w:t>
            </w:r>
          </w:p>
          <w:p w14:paraId="196786E8" w14:textId="77777777" w:rsidR="00675C4E" w:rsidRPr="00553DA1" w:rsidRDefault="00675C4E" w:rsidP="00675C4E">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33AF2ED3"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Максимальный процент застройки участка – 40-50;</w:t>
            </w:r>
          </w:p>
          <w:p w14:paraId="62A42580" w14:textId="77777777" w:rsidR="00675C4E" w:rsidRPr="00553DA1" w:rsidRDefault="00A57DB0" w:rsidP="00675C4E">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озеленение – 15</w:t>
            </w:r>
            <w:r w:rsidR="00675C4E" w:rsidRPr="00553DA1">
              <w:rPr>
                <w:rFonts w:ascii="Times New Roman" w:eastAsia="Times New Roman" w:hAnsi="Times New Roman" w:cs="Times New Roman"/>
                <w:color w:val="000000" w:themeColor="text1"/>
                <w:sz w:val="24"/>
                <w:szCs w:val="24"/>
                <w:lang w:eastAsia="ar-SA"/>
              </w:rPr>
              <w:t>%</w:t>
            </w:r>
          </w:p>
        </w:tc>
      </w:tr>
      <w:tr w:rsidR="00000000" w:rsidRPr="00553DA1" w14:paraId="697D1984" w14:textId="77777777" w:rsidTr="00BB12E9">
        <w:tc>
          <w:tcPr>
            <w:tcW w:w="817" w:type="dxa"/>
            <w:tcBorders>
              <w:top w:val="single" w:sz="4" w:space="0" w:color="000000"/>
              <w:left w:val="single" w:sz="4" w:space="0" w:color="000000"/>
              <w:bottom w:val="single" w:sz="4" w:space="0" w:color="000000"/>
              <w:right w:val="nil"/>
            </w:tcBorders>
          </w:tcPr>
          <w:p w14:paraId="741070EC" w14:textId="77777777" w:rsidR="006A0538" w:rsidRPr="00553DA1" w:rsidRDefault="006A0538" w:rsidP="006A053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552" w:type="dxa"/>
            <w:tcBorders>
              <w:top w:val="single" w:sz="4" w:space="0" w:color="000000"/>
              <w:left w:val="single" w:sz="4" w:space="0" w:color="000000"/>
              <w:bottom w:val="single" w:sz="4" w:space="0" w:color="000000"/>
              <w:right w:val="nil"/>
            </w:tcBorders>
          </w:tcPr>
          <w:p w14:paraId="35C8FBBB" w14:textId="77777777" w:rsidR="006A0538" w:rsidRPr="00553DA1" w:rsidRDefault="006A0538" w:rsidP="006A0538">
            <w:pPr>
              <w:pStyle w:val="ab"/>
              <w:rPr>
                <w:b/>
                <w:color w:val="000000" w:themeColor="text1"/>
                <w:sz w:val="22"/>
                <w:szCs w:val="22"/>
              </w:rPr>
            </w:pPr>
            <w:r w:rsidRPr="00553DA1">
              <w:rPr>
                <w:b/>
                <w:color w:val="000000" w:themeColor="text1"/>
                <w:sz w:val="22"/>
                <w:szCs w:val="22"/>
              </w:rPr>
              <w:t>Служебные гаражи</w:t>
            </w:r>
          </w:p>
        </w:tc>
        <w:tc>
          <w:tcPr>
            <w:tcW w:w="3969" w:type="dxa"/>
            <w:gridSpan w:val="2"/>
            <w:tcBorders>
              <w:top w:val="single" w:sz="4" w:space="0" w:color="000000"/>
              <w:left w:val="single" w:sz="4" w:space="0" w:color="000000"/>
              <w:bottom w:val="single" w:sz="4" w:space="0" w:color="000000"/>
              <w:right w:val="nil"/>
            </w:tcBorders>
          </w:tcPr>
          <w:p w14:paraId="7A6E0148" w14:textId="77777777" w:rsidR="006A0538" w:rsidRPr="00553DA1" w:rsidRDefault="006A0538" w:rsidP="006A053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09" w:type="dxa"/>
            <w:gridSpan w:val="3"/>
            <w:tcBorders>
              <w:top w:val="single" w:sz="4" w:space="0" w:color="000000"/>
              <w:left w:val="single" w:sz="4" w:space="0" w:color="000000"/>
              <w:bottom w:val="single" w:sz="4" w:space="0" w:color="000000"/>
              <w:right w:val="nil"/>
            </w:tcBorders>
          </w:tcPr>
          <w:p w14:paraId="69342AE1"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15DE02B" w14:textId="77777777" w:rsidR="006A0538" w:rsidRPr="00553DA1" w:rsidRDefault="006A0538" w:rsidP="006D5E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tc>
        <w:tc>
          <w:tcPr>
            <w:tcW w:w="1843" w:type="dxa"/>
            <w:gridSpan w:val="2"/>
            <w:tcBorders>
              <w:top w:val="single" w:sz="4" w:space="0" w:color="000000"/>
              <w:left w:val="single" w:sz="4" w:space="0" w:color="000000"/>
              <w:bottom w:val="single" w:sz="4" w:space="0" w:color="000000"/>
              <w:right w:val="nil"/>
            </w:tcBorders>
          </w:tcPr>
          <w:p w14:paraId="596D90B6" w14:textId="77777777" w:rsidR="006A0538" w:rsidRPr="00553DA1" w:rsidRDefault="006A0538" w:rsidP="006A053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5B556DB5"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775E9F8D"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041BEC85"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18 м. </w:t>
            </w:r>
          </w:p>
          <w:p w14:paraId="3E4D6D61" w14:textId="77777777" w:rsidR="006A0538" w:rsidRPr="00553DA1" w:rsidRDefault="006A0538" w:rsidP="006A053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3B69EB85" w14:textId="77777777" w:rsidR="006A0538" w:rsidRPr="00553DA1" w:rsidRDefault="006A0538" w:rsidP="00EE27B2">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w:t>
            </w:r>
            <w:r w:rsidR="00EE27B2" w:rsidRPr="00553DA1">
              <w:rPr>
                <w:rFonts w:ascii="Times New Roman" w:eastAsia="Times New Roman" w:hAnsi="Times New Roman" w:cs="Times New Roman"/>
                <w:color w:val="000000" w:themeColor="text1"/>
                <w:lang w:eastAsia="ar-SA"/>
              </w:rPr>
              <w:t xml:space="preserve"> процент застройки участка – 6</w:t>
            </w:r>
            <w:r w:rsidRPr="00553DA1">
              <w:rPr>
                <w:rFonts w:ascii="Times New Roman" w:eastAsia="Times New Roman" w:hAnsi="Times New Roman" w:cs="Times New Roman"/>
                <w:color w:val="000000" w:themeColor="text1"/>
                <w:lang w:eastAsia="ar-SA"/>
              </w:rPr>
              <w:t>0; озеленение – %</w:t>
            </w:r>
            <w:r w:rsidR="00EE27B2" w:rsidRPr="00553DA1">
              <w:rPr>
                <w:rFonts w:ascii="Times New Roman" w:eastAsia="Times New Roman" w:hAnsi="Times New Roman" w:cs="Times New Roman"/>
                <w:color w:val="000000" w:themeColor="text1"/>
                <w:lang w:eastAsia="ar-SA"/>
              </w:rPr>
              <w:t xml:space="preserve"> не устанавливается.</w:t>
            </w:r>
          </w:p>
        </w:tc>
      </w:tr>
      <w:tr w:rsidR="00000000" w:rsidRPr="00553DA1" w14:paraId="431D4118" w14:textId="77777777" w:rsidTr="006D5E4B">
        <w:tc>
          <w:tcPr>
            <w:tcW w:w="817" w:type="dxa"/>
            <w:tcBorders>
              <w:top w:val="single" w:sz="4" w:space="0" w:color="000000"/>
              <w:left w:val="single" w:sz="4" w:space="0" w:color="000000"/>
              <w:bottom w:val="single" w:sz="4" w:space="0" w:color="000000"/>
              <w:right w:val="nil"/>
            </w:tcBorders>
          </w:tcPr>
          <w:p w14:paraId="7F48D2BD" w14:textId="77777777" w:rsidR="006A0538" w:rsidRPr="00553DA1" w:rsidRDefault="006A0538" w:rsidP="006A053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4.10</w:t>
            </w:r>
          </w:p>
        </w:tc>
        <w:tc>
          <w:tcPr>
            <w:tcW w:w="2552" w:type="dxa"/>
            <w:tcBorders>
              <w:top w:val="single" w:sz="4" w:space="0" w:color="000000"/>
              <w:left w:val="single" w:sz="4" w:space="0" w:color="000000"/>
              <w:bottom w:val="single" w:sz="4" w:space="0" w:color="000000"/>
              <w:right w:val="nil"/>
            </w:tcBorders>
          </w:tcPr>
          <w:p w14:paraId="27C98B2E" w14:textId="77777777" w:rsidR="006A0538" w:rsidRPr="00553DA1" w:rsidRDefault="006A0538" w:rsidP="006A0538">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Выставочно-ярмарочная деятельность</w:t>
            </w:r>
          </w:p>
        </w:tc>
        <w:tc>
          <w:tcPr>
            <w:tcW w:w="3969" w:type="dxa"/>
            <w:gridSpan w:val="2"/>
            <w:tcBorders>
              <w:top w:val="single" w:sz="4" w:space="0" w:color="000000"/>
              <w:left w:val="single" w:sz="4" w:space="0" w:color="000000"/>
              <w:bottom w:val="single" w:sz="4" w:space="0" w:color="000000"/>
              <w:right w:val="nil"/>
            </w:tcBorders>
          </w:tcPr>
          <w:p w14:paraId="79ED3A8D" w14:textId="77777777" w:rsidR="006A0538" w:rsidRPr="00553DA1" w:rsidRDefault="006A0538" w:rsidP="006A053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09" w:type="dxa"/>
            <w:gridSpan w:val="3"/>
            <w:tcBorders>
              <w:top w:val="single" w:sz="4" w:space="0" w:color="000000"/>
              <w:left w:val="single" w:sz="4" w:space="0" w:color="000000"/>
              <w:bottom w:val="single" w:sz="4" w:space="0" w:color="000000"/>
              <w:right w:val="nil"/>
            </w:tcBorders>
          </w:tcPr>
          <w:p w14:paraId="1CEC2112"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9BD6E1B" w14:textId="77777777" w:rsidR="006A0538" w:rsidRPr="00553DA1" w:rsidRDefault="006A0538" w:rsidP="006D5E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tc>
        <w:tc>
          <w:tcPr>
            <w:tcW w:w="1843" w:type="dxa"/>
            <w:gridSpan w:val="2"/>
            <w:tcBorders>
              <w:top w:val="single" w:sz="4" w:space="0" w:color="000000"/>
              <w:left w:val="single" w:sz="4" w:space="0" w:color="000000"/>
              <w:bottom w:val="single" w:sz="4" w:space="0" w:color="000000"/>
              <w:right w:val="nil"/>
            </w:tcBorders>
          </w:tcPr>
          <w:p w14:paraId="6335CEFC" w14:textId="77777777" w:rsidR="006A0538" w:rsidRPr="00553DA1" w:rsidRDefault="006A0538" w:rsidP="006A053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225276D6"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50A5A8B0"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7E454392" w14:textId="77777777" w:rsidR="006A0538" w:rsidRPr="00553DA1" w:rsidRDefault="006D5E4B"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w:t>
            </w:r>
            <w:r w:rsidRPr="00553DA1">
              <w:rPr>
                <w:rFonts w:ascii="Times New Roman" w:eastAsia="Times New Roman" w:hAnsi="Times New Roman" w:cs="Times New Roman"/>
                <w:color w:val="000000" w:themeColor="text1"/>
                <w:lang w:val="en-US" w:eastAsia="ar-SA"/>
              </w:rPr>
              <w:t>20</w:t>
            </w:r>
            <w:r w:rsidR="006A0538" w:rsidRPr="00553DA1">
              <w:rPr>
                <w:rFonts w:ascii="Times New Roman" w:eastAsia="Times New Roman" w:hAnsi="Times New Roman" w:cs="Times New Roman"/>
                <w:color w:val="000000" w:themeColor="text1"/>
                <w:lang w:eastAsia="ar-SA"/>
              </w:rPr>
              <w:t xml:space="preserve"> м. </w:t>
            </w:r>
          </w:p>
          <w:p w14:paraId="423E3DDC" w14:textId="77777777" w:rsidR="006A0538" w:rsidRPr="00553DA1" w:rsidRDefault="006A0538" w:rsidP="006A0538">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68D80AA5" w14:textId="77777777" w:rsidR="006A0538" w:rsidRPr="00553DA1" w:rsidRDefault="006A0538" w:rsidP="006A053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w:t>
            </w:r>
            <w:r w:rsidR="00EE27B2" w:rsidRPr="00553DA1">
              <w:rPr>
                <w:rFonts w:ascii="Times New Roman" w:eastAsia="Times New Roman" w:hAnsi="Times New Roman" w:cs="Times New Roman"/>
                <w:color w:val="000000" w:themeColor="text1"/>
                <w:lang w:eastAsia="ar-SA"/>
              </w:rPr>
              <w:t>50; озеленение – 15</w:t>
            </w:r>
            <w:r w:rsidRPr="00553DA1">
              <w:rPr>
                <w:rFonts w:ascii="Times New Roman" w:eastAsia="Times New Roman" w:hAnsi="Times New Roman" w:cs="Times New Roman"/>
                <w:color w:val="000000" w:themeColor="text1"/>
                <w:lang w:eastAsia="ar-SA"/>
              </w:rPr>
              <w:t>%</w:t>
            </w:r>
          </w:p>
        </w:tc>
      </w:tr>
      <w:tr w:rsidR="00000000" w:rsidRPr="00553DA1" w14:paraId="5943CE0B" w14:textId="77777777" w:rsidTr="006D5E4B">
        <w:tc>
          <w:tcPr>
            <w:tcW w:w="817" w:type="dxa"/>
            <w:tcBorders>
              <w:top w:val="single" w:sz="4" w:space="0" w:color="000000"/>
              <w:left w:val="single" w:sz="4" w:space="0" w:color="000000"/>
              <w:bottom w:val="single" w:sz="4" w:space="0" w:color="000000"/>
              <w:right w:val="nil"/>
            </w:tcBorders>
          </w:tcPr>
          <w:p w14:paraId="545717CD" w14:textId="77777777" w:rsidR="00675C4E" w:rsidRPr="00553DA1" w:rsidRDefault="00675C4E" w:rsidP="00675C4E">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5.1</w:t>
            </w:r>
          </w:p>
        </w:tc>
        <w:tc>
          <w:tcPr>
            <w:tcW w:w="2552" w:type="dxa"/>
            <w:tcBorders>
              <w:top w:val="single" w:sz="4" w:space="0" w:color="000000"/>
              <w:left w:val="single" w:sz="4" w:space="0" w:color="000000"/>
              <w:bottom w:val="single" w:sz="4" w:space="0" w:color="000000"/>
              <w:right w:val="nil"/>
            </w:tcBorders>
          </w:tcPr>
          <w:p w14:paraId="2C38E466"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Спорт</w:t>
            </w:r>
          </w:p>
        </w:tc>
        <w:tc>
          <w:tcPr>
            <w:tcW w:w="3969" w:type="dxa"/>
            <w:gridSpan w:val="2"/>
            <w:tcBorders>
              <w:top w:val="single" w:sz="4" w:space="0" w:color="000000"/>
              <w:left w:val="single" w:sz="4" w:space="0" w:color="000000"/>
              <w:bottom w:val="single" w:sz="4" w:space="0" w:color="000000"/>
              <w:right w:val="nil"/>
            </w:tcBorders>
          </w:tcPr>
          <w:p w14:paraId="1D9ED720" w14:textId="77777777" w:rsidR="00675C4E" w:rsidRPr="00553DA1" w:rsidRDefault="00675C4E" w:rsidP="00675C4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53DA1">
                <w:rPr>
                  <w:rStyle w:val="a3"/>
                  <w:rFonts w:ascii="Times New Roman" w:eastAsiaTheme="majorEastAsia" w:hAnsi="Times New Roman"/>
                  <w:color w:val="000000" w:themeColor="text1"/>
                  <w:sz w:val="22"/>
                  <w:szCs w:val="22"/>
                </w:rPr>
                <w:t>кодами 5.1.1 - 5.1.7</w:t>
              </w:r>
            </w:hyperlink>
          </w:p>
        </w:tc>
        <w:tc>
          <w:tcPr>
            <w:tcW w:w="2409" w:type="dxa"/>
            <w:gridSpan w:val="3"/>
            <w:tcBorders>
              <w:top w:val="single" w:sz="4" w:space="0" w:color="000000"/>
              <w:left w:val="single" w:sz="4" w:space="0" w:color="000000"/>
              <w:bottom w:val="single" w:sz="4" w:space="0" w:color="000000"/>
              <w:right w:val="nil"/>
            </w:tcBorders>
          </w:tcPr>
          <w:p w14:paraId="71AFB7B2"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7D271608"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5F85202C"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11302E26"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00672C71"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1120AD37"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2DA1D95F"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1843" w:type="dxa"/>
            <w:tcBorders>
              <w:top w:val="single" w:sz="4" w:space="0" w:color="000000"/>
              <w:left w:val="single" w:sz="4" w:space="0" w:color="000000"/>
              <w:bottom w:val="single" w:sz="4" w:space="0" w:color="000000"/>
              <w:right w:val="nil"/>
            </w:tcBorders>
          </w:tcPr>
          <w:p w14:paraId="351CD0CF"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D836333"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48178BD"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1601C301"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5CA2B6C2"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694A0F8F" w14:textId="77777777" w:rsidR="00675C4E" w:rsidRPr="00553DA1" w:rsidRDefault="00675C4E" w:rsidP="00675C4E">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w:t>
            </w:r>
            <w:r w:rsidR="00180ED6" w:rsidRPr="00553DA1">
              <w:rPr>
                <w:rFonts w:ascii="Times New Roman" w:eastAsia="Times New Roman" w:hAnsi="Times New Roman" w:cs="Times New Roman"/>
                <w:color w:val="000000" w:themeColor="text1"/>
                <w:lang w:eastAsia="ar-SA"/>
              </w:rPr>
              <w:t>ойки участка – 4</w:t>
            </w:r>
            <w:r w:rsidRPr="00553DA1">
              <w:rPr>
                <w:rFonts w:ascii="Times New Roman" w:eastAsia="Times New Roman" w:hAnsi="Times New Roman" w:cs="Times New Roman"/>
                <w:color w:val="000000" w:themeColor="text1"/>
                <w:lang w:eastAsia="ar-SA"/>
              </w:rPr>
              <w:t>0%</w:t>
            </w:r>
            <w:r w:rsidR="00EE27B2" w:rsidRPr="00553DA1">
              <w:rPr>
                <w:rFonts w:ascii="Times New Roman" w:eastAsia="Times New Roman" w:hAnsi="Times New Roman" w:cs="Times New Roman"/>
                <w:color w:val="000000" w:themeColor="text1"/>
                <w:lang w:eastAsia="ar-SA"/>
              </w:rPr>
              <w:t>, озеленение – 40%</w:t>
            </w:r>
          </w:p>
        </w:tc>
      </w:tr>
      <w:tr w:rsidR="00000000" w:rsidRPr="00553DA1" w14:paraId="056D254B" w14:textId="77777777" w:rsidTr="006D5E4B">
        <w:tc>
          <w:tcPr>
            <w:tcW w:w="817" w:type="dxa"/>
            <w:tcBorders>
              <w:top w:val="single" w:sz="4" w:space="0" w:color="000000"/>
              <w:left w:val="single" w:sz="4" w:space="0" w:color="000000"/>
              <w:bottom w:val="single" w:sz="4" w:space="0" w:color="000000"/>
              <w:right w:val="nil"/>
            </w:tcBorders>
          </w:tcPr>
          <w:p w14:paraId="194467D2" w14:textId="77777777" w:rsidR="00675C4E" w:rsidRPr="00553DA1" w:rsidRDefault="00675C4E" w:rsidP="00675C4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5.1.2</w:t>
            </w:r>
          </w:p>
        </w:tc>
        <w:tc>
          <w:tcPr>
            <w:tcW w:w="2552" w:type="dxa"/>
            <w:tcBorders>
              <w:top w:val="single" w:sz="4" w:space="0" w:color="000000"/>
              <w:left w:val="single" w:sz="4" w:space="0" w:color="000000"/>
              <w:bottom w:val="single" w:sz="4" w:space="0" w:color="000000"/>
              <w:right w:val="nil"/>
            </w:tcBorders>
          </w:tcPr>
          <w:p w14:paraId="704FA560" w14:textId="77777777" w:rsidR="00675C4E" w:rsidRPr="00553DA1" w:rsidRDefault="00675C4E" w:rsidP="00675C4E">
            <w:pPr>
              <w:pStyle w:val="ab"/>
              <w:rPr>
                <w:b/>
                <w:color w:val="000000" w:themeColor="text1"/>
                <w:sz w:val="22"/>
                <w:szCs w:val="22"/>
              </w:rPr>
            </w:pPr>
            <w:r w:rsidRPr="00553DA1">
              <w:rPr>
                <w:b/>
                <w:color w:val="000000" w:themeColor="text1"/>
                <w:sz w:val="22"/>
                <w:szCs w:val="22"/>
              </w:rPr>
              <w:t>Обеспечение занятий спортом в помещениях</w:t>
            </w:r>
          </w:p>
        </w:tc>
        <w:tc>
          <w:tcPr>
            <w:tcW w:w="3969" w:type="dxa"/>
            <w:gridSpan w:val="2"/>
            <w:tcBorders>
              <w:top w:val="single" w:sz="4" w:space="0" w:color="000000"/>
              <w:left w:val="single" w:sz="4" w:space="0" w:color="000000"/>
              <w:bottom w:val="single" w:sz="4" w:space="0" w:color="000000"/>
              <w:right w:val="nil"/>
            </w:tcBorders>
          </w:tcPr>
          <w:p w14:paraId="3A8835A8" w14:textId="77777777" w:rsidR="00675C4E" w:rsidRPr="00553DA1" w:rsidRDefault="00675C4E" w:rsidP="00675C4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409" w:type="dxa"/>
            <w:gridSpan w:val="3"/>
            <w:tcBorders>
              <w:top w:val="single" w:sz="4" w:space="0" w:color="000000"/>
              <w:left w:val="single" w:sz="4" w:space="0" w:color="000000"/>
              <w:bottom w:val="single" w:sz="4" w:space="0" w:color="000000"/>
              <w:right w:val="nil"/>
            </w:tcBorders>
          </w:tcPr>
          <w:p w14:paraId="167F4986"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2C3444D7"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 но с учетом удельного размера площадок кв.м/чел.:</w:t>
            </w:r>
          </w:p>
          <w:p w14:paraId="6C41B78E"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0,7;</w:t>
            </w:r>
          </w:p>
          <w:p w14:paraId="302BBF6B"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занятия физкультурой и спортом – 0,2</w:t>
            </w:r>
          </w:p>
          <w:p w14:paraId="195B3707"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0,1</w:t>
            </w:r>
          </w:p>
          <w:p w14:paraId="5B5AC223"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43D69434"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1A00606A"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1B7F8DF7"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0775ECD7"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520B98BF"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1843" w:type="dxa"/>
            <w:tcBorders>
              <w:top w:val="single" w:sz="4" w:space="0" w:color="000000"/>
              <w:left w:val="single" w:sz="4" w:space="0" w:color="000000"/>
              <w:bottom w:val="single" w:sz="4" w:space="0" w:color="000000"/>
              <w:right w:val="nil"/>
            </w:tcBorders>
          </w:tcPr>
          <w:p w14:paraId="21EFAA69"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2693B84"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1A1CE15D"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60FE7F48"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E65DD7A"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44EE4F83" w14:textId="77777777" w:rsidR="00675C4E" w:rsidRPr="00553DA1" w:rsidRDefault="00675C4E" w:rsidP="00675C4E">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w:t>
            </w:r>
            <w:r w:rsidR="00180ED6" w:rsidRPr="00553DA1">
              <w:rPr>
                <w:rFonts w:ascii="Times New Roman" w:eastAsia="Times New Roman" w:hAnsi="Times New Roman" w:cs="Times New Roman"/>
                <w:color w:val="000000" w:themeColor="text1"/>
                <w:lang w:eastAsia="ar-SA"/>
              </w:rPr>
              <w:t>ый процент застройки участка – 4</w:t>
            </w:r>
            <w:r w:rsidRPr="00553DA1">
              <w:rPr>
                <w:rFonts w:ascii="Times New Roman" w:eastAsia="Times New Roman" w:hAnsi="Times New Roman" w:cs="Times New Roman"/>
                <w:color w:val="000000" w:themeColor="text1"/>
                <w:lang w:eastAsia="ar-SA"/>
              </w:rPr>
              <w:t>0%</w:t>
            </w:r>
            <w:r w:rsidR="00EE27B2" w:rsidRPr="00553DA1">
              <w:rPr>
                <w:rFonts w:ascii="Times New Roman" w:eastAsia="Times New Roman" w:hAnsi="Times New Roman" w:cs="Times New Roman"/>
                <w:color w:val="000000" w:themeColor="text1"/>
                <w:lang w:eastAsia="ar-SA"/>
              </w:rPr>
              <w:t>, озеленение – 40%</w:t>
            </w:r>
          </w:p>
        </w:tc>
      </w:tr>
      <w:tr w:rsidR="00000000" w:rsidRPr="00553DA1" w14:paraId="154BB64B" w14:textId="77777777" w:rsidTr="006D5E4B">
        <w:tc>
          <w:tcPr>
            <w:tcW w:w="817" w:type="dxa"/>
            <w:tcBorders>
              <w:top w:val="single" w:sz="4" w:space="0" w:color="000000"/>
              <w:left w:val="single" w:sz="4" w:space="0" w:color="000000"/>
              <w:bottom w:val="single" w:sz="4" w:space="0" w:color="000000"/>
              <w:right w:val="nil"/>
            </w:tcBorders>
          </w:tcPr>
          <w:p w14:paraId="473C5369" w14:textId="77777777" w:rsidR="00675C4E" w:rsidRPr="00553DA1" w:rsidRDefault="00675C4E" w:rsidP="00675C4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5.1.3</w:t>
            </w:r>
          </w:p>
        </w:tc>
        <w:tc>
          <w:tcPr>
            <w:tcW w:w="2552" w:type="dxa"/>
            <w:tcBorders>
              <w:top w:val="single" w:sz="4" w:space="0" w:color="000000"/>
              <w:left w:val="single" w:sz="4" w:space="0" w:color="000000"/>
              <w:bottom w:val="single" w:sz="4" w:space="0" w:color="000000"/>
              <w:right w:val="nil"/>
            </w:tcBorders>
          </w:tcPr>
          <w:p w14:paraId="7058C094" w14:textId="77777777" w:rsidR="00675C4E" w:rsidRPr="00553DA1" w:rsidRDefault="00675C4E" w:rsidP="00675C4E">
            <w:pPr>
              <w:pStyle w:val="ab"/>
              <w:rPr>
                <w:b/>
                <w:color w:val="000000" w:themeColor="text1"/>
                <w:sz w:val="22"/>
                <w:szCs w:val="22"/>
              </w:rPr>
            </w:pPr>
            <w:r w:rsidRPr="00553DA1">
              <w:rPr>
                <w:b/>
                <w:color w:val="000000" w:themeColor="text1"/>
                <w:sz w:val="22"/>
                <w:szCs w:val="22"/>
              </w:rPr>
              <w:t>Площадки для занятий спортом</w:t>
            </w:r>
          </w:p>
        </w:tc>
        <w:tc>
          <w:tcPr>
            <w:tcW w:w="3969" w:type="dxa"/>
            <w:gridSpan w:val="2"/>
            <w:tcBorders>
              <w:top w:val="single" w:sz="4" w:space="0" w:color="000000"/>
              <w:left w:val="single" w:sz="4" w:space="0" w:color="000000"/>
              <w:bottom w:val="single" w:sz="4" w:space="0" w:color="000000"/>
              <w:right w:val="nil"/>
            </w:tcBorders>
          </w:tcPr>
          <w:p w14:paraId="17E0DB04" w14:textId="77777777" w:rsidR="00675C4E" w:rsidRPr="00553DA1" w:rsidRDefault="00675C4E" w:rsidP="00675C4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09" w:type="dxa"/>
            <w:gridSpan w:val="3"/>
            <w:tcBorders>
              <w:top w:val="single" w:sz="4" w:space="0" w:color="000000"/>
              <w:left w:val="single" w:sz="4" w:space="0" w:color="000000"/>
              <w:bottom w:val="single" w:sz="4" w:space="0" w:color="000000"/>
              <w:right w:val="nil"/>
            </w:tcBorders>
          </w:tcPr>
          <w:p w14:paraId="283ED5A3"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0D969600"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 но с учетом удельного размера площадок кв.м/чел.:</w:t>
            </w:r>
          </w:p>
          <w:p w14:paraId="650531EC"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0,7;</w:t>
            </w:r>
          </w:p>
          <w:p w14:paraId="13592638"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занятия физкультурой и спортом – 0,2</w:t>
            </w:r>
          </w:p>
          <w:p w14:paraId="5E1BF301"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0,1</w:t>
            </w:r>
          </w:p>
          <w:p w14:paraId="71466432"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347ED584"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00D1EC78"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10695DF6"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354659D8"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66F190A4" w14:textId="77777777" w:rsidR="00675C4E" w:rsidRPr="00553DA1" w:rsidRDefault="00675C4E" w:rsidP="00675C4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1843" w:type="dxa"/>
            <w:tcBorders>
              <w:top w:val="single" w:sz="4" w:space="0" w:color="000000"/>
              <w:left w:val="single" w:sz="4" w:space="0" w:color="000000"/>
              <w:bottom w:val="single" w:sz="4" w:space="0" w:color="000000"/>
              <w:right w:val="nil"/>
            </w:tcBorders>
          </w:tcPr>
          <w:p w14:paraId="5C46CB9D"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2FE3B13"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0E2D171B"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72DC1A0F"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00E09495" w14:textId="77777777" w:rsidR="00675C4E" w:rsidRPr="00553DA1" w:rsidRDefault="00675C4E" w:rsidP="00675C4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6" w:type="dxa"/>
            <w:gridSpan w:val="2"/>
            <w:tcBorders>
              <w:top w:val="single" w:sz="4" w:space="0" w:color="000000"/>
              <w:left w:val="single" w:sz="4" w:space="0" w:color="000000"/>
              <w:bottom w:val="single" w:sz="4" w:space="0" w:color="000000"/>
              <w:right w:val="single" w:sz="4" w:space="0" w:color="000000"/>
            </w:tcBorders>
          </w:tcPr>
          <w:p w14:paraId="42B0D798" w14:textId="77777777" w:rsidR="00675C4E" w:rsidRPr="00553DA1" w:rsidRDefault="00675C4E" w:rsidP="00675C4E">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w:t>
            </w:r>
            <w:r w:rsidR="00180ED6" w:rsidRPr="00553DA1">
              <w:rPr>
                <w:rFonts w:ascii="Times New Roman" w:eastAsia="Times New Roman" w:hAnsi="Times New Roman" w:cs="Times New Roman"/>
                <w:color w:val="000000" w:themeColor="text1"/>
                <w:lang w:eastAsia="ar-SA"/>
              </w:rPr>
              <w:t>ый процент застройки участка – 8</w:t>
            </w:r>
            <w:r w:rsidRPr="00553DA1">
              <w:rPr>
                <w:rFonts w:ascii="Times New Roman" w:eastAsia="Times New Roman" w:hAnsi="Times New Roman" w:cs="Times New Roman"/>
                <w:color w:val="000000" w:themeColor="text1"/>
                <w:lang w:eastAsia="ar-SA"/>
              </w:rPr>
              <w:t>0%</w:t>
            </w:r>
            <w:r w:rsidR="00EE27B2"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3A406BC4" w14:textId="77777777" w:rsidTr="006D5E4B">
        <w:tc>
          <w:tcPr>
            <w:tcW w:w="817" w:type="dxa"/>
            <w:tcBorders>
              <w:top w:val="single" w:sz="4" w:space="0" w:color="000000"/>
              <w:left w:val="single" w:sz="4" w:space="0" w:color="000000"/>
              <w:bottom w:val="single" w:sz="4" w:space="0" w:color="000000"/>
              <w:right w:val="nil"/>
            </w:tcBorders>
            <w:hideMark/>
          </w:tcPr>
          <w:p w14:paraId="149D128C" w14:textId="77777777" w:rsidR="006A0538" w:rsidRPr="00553DA1" w:rsidRDefault="006A0538" w:rsidP="006A0538">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8.3</w:t>
            </w:r>
          </w:p>
        </w:tc>
        <w:tc>
          <w:tcPr>
            <w:tcW w:w="2552" w:type="dxa"/>
            <w:tcBorders>
              <w:top w:val="single" w:sz="4" w:space="0" w:color="000000"/>
              <w:left w:val="single" w:sz="4" w:space="0" w:color="000000"/>
              <w:bottom w:val="single" w:sz="4" w:space="0" w:color="000000"/>
              <w:right w:val="nil"/>
            </w:tcBorders>
          </w:tcPr>
          <w:p w14:paraId="68DD3A48" w14:textId="77777777" w:rsidR="006A0538" w:rsidRPr="00553DA1" w:rsidRDefault="006A0538" w:rsidP="006A0538">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Обеспечение внутреннего правопорядка</w:t>
            </w:r>
          </w:p>
          <w:p w14:paraId="0A11C98E" w14:textId="77777777" w:rsidR="006A0538" w:rsidRPr="00553DA1" w:rsidRDefault="006A0538" w:rsidP="006A0538">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3969" w:type="dxa"/>
            <w:gridSpan w:val="2"/>
            <w:tcBorders>
              <w:top w:val="single" w:sz="4" w:space="0" w:color="000000"/>
              <w:left w:val="single" w:sz="4" w:space="0" w:color="000000"/>
              <w:bottom w:val="single" w:sz="4" w:space="0" w:color="000000"/>
              <w:right w:val="nil"/>
            </w:tcBorders>
            <w:hideMark/>
          </w:tcPr>
          <w:p w14:paraId="676E078D" w14:textId="77777777" w:rsidR="006A0538" w:rsidRPr="00553DA1" w:rsidRDefault="006A0538" w:rsidP="006A053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09" w:type="dxa"/>
            <w:gridSpan w:val="3"/>
            <w:tcBorders>
              <w:top w:val="single" w:sz="4" w:space="0" w:color="000000"/>
              <w:left w:val="single" w:sz="4" w:space="0" w:color="000000"/>
              <w:bottom w:val="single" w:sz="4" w:space="0" w:color="000000"/>
              <w:right w:val="nil"/>
            </w:tcBorders>
          </w:tcPr>
          <w:p w14:paraId="0324AA8E" w14:textId="77777777" w:rsidR="006A0538" w:rsidRPr="00553DA1" w:rsidRDefault="006A0538" w:rsidP="006A053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D2184"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30AFC681" w14:textId="77777777" w:rsidR="006A0538" w:rsidRPr="00553DA1" w:rsidRDefault="006A0538" w:rsidP="006A053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25F1031" w14:textId="77777777" w:rsidR="006A0538" w:rsidRPr="00553DA1" w:rsidRDefault="006A0538" w:rsidP="006A053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73FD03A9" w14:textId="77777777" w:rsidR="006A0538" w:rsidRPr="00553DA1" w:rsidRDefault="006A0538" w:rsidP="006A053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5м.</w:t>
            </w:r>
          </w:p>
          <w:p w14:paraId="4C825EC2" w14:textId="77777777" w:rsidR="006A0538" w:rsidRPr="00553DA1" w:rsidRDefault="006A0538" w:rsidP="006A053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3" w:type="dxa"/>
            <w:tcBorders>
              <w:top w:val="single" w:sz="4" w:space="0" w:color="000000"/>
              <w:left w:val="single" w:sz="4" w:space="0" w:color="000000"/>
              <w:bottom w:val="single" w:sz="4" w:space="0" w:color="000000"/>
              <w:right w:val="nil"/>
            </w:tcBorders>
          </w:tcPr>
          <w:p w14:paraId="407A15C3" w14:textId="77777777" w:rsidR="006A0538" w:rsidRPr="00553DA1" w:rsidRDefault="006A0538" w:rsidP="006A053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6A1B927" w14:textId="77777777" w:rsidR="006A0538" w:rsidRPr="00553DA1" w:rsidRDefault="006A0538" w:rsidP="006A053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548C272" w14:textId="77777777" w:rsidR="006A0538" w:rsidRPr="00553DA1" w:rsidRDefault="006A0538" w:rsidP="006A053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w:t>
            </w:r>
            <w:r w:rsidR="004B23BE" w:rsidRPr="00553DA1">
              <w:rPr>
                <w:rFonts w:ascii="Times New Roman" w:eastAsia="Times New Roman" w:hAnsi="Times New Roman" w:cs="Times New Roman"/>
                <w:color w:val="000000" w:themeColor="text1"/>
                <w:lang w:eastAsia="ar-SA"/>
              </w:rPr>
              <w:t>симальная высота здания – 20</w:t>
            </w:r>
            <w:r w:rsidRPr="00553DA1">
              <w:rPr>
                <w:rFonts w:ascii="Times New Roman" w:eastAsia="Times New Roman" w:hAnsi="Times New Roman" w:cs="Times New Roman"/>
                <w:color w:val="000000" w:themeColor="text1"/>
                <w:lang w:eastAsia="ar-SA"/>
              </w:rPr>
              <w:t xml:space="preserve"> м.</w:t>
            </w:r>
          </w:p>
          <w:p w14:paraId="73584882" w14:textId="77777777" w:rsidR="006A0538" w:rsidRPr="00553DA1" w:rsidRDefault="004B23BE" w:rsidP="004B23B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1CE28CCE" w14:textId="77777777" w:rsidR="006A0538" w:rsidRPr="00553DA1" w:rsidRDefault="006A0538" w:rsidP="006A0538">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–40- 60. </w:t>
            </w:r>
            <w:r w:rsidR="00EE27B2" w:rsidRPr="00553DA1">
              <w:rPr>
                <w:rFonts w:ascii="Times New Roman" w:eastAsia="Times New Roman" w:hAnsi="Times New Roman" w:cs="Times New Roman"/>
                <w:color w:val="000000" w:themeColor="text1"/>
                <w:lang w:eastAsia="ar-SA"/>
              </w:rPr>
              <w:t>Озеленение – 15%</w:t>
            </w:r>
          </w:p>
        </w:tc>
      </w:tr>
      <w:tr w:rsidR="00000000" w:rsidRPr="00553DA1" w14:paraId="3B1D1FC3" w14:textId="77777777" w:rsidTr="006D5E4B">
        <w:tc>
          <w:tcPr>
            <w:tcW w:w="817" w:type="dxa"/>
            <w:tcBorders>
              <w:top w:val="single" w:sz="4" w:space="0" w:color="000000"/>
              <w:left w:val="single" w:sz="4" w:space="0" w:color="000000"/>
              <w:bottom w:val="single" w:sz="4" w:space="0" w:color="000000"/>
              <w:right w:val="nil"/>
            </w:tcBorders>
          </w:tcPr>
          <w:p w14:paraId="54730921" w14:textId="77777777" w:rsidR="006A0538" w:rsidRPr="00553DA1" w:rsidRDefault="006A0538" w:rsidP="00405F6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552" w:type="dxa"/>
            <w:tcBorders>
              <w:top w:val="single" w:sz="4" w:space="0" w:color="000000"/>
              <w:left w:val="single" w:sz="4" w:space="0" w:color="000000"/>
              <w:bottom w:val="single" w:sz="4" w:space="0" w:color="000000"/>
              <w:right w:val="nil"/>
            </w:tcBorders>
          </w:tcPr>
          <w:p w14:paraId="5C322967" w14:textId="77777777" w:rsidR="006A0538" w:rsidRPr="00553DA1" w:rsidRDefault="006A0538" w:rsidP="00405F67">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Историко-культурная деятельность</w:t>
            </w:r>
          </w:p>
        </w:tc>
        <w:tc>
          <w:tcPr>
            <w:tcW w:w="3969" w:type="dxa"/>
            <w:gridSpan w:val="2"/>
            <w:tcBorders>
              <w:top w:val="single" w:sz="4" w:space="0" w:color="000000"/>
              <w:left w:val="single" w:sz="4" w:space="0" w:color="000000"/>
              <w:bottom w:val="single" w:sz="4" w:space="0" w:color="000000"/>
              <w:right w:val="nil"/>
            </w:tcBorders>
          </w:tcPr>
          <w:p w14:paraId="0B6B3C46" w14:textId="77777777" w:rsidR="006A0538" w:rsidRPr="00553DA1" w:rsidRDefault="006A0538" w:rsidP="00405F6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9" w:type="dxa"/>
            <w:gridSpan w:val="3"/>
            <w:tcBorders>
              <w:top w:val="single" w:sz="4" w:space="0" w:color="000000"/>
              <w:left w:val="single" w:sz="4" w:space="0" w:color="000000"/>
              <w:bottom w:val="single" w:sz="4" w:space="0" w:color="000000"/>
              <w:right w:val="nil"/>
            </w:tcBorders>
          </w:tcPr>
          <w:p w14:paraId="2BF3F377" w14:textId="77777777" w:rsidR="006A0538" w:rsidRPr="00553DA1" w:rsidRDefault="006A0538" w:rsidP="00405F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48CFF23F" w14:textId="77777777" w:rsidR="006A0538" w:rsidRPr="00553DA1" w:rsidRDefault="006A0538" w:rsidP="00405F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6C8D48CE" w14:textId="77777777" w:rsidR="006A0538" w:rsidRPr="00553DA1" w:rsidRDefault="006A0538" w:rsidP="00405F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26" w:type="dxa"/>
            <w:gridSpan w:val="2"/>
            <w:tcBorders>
              <w:top w:val="single" w:sz="4" w:space="0" w:color="000000"/>
              <w:left w:val="single" w:sz="4" w:space="0" w:color="000000"/>
              <w:bottom w:val="single" w:sz="4" w:space="0" w:color="000000"/>
              <w:right w:val="single" w:sz="4" w:space="0" w:color="000000"/>
            </w:tcBorders>
          </w:tcPr>
          <w:p w14:paraId="032EF296" w14:textId="77777777" w:rsidR="006A0538" w:rsidRPr="00553DA1" w:rsidRDefault="006A0538" w:rsidP="00405F6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bl>
    <w:p w14:paraId="67584951" w14:textId="77777777" w:rsidR="00406B7F" w:rsidRPr="00553DA1" w:rsidRDefault="00406B7F" w:rsidP="00406B7F">
      <w:pPr>
        <w:suppressAutoHyphens/>
        <w:spacing w:after="0" w:line="240" w:lineRule="auto"/>
        <w:rPr>
          <w:rFonts w:ascii="Times New Roman" w:eastAsia="Times New Roman" w:hAnsi="Times New Roman" w:cs="Times New Roman"/>
          <w:b/>
          <w:color w:val="000000" w:themeColor="text1"/>
          <w:sz w:val="28"/>
          <w:szCs w:val="28"/>
          <w:u w:val="single"/>
          <w:lang w:eastAsia="ar-SA"/>
        </w:rPr>
      </w:pPr>
    </w:p>
    <w:p w14:paraId="4101923A" w14:textId="77777777" w:rsidR="00406B7F" w:rsidRPr="00553DA1" w:rsidRDefault="00406B7F" w:rsidP="00406B7F">
      <w:pPr>
        <w:suppressAutoHyphens/>
        <w:spacing w:after="0" w:line="240" w:lineRule="auto"/>
        <w:rPr>
          <w:rFonts w:ascii="Times New Roman" w:eastAsia="Times New Roman" w:hAnsi="Times New Roman" w:cs="Times New Roman"/>
          <w:b/>
          <w:color w:val="000000" w:themeColor="text1"/>
          <w:sz w:val="28"/>
          <w:szCs w:val="28"/>
          <w:u w:val="single"/>
          <w:lang w:eastAsia="ar-SA"/>
        </w:rPr>
      </w:pPr>
    </w:p>
    <w:p w14:paraId="745380D3" w14:textId="77777777" w:rsidR="00406B7F" w:rsidRPr="00553DA1" w:rsidRDefault="00406B7F" w:rsidP="009D06A0">
      <w:pPr>
        <w:suppressAutoHyphens/>
        <w:spacing w:after="0" w:line="240" w:lineRule="auto"/>
        <w:jc w:val="center"/>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ОД-3. Зона объектов образования и учебных комплексов</w:t>
      </w:r>
    </w:p>
    <w:p w14:paraId="428222FA" w14:textId="77777777" w:rsidR="00406B7F" w:rsidRPr="00553DA1" w:rsidRDefault="00406B7F" w:rsidP="00406B7F">
      <w:pPr>
        <w:suppressAutoHyphens/>
        <w:spacing w:after="0" w:line="240" w:lineRule="auto"/>
        <w:rPr>
          <w:rFonts w:ascii="Times New Roman" w:eastAsia="Times New Roman" w:hAnsi="Times New Roman" w:cs="Times New Roman"/>
          <w:b/>
          <w:color w:val="000000" w:themeColor="text1"/>
          <w:sz w:val="28"/>
          <w:szCs w:val="28"/>
          <w:u w:val="single"/>
          <w:lang w:eastAsia="ar-SA"/>
        </w:rPr>
      </w:pPr>
    </w:p>
    <w:p w14:paraId="1584A245" w14:textId="77777777" w:rsidR="00406B7F" w:rsidRPr="00553DA1" w:rsidRDefault="00406B7F" w:rsidP="00B205AB">
      <w:pPr>
        <w:suppressAutoHyphens/>
        <w:spacing w:after="0" w:line="240" w:lineRule="auto"/>
        <w:ind w:firstLine="708"/>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Зона ОД-3 выделена для обеспечения правовых условий формирования объектов образования, требующих значительные территориальные ресурсы для своего нормального функционирования.</w:t>
      </w:r>
    </w:p>
    <w:p w14:paraId="1C51F58E" w14:textId="77777777" w:rsidR="00B205AB" w:rsidRPr="00553DA1" w:rsidRDefault="00B205AB" w:rsidP="00406B7F">
      <w:pPr>
        <w:suppressAutoHyphens/>
        <w:spacing w:after="0" w:line="240" w:lineRule="auto"/>
        <w:rPr>
          <w:rFonts w:ascii="Times New Roman" w:eastAsia="Times New Roman" w:hAnsi="Times New Roman" w:cs="Times New Roman"/>
          <w:color w:val="000000" w:themeColor="text1"/>
          <w:sz w:val="28"/>
          <w:szCs w:val="28"/>
          <w:lang w:eastAsia="ar-SA"/>
        </w:rPr>
      </w:pPr>
    </w:p>
    <w:tbl>
      <w:tblPr>
        <w:tblpPr w:leftFromText="180" w:rightFromText="180" w:vertAnchor="text" w:horzAnchor="margin" w:tblpXSpec="center" w:tblpY="133"/>
        <w:tblOverlap w:val="never"/>
        <w:tblW w:w="16007" w:type="dxa"/>
        <w:tblLayout w:type="fixed"/>
        <w:tblLook w:val="04A0" w:firstRow="1" w:lastRow="0" w:firstColumn="1" w:lastColumn="0" w:noHBand="0" w:noVBand="1"/>
      </w:tblPr>
      <w:tblGrid>
        <w:gridCol w:w="781"/>
        <w:gridCol w:w="13"/>
        <w:gridCol w:w="15"/>
        <w:gridCol w:w="2834"/>
        <w:gridCol w:w="3951"/>
        <w:gridCol w:w="19"/>
        <w:gridCol w:w="2271"/>
        <w:gridCol w:w="104"/>
        <w:gridCol w:w="27"/>
        <w:gridCol w:w="1816"/>
        <w:gridCol w:w="42"/>
        <w:gridCol w:w="2368"/>
        <w:gridCol w:w="42"/>
        <w:gridCol w:w="1701"/>
        <w:gridCol w:w="23"/>
      </w:tblGrid>
      <w:tr w:rsidR="00000000" w:rsidRPr="00553DA1" w14:paraId="1E3914AC" w14:textId="77777777" w:rsidTr="004553B1">
        <w:trPr>
          <w:trHeight w:val="176"/>
        </w:trPr>
        <w:tc>
          <w:tcPr>
            <w:tcW w:w="781" w:type="dxa"/>
            <w:vMerge w:val="restart"/>
            <w:tcBorders>
              <w:top w:val="single" w:sz="4" w:space="0" w:color="000000"/>
              <w:left w:val="single" w:sz="4" w:space="0" w:color="000000"/>
              <w:right w:val="nil"/>
            </w:tcBorders>
          </w:tcPr>
          <w:p w14:paraId="0F45FCD0" w14:textId="77777777" w:rsidR="005A486E" w:rsidRPr="00553DA1" w:rsidRDefault="005A486E"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0B008232" w14:textId="77777777" w:rsidR="005A486E" w:rsidRPr="00553DA1" w:rsidRDefault="005A486E"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2D8F6858" w14:textId="77777777" w:rsidR="005A486E" w:rsidRPr="00553DA1" w:rsidRDefault="005A486E" w:rsidP="007F6A0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862" w:type="dxa"/>
            <w:gridSpan w:val="3"/>
            <w:vMerge w:val="restart"/>
            <w:tcBorders>
              <w:top w:val="single" w:sz="4" w:space="0" w:color="000000"/>
              <w:left w:val="single" w:sz="4" w:space="0" w:color="000000"/>
              <w:right w:val="nil"/>
            </w:tcBorders>
          </w:tcPr>
          <w:p w14:paraId="71A2C9F0" w14:textId="77777777" w:rsidR="005A486E" w:rsidRPr="00553DA1" w:rsidRDefault="005A486E"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0D29F174" w14:textId="77777777" w:rsidR="005A486E" w:rsidRPr="00553DA1" w:rsidRDefault="005A486E" w:rsidP="007F6A08">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51" w:type="dxa"/>
            <w:vMerge w:val="restart"/>
            <w:tcBorders>
              <w:top w:val="single" w:sz="4" w:space="0" w:color="000000"/>
              <w:left w:val="single" w:sz="4" w:space="0" w:color="000000"/>
              <w:right w:val="nil"/>
            </w:tcBorders>
          </w:tcPr>
          <w:p w14:paraId="1D20ACF5" w14:textId="77777777" w:rsidR="005A486E" w:rsidRPr="00553DA1" w:rsidRDefault="005A486E"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0998073A" w14:textId="77777777" w:rsidR="005A486E" w:rsidRPr="00553DA1" w:rsidRDefault="005A486E"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413" w:type="dxa"/>
            <w:gridSpan w:val="10"/>
            <w:tcBorders>
              <w:top w:val="single" w:sz="4" w:space="0" w:color="000000"/>
              <w:left w:val="single" w:sz="4" w:space="0" w:color="000000"/>
              <w:bottom w:val="single" w:sz="4" w:space="0" w:color="000000"/>
              <w:right w:val="single" w:sz="4" w:space="0" w:color="000000"/>
            </w:tcBorders>
          </w:tcPr>
          <w:p w14:paraId="2859F5D8" w14:textId="77777777" w:rsidR="005A486E" w:rsidRPr="00553DA1" w:rsidRDefault="005A486E"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2D6C6543" w14:textId="77777777" w:rsidTr="004553B1">
        <w:trPr>
          <w:trHeight w:val="176"/>
        </w:trPr>
        <w:tc>
          <w:tcPr>
            <w:tcW w:w="781" w:type="dxa"/>
            <w:vMerge/>
            <w:tcBorders>
              <w:left w:val="single" w:sz="4" w:space="0" w:color="000000"/>
              <w:bottom w:val="single" w:sz="4" w:space="0" w:color="000000"/>
              <w:right w:val="nil"/>
            </w:tcBorders>
          </w:tcPr>
          <w:p w14:paraId="0EDABC9D" w14:textId="77777777" w:rsidR="005A486E" w:rsidRPr="00553DA1" w:rsidRDefault="005A486E" w:rsidP="007F6A0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862" w:type="dxa"/>
            <w:gridSpan w:val="3"/>
            <w:vMerge/>
            <w:tcBorders>
              <w:left w:val="single" w:sz="4" w:space="0" w:color="000000"/>
              <w:bottom w:val="single" w:sz="4" w:space="0" w:color="000000"/>
              <w:right w:val="nil"/>
            </w:tcBorders>
          </w:tcPr>
          <w:p w14:paraId="78829A5D" w14:textId="77777777" w:rsidR="005A486E" w:rsidRPr="00553DA1" w:rsidRDefault="005A486E" w:rsidP="007F6A08">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51" w:type="dxa"/>
            <w:vMerge/>
            <w:tcBorders>
              <w:left w:val="single" w:sz="4" w:space="0" w:color="000000"/>
              <w:bottom w:val="single" w:sz="4" w:space="0" w:color="000000"/>
              <w:right w:val="nil"/>
            </w:tcBorders>
          </w:tcPr>
          <w:p w14:paraId="4568DEFE" w14:textId="77777777" w:rsidR="005A486E" w:rsidRPr="00553DA1" w:rsidRDefault="005A486E"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4" w:type="dxa"/>
            <w:gridSpan w:val="3"/>
            <w:tcBorders>
              <w:top w:val="single" w:sz="4" w:space="0" w:color="000000"/>
              <w:left w:val="single" w:sz="4" w:space="0" w:color="000000"/>
              <w:bottom w:val="single" w:sz="4" w:space="0" w:color="000000"/>
              <w:right w:val="nil"/>
            </w:tcBorders>
          </w:tcPr>
          <w:p w14:paraId="633F7DD4" w14:textId="77777777" w:rsidR="005A486E" w:rsidRPr="00553DA1" w:rsidRDefault="005A486E"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3" w:type="dxa"/>
            <w:gridSpan w:val="2"/>
            <w:tcBorders>
              <w:top w:val="single" w:sz="4" w:space="0" w:color="000000"/>
              <w:left w:val="single" w:sz="4" w:space="0" w:color="000000"/>
              <w:bottom w:val="single" w:sz="4" w:space="0" w:color="000000"/>
              <w:right w:val="nil"/>
            </w:tcBorders>
          </w:tcPr>
          <w:p w14:paraId="15CB19C4" w14:textId="77777777" w:rsidR="005A486E" w:rsidRPr="00553DA1" w:rsidRDefault="005A486E"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2BA82F53" w14:textId="77777777" w:rsidR="005A486E" w:rsidRPr="00553DA1" w:rsidRDefault="005A486E" w:rsidP="007F6A08">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2410" w:type="dxa"/>
            <w:gridSpan w:val="2"/>
            <w:tcBorders>
              <w:top w:val="single" w:sz="4" w:space="0" w:color="000000"/>
              <w:left w:val="single" w:sz="4" w:space="0" w:color="000000"/>
              <w:bottom w:val="single" w:sz="4" w:space="0" w:color="000000"/>
              <w:right w:val="nil"/>
            </w:tcBorders>
          </w:tcPr>
          <w:p w14:paraId="6E2C42B0" w14:textId="77777777" w:rsidR="005A486E" w:rsidRPr="00553DA1" w:rsidRDefault="005A486E"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3075B57" w14:textId="77777777" w:rsidR="005A486E" w:rsidRPr="00553DA1" w:rsidRDefault="005A486E" w:rsidP="007F6A08">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766" w:type="dxa"/>
            <w:gridSpan w:val="3"/>
            <w:tcBorders>
              <w:top w:val="single" w:sz="4" w:space="0" w:color="000000"/>
              <w:left w:val="single" w:sz="4" w:space="0" w:color="000000"/>
              <w:bottom w:val="single" w:sz="4" w:space="0" w:color="000000"/>
              <w:right w:val="single" w:sz="4" w:space="0" w:color="000000"/>
            </w:tcBorders>
          </w:tcPr>
          <w:p w14:paraId="3C47E6C2" w14:textId="77777777" w:rsidR="005A486E" w:rsidRPr="00553DA1" w:rsidRDefault="005A486E"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24416C95" w14:textId="77777777" w:rsidTr="004553B1">
        <w:trPr>
          <w:gridAfter w:val="1"/>
          <w:wAfter w:w="23" w:type="dxa"/>
          <w:trHeight w:val="176"/>
        </w:trPr>
        <w:tc>
          <w:tcPr>
            <w:tcW w:w="794" w:type="dxa"/>
            <w:gridSpan w:val="2"/>
            <w:tcBorders>
              <w:top w:val="single" w:sz="4" w:space="0" w:color="000000"/>
              <w:left w:val="single" w:sz="4" w:space="0" w:color="000000"/>
              <w:bottom w:val="single" w:sz="4" w:space="0" w:color="000000"/>
              <w:right w:val="nil"/>
            </w:tcBorders>
          </w:tcPr>
          <w:p w14:paraId="32758B70" w14:textId="77777777" w:rsidR="00D12A92" w:rsidRPr="00553DA1" w:rsidRDefault="00D12A92" w:rsidP="00C46477">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849" w:type="dxa"/>
            <w:gridSpan w:val="2"/>
            <w:tcBorders>
              <w:top w:val="single" w:sz="4" w:space="0" w:color="000000"/>
              <w:left w:val="single" w:sz="4" w:space="0" w:color="000000"/>
              <w:bottom w:val="single" w:sz="4" w:space="0" w:color="000000"/>
              <w:right w:val="nil"/>
            </w:tcBorders>
          </w:tcPr>
          <w:p w14:paraId="62732832" w14:textId="77777777" w:rsidR="00D12A92" w:rsidRPr="00553DA1" w:rsidRDefault="00D12A92" w:rsidP="00C46477">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970" w:type="dxa"/>
            <w:gridSpan w:val="2"/>
            <w:tcBorders>
              <w:top w:val="single" w:sz="4" w:space="0" w:color="000000"/>
              <w:left w:val="single" w:sz="4" w:space="0" w:color="000000"/>
              <w:bottom w:val="single" w:sz="4" w:space="0" w:color="000000"/>
              <w:right w:val="nil"/>
            </w:tcBorders>
          </w:tcPr>
          <w:p w14:paraId="76D9DE34" w14:textId="77777777" w:rsidR="00D12A92" w:rsidRPr="00553DA1" w:rsidRDefault="00D12A92" w:rsidP="00C46477">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402" w:type="dxa"/>
            <w:gridSpan w:val="3"/>
            <w:tcBorders>
              <w:top w:val="single" w:sz="4" w:space="0" w:color="000000"/>
              <w:left w:val="single" w:sz="4" w:space="0" w:color="000000"/>
              <w:bottom w:val="single" w:sz="4" w:space="0" w:color="000000"/>
              <w:right w:val="nil"/>
            </w:tcBorders>
          </w:tcPr>
          <w:p w14:paraId="1F2E5B24" w14:textId="77777777" w:rsidR="00D12A92" w:rsidRPr="00553DA1" w:rsidRDefault="00D12A92"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58" w:type="dxa"/>
            <w:gridSpan w:val="2"/>
            <w:tcBorders>
              <w:top w:val="single" w:sz="4" w:space="0" w:color="000000"/>
              <w:left w:val="single" w:sz="4" w:space="0" w:color="000000"/>
              <w:bottom w:val="single" w:sz="4" w:space="0" w:color="000000"/>
              <w:right w:val="nil"/>
            </w:tcBorders>
          </w:tcPr>
          <w:p w14:paraId="506B3D6F" w14:textId="77777777" w:rsidR="00D12A92" w:rsidRPr="00553DA1" w:rsidRDefault="00D12A92"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2410" w:type="dxa"/>
            <w:gridSpan w:val="2"/>
            <w:tcBorders>
              <w:top w:val="single" w:sz="4" w:space="0" w:color="000000"/>
              <w:left w:val="single" w:sz="4" w:space="0" w:color="000000"/>
              <w:bottom w:val="single" w:sz="4" w:space="0" w:color="000000"/>
              <w:right w:val="nil"/>
            </w:tcBorders>
          </w:tcPr>
          <w:p w14:paraId="3D209E7F" w14:textId="77777777" w:rsidR="00D12A92" w:rsidRPr="00553DA1" w:rsidRDefault="00D12A92"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701" w:type="dxa"/>
            <w:tcBorders>
              <w:top w:val="single" w:sz="4" w:space="0" w:color="000000"/>
              <w:left w:val="single" w:sz="4" w:space="0" w:color="000000"/>
              <w:bottom w:val="single" w:sz="4" w:space="0" w:color="000000"/>
              <w:right w:val="single" w:sz="4" w:space="0" w:color="000000"/>
            </w:tcBorders>
          </w:tcPr>
          <w:p w14:paraId="276D3971" w14:textId="77777777" w:rsidR="00D12A92" w:rsidRPr="00553DA1" w:rsidRDefault="00D12A92"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26D63B58" w14:textId="77777777" w:rsidTr="004553B1">
        <w:trPr>
          <w:gridAfter w:val="1"/>
          <w:wAfter w:w="23" w:type="dxa"/>
          <w:trHeight w:val="176"/>
        </w:trPr>
        <w:tc>
          <w:tcPr>
            <w:tcW w:w="15984" w:type="dxa"/>
            <w:gridSpan w:val="14"/>
            <w:tcBorders>
              <w:top w:val="single" w:sz="4" w:space="0" w:color="000000"/>
              <w:left w:val="single" w:sz="4" w:space="0" w:color="000000"/>
              <w:bottom w:val="single" w:sz="4" w:space="0" w:color="000000"/>
              <w:right w:val="single" w:sz="4" w:space="0" w:color="000000"/>
            </w:tcBorders>
          </w:tcPr>
          <w:p w14:paraId="7CEF635F" w14:textId="77777777" w:rsidR="00D12A92" w:rsidRPr="00553DA1" w:rsidRDefault="00D12A92" w:rsidP="00C46477">
            <w:pPr>
              <w:widowControl w:val="0"/>
              <w:suppressAutoHyphens/>
              <w:autoSpaceDE w:val="0"/>
              <w:spacing w:after="0" w:line="240" w:lineRule="auto"/>
              <w:jc w:val="center"/>
              <w:rPr>
                <w:rFonts w:ascii="Times New Roman" w:eastAsia="Times New Roman" w:hAnsi="Times New Roman" w:cs="Times New Roman"/>
                <w:b/>
                <w:color w:val="000000" w:themeColor="text1"/>
                <w:lang w:eastAsia="ar-SA"/>
              </w:rPr>
            </w:pPr>
          </w:p>
          <w:p w14:paraId="06C42C26" w14:textId="77777777" w:rsidR="00D12A92" w:rsidRPr="00553DA1" w:rsidRDefault="00D12A92" w:rsidP="00C46477">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2EDE725E" w14:textId="77777777" w:rsidR="00D12A92" w:rsidRPr="00553DA1" w:rsidRDefault="00D12A92" w:rsidP="00C46477">
            <w:pPr>
              <w:widowControl w:val="0"/>
              <w:suppressAutoHyphens/>
              <w:autoSpaceDE w:val="0"/>
              <w:spacing w:after="0" w:line="240" w:lineRule="auto"/>
              <w:jc w:val="center"/>
              <w:rPr>
                <w:rFonts w:ascii="Times New Roman" w:eastAsia="Times New Roman" w:hAnsi="Times New Roman" w:cs="Times New Roman"/>
                <w:b/>
                <w:color w:val="000000" w:themeColor="text1"/>
                <w:lang w:eastAsia="ar-SA"/>
              </w:rPr>
            </w:pPr>
          </w:p>
        </w:tc>
      </w:tr>
      <w:tr w:rsidR="00000000" w:rsidRPr="00553DA1" w14:paraId="6A94820B" w14:textId="77777777" w:rsidTr="004553B1">
        <w:trPr>
          <w:gridAfter w:val="1"/>
          <w:wAfter w:w="23" w:type="dxa"/>
        </w:trPr>
        <w:tc>
          <w:tcPr>
            <w:tcW w:w="794" w:type="dxa"/>
            <w:gridSpan w:val="2"/>
            <w:tcBorders>
              <w:top w:val="single" w:sz="4" w:space="0" w:color="000000"/>
              <w:left w:val="single" w:sz="4" w:space="0" w:color="000000"/>
              <w:bottom w:val="single" w:sz="4" w:space="0" w:color="000000"/>
              <w:right w:val="nil"/>
            </w:tcBorders>
          </w:tcPr>
          <w:p w14:paraId="03AF657B" w14:textId="77777777" w:rsidR="00FA45B2" w:rsidRPr="00553DA1" w:rsidRDefault="00FA45B2" w:rsidP="00C4647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3.5</w:t>
            </w:r>
          </w:p>
        </w:tc>
        <w:tc>
          <w:tcPr>
            <w:tcW w:w="2849" w:type="dxa"/>
            <w:gridSpan w:val="2"/>
            <w:tcBorders>
              <w:top w:val="single" w:sz="4" w:space="0" w:color="000000"/>
              <w:left w:val="single" w:sz="4" w:space="0" w:color="000000"/>
              <w:bottom w:val="single" w:sz="4" w:space="0" w:color="000000"/>
              <w:right w:val="nil"/>
            </w:tcBorders>
          </w:tcPr>
          <w:p w14:paraId="7AD4D03C"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Образование и просвещение</w:t>
            </w:r>
          </w:p>
        </w:tc>
        <w:tc>
          <w:tcPr>
            <w:tcW w:w="3970" w:type="dxa"/>
            <w:gridSpan w:val="2"/>
            <w:tcBorders>
              <w:top w:val="single" w:sz="4" w:space="0" w:color="000000"/>
              <w:left w:val="single" w:sz="4" w:space="0" w:color="000000"/>
              <w:bottom w:val="single" w:sz="4" w:space="0" w:color="000000"/>
              <w:right w:val="nil"/>
            </w:tcBorders>
          </w:tcPr>
          <w:p w14:paraId="5145829C" w14:textId="77777777" w:rsidR="00FA45B2" w:rsidRPr="00553DA1" w:rsidRDefault="00FA45B2" w:rsidP="00C43B7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553DA1">
                <w:rPr>
                  <w:rStyle w:val="a3"/>
                  <w:rFonts w:ascii="Times New Roman" w:eastAsiaTheme="majorEastAsia" w:hAnsi="Times New Roman"/>
                  <w:color w:val="000000" w:themeColor="text1"/>
                  <w:sz w:val="22"/>
                  <w:szCs w:val="22"/>
                </w:rPr>
                <w:t>кодами 3.5.1 - 3.5.2</w:t>
              </w:r>
            </w:hyperlink>
          </w:p>
        </w:tc>
        <w:tc>
          <w:tcPr>
            <w:tcW w:w="2271" w:type="dxa"/>
            <w:tcBorders>
              <w:top w:val="single" w:sz="4" w:space="0" w:color="000000"/>
              <w:left w:val="single" w:sz="4" w:space="0" w:color="000000"/>
              <w:bottom w:val="single" w:sz="4" w:space="0" w:color="000000"/>
              <w:right w:val="nil"/>
            </w:tcBorders>
          </w:tcPr>
          <w:p w14:paraId="72B07B67"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777B0B5C" w14:textId="77777777" w:rsidR="00FA45B2" w:rsidRPr="00553DA1" w:rsidRDefault="00FA45B2" w:rsidP="00C46477">
            <w:pPr>
              <w:pStyle w:val="2"/>
              <w:rPr>
                <w:rFonts w:eastAsia="Times New Roman"/>
                <w:color w:val="000000" w:themeColor="text1"/>
                <w:sz w:val="22"/>
                <w:szCs w:val="22"/>
                <w:lang w:eastAsia="ar-SA"/>
              </w:rPr>
            </w:pPr>
          </w:p>
        </w:tc>
        <w:tc>
          <w:tcPr>
            <w:tcW w:w="1989" w:type="dxa"/>
            <w:gridSpan w:val="4"/>
            <w:tcBorders>
              <w:top w:val="single" w:sz="4" w:space="0" w:color="000000"/>
              <w:left w:val="single" w:sz="4" w:space="0" w:color="000000"/>
              <w:bottom w:val="single" w:sz="4" w:space="0" w:color="000000"/>
              <w:right w:val="nil"/>
            </w:tcBorders>
          </w:tcPr>
          <w:p w14:paraId="466FCCD2"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25 м, от границ земельного участка –10м.</w:t>
            </w:r>
          </w:p>
          <w:p w14:paraId="4A116CA1"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19813C40"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0DF11BF9" w14:textId="77777777" w:rsidR="00FA45B2" w:rsidRPr="00553DA1" w:rsidRDefault="00FA45B2"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75CAE630" w14:textId="77777777" w:rsidR="00FA45B2" w:rsidRPr="00553DA1" w:rsidRDefault="00FA45B2"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10" w:type="dxa"/>
            <w:gridSpan w:val="2"/>
            <w:tcBorders>
              <w:top w:val="single" w:sz="4" w:space="0" w:color="000000"/>
              <w:left w:val="single" w:sz="4" w:space="0" w:color="000000"/>
              <w:bottom w:val="single" w:sz="4" w:space="0" w:color="000000"/>
              <w:right w:val="nil"/>
            </w:tcBorders>
          </w:tcPr>
          <w:p w14:paraId="03EDAB43" w14:textId="77777777" w:rsidR="00FA45B2" w:rsidRPr="00553DA1" w:rsidRDefault="00FA45B2" w:rsidP="00C46477">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 не более 3 этажей. </w:t>
            </w:r>
          </w:p>
          <w:p w14:paraId="4FCFEB80" w14:textId="77777777" w:rsidR="00FA45B2" w:rsidRPr="00553DA1" w:rsidRDefault="00FA45B2" w:rsidP="00C46477">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зданий – не более 15 м. </w:t>
            </w:r>
          </w:p>
          <w:p w14:paraId="768A763F"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учебных помещений - не менее 3,6 м во вновь строящихся, не менее 2,75м в реконструируемых школах. Высота спортивного зала - не менее 6,0 м. </w:t>
            </w:r>
          </w:p>
          <w:p w14:paraId="38E74C8B" w14:textId="77777777" w:rsidR="00FA45B2" w:rsidRPr="00553DA1" w:rsidRDefault="00FA45B2"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C703B80"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50 %</w:t>
            </w:r>
          </w:p>
          <w:p w14:paraId="18A77086" w14:textId="77777777" w:rsidR="00FA45B2" w:rsidRPr="00553DA1" w:rsidRDefault="00FA45B2" w:rsidP="00EE27B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EE27B2" w:rsidRPr="00553DA1">
              <w:rPr>
                <w:rFonts w:ascii="Times New Roman" w:eastAsia="Times New Roman" w:hAnsi="Times New Roman" w:cs="Times New Roman"/>
                <w:color w:val="000000" w:themeColor="text1"/>
                <w:lang w:eastAsia="ar-SA"/>
              </w:rPr>
              <w:t>4</w:t>
            </w:r>
            <w:r w:rsidRPr="00553DA1">
              <w:rPr>
                <w:rFonts w:ascii="Times New Roman" w:eastAsia="Times New Roman" w:hAnsi="Times New Roman" w:cs="Times New Roman"/>
                <w:color w:val="000000" w:themeColor="text1"/>
                <w:lang w:eastAsia="ar-SA"/>
              </w:rPr>
              <w:t>0-50%</w:t>
            </w:r>
          </w:p>
        </w:tc>
      </w:tr>
      <w:tr w:rsidR="00000000" w:rsidRPr="00553DA1" w14:paraId="63F744B9" w14:textId="77777777" w:rsidTr="004553B1">
        <w:trPr>
          <w:gridAfter w:val="1"/>
          <w:wAfter w:w="23" w:type="dxa"/>
        </w:trPr>
        <w:tc>
          <w:tcPr>
            <w:tcW w:w="794" w:type="dxa"/>
            <w:gridSpan w:val="2"/>
            <w:tcBorders>
              <w:top w:val="single" w:sz="4" w:space="0" w:color="000000"/>
              <w:left w:val="single" w:sz="4" w:space="0" w:color="000000"/>
              <w:bottom w:val="single" w:sz="4" w:space="0" w:color="000000"/>
              <w:right w:val="nil"/>
            </w:tcBorders>
            <w:hideMark/>
          </w:tcPr>
          <w:p w14:paraId="5E4DD721" w14:textId="77777777" w:rsidR="00FA45B2" w:rsidRPr="00553DA1" w:rsidRDefault="00FA45B2" w:rsidP="00C46477">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3.5.1</w:t>
            </w:r>
          </w:p>
        </w:tc>
        <w:tc>
          <w:tcPr>
            <w:tcW w:w="2849" w:type="dxa"/>
            <w:gridSpan w:val="2"/>
            <w:tcBorders>
              <w:top w:val="single" w:sz="4" w:space="0" w:color="000000"/>
              <w:left w:val="single" w:sz="4" w:space="0" w:color="000000"/>
              <w:bottom w:val="single" w:sz="4" w:space="0" w:color="000000"/>
              <w:right w:val="nil"/>
            </w:tcBorders>
            <w:hideMark/>
          </w:tcPr>
          <w:p w14:paraId="6B4305D8" w14:textId="77777777" w:rsidR="00FA45B2" w:rsidRPr="00553DA1" w:rsidRDefault="00FA45B2" w:rsidP="00C43B7B">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Дошкольное, начальное и среднее общее образование</w:t>
            </w:r>
          </w:p>
        </w:tc>
        <w:tc>
          <w:tcPr>
            <w:tcW w:w="3970" w:type="dxa"/>
            <w:gridSpan w:val="2"/>
            <w:tcBorders>
              <w:top w:val="single" w:sz="4" w:space="0" w:color="000000"/>
              <w:left w:val="single" w:sz="4" w:space="0" w:color="000000"/>
              <w:bottom w:val="single" w:sz="4" w:space="0" w:color="000000"/>
              <w:right w:val="nil"/>
            </w:tcBorders>
            <w:hideMark/>
          </w:tcPr>
          <w:p w14:paraId="05442F27" w14:textId="77777777" w:rsidR="00FA45B2" w:rsidRPr="00553DA1" w:rsidRDefault="00FA45B2" w:rsidP="00C43B7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7C234F"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 в том числе зданий, спортивных сооружений, предназначенных для занятия обучающихся</w:t>
            </w:r>
            <w:r w:rsidR="007C234F" w:rsidRPr="00553DA1">
              <w:rPr>
                <w:rFonts w:ascii="Times New Roman" w:hAnsi="Times New Roman" w:cs="Times New Roman"/>
                <w:color w:val="000000" w:themeColor="text1"/>
                <w:sz w:val="22"/>
                <w:szCs w:val="22"/>
              </w:rPr>
              <w:t xml:space="preserve"> физической культурой и спортом</w:t>
            </w:r>
          </w:p>
        </w:tc>
        <w:tc>
          <w:tcPr>
            <w:tcW w:w="2271" w:type="dxa"/>
            <w:tcBorders>
              <w:top w:val="single" w:sz="4" w:space="0" w:color="000000"/>
              <w:left w:val="single" w:sz="4" w:space="0" w:color="000000"/>
              <w:bottom w:val="single" w:sz="4" w:space="0" w:color="000000"/>
              <w:right w:val="nil"/>
            </w:tcBorders>
          </w:tcPr>
          <w:p w14:paraId="23D18C10"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38F711B0"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9" w:type="dxa"/>
            <w:gridSpan w:val="4"/>
            <w:tcBorders>
              <w:top w:val="single" w:sz="4" w:space="0" w:color="000000"/>
              <w:left w:val="single" w:sz="4" w:space="0" w:color="000000"/>
              <w:bottom w:val="single" w:sz="4" w:space="0" w:color="000000"/>
              <w:right w:val="nil"/>
            </w:tcBorders>
            <w:hideMark/>
          </w:tcPr>
          <w:p w14:paraId="796E5889"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25 м, от границ земельного участка –10м.</w:t>
            </w:r>
          </w:p>
          <w:p w14:paraId="19478A8A"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689A92E4"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0D022EF7"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410" w:type="dxa"/>
            <w:gridSpan w:val="2"/>
            <w:tcBorders>
              <w:top w:val="single" w:sz="4" w:space="0" w:color="000000"/>
              <w:left w:val="single" w:sz="4" w:space="0" w:color="000000"/>
              <w:bottom w:val="single" w:sz="4" w:space="0" w:color="000000"/>
              <w:right w:val="nil"/>
            </w:tcBorders>
          </w:tcPr>
          <w:p w14:paraId="27D0700E" w14:textId="77777777" w:rsidR="00FA45B2" w:rsidRPr="00553DA1" w:rsidRDefault="00FA45B2" w:rsidP="00E0238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этажность для дошкольных учреждений -2 этажа,</w:t>
            </w:r>
          </w:p>
          <w:p w14:paraId="02679704" w14:textId="77777777" w:rsidR="00FA45B2" w:rsidRPr="00553DA1" w:rsidRDefault="00FA45B2" w:rsidP="00E0238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школ и начального профессионального образования - 4 этажа,</w:t>
            </w:r>
          </w:p>
          <w:p w14:paraId="5B192455" w14:textId="77777777" w:rsidR="00FA45B2" w:rsidRPr="00553DA1" w:rsidRDefault="00FA45B2" w:rsidP="00E0238A">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прочие образовательные учреждения по заданию на проектирование с учетом сложившейся застройки. </w:t>
            </w:r>
          </w:p>
          <w:p w14:paraId="6E93AD57" w14:textId="77777777" w:rsidR="00FA45B2" w:rsidRPr="00553DA1" w:rsidRDefault="00FA45B2" w:rsidP="00E0238A">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основных помещений  - не менее 3 м. </w:t>
            </w:r>
          </w:p>
          <w:p w14:paraId="326DD8FE" w14:textId="77777777" w:rsidR="00FA45B2" w:rsidRPr="00553DA1" w:rsidRDefault="00FA45B2" w:rsidP="00C4647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hideMark/>
          </w:tcPr>
          <w:p w14:paraId="3B2A61D0" w14:textId="77777777" w:rsidR="00FA45B2" w:rsidRPr="00553DA1" w:rsidRDefault="00FA45B2" w:rsidP="00EE27B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w:t>
            </w:r>
            <w:r w:rsidR="00EE27B2" w:rsidRPr="00553DA1">
              <w:rPr>
                <w:rFonts w:ascii="Times New Roman" w:eastAsia="Times New Roman" w:hAnsi="Times New Roman" w:cs="Times New Roman"/>
                <w:color w:val="000000" w:themeColor="text1"/>
                <w:lang w:eastAsia="ar-SA"/>
              </w:rPr>
              <w:t xml:space="preserve">застройки участка – 40 %, </w:t>
            </w:r>
            <w:r w:rsidRPr="00553DA1">
              <w:rPr>
                <w:rFonts w:ascii="Times New Roman" w:eastAsia="Times New Roman" w:hAnsi="Times New Roman" w:cs="Times New Roman"/>
                <w:color w:val="000000" w:themeColor="text1"/>
                <w:lang w:eastAsia="ar-SA"/>
              </w:rPr>
              <w:t>озеленение -50%</w:t>
            </w:r>
          </w:p>
        </w:tc>
      </w:tr>
      <w:tr w:rsidR="00000000" w:rsidRPr="00553DA1" w14:paraId="41668933" w14:textId="77777777" w:rsidTr="004553B1">
        <w:trPr>
          <w:gridAfter w:val="1"/>
          <w:wAfter w:w="23" w:type="dxa"/>
        </w:trPr>
        <w:tc>
          <w:tcPr>
            <w:tcW w:w="794" w:type="dxa"/>
            <w:gridSpan w:val="2"/>
            <w:tcBorders>
              <w:top w:val="single" w:sz="4" w:space="0" w:color="000000"/>
              <w:left w:val="single" w:sz="4" w:space="0" w:color="000000"/>
              <w:bottom w:val="single" w:sz="4" w:space="0" w:color="000000"/>
              <w:right w:val="nil"/>
            </w:tcBorders>
            <w:hideMark/>
          </w:tcPr>
          <w:p w14:paraId="20145715" w14:textId="77777777" w:rsidR="00FA45B2" w:rsidRPr="00553DA1" w:rsidRDefault="00FA45B2" w:rsidP="00C46477">
            <w:pPr>
              <w:widowControl w:val="0"/>
              <w:tabs>
                <w:tab w:val="left" w:pos="2520"/>
              </w:tabs>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3.5.2</w:t>
            </w:r>
          </w:p>
        </w:tc>
        <w:tc>
          <w:tcPr>
            <w:tcW w:w="2849" w:type="dxa"/>
            <w:gridSpan w:val="2"/>
            <w:tcBorders>
              <w:top w:val="single" w:sz="4" w:space="0" w:color="000000"/>
              <w:left w:val="single" w:sz="4" w:space="0" w:color="000000"/>
              <w:bottom w:val="single" w:sz="4" w:space="0" w:color="000000"/>
              <w:right w:val="nil"/>
            </w:tcBorders>
            <w:hideMark/>
          </w:tcPr>
          <w:p w14:paraId="475D8D5B" w14:textId="77777777" w:rsidR="00FA45B2" w:rsidRPr="00553DA1" w:rsidRDefault="00FA45B2" w:rsidP="00C43B7B">
            <w:pPr>
              <w:pStyle w:val="a8"/>
              <w:rPr>
                <w:rFonts w:ascii="Times New Roman" w:hAnsi="Times New Roman" w:cs="Times New Roman"/>
                <w:b/>
                <w:color w:val="000000" w:themeColor="text1"/>
                <w:sz w:val="22"/>
                <w:szCs w:val="22"/>
              </w:rPr>
            </w:pPr>
            <w:bookmarkStart w:id="34" w:name="sub_10352"/>
            <w:r w:rsidRPr="00553DA1">
              <w:rPr>
                <w:rFonts w:ascii="Times New Roman" w:hAnsi="Times New Roman" w:cs="Times New Roman"/>
                <w:b/>
                <w:color w:val="000000" w:themeColor="text1"/>
                <w:sz w:val="22"/>
                <w:szCs w:val="22"/>
              </w:rPr>
              <w:t>Среднее и высшее профессиональное образование</w:t>
            </w:r>
            <w:bookmarkEnd w:id="34"/>
          </w:p>
        </w:tc>
        <w:tc>
          <w:tcPr>
            <w:tcW w:w="3970" w:type="dxa"/>
            <w:gridSpan w:val="2"/>
            <w:tcBorders>
              <w:top w:val="single" w:sz="4" w:space="0" w:color="000000"/>
              <w:left w:val="single" w:sz="4" w:space="0" w:color="000000"/>
              <w:bottom w:val="single" w:sz="4" w:space="0" w:color="000000"/>
              <w:right w:val="nil"/>
            </w:tcBorders>
            <w:hideMark/>
          </w:tcPr>
          <w:p w14:paraId="6B04B5E5" w14:textId="77777777" w:rsidR="00FA45B2" w:rsidRPr="00553DA1" w:rsidRDefault="00FA45B2" w:rsidP="00C43B7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7C234F"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 в том числе зданий, спортивных сооружений, предназначенных для занятия обучающихся</w:t>
            </w:r>
            <w:r w:rsidR="007C234F" w:rsidRPr="00553DA1">
              <w:rPr>
                <w:rFonts w:ascii="Times New Roman" w:hAnsi="Times New Roman" w:cs="Times New Roman"/>
                <w:color w:val="000000" w:themeColor="text1"/>
                <w:sz w:val="22"/>
                <w:szCs w:val="22"/>
              </w:rPr>
              <w:t xml:space="preserve"> физической культурой и спортом</w:t>
            </w:r>
          </w:p>
        </w:tc>
        <w:tc>
          <w:tcPr>
            <w:tcW w:w="2271" w:type="dxa"/>
            <w:tcBorders>
              <w:top w:val="single" w:sz="4" w:space="0" w:color="000000"/>
              <w:left w:val="single" w:sz="4" w:space="0" w:color="000000"/>
              <w:bottom w:val="single" w:sz="4" w:space="0" w:color="000000"/>
              <w:right w:val="nil"/>
            </w:tcBorders>
          </w:tcPr>
          <w:p w14:paraId="2EC30A3A"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 для объектов инженерного обеспечения и объектов вспомогательного инженерного назначения от 1 кв. м;</w:t>
            </w:r>
          </w:p>
          <w:p w14:paraId="0B6C2C9D"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9" w:type="dxa"/>
            <w:gridSpan w:val="4"/>
            <w:tcBorders>
              <w:top w:val="single" w:sz="4" w:space="0" w:color="000000"/>
              <w:left w:val="single" w:sz="4" w:space="0" w:color="000000"/>
              <w:bottom w:val="single" w:sz="4" w:space="0" w:color="000000"/>
              <w:right w:val="nil"/>
            </w:tcBorders>
          </w:tcPr>
          <w:p w14:paraId="4FF838D5"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красных линий  --25 м, от границ земельного участка – 10м.</w:t>
            </w:r>
          </w:p>
          <w:p w14:paraId="00A92D42"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Здания  общеобразовательных учреждений допускается размещать:</w:t>
            </w:r>
          </w:p>
          <w:p w14:paraId="7539E356"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территориях микрорайона, удаленных от межквартальных проездов с регулярным движением транспорта на расстояние 100 - 170 м;</w:t>
            </w:r>
          </w:p>
          <w:p w14:paraId="48D35A72"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6F41A4B2" w14:textId="77777777" w:rsidR="00FA45B2" w:rsidRPr="00553DA1" w:rsidRDefault="00FA45B2" w:rsidP="00C4647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410" w:type="dxa"/>
            <w:gridSpan w:val="2"/>
            <w:tcBorders>
              <w:top w:val="single" w:sz="4" w:space="0" w:color="000000"/>
              <w:left w:val="single" w:sz="4" w:space="0" w:color="000000"/>
              <w:bottom w:val="single" w:sz="4" w:space="0" w:color="000000"/>
              <w:right w:val="nil"/>
            </w:tcBorders>
          </w:tcPr>
          <w:p w14:paraId="44584656" w14:textId="77777777" w:rsidR="00FA45B2" w:rsidRPr="00553DA1" w:rsidRDefault="00FA45B2" w:rsidP="00C46477">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 не более 3 этажей. </w:t>
            </w:r>
          </w:p>
          <w:p w14:paraId="098F2CE2" w14:textId="77777777" w:rsidR="00FA45B2" w:rsidRPr="00553DA1" w:rsidRDefault="00FA45B2" w:rsidP="00C46477">
            <w:pPr>
              <w:keepLines/>
              <w:widowControl w:val="0"/>
              <w:suppressAutoHyphens/>
              <w:overflowPunct w:val="0"/>
              <w:autoSpaceDE w:val="0"/>
              <w:spacing w:after="0" w:line="240" w:lineRule="auto"/>
              <w:ind w:left="34"/>
              <w:textAlignment w:val="baseline"/>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зданий – не более 15 м. </w:t>
            </w:r>
          </w:p>
          <w:p w14:paraId="54B99332"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учебных помещений - не менее 3,6 м во вновь строящихся, не менее 2,75м в реконструируемых школах. Высота спортивного зала - не менее 6,0 м. </w:t>
            </w:r>
          </w:p>
          <w:p w14:paraId="6E50CEBC" w14:textId="77777777" w:rsidR="00FA45B2" w:rsidRPr="00553DA1" w:rsidRDefault="00FA45B2" w:rsidP="00C46477">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hideMark/>
          </w:tcPr>
          <w:p w14:paraId="2D17FFE1" w14:textId="77777777" w:rsidR="00FA45B2" w:rsidRPr="00553DA1" w:rsidRDefault="00FA45B2"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50 %</w:t>
            </w:r>
          </w:p>
          <w:p w14:paraId="0CC01EB4" w14:textId="77777777" w:rsidR="00FA45B2" w:rsidRPr="00553DA1" w:rsidRDefault="00FA45B2" w:rsidP="00EE27B2">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Озеленение </w:t>
            </w:r>
            <w:r w:rsidR="00EE27B2" w:rsidRPr="00553DA1">
              <w:rPr>
                <w:rFonts w:ascii="Times New Roman" w:eastAsia="Times New Roman" w:hAnsi="Times New Roman" w:cs="Times New Roman"/>
                <w:color w:val="000000" w:themeColor="text1"/>
                <w:lang w:eastAsia="ar-SA"/>
              </w:rPr>
              <w:t>-4</w:t>
            </w:r>
            <w:r w:rsidRPr="00553DA1">
              <w:rPr>
                <w:rFonts w:ascii="Times New Roman" w:eastAsia="Times New Roman" w:hAnsi="Times New Roman" w:cs="Times New Roman"/>
                <w:color w:val="000000" w:themeColor="text1"/>
                <w:lang w:eastAsia="ar-SA"/>
              </w:rPr>
              <w:t>0%</w:t>
            </w:r>
          </w:p>
        </w:tc>
      </w:tr>
      <w:tr w:rsidR="00000000" w:rsidRPr="00553DA1" w14:paraId="320E681A" w14:textId="77777777" w:rsidTr="004553B1">
        <w:trPr>
          <w:gridAfter w:val="1"/>
          <w:wAfter w:w="23" w:type="dxa"/>
        </w:trPr>
        <w:tc>
          <w:tcPr>
            <w:tcW w:w="809" w:type="dxa"/>
            <w:gridSpan w:val="3"/>
            <w:tcBorders>
              <w:top w:val="single" w:sz="4" w:space="0" w:color="000000"/>
              <w:left w:val="single" w:sz="4" w:space="0" w:color="000000"/>
              <w:bottom w:val="single" w:sz="4" w:space="0" w:color="000000"/>
              <w:right w:val="nil"/>
            </w:tcBorders>
            <w:hideMark/>
          </w:tcPr>
          <w:p w14:paraId="15AA5102" w14:textId="77777777" w:rsidR="009878BA" w:rsidRPr="00553DA1" w:rsidRDefault="009878BA" w:rsidP="009878B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834" w:type="dxa"/>
            <w:tcBorders>
              <w:top w:val="single" w:sz="4" w:space="0" w:color="000000"/>
              <w:left w:val="single" w:sz="4" w:space="0" w:color="000000"/>
              <w:bottom w:val="single" w:sz="4" w:space="0" w:color="000000"/>
              <w:right w:val="nil"/>
            </w:tcBorders>
            <w:hideMark/>
          </w:tcPr>
          <w:p w14:paraId="41F26748"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970" w:type="dxa"/>
            <w:gridSpan w:val="2"/>
            <w:tcBorders>
              <w:top w:val="single" w:sz="4" w:space="0" w:color="000000"/>
              <w:left w:val="single" w:sz="4" w:space="0" w:color="000000"/>
              <w:bottom w:val="single" w:sz="4" w:space="0" w:color="000000"/>
              <w:right w:val="nil"/>
            </w:tcBorders>
            <w:hideMark/>
          </w:tcPr>
          <w:p w14:paraId="0B711FC8" w14:textId="77777777" w:rsidR="009878BA" w:rsidRPr="00553DA1" w:rsidRDefault="009878BA" w:rsidP="009878B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0DDD0158" w14:textId="77777777" w:rsidR="009878BA" w:rsidRPr="00553DA1" w:rsidRDefault="009878BA" w:rsidP="009878B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271" w:type="dxa"/>
            <w:tcBorders>
              <w:top w:val="single" w:sz="4" w:space="0" w:color="000000"/>
              <w:left w:val="single" w:sz="4" w:space="0" w:color="000000"/>
              <w:bottom w:val="single" w:sz="4" w:space="0" w:color="000000"/>
              <w:right w:val="nil"/>
            </w:tcBorders>
            <w:hideMark/>
          </w:tcPr>
          <w:p w14:paraId="72893D98"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9" w:type="dxa"/>
            <w:gridSpan w:val="4"/>
            <w:tcBorders>
              <w:top w:val="single" w:sz="4" w:space="0" w:color="000000"/>
              <w:left w:val="single" w:sz="4" w:space="0" w:color="000000"/>
              <w:bottom w:val="single" w:sz="4" w:space="0" w:color="000000"/>
              <w:right w:val="nil"/>
            </w:tcBorders>
            <w:hideMark/>
          </w:tcPr>
          <w:p w14:paraId="160CEC01"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410" w:type="dxa"/>
            <w:gridSpan w:val="2"/>
            <w:tcBorders>
              <w:top w:val="single" w:sz="4" w:space="0" w:color="000000"/>
              <w:left w:val="single" w:sz="4" w:space="0" w:color="000000"/>
              <w:bottom w:val="single" w:sz="4" w:space="0" w:color="000000"/>
              <w:right w:val="nil"/>
            </w:tcBorders>
            <w:hideMark/>
          </w:tcPr>
          <w:p w14:paraId="08C6988A"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1" w:type="dxa"/>
            <w:tcBorders>
              <w:top w:val="single" w:sz="4" w:space="0" w:color="000000"/>
              <w:left w:val="single" w:sz="4" w:space="0" w:color="000000"/>
              <w:bottom w:val="single" w:sz="4" w:space="0" w:color="000000"/>
              <w:right w:val="single" w:sz="4" w:space="0" w:color="000000"/>
            </w:tcBorders>
            <w:hideMark/>
          </w:tcPr>
          <w:p w14:paraId="45D6A61F" w14:textId="77777777" w:rsidR="009878BA" w:rsidRPr="00553DA1" w:rsidRDefault="009878BA" w:rsidP="009878BA">
            <w:pPr>
              <w:widowControl w:val="0"/>
              <w:suppressAutoHyphens/>
              <w:autoSpaceDE w:val="0"/>
              <w:spacing w:after="0" w:line="240" w:lineRule="auto"/>
              <w:rPr>
                <w:rFonts w:ascii="Times New Roman" w:eastAsia="Times New Roman CYR" w:hAnsi="Times New Roman" w:cs="Times New Roman"/>
                <w:color w:val="000000" w:themeColor="text1"/>
                <w:lang w:val="en-US" w:eastAsia="ar-SA"/>
              </w:rPr>
            </w:pPr>
            <w:r w:rsidRPr="00553DA1">
              <w:rPr>
                <w:rFonts w:ascii="Times New Roman" w:eastAsia="Times New Roman CYR" w:hAnsi="Times New Roman" w:cs="Times New Roman"/>
                <w:color w:val="000000" w:themeColor="text1"/>
                <w:lang w:eastAsia="ar-SA"/>
              </w:rPr>
              <w:t xml:space="preserve">Регламенты не </w:t>
            </w:r>
          </w:p>
          <w:p w14:paraId="56AFD1BF"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CYR" w:hAnsi="Times New Roman" w:cs="Times New Roman"/>
                <w:color w:val="000000" w:themeColor="text1"/>
                <w:lang w:eastAsia="ar-SA"/>
              </w:rPr>
              <w:t>устанавливаются</w:t>
            </w:r>
          </w:p>
        </w:tc>
      </w:tr>
      <w:tr w:rsidR="00000000" w:rsidRPr="00553DA1" w14:paraId="208861FC" w14:textId="77777777" w:rsidTr="004553B1">
        <w:trPr>
          <w:gridAfter w:val="1"/>
          <w:wAfter w:w="23" w:type="dxa"/>
        </w:trPr>
        <w:tc>
          <w:tcPr>
            <w:tcW w:w="809" w:type="dxa"/>
            <w:gridSpan w:val="3"/>
            <w:tcBorders>
              <w:top w:val="single" w:sz="4" w:space="0" w:color="000000"/>
              <w:left w:val="single" w:sz="4" w:space="0" w:color="000000"/>
              <w:bottom w:val="single" w:sz="4" w:space="0" w:color="000000"/>
              <w:right w:val="nil"/>
            </w:tcBorders>
          </w:tcPr>
          <w:p w14:paraId="6DBC6D82" w14:textId="77777777" w:rsidR="009878BA" w:rsidRPr="00553DA1" w:rsidRDefault="009878BA" w:rsidP="009878B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834" w:type="dxa"/>
            <w:tcBorders>
              <w:top w:val="single" w:sz="4" w:space="0" w:color="000000"/>
              <w:left w:val="single" w:sz="4" w:space="0" w:color="000000"/>
              <w:bottom w:val="single" w:sz="4" w:space="0" w:color="000000"/>
              <w:right w:val="nil"/>
            </w:tcBorders>
          </w:tcPr>
          <w:p w14:paraId="70C1F9AD" w14:textId="77777777" w:rsidR="009878BA" w:rsidRPr="00553DA1" w:rsidRDefault="009878BA" w:rsidP="009878BA">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3970" w:type="dxa"/>
            <w:gridSpan w:val="2"/>
            <w:tcBorders>
              <w:top w:val="single" w:sz="4" w:space="0" w:color="000000"/>
              <w:left w:val="single" w:sz="4" w:space="0" w:color="000000"/>
              <w:bottom w:val="single" w:sz="4" w:space="0" w:color="000000"/>
              <w:right w:val="nil"/>
            </w:tcBorders>
          </w:tcPr>
          <w:p w14:paraId="5C945FF3" w14:textId="77777777" w:rsidR="009878BA" w:rsidRPr="00553DA1" w:rsidRDefault="009878BA" w:rsidP="009878B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331E217" w14:textId="77777777" w:rsidR="009878BA" w:rsidRPr="00553DA1" w:rsidRDefault="009878BA" w:rsidP="009878B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271" w:type="dxa"/>
            <w:tcBorders>
              <w:top w:val="single" w:sz="4" w:space="0" w:color="000000"/>
              <w:left w:val="single" w:sz="4" w:space="0" w:color="000000"/>
              <w:bottom w:val="single" w:sz="4" w:space="0" w:color="000000"/>
              <w:right w:val="nil"/>
            </w:tcBorders>
          </w:tcPr>
          <w:p w14:paraId="6BBB6D03"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9" w:type="dxa"/>
            <w:gridSpan w:val="4"/>
            <w:tcBorders>
              <w:top w:val="single" w:sz="4" w:space="0" w:color="000000"/>
              <w:left w:val="single" w:sz="4" w:space="0" w:color="000000"/>
              <w:bottom w:val="single" w:sz="4" w:space="0" w:color="000000"/>
              <w:right w:val="nil"/>
            </w:tcBorders>
          </w:tcPr>
          <w:p w14:paraId="1051F212"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410" w:type="dxa"/>
            <w:gridSpan w:val="2"/>
            <w:tcBorders>
              <w:top w:val="single" w:sz="4" w:space="0" w:color="000000"/>
              <w:left w:val="single" w:sz="4" w:space="0" w:color="000000"/>
              <w:bottom w:val="single" w:sz="4" w:space="0" w:color="000000"/>
              <w:right w:val="nil"/>
            </w:tcBorders>
          </w:tcPr>
          <w:p w14:paraId="32C05842"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1" w:type="dxa"/>
            <w:tcBorders>
              <w:top w:val="single" w:sz="4" w:space="0" w:color="000000"/>
              <w:left w:val="single" w:sz="4" w:space="0" w:color="000000"/>
              <w:bottom w:val="single" w:sz="4" w:space="0" w:color="000000"/>
              <w:right w:val="single" w:sz="4" w:space="0" w:color="000000"/>
            </w:tcBorders>
          </w:tcPr>
          <w:p w14:paraId="1806ACE7" w14:textId="77777777" w:rsidR="009878BA" w:rsidRPr="00553DA1" w:rsidRDefault="009878BA" w:rsidP="009878BA">
            <w:pPr>
              <w:widowControl w:val="0"/>
              <w:suppressAutoHyphens/>
              <w:autoSpaceDE w:val="0"/>
              <w:spacing w:after="0" w:line="240" w:lineRule="auto"/>
              <w:rPr>
                <w:rFonts w:ascii="Times New Roman" w:eastAsia="Times New Roman CYR" w:hAnsi="Times New Roman" w:cs="Times New Roman"/>
                <w:color w:val="000000" w:themeColor="text1"/>
                <w:lang w:val="en-US" w:eastAsia="ar-SA"/>
              </w:rPr>
            </w:pPr>
            <w:r w:rsidRPr="00553DA1">
              <w:rPr>
                <w:rFonts w:ascii="Times New Roman" w:eastAsia="Times New Roman CYR" w:hAnsi="Times New Roman" w:cs="Times New Roman"/>
                <w:color w:val="000000" w:themeColor="text1"/>
                <w:lang w:eastAsia="ar-SA"/>
              </w:rPr>
              <w:t xml:space="preserve">Регламенты не </w:t>
            </w:r>
          </w:p>
          <w:p w14:paraId="5323D3FD"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CYR" w:hAnsi="Times New Roman" w:cs="Times New Roman"/>
                <w:color w:val="000000" w:themeColor="text1"/>
                <w:lang w:eastAsia="ar-SA"/>
              </w:rPr>
              <w:t>устанавливаются</w:t>
            </w:r>
          </w:p>
        </w:tc>
      </w:tr>
      <w:tr w:rsidR="00000000" w:rsidRPr="00553DA1" w14:paraId="3832E0D4" w14:textId="77777777" w:rsidTr="004553B1">
        <w:trPr>
          <w:gridAfter w:val="1"/>
          <w:wAfter w:w="23" w:type="dxa"/>
        </w:trPr>
        <w:tc>
          <w:tcPr>
            <w:tcW w:w="809" w:type="dxa"/>
            <w:gridSpan w:val="3"/>
            <w:tcBorders>
              <w:top w:val="single" w:sz="4" w:space="0" w:color="000000"/>
              <w:left w:val="single" w:sz="4" w:space="0" w:color="000000"/>
              <w:bottom w:val="single" w:sz="4" w:space="0" w:color="000000"/>
              <w:right w:val="nil"/>
            </w:tcBorders>
          </w:tcPr>
          <w:p w14:paraId="2B23C88E"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834" w:type="dxa"/>
            <w:tcBorders>
              <w:top w:val="single" w:sz="4" w:space="0" w:color="000000"/>
              <w:left w:val="single" w:sz="4" w:space="0" w:color="000000"/>
              <w:bottom w:val="single" w:sz="4" w:space="0" w:color="000000"/>
              <w:right w:val="nil"/>
            </w:tcBorders>
          </w:tcPr>
          <w:p w14:paraId="16D1B86B" w14:textId="77777777" w:rsidR="009878BA" w:rsidRPr="00553DA1" w:rsidRDefault="009878BA" w:rsidP="009878BA">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Благоустройство территории</w:t>
            </w:r>
          </w:p>
        </w:tc>
        <w:tc>
          <w:tcPr>
            <w:tcW w:w="3970" w:type="dxa"/>
            <w:gridSpan w:val="2"/>
            <w:tcBorders>
              <w:top w:val="single" w:sz="4" w:space="0" w:color="000000"/>
              <w:left w:val="single" w:sz="4" w:space="0" w:color="000000"/>
              <w:bottom w:val="single" w:sz="4" w:space="0" w:color="000000"/>
              <w:right w:val="nil"/>
            </w:tcBorders>
          </w:tcPr>
          <w:p w14:paraId="069CA9A1" w14:textId="77777777" w:rsidR="009878BA" w:rsidRPr="00553DA1" w:rsidRDefault="009878BA" w:rsidP="009878B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1" w:type="dxa"/>
            <w:tcBorders>
              <w:top w:val="single" w:sz="4" w:space="0" w:color="000000"/>
              <w:left w:val="single" w:sz="4" w:space="0" w:color="000000"/>
              <w:bottom w:val="single" w:sz="4" w:space="0" w:color="000000"/>
              <w:right w:val="nil"/>
            </w:tcBorders>
          </w:tcPr>
          <w:p w14:paraId="43244747" w14:textId="77777777" w:rsidR="009878BA" w:rsidRPr="00553DA1" w:rsidRDefault="009878BA" w:rsidP="009878B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9" w:type="dxa"/>
            <w:gridSpan w:val="4"/>
            <w:tcBorders>
              <w:top w:val="single" w:sz="4" w:space="0" w:color="000000"/>
              <w:left w:val="single" w:sz="4" w:space="0" w:color="000000"/>
              <w:bottom w:val="single" w:sz="4" w:space="0" w:color="000000"/>
              <w:right w:val="nil"/>
            </w:tcBorders>
          </w:tcPr>
          <w:p w14:paraId="61CF34B3" w14:textId="77777777" w:rsidR="009878BA" w:rsidRPr="00553DA1" w:rsidRDefault="009878BA" w:rsidP="009878B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410" w:type="dxa"/>
            <w:gridSpan w:val="2"/>
            <w:tcBorders>
              <w:top w:val="single" w:sz="4" w:space="0" w:color="000000"/>
              <w:left w:val="single" w:sz="4" w:space="0" w:color="000000"/>
              <w:bottom w:val="single" w:sz="4" w:space="0" w:color="000000"/>
              <w:right w:val="nil"/>
            </w:tcBorders>
          </w:tcPr>
          <w:p w14:paraId="6525A2EC" w14:textId="77777777" w:rsidR="009878BA" w:rsidRPr="00553DA1" w:rsidRDefault="009878BA" w:rsidP="009878B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1" w:type="dxa"/>
            <w:tcBorders>
              <w:top w:val="single" w:sz="4" w:space="0" w:color="000000"/>
              <w:left w:val="single" w:sz="4" w:space="0" w:color="000000"/>
              <w:bottom w:val="single" w:sz="4" w:space="0" w:color="000000"/>
              <w:right w:val="single" w:sz="4" w:space="0" w:color="000000"/>
            </w:tcBorders>
          </w:tcPr>
          <w:p w14:paraId="6FE82726" w14:textId="77777777" w:rsidR="009878BA" w:rsidRPr="00553DA1" w:rsidRDefault="009878BA" w:rsidP="009878BA">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22AA138F" w14:textId="77777777" w:rsidTr="004553B1">
        <w:trPr>
          <w:gridAfter w:val="1"/>
          <w:wAfter w:w="23" w:type="dxa"/>
          <w:trHeight w:val="176"/>
        </w:trPr>
        <w:tc>
          <w:tcPr>
            <w:tcW w:w="15984" w:type="dxa"/>
            <w:gridSpan w:val="14"/>
            <w:tcBorders>
              <w:top w:val="single" w:sz="4" w:space="0" w:color="000000"/>
              <w:left w:val="single" w:sz="4" w:space="0" w:color="000000"/>
              <w:bottom w:val="single" w:sz="4" w:space="0" w:color="000000"/>
              <w:right w:val="single" w:sz="4" w:space="0" w:color="000000"/>
            </w:tcBorders>
          </w:tcPr>
          <w:p w14:paraId="12E800F5" w14:textId="77777777" w:rsidR="00D12A92" w:rsidRPr="00553DA1" w:rsidRDefault="00D12A92" w:rsidP="00C46477">
            <w:pPr>
              <w:keepNext/>
              <w:numPr>
                <w:ilvl w:val="1"/>
                <w:numId w:val="0"/>
              </w:numPr>
              <w:tabs>
                <w:tab w:val="num" w:pos="0"/>
              </w:tabs>
              <w:suppressAutoHyphens/>
              <w:snapToGrid w:val="0"/>
              <w:spacing w:after="0" w:line="240" w:lineRule="auto"/>
              <w:ind w:firstLine="709"/>
              <w:jc w:val="center"/>
              <w:outlineLvl w:val="1"/>
              <w:rPr>
                <w:rFonts w:ascii="Times New Roman" w:eastAsia="Times New Roman" w:hAnsi="Times New Roman" w:cs="Times New Roman"/>
                <w:b/>
                <w:bCs/>
                <w:color w:val="000000" w:themeColor="text1"/>
                <w:sz w:val="24"/>
                <w:szCs w:val="24"/>
                <w:lang w:eastAsia="ar-SA"/>
              </w:rPr>
            </w:pPr>
          </w:p>
          <w:p w14:paraId="6979659B" w14:textId="77777777" w:rsidR="00D12A92" w:rsidRPr="00553DA1" w:rsidRDefault="00D12A92" w:rsidP="00C46477">
            <w:pPr>
              <w:keepNext/>
              <w:numPr>
                <w:ilvl w:val="1"/>
                <w:numId w:val="0"/>
              </w:numPr>
              <w:tabs>
                <w:tab w:val="num" w:pos="0"/>
              </w:tabs>
              <w:suppressAutoHyphens/>
              <w:spacing w:after="0" w:line="240" w:lineRule="auto"/>
              <w:ind w:firstLine="709"/>
              <w:jc w:val="center"/>
              <w:outlineLvl w:val="1"/>
              <w:rPr>
                <w:rFonts w:ascii="Times New Roman" w:eastAsia="Times New Roman" w:hAnsi="Times New Roman" w:cs="Times New Roman"/>
                <w:b/>
                <w:bCs/>
                <w:color w:val="000000" w:themeColor="text1"/>
                <w:sz w:val="24"/>
                <w:szCs w:val="24"/>
                <w:lang w:eastAsia="ar-SA"/>
              </w:rPr>
            </w:pPr>
            <w:r w:rsidRPr="00553DA1">
              <w:rPr>
                <w:rFonts w:ascii="Times New Roman" w:eastAsia="Times New Roman" w:hAnsi="Times New Roman" w:cs="Times New Roman"/>
                <w:b/>
                <w:bCs/>
                <w:color w:val="000000" w:themeColor="text1"/>
                <w:sz w:val="24"/>
                <w:szCs w:val="24"/>
                <w:lang w:eastAsia="ar-SA"/>
              </w:rPr>
              <w:t xml:space="preserve"> Вспомогательные виды разрешенного использования земельных участков и объектов недвижимости</w:t>
            </w:r>
          </w:p>
          <w:p w14:paraId="713BEAC2" w14:textId="77777777" w:rsidR="00D12A92" w:rsidRPr="00553DA1" w:rsidRDefault="00D12A92" w:rsidP="00C46477">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pPr>
          </w:p>
        </w:tc>
      </w:tr>
      <w:tr w:rsidR="00000000" w:rsidRPr="00553DA1" w14:paraId="7488D31C" w14:textId="77777777" w:rsidTr="004553B1">
        <w:trPr>
          <w:gridAfter w:val="1"/>
          <w:wAfter w:w="23" w:type="dxa"/>
        </w:trPr>
        <w:tc>
          <w:tcPr>
            <w:tcW w:w="794" w:type="dxa"/>
            <w:gridSpan w:val="2"/>
            <w:tcBorders>
              <w:top w:val="single" w:sz="4" w:space="0" w:color="000000"/>
              <w:left w:val="single" w:sz="4" w:space="0" w:color="000000"/>
              <w:bottom w:val="single" w:sz="4" w:space="0" w:color="000000"/>
              <w:right w:val="nil"/>
            </w:tcBorders>
          </w:tcPr>
          <w:p w14:paraId="71BD0AD2" w14:textId="77777777" w:rsidR="002850BF" w:rsidRPr="00553DA1" w:rsidRDefault="002850BF" w:rsidP="002850BF">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849" w:type="dxa"/>
            <w:gridSpan w:val="2"/>
            <w:tcBorders>
              <w:top w:val="single" w:sz="4" w:space="0" w:color="000000"/>
              <w:left w:val="single" w:sz="4" w:space="0" w:color="000000"/>
              <w:bottom w:val="single" w:sz="4" w:space="0" w:color="000000"/>
              <w:right w:val="nil"/>
            </w:tcBorders>
          </w:tcPr>
          <w:p w14:paraId="7C550B21" w14:textId="77777777" w:rsidR="002850BF" w:rsidRPr="00553DA1" w:rsidRDefault="002850BF" w:rsidP="002850BF">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3970" w:type="dxa"/>
            <w:gridSpan w:val="2"/>
            <w:tcBorders>
              <w:top w:val="single" w:sz="4" w:space="0" w:color="000000"/>
              <w:left w:val="single" w:sz="4" w:space="0" w:color="000000"/>
              <w:bottom w:val="single" w:sz="4" w:space="0" w:color="000000"/>
              <w:right w:val="nil"/>
            </w:tcBorders>
          </w:tcPr>
          <w:p w14:paraId="6598E01B" w14:textId="77777777" w:rsidR="002850BF" w:rsidRPr="00553DA1" w:rsidRDefault="002850BF" w:rsidP="002850B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271" w:type="dxa"/>
            <w:tcBorders>
              <w:top w:val="single" w:sz="4" w:space="0" w:color="000000"/>
              <w:left w:val="single" w:sz="4" w:space="0" w:color="000000"/>
              <w:bottom w:val="single" w:sz="4" w:space="0" w:color="000000"/>
              <w:right w:val="nil"/>
            </w:tcBorders>
          </w:tcPr>
          <w:p w14:paraId="34DA5409" w14:textId="77777777" w:rsidR="002850BF" w:rsidRPr="00553DA1" w:rsidRDefault="002850BF" w:rsidP="002850B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36D6AA26" w14:textId="77777777" w:rsidR="002850BF" w:rsidRPr="00553DA1" w:rsidRDefault="002850BF" w:rsidP="002850B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9" w:type="dxa"/>
            <w:gridSpan w:val="4"/>
            <w:tcBorders>
              <w:top w:val="single" w:sz="4" w:space="0" w:color="000000"/>
              <w:left w:val="single" w:sz="4" w:space="0" w:color="000000"/>
              <w:bottom w:val="single" w:sz="4" w:space="0" w:color="000000"/>
              <w:right w:val="nil"/>
            </w:tcBorders>
          </w:tcPr>
          <w:p w14:paraId="644A3537" w14:textId="77777777" w:rsidR="002850BF" w:rsidRPr="00553DA1" w:rsidRDefault="002850BF" w:rsidP="002850B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DE86EC7" w14:textId="77777777" w:rsidR="002850BF" w:rsidRPr="00553DA1" w:rsidRDefault="002850BF" w:rsidP="002850B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2410" w:type="dxa"/>
            <w:gridSpan w:val="2"/>
            <w:tcBorders>
              <w:top w:val="single" w:sz="4" w:space="0" w:color="000000"/>
              <w:left w:val="single" w:sz="4" w:space="0" w:color="000000"/>
              <w:bottom w:val="single" w:sz="4" w:space="0" w:color="000000"/>
              <w:right w:val="nil"/>
            </w:tcBorders>
          </w:tcPr>
          <w:p w14:paraId="28EE7C12" w14:textId="77777777" w:rsidR="002850BF" w:rsidRPr="00553DA1" w:rsidRDefault="002850BF" w:rsidP="002850B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1</w:t>
            </w:r>
          </w:p>
        </w:tc>
        <w:tc>
          <w:tcPr>
            <w:tcW w:w="1701" w:type="dxa"/>
            <w:tcBorders>
              <w:top w:val="single" w:sz="4" w:space="0" w:color="000000"/>
              <w:left w:val="single" w:sz="4" w:space="0" w:color="000000"/>
              <w:bottom w:val="single" w:sz="4" w:space="0" w:color="000000"/>
              <w:right w:val="single" w:sz="4" w:space="0" w:color="000000"/>
            </w:tcBorders>
          </w:tcPr>
          <w:p w14:paraId="601A85B8" w14:textId="77777777" w:rsidR="002850BF" w:rsidRPr="00553DA1" w:rsidRDefault="002850BF" w:rsidP="002850BF">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25592F41" w14:textId="77777777" w:rsidTr="004553B1">
        <w:trPr>
          <w:gridAfter w:val="1"/>
          <w:wAfter w:w="23" w:type="dxa"/>
          <w:trHeight w:val="176"/>
        </w:trPr>
        <w:tc>
          <w:tcPr>
            <w:tcW w:w="15984" w:type="dxa"/>
            <w:gridSpan w:val="14"/>
            <w:tcBorders>
              <w:top w:val="single" w:sz="4" w:space="0" w:color="000000"/>
              <w:left w:val="single" w:sz="4" w:space="0" w:color="000000"/>
              <w:bottom w:val="single" w:sz="4" w:space="0" w:color="000000"/>
              <w:right w:val="single" w:sz="4" w:space="0" w:color="000000"/>
            </w:tcBorders>
          </w:tcPr>
          <w:p w14:paraId="4017CF42" w14:textId="77777777" w:rsidR="00D12A92" w:rsidRPr="00553DA1" w:rsidRDefault="00D12A92" w:rsidP="00C46477">
            <w:pPr>
              <w:keepNext/>
              <w:numPr>
                <w:ilvl w:val="1"/>
                <w:numId w:val="0"/>
              </w:numPr>
              <w:tabs>
                <w:tab w:val="num" w:pos="0"/>
              </w:tabs>
              <w:suppressAutoHyphens/>
              <w:snapToGrid w:val="0"/>
              <w:spacing w:after="0" w:line="240" w:lineRule="auto"/>
              <w:ind w:firstLine="709"/>
              <w:jc w:val="center"/>
              <w:outlineLvl w:val="1"/>
              <w:rPr>
                <w:rFonts w:ascii="Times New Roman" w:eastAsia="Times New Roman" w:hAnsi="Times New Roman" w:cs="Times New Roman"/>
                <w:b/>
                <w:bCs/>
                <w:color w:val="000000" w:themeColor="text1"/>
                <w:sz w:val="24"/>
                <w:szCs w:val="24"/>
                <w:lang w:eastAsia="ar-SA"/>
              </w:rPr>
            </w:pPr>
          </w:p>
          <w:p w14:paraId="6C76FB01" w14:textId="77777777" w:rsidR="00D12A92" w:rsidRPr="00553DA1" w:rsidRDefault="00D12A92" w:rsidP="00C46477">
            <w:pPr>
              <w:keepNext/>
              <w:numPr>
                <w:ilvl w:val="1"/>
                <w:numId w:val="0"/>
              </w:numPr>
              <w:tabs>
                <w:tab w:val="num" w:pos="0"/>
              </w:tabs>
              <w:suppressAutoHyphens/>
              <w:spacing w:after="0" w:line="240" w:lineRule="auto"/>
              <w:ind w:firstLine="709"/>
              <w:jc w:val="center"/>
              <w:outlineLvl w:val="1"/>
              <w:rPr>
                <w:rFonts w:ascii="Times New Roman" w:eastAsia="Times New Roman" w:hAnsi="Times New Roman" w:cs="Times New Roman"/>
                <w:bCs/>
                <w:color w:val="000000" w:themeColor="text1"/>
                <w:sz w:val="28"/>
                <w:szCs w:val="28"/>
                <w:lang w:eastAsia="ar-SA"/>
              </w:rPr>
            </w:pPr>
            <w:r w:rsidRPr="00553DA1">
              <w:rPr>
                <w:rFonts w:ascii="Times New Roman" w:eastAsia="Times New Roman" w:hAnsi="Times New Roman" w:cs="Times New Roman"/>
                <w:b/>
                <w:bCs/>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2B884203" w14:textId="77777777" w:rsidR="00D12A92" w:rsidRPr="00553DA1" w:rsidRDefault="00D12A92" w:rsidP="00C46477">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pPr>
          </w:p>
        </w:tc>
      </w:tr>
      <w:tr w:rsidR="00000000" w:rsidRPr="00553DA1" w14:paraId="56D034BA" w14:textId="77777777" w:rsidTr="004553B1">
        <w:trPr>
          <w:gridAfter w:val="1"/>
          <w:wAfter w:w="23" w:type="dxa"/>
        </w:trPr>
        <w:tc>
          <w:tcPr>
            <w:tcW w:w="809" w:type="dxa"/>
            <w:gridSpan w:val="3"/>
            <w:tcBorders>
              <w:top w:val="single" w:sz="4" w:space="0" w:color="000000"/>
              <w:left w:val="single" w:sz="4" w:space="0" w:color="000000"/>
              <w:bottom w:val="single" w:sz="4" w:space="0" w:color="000000"/>
              <w:right w:val="nil"/>
            </w:tcBorders>
            <w:hideMark/>
          </w:tcPr>
          <w:p w14:paraId="697692FF" w14:textId="77777777" w:rsidR="009878BA" w:rsidRPr="00553DA1" w:rsidRDefault="009878BA" w:rsidP="009878BA">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834" w:type="dxa"/>
            <w:tcBorders>
              <w:top w:val="single" w:sz="4" w:space="0" w:color="000000"/>
              <w:left w:val="single" w:sz="4" w:space="0" w:color="000000"/>
              <w:bottom w:val="single" w:sz="4" w:space="0" w:color="000000"/>
              <w:right w:val="nil"/>
            </w:tcBorders>
            <w:hideMark/>
          </w:tcPr>
          <w:p w14:paraId="04F23E4C" w14:textId="77777777" w:rsidR="009878BA" w:rsidRPr="00553DA1" w:rsidRDefault="009878BA" w:rsidP="009878B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3970" w:type="dxa"/>
            <w:gridSpan w:val="2"/>
            <w:tcBorders>
              <w:top w:val="single" w:sz="4" w:space="0" w:color="000000"/>
              <w:left w:val="single" w:sz="4" w:space="0" w:color="000000"/>
              <w:bottom w:val="single" w:sz="4" w:space="0" w:color="000000"/>
              <w:right w:val="nil"/>
            </w:tcBorders>
          </w:tcPr>
          <w:p w14:paraId="5C4C8E2C" w14:textId="77777777" w:rsidR="009878BA" w:rsidRPr="00553DA1" w:rsidRDefault="009878BA" w:rsidP="009878B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3.1.1-3.1.2</w:t>
              </w:r>
            </w:hyperlink>
          </w:p>
        </w:tc>
        <w:tc>
          <w:tcPr>
            <w:tcW w:w="2271" w:type="dxa"/>
            <w:tcBorders>
              <w:top w:val="single" w:sz="4" w:space="0" w:color="000000"/>
              <w:left w:val="single" w:sz="4" w:space="0" w:color="000000"/>
              <w:bottom w:val="single" w:sz="4" w:space="0" w:color="000000"/>
              <w:right w:val="nil"/>
            </w:tcBorders>
            <w:hideMark/>
          </w:tcPr>
          <w:p w14:paraId="7FF72065"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1 кв.м.</w:t>
            </w:r>
          </w:p>
          <w:p w14:paraId="46A2D0E8"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6F3524D4" w14:textId="77777777" w:rsidR="009878BA" w:rsidRPr="00553DA1" w:rsidRDefault="009878BA" w:rsidP="009878B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9" w:type="dxa"/>
            <w:gridSpan w:val="4"/>
            <w:tcBorders>
              <w:top w:val="single" w:sz="4" w:space="0" w:color="000000"/>
              <w:left w:val="single" w:sz="4" w:space="0" w:color="000000"/>
              <w:bottom w:val="single" w:sz="4" w:space="0" w:color="000000"/>
              <w:right w:val="nil"/>
            </w:tcBorders>
            <w:hideMark/>
          </w:tcPr>
          <w:p w14:paraId="64D2BCF8"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участка1 м.</w:t>
            </w:r>
          </w:p>
        </w:tc>
        <w:tc>
          <w:tcPr>
            <w:tcW w:w="2410" w:type="dxa"/>
            <w:gridSpan w:val="2"/>
            <w:tcBorders>
              <w:top w:val="single" w:sz="4" w:space="0" w:color="000000"/>
              <w:left w:val="single" w:sz="4" w:space="0" w:color="000000"/>
              <w:bottom w:val="single" w:sz="4" w:space="0" w:color="000000"/>
              <w:right w:val="nil"/>
            </w:tcBorders>
            <w:hideMark/>
          </w:tcPr>
          <w:p w14:paraId="03A85BED" w14:textId="77777777" w:rsidR="009878BA" w:rsidRPr="00553DA1" w:rsidRDefault="009878BA" w:rsidP="009878B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 3.</w:t>
            </w:r>
          </w:p>
          <w:p w14:paraId="6CDB40CD" w14:textId="77777777" w:rsidR="009878BA" w:rsidRPr="00553DA1" w:rsidRDefault="009878BA" w:rsidP="009878B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 20 м.</w:t>
            </w:r>
          </w:p>
        </w:tc>
        <w:tc>
          <w:tcPr>
            <w:tcW w:w="1701" w:type="dxa"/>
            <w:tcBorders>
              <w:top w:val="single" w:sz="4" w:space="0" w:color="000000"/>
              <w:left w:val="single" w:sz="4" w:space="0" w:color="000000"/>
              <w:bottom w:val="single" w:sz="4" w:space="0" w:color="000000"/>
              <w:right w:val="single" w:sz="4" w:space="0" w:color="000000"/>
            </w:tcBorders>
            <w:hideMark/>
          </w:tcPr>
          <w:p w14:paraId="3251F109" w14:textId="77777777" w:rsidR="009878BA" w:rsidRPr="00553DA1" w:rsidRDefault="009878BA" w:rsidP="009878B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0C98A3CA" w14:textId="77777777" w:rsidR="009878BA" w:rsidRPr="00553DA1" w:rsidRDefault="009878BA" w:rsidP="009878BA">
            <w:pPr>
              <w:widowControl w:val="0"/>
              <w:suppressAutoHyphens/>
              <w:autoSpaceDE w:val="0"/>
              <w:spacing w:after="0" w:line="240" w:lineRule="auto"/>
              <w:jc w:val="both"/>
              <w:rPr>
                <w:rFonts w:ascii="Arial" w:eastAsia="Times New Roman" w:hAnsi="Arial" w:cs="Arial"/>
                <w:color w:val="000000" w:themeColor="text1"/>
                <w:sz w:val="24"/>
                <w:szCs w:val="24"/>
                <w:lang w:val="en-US"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r w:rsidR="00EE27B2"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6FFAE8A1" w14:textId="77777777" w:rsidTr="004553B1">
        <w:trPr>
          <w:gridAfter w:val="1"/>
          <w:wAfter w:w="23" w:type="dxa"/>
          <w:trHeight w:val="176"/>
        </w:trPr>
        <w:tc>
          <w:tcPr>
            <w:tcW w:w="794" w:type="dxa"/>
            <w:gridSpan w:val="2"/>
            <w:tcBorders>
              <w:top w:val="single" w:sz="4" w:space="0" w:color="000000"/>
              <w:left w:val="single" w:sz="4" w:space="0" w:color="000000"/>
              <w:bottom w:val="single" w:sz="4" w:space="0" w:color="000000"/>
              <w:right w:val="nil"/>
            </w:tcBorders>
            <w:hideMark/>
          </w:tcPr>
          <w:p w14:paraId="0C83B431" w14:textId="77777777" w:rsidR="009878BA" w:rsidRPr="00553DA1" w:rsidRDefault="009878BA" w:rsidP="009878BA">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3.6</w:t>
            </w:r>
          </w:p>
        </w:tc>
        <w:tc>
          <w:tcPr>
            <w:tcW w:w="2849" w:type="dxa"/>
            <w:gridSpan w:val="2"/>
            <w:tcBorders>
              <w:top w:val="single" w:sz="4" w:space="0" w:color="000000"/>
              <w:left w:val="single" w:sz="4" w:space="0" w:color="000000"/>
              <w:bottom w:val="single" w:sz="4" w:space="0" w:color="000000"/>
              <w:right w:val="nil"/>
            </w:tcBorders>
            <w:hideMark/>
          </w:tcPr>
          <w:p w14:paraId="33A46F81" w14:textId="77777777" w:rsidR="009878BA" w:rsidRPr="00553DA1" w:rsidRDefault="009878BA" w:rsidP="009878B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Культурное развитие</w:t>
            </w:r>
          </w:p>
        </w:tc>
        <w:tc>
          <w:tcPr>
            <w:tcW w:w="3970" w:type="dxa"/>
            <w:gridSpan w:val="2"/>
            <w:tcBorders>
              <w:top w:val="single" w:sz="4" w:space="0" w:color="000000"/>
              <w:left w:val="single" w:sz="4" w:space="0" w:color="000000"/>
              <w:bottom w:val="single" w:sz="4" w:space="0" w:color="000000"/>
              <w:right w:val="nil"/>
            </w:tcBorders>
            <w:hideMark/>
          </w:tcPr>
          <w:p w14:paraId="46566814" w14:textId="77777777" w:rsidR="009878BA" w:rsidRPr="00553DA1" w:rsidRDefault="009878BA" w:rsidP="009878B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553DA1">
                <w:rPr>
                  <w:rStyle w:val="a3"/>
                  <w:rFonts w:ascii="Times New Roman" w:eastAsiaTheme="majorEastAsia" w:hAnsi="Times New Roman"/>
                  <w:color w:val="000000" w:themeColor="text1"/>
                  <w:sz w:val="22"/>
                  <w:szCs w:val="22"/>
                </w:rPr>
                <w:t>кодами 3.6.1-3.6.3</w:t>
              </w:r>
            </w:hyperlink>
          </w:p>
        </w:tc>
        <w:tc>
          <w:tcPr>
            <w:tcW w:w="2271" w:type="dxa"/>
            <w:tcBorders>
              <w:top w:val="single" w:sz="4" w:space="0" w:color="000000"/>
              <w:left w:val="single" w:sz="4" w:space="0" w:color="000000"/>
              <w:bottom w:val="single" w:sz="4" w:space="0" w:color="000000"/>
              <w:right w:val="nil"/>
            </w:tcBorders>
          </w:tcPr>
          <w:p w14:paraId="7BE3944A"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64BCD098"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3A9B3ED8"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9" w:type="dxa"/>
            <w:gridSpan w:val="4"/>
            <w:tcBorders>
              <w:top w:val="single" w:sz="4" w:space="0" w:color="000000"/>
              <w:left w:val="single" w:sz="4" w:space="0" w:color="000000"/>
              <w:bottom w:val="single" w:sz="4" w:space="0" w:color="000000"/>
              <w:right w:val="nil"/>
            </w:tcBorders>
          </w:tcPr>
          <w:p w14:paraId="70C6C653" w14:textId="77777777" w:rsidR="009878BA" w:rsidRPr="00553DA1" w:rsidRDefault="009878BA" w:rsidP="009878B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14B34089"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0" w:type="dxa"/>
            <w:gridSpan w:val="2"/>
            <w:tcBorders>
              <w:top w:val="single" w:sz="4" w:space="0" w:color="000000"/>
              <w:left w:val="single" w:sz="4" w:space="0" w:color="000000"/>
              <w:bottom w:val="single" w:sz="4" w:space="0" w:color="000000"/>
              <w:right w:val="nil"/>
            </w:tcBorders>
          </w:tcPr>
          <w:p w14:paraId="3BBF8E47" w14:textId="77777777" w:rsidR="009878BA" w:rsidRPr="00553DA1" w:rsidRDefault="009878BA" w:rsidP="009878B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EC210B6" w14:textId="77777777" w:rsidR="009878BA" w:rsidRPr="00553DA1" w:rsidRDefault="009878BA" w:rsidP="009878B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607E491" w14:textId="77777777" w:rsidR="009878BA" w:rsidRPr="00553DA1" w:rsidRDefault="009878BA" w:rsidP="009878B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67D86F55"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14:paraId="7533F5DA" w14:textId="77777777" w:rsidR="009878BA" w:rsidRPr="00553DA1" w:rsidRDefault="009878BA" w:rsidP="009878B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w:t>
            </w:r>
            <w:r w:rsidR="00184761" w:rsidRPr="00553DA1">
              <w:rPr>
                <w:rFonts w:ascii="Times New Roman" w:eastAsia="Times New Roman" w:hAnsi="Times New Roman" w:cs="Times New Roman"/>
                <w:color w:val="000000" w:themeColor="text1"/>
                <w:lang w:eastAsia="ar-SA"/>
              </w:rPr>
              <w:t>роцент застройки участка – 40</w:t>
            </w:r>
            <w:r w:rsidRPr="00553DA1">
              <w:rPr>
                <w:rFonts w:ascii="Times New Roman" w:eastAsia="Times New Roman" w:hAnsi="Times New Roman" w:cs="Times New Roman"/>
                <w:color w:val="000000" w:themeColor="text1"/>
                <w:lang w:eastAsia="ar-SA"/>
              </w:rPr>
              <w:t xml:space="preserve">; </w:t>
            </w:r>
          </w:p>
          <w:p w14:paraId="656BB490" w14:textId="77777777" w:rsidR="009878BA" w:rsidRPr="00553DA1" w:rsidRDefault="00184761" w:rsidP="009878BA">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4</w:t>
            </w:r>
            <w:r w:rsidR="009878BA" w:rsidRPr="00553DA1">
              <w:rPr>
                <w:rFonts w:ascii="Times New Roman" w:eastAsia="Times New Roman" w:hAnsi="Times New Roman" w:cs="Times New Roman"/>
                <w:color w:val="000000" w:themeColor="text1"/>
                <w:lang w:eastAsia="ar-SA"/>
              </w:rPr>
              <w:t>0%</w:t>
            </w:r>
          </w:p>
        </w:tc>
      </w:tr>
      <w:tr w:rsidR="00000000" w:rsidRPr="00553DA1" w14:paraId="4EF88E2C" w14:textId="77777777" w:rsidTr="004553B1">
        <w:trPr>
          <w:gridAfter w:val="1"/>
          <w:wAfter w:w="23" w:type="dxa"/>
          <w:trHeight w:val="176"/>
        </w:trPr>
        <w:tc>
          <w:tcPr>
            <w:tcW w:w="794" w:type="dxa"/>
            <w:gridSpan w:val="2"/>
            <w:tcBorders>
              <w:top w:val="single" w:sz="4" w:space="0" w:color="000000"/>
              <w:left w:val="single" w:sz="4" w:space="0" w:color="000000"/>
              <w:bottom w:val="single" w:sz="4" w:space="0" w:color="000000"/>
              <w:right w:val="nil"/>
            </w:tcBorders>
          </w:tcPr>
          <w:p w14:paraId="07BB4D0C" w14:textId="77777777" w:rsidR="00697012" w:rsidRPr="00553DA1" w:rsidRDefault="00697012" w:rsidP="00697012">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3.6.1</w:t>
            </w:r>
          </w:p>
        </w:tc>
        <w:tc>
          <w:tcPr>
            <w:tcW w:w="2849" w:type="dxa"/>
            <w:gridSpan w:val="2"/>
            <w:tcBorders>
              <w:top w:val="single" w:sz="4" w:space="0" w:color="000000"/>
              <w:left w:val="single" w:sz="4" w:space="0" w:color="000000"/>
              <w:bottom w:val="single" w:sz="4" w:space="0" w:color="000000"/>
              <w:right w:val="nil"/>
            </w:tcBorders>
          </w:tcPr>
          <w:p w14:paraId="37876FD8" w14:textId="77777777" w:rsidR="00697012" w:rsidRPr="00553DA1" w:rsidRDefault="00697012" w:rsidP="00697012">
            <w:pPr>
              <w:pStyle w:val="ab"/>
              <w:rPr>
                <w:b/>
                <w:color w:val="000000" w:themeColor="text1"/>
                <w:sz w:val="22"/>
                <w:szCs w:val="22"/>
              </w:rPr>
            </w:pPr>
            <w:r w:rsidRPr="00553DA1">
              <w:rPr>
                <w:b/>
                <w:color w:val="000000" w:themeColor="text1"/>
                <w:sz w:val="22"/>
                <w:szCs w:val="22"/>
              </w:rPr>
              <w:t>Объекты культурно-досуговой деятельности</w:t>
            </w:r>
          </w:p>
        </w:tc>
        <w:tc>
          <w:tcPr>
            <w:tcW w:w="3970" w:type="dxa"/>
            <w:gridSpan w:val="2"/>
            <w:tcBorders>
              <w:top w:val="single" w:sz="4" w:space="0" w:color="000000"/>
              <w:left w:val="single" w:sz="4" w:space="0" w:color="000000"/>
              <w:bottom w:val="single" w:sz="4" w:space="0" w:color="000000"/>
              <w:right w:val="nil"/>
            </w:tcBorders>
          </w:tcPr>
          <w:p w14:paraId="61DA8AEE" w14:textId="77777777" w:rsidR="00697012" w:rsidRPr="00553DA1" w:rsidRDefault="00697012" w:rsidP="00697012">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1" w:type="dxa"/>
            <w:tcBorders>
              <w:top w:val="single" w:sz="4" w:space="0" w:color="000000"/>
              <w:left w:val="single" w:sz="4" w:space="0" w:color="000000"/>
              <w:bottom w:val="single" w:sz="4" w:space="0" w:color="000000"/>
              <w:right w:val="nil"/>
            </w:tcBorders>
          </w:tcPr>
          <w:p w14:paraId="1810C805" w14:textId="77777777" w:rsidR="00697012" w:rsidRPr="00553DA1" w:rsidRDefault="00697012" w:rsidP="006970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56D62F72" w14:textId="77777777" w:rsidR="00697012" w:rsidRPr="00553DA1" w:rsidRDefault="00697012" w:rsidP="006970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1E71B20" w14:textId="77777777" w:rsidR="00697012" w:rsidRPr="00553DA1" w:rsidRDefault="00697012" w:rsidP="006970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9" w:type="dxa"/>
            <w:gridSpan w:val="4"/>
            <w:tcBorders>
              <w:top w:val="single" w:sz="4" w:space="0" w:color="000000"/>
              <w:left w:val="single" w:sz="4" w:space="0" w:color="000000"/>
              <w:bottom w:val="single" w:sz="4" w:space="0" w:color="000000"/>
              <w:right w:val="nil"/>
            </w:tcBorders>
          </w:tcPr>
          <w:p w14:paraId="4A089E59" w14:textId="77777777" w:rsidR="00697012" w:rsidRPr="00553DA1" w:rsidRDefault="00697012" w:rsidP="006970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47AFA2C2" w14:textId="77777777" w:rsidR="00697012" w:rsidRPr="00553DA1" w:rsidRDefault="00697012" w:rsidP="006970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0" w:type="dxa"/>
            <w:gridSpan w:val="2"/>
            <w:tcBorders>
              <w:top w:val="single" w:sz="4" w:space="0" w:color="000000"/>
              <w:left w:val="single" w:sz="4" w:space="0" w:color="000000"/>
              <w:bottom w:val="single" w:sz="4" w:space="0" w:color="000000"/>
              <w:right w:val="nil"/>
            </w:tcBorders>
          </w:tcPr>
          <w:p w14:paraId="3803D1EE" w14:textId="77777777" w:rsidR="00697012" w:rsidRPr="00553DA1" w:rsidRDefault="00697012" w:rsidP="006970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5996F0E" w14:textId="77777777" w:rsidR="00697012" w:rsidRPr="00553DA1" w:rsidRDefault="00697012" w:rsidP="006970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6A462C86" w14:textId="77777777" w:rsidR="00697012" w:rsidRPr="00553DA1" w:rsidRDefault="00697012" w:rsidP="006970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2126F29D" w14:textId="77777777" w:rsidR="00697012" w:rsidRPr="00553DA1" w:rsidRDefault="009878BA" w:rsidP="006970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E363405" w14:textId="77777777" w:rsidR="00697012" w:rsidRPr="00553DA1" w:rsidRDefault="00697012" w:rsidP="006970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w:t>
            </w:r>
            <w:r w:rsidR="00184761" w:rsidRPr="00553DA1">
              <w:rPr>
                <w:rFonts w:ascii="Times New Roman" w:eastAsia="Times New Roman" w:hAnsi="Times New Roman" w:cs="Times New Roman"/>
                <w:color w:val="000000" w:themeColor="text1"/>
                <w:lang w:eastAsia="ar-SA"/>
              </w:rPr>
              <w:t>роцент застройки участка – 40</w:t>
            </w:r>
            <w:r w:rsidRPr="00553DA1">
              <w:rPr>
                <w:rFonts w:ascii="Times New Roman" w:eastAsia="Times New Roman" w:hAnsi="Times New Roman" w:cs="Times New Roman"/>
                <w:color w:val="000000" w:themeColor="text1"/>
                <w:lang w:eastAsia="ar-SA"/>
              </w:rPr>
              <w:t xml:space="preserve">; </w:t>
            </w:r>
          </w:p>
          <w:p w14:paraId="30768C7E" w14:textId="77777777" w:rsidR="00697012" w:rsidRPr="00553DA1" w:rsidRDefault="00184761" w:rsidP="00697012">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озеленение – 4</w:t>
            </w:r>
            <w:r w:rsidR="00697012" w:rsidRPr="00553DA1">
              <w:rPr>
                <w:rFonts w:ascii="Times New Roman" w:eastAsia="Times New Roman" w:hAnsi="Times New Roman" w:cs="Times New Roman"/>
                <w:color w:val="000000" w:themeColor="text1"/>
                <w:lang w:eastAsia="ar-SA"/>
              </w:rPr>
              <w:t>0%</w:t>
            </w:r>
          </w:p>
        </w:tc>
      </w:tr>
      <w:tr w:rsidR="00000000" w:rsidRPr="00553DA1" w14:paraId="4CB16DFB" w14:textId="77777777" w:rsidTr="004553B1">
        <w:trPr>
          <w:gridAfter w:val="1"/>
          <w:wAfter w:w="23" w:type="dxa"/>
          <w:trHeight w:val="176"/>
        </w:trPr>
        <w:tc>
          <w:tcPr>
            <w:tcW w:w="794" w:type="dxa"/>
            <w:gridSpan w:val="2"/>
            <w:tcBorders>
              <w:top w:val="single" w:sz="4" w:space="0" w:color="000000"/>
              <w:left w:val="single" w:sz="4" w:space="0" w:color="000000"/>
              <w:bottom w:val="single" w:sz="4" w:space="0" w:color="000000"/>
              <w:right w:val="nil"/>
            </w:tcBorders>
          </w:tcPr>
          <w:p w14:paraId="30730401" w14:textId="77777777" w:rsidR="00697012" w:rsidRPr="00553DA1" w:rsidRDefault="00697012" w:rsidP="00697012">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3.6.2</w:t>
            </w:r>
          </w:p>
        </w:tc>
        <w:tc>
          <w:tcPr>
            <w:tcW w:w="2849" w:type="dxa"/>
            <w:gridSpan w:val="2"/>
            <w:tcBorders>
              <w:top w:val="single" w:sz="4" w:space="0" w:color="000000"/>
              <w:left w:val="single" w:sz="4" w:space="0" w:color="000000"/>
              <w:bottom w:val="single" w:sz="4" w:space="0" w:color="000000"/>
              <w:right w:val="nil"/>
            </w:tcBorders>
          </w:tcPr>
          <w:p w14:paraId="476D61EB" w14:textId="77777777" w:rsidR="00697012" w:rsidRPr="00553DA1" w:rsidRDefault="00697012" w:rsidP="00697012">
            <w:pPr>
              <w:pStyle w:val="ab"/>
              <w:rPr>
                <w:b/>
                <w:color w:val="000000" w:themeColor="text1"/>
                <w:sz w:val="22"/>
                <w:szCs w:val="22"/>
              </w:rPr>
            </w:pPr>
            <w:r w:rsidRPr="00553DA1">
              <w:rPr>
                <w:b/>
                <w:color w:val="000000" w:themeColor="text1"/>
                <w:sz w:val="22"/>
                <w:szCs w:val="22"/>
              </w:rPr>
              <w:t>Парки культуры и отдыха</w:t>
            </w:r>
          </w:p>
        </w:tc>
        <w:tc>
          <w:tcPr>
            <w:tcW w:w="3970" w:type="dxa"/>
            <w:gridSpan w:val="2"/>
            <w:tcBorders>
              <w:top w:val="single" w:sz="4" w:space="0" w:color="000000"/>
              <w:left w:val="single" w:sz="4" w:space="0" w:color="000000"/>
              <w:bottom w:val="single" w:sz="4" w:space="0" w:color="000000"/>
              <w:right w:val="nil"/>
            </w:tcBorders>
          </w:tcPr>
          <w:p w14:paraId="4A52601E" w14:textId="77777777" w:rsidR="00697012" w:rsidRPr="00553DA1" w:rsidRDefault="00697012" w:rsidP="00697012">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парков культуры и отдыха</w:t>
            </w:r>
          </w:p>
        </w:tc>
        <w:tc>
          <w:tcPr>
            <w:tcW w:w="2271" w:type="dxa"/>
            <w:tcBorders>
              <w:top w:val="single" w:sz="4" w:space="0" w:color="000000"/>
              <w:left w:val="single" w:sz="4" w:space="0" w:color="000000"/>
              <w:bottom w:val="single" w:sz="4" w:space="0" w:color="000000"/>
              <w:right w:val="nil"/>
            </w:tcBorders>
          </w:tcPr>
          <w:p w14:paraId="553E4061" w14:textId="77777777" w:rsidR="00697012" w:rsidRPr="00553DA1" w:rsidRDefault="00697012" w:rsidP="006970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5038AF24" w14:textId="77777777" w:rsidR="00697012" w:rsidRPr="00553DA1" w:rsidRDefault="00697012" w:rsidP="006970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9A3D31E" w14:textId="77777777" w:rsidR="00697012" w:rsidRPr="00553DA1" w:rsidRDefault="00697012" w:rsidP="006970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9" w:type="dxa"/>
            <w:gridSpan w:val="4"/>
            <w:tcBorders>
              <w:top w:val="single" w:sz="4" w:space="0" w:color="000000"/>
              <w:left w:val="single" w:sz="4" w:space="0" w:color="000000"/>
              <w:bottom w:val="single" w:sz="4" w:space="0" w:color="000000"/>
              <w:right w:val="nil"/>
            </w:tcBorders>
          </w:tcPr>
          <w:p w14:paraId="0CE6F3FA" w14:textId="77777777" w:rsidR="00697012" w:rsidRPr="00553DA1" w:rsidRDefault="00697012" w:rsidP="006970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132A7BA4" w14:textId="77777777" w:rsidR="00697012" w:rsidRPr="00553DA1" w:rsidRDefault="00697012" w:rsidP="0069701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0" w:type="dxa"/>
            <w:gridSpan w:val="2"/>
            <w:tcBorders>
              <w:top w:val="single" w:sz="4" w:space="0" w:color="000000"/>
              <w:left w:val="single" w:sz="4" w:space="0" w:color="000000"/>
              <w:bottom w:val="single" w:sz="4" w:space="0" w:color="000000"/>
              <w:right w:val="nil"/>
            </w:tcBorders>
          </w:tcPr>
          <w:p w14:paraId="5FD5F06F" w14:textId="77777777" w:rsidR="00697012" w:rsidRPr="00553DA1" w:rsidRDefault="00697012" w:rsidP="006970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D75B275" w14:textId="77777777" w:rsidR="00697012" w:rsidRPr="00553DA1" w:rsidRDefault="00697012" w:rsidP="006970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174C0E12" w14:textId="77777777" w:rsidR="00697012" w:rsidRPr="00553DA1" w:rsidRDefault="00697012" w:rsidP="0069701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5BC47AAA" w14:textId="77777777" w:rsidR="00697012" w:rsidRPr="00553DA1" w:rsidRDefault="00697012" w:rsidP="0069701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BA2B975" w14:textId="77777777" w:rsidR="00697012" w:rsidRPr="00553DA1" w:rsidRDefault="00697012" w:rsidP="00697012">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5%</w:t>
            </w:r>
            <w:r w:rsidR="00180ED6" w:rsidRPr="00553DA1">
              <w:rPr>
                <w:rFonts w:ascii="Times New Roman" w:eastAsia="Times New Roman" w:hAnsi="Times New Roman" w:cs="Times New Roman"/>
                <w:color w:val="000000" w:themeColor="text1"/>
                <w:lang w:eastAsia="ar-SA"/>
              </w:rPr>
              <w:t>, оз</w:t>
            </w:r>
            <w:r w:rsidR="00184761" w:rsidRPr="00553DA1">
              <w:rPr>
                <w:rFonts w:ascii="Times New Roman" w:eastAsia="Times New Roman" w:hAnsi="Times New Roman" w:cs="Times New Roman"/>
                <w:color w:val="000000" w:themeColor="text1"/>
                <w:lang w:eastAsia="ar-SA"/>
              </w:rPr>
              <w:t>еленение - % не устанавливается.</w:t>
            </w:r>
          </w:p>
        </w:tc>
      </w:tr>
      <w:tr w:rsidR="00000000" w:rsidRPr="00553DA1" w14:paraId="0C1C306F" w14:textId="77777777" w:rsidTr="004553B1">
        <w:trPr>
          <w:gridAfter w:val="1"/>
          <w:wAfter w:w="23" w:type="dxa"/>
          <w:trHeight w:val="176"/>
        </w:trPr>
        <w:tc>
          <w:tcPr>
            <w:tcW w:w="794" w:type="dxa"/>
            <w:gridSpan w:val="2"/>
            <w:tcBorders>
              <w:top w:val="single" w:sz="4" w:space="0" w:color="000000"/>
              <w:left w:val="single" w:sz="4" w:space="0" w:color="000000"/>
              <w:bottom w:val="single" w:sz="4" w:space="0" w:color="000000"/>
              <w:right w:val="nil"/>
            </w:tcBorders>
            <w:hideMark/>
          </w:tcPr>
          <w:p w14:paraId="4DD52407" w14:textId="77777777" w:rsidR="002850BF" w:rsidRPr="00553DA1" w:rsidRDefault="002850BF" w:rsidP="002850BF">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849" w:type="dxa"/>
            <w:gridSpan w:val="2"/>
            <w:tcBorders>
              <w:top w:val="single" w:sz="4" w:space="0" w:color="000000"/>
              <w:left w:val="single" w:sz="4" w:space="0" w:color="000000"/>
              <w:bottom w:val="single" w:sz="4" w:space="0" w:color="000000"/>
              <w:right w:val="nil"/>
            </w:tcBorders>
            <w:hideMark/>
          </w:tcPr>
          <w:p w14:paraId="04D40553" w14:textId="77777777" w:rsidR="002850BF" w:rsidRPr="00553DA1" w:rsidRDefault="002850BF" w:rsidP="002850BF">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3970" w:type="dxa"/>
            <w:gridSpan w:val="2"/>
            <w:tcBorders>
              <w:top w:val="single" w:sz="4" w:space="0" w:color="000000"/>
              <w:left w:val="single" w:sz="4" w:space="0" w:color="000000"/>
              <w:bottom w:val="single" w:sz="4" w:space="0" w:color="000000"/>
              <w:right w:val="nil"/>
            </w:tcBorders>
          </w:tcPr>
          <w:p w14:paraId="54DD0064" w14:textId="77777777" w:rsidR="002850BF" w:rsidRPr="00553DA1" w:rsidRDefault="002850BF" w:rsidP="002850B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271" w:type="dxa"/>
            <w:tcBorders>
              <w:top w:val="single" w:sz="4" w:space="0" w:color="000000"/>
              <w:left w:val="single" w:sz="4" w:space="0" w:color="000000"/>
              <w:bottom w:val="single" w:sz="4" w:space="0" w:color="000000"/>
              <w:right w:val="nil"/>
            </w:tcBorders>
          </w:tcPr>
          <w:p w14:paraId="3D64E1DB" w14:textId="77777777" w:rsidR="002850BF" w:rsidRPr="00553DA1" w:rsidRDefault="002850BF" w:rsidP="002850B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2396D1E" w14:textId="77777777" w:rsidR="002850BF" w:rsidRPr="00553DA1" w:rsidRDefault="002850BF" w:rsidP="002850B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501BFA94" w14:textId="77777777" w:rsidR="002850BF" w:rsidRPr="00553DA1" w:rsidRDefault="002850BF" w:rsidP="002850BF">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tc>
        <w:tc>
          <w:tcPr>
            <w:tcW w:w="1989" w:type="dxa"/>
            <w:gridSpan w:val="4"/>
            <w:tcBorders>
              <w:top w:val="single" w:sz="4" w:space="0" w:color="000000"/>
              <w:left w:val="single" w:sz="4" w:space="0" w:color="000000"/>
              <w:bottom w:val="single" w:sz="4" w:space="0" w:color="000000"/>
              <w:right w:val="nil"/>
            </w:tcBorders>
          </w:tcPr>
          <w:p w14:paraId="5C68E212" w14:textId="77777777" w:rsidR="002850BF" w:rsidRPr="00553DA1" w:rsidRDefault="002850BF" w:rsidP="002850B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EB5B25E" w14:textId="77777777" w:rsidR="002850BF" w:rsidRPr="00553DA1" w:rsidRDefault="002850BF" w:rsidP="002850B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0" w:type="dxa"/>
            <w:gridSpan w:val="2"/>
            <w:tcBorders>
              <w:top w:val="single" w:sz="4" w:space="0" w:color="000000"/>
              <w:left w:val="single" w:sz="4" w:space="0" w:color="000000"/>
              <w:bottom w:val="single" w:sz="4" w:space="0" w:color="000000"/>
              <w:right w:val="nil"/>
            </w:tcBorders>
          </w:tcPr>
          <w:p w14:paraId="5B889437" w14:textId="77777777" w:rsidR="002850BF" w:rsidRPr="00553DA1" w:rsidRDefault="002850BF" w:rsidP="002850B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1AAFA8B" w14:textId="77777777" w:rsidR="002850BF" w:rsidRPr="00553DA1" w:rsidRDefault="002850BF" w:rsidP="002850B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375A63F0" w14:textId="77777777" w:rsidR="002850BF" w:rsidRPr="00553DA1" w:rsidRDefault="002850BF" w:rsidP="002850B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18 м.</w:t>
            </w:r>
          </w:p>
          <w:p w14:paraId="21B8C5EE" w14:textId="77777777" w:rsidR="002850BF" w:rsidRPr="00553DA1" w:rsidRDefault="002850BF" w:rsidP="004553B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tc>
        <w:tc>
          <w:tcPr>
            <w:tcW w:w="1701" w:type="dxa"/>
            <w:tcBorders>
              <w:top w:val="single" w:sz="4" w:space="0" w:color="000000"/>
              <w:left w:val="single" w:sz="4" w:space="0" w:color="000000"/>
              <w:bottom w:val="single" w:sz="4" w:space="0" w:color="000000"/>
              <w:right w:val="single" w:sz="4" w:space="0" w:color="000000"/>
            </w:tcBorders>
          </w:tcPr>
          <w:p w14:paraId="488E09D6" w14:textId="77777777" w:rsidR="002850BF" w:rsidRPr="00553DA1" w:rsidRDefault="002850BF" w:rsidP="002850BF">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40- 60.</w:t>
            </w:r>
            <w:r w:rsidR="00184761" w:rsidRPr="00553DA1">
              <w:rPr>
                <w:rFonts w:ascii="Times New Roman" w:eastAsia="Times New Roman" w:hAnsi="Times New Roman" w:cs="Times New Roman"/>
                <w:color w:val="000000" w:themeColor="text1"/>
                <w:lang w:eastAsia="ar-SA"/>
              </w:rPr>
              <w:t xml:space="preserve"> Озеленение- % не устанавливается.</w:t>
            </w:r>
          </w:p>
        </w:tc>
      </w:tr>
      <w:tr w:rsidR="00000000" w:rsidRPr="00553DA1" w14:paraId="3C8AD45C" w14:textId="77777777" w:rsidTr="004553B1">
        <w:trPr>
          <w:gridAfter w:val="1"/>
          <w:wAfter w:w="23" w:type="dxa"/>
          <w:trHeight w:val="176"/>
        </w:trPr>
        <w:tc>
          <w:tcPr>
            <w:tcW w:w="794" w:type="dxa"/>
            <w:gridSpan w:val="2"/>
            <w:tcBorders>
              <w:top w:val="single" w:sz="4" w:space="0" w:color="000000"/>
              <w:left w:val="single" w:sz="4" w:space="0" w:color="000000"/>
              <w:bottom w:val="single" w:sz="4" w:space="0" w:color="000000"/>
              <w:right w:val="nil"/>
            </w:tcBorders>
            <w:hideMark/>
          </w:tcPr>
          <w:p w14:paraId="307AD610" w14:textId="77777777" w:rsidR="002850BF" w:rsidRPr="00553DA1" w:rsidRDefault="002850BF" w:rsidP="00FA45B2">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5.1</w:t>
            </w:r>
          </w:p>
        </w:tc>
        <w:tc>
          <w:tcPr>
            <w:tcW w:w="2849" w:type="dxa"/>
            <w:gridSpan w:val="2"/>
            <w:tcBorders>
              <w:top w:val="single" w:sz="4" w:space="0" w:color="000000"/>
              <w:left w:val="single" w:sz="4" w:space="0" w:color="000000"/>
              <w:bottom w:val="single" w:sz="4" w:space="0" w:color="000000"/>
              <w:right w:val="nil"/>
            </w:tcBorders>
            <w:hideMark/>
          </w:tcPr>
          <w:p w14:paraId="7372DF14" w14:textId="77777777" w:rsidR="002850BF" w:rsidRPr="00553DA1" w:rsidRDefault="002850BF" w:rsidP="00FA45B2">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Спорт</w:t>
            </w:r>
          </w:p>
        </w:tc>
        <w:tc>
          <w:tcPr>
            <w:tcW w:w="3970" w:type="dxa"/>
            <w:gridSpan w:val="2"/>
            <w:tcBorders>
              <w:top w:val="single" w:sz="4" w:space="0" w:color="000000"/>
              <w:left w:val="single" w:sz="4" w:space="0" w:color="000000"/>
              <w:bottom w:val="single" w:sz="4" w:space="0" w:color="000000"/>
              <w:right w:val="nil"/>
            </w:tcBorders>
            <w:hideMark/>
          </w:tcPr>
          <w:p w14:paraId="18E4F61C" w14:textId="77777777" w:rsidR="002850BF" w:rsidRPr="00553DA1" w:rsidRDefault="002850BF" w:rsidP="00C43B7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53DA1">
                <w:rPr>
                  <w:rStyle w:val="a3"/>
                  <w:rFonts w:ascii="Times New Roman" w:eastAsiaTheme="majorEastAsia" w:hAnsi="Times New Roman"/>
                  <w:color w:val="000000" w:themeColor="text1"/>
                  <w:sz w:val="22"/>
                  <w:szCs w:val="22"/>
                </w:rPr>
                <w:t>кодами 5.1.1 - 5.1.7</w:t>
              </w:r>
            </w:hyperlink>
          </w:p>
        </w:tc>
        <w:tc>
          <w:tcPr>
            <w:tcW w:w="2271" w:type="dxa"/>
            <w:tcBorders>
              <w:top w:val="single" w:sz="4" w:space="0" w:color="000000"/>
              <w:left w:val="single" w:sz="4" w:space="0" w:color="000000"/>
              <w:bottom w:val="single" w:sz="4" w:space="0" w:color="000000"/>
              <w:right w:val="nil"/>
            </w:tcBorders>
          </w:tcPr>
          <w:p w14:paraId="22C23CC2" w14:textId="77777777" w:rsidR="002850BF" w:rsidRPr="00553DA1" w:rsidRDefault="002850BF" w:rsidP="00FA45B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0A194E1" w14:textId="77777777" w:rsidR="002850BF" w:rsidRPr="00553DA1" w:rsidRDefault="002850BF"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9" w:type="dxa"/>
            <w:gridSpan w:val="4"/>
            <w:tcBorders>
              <w:top w:val="single" w:sz="4" w:space="0" w:color="000000"/>
              <w:left w:val="single" w:sz="4" w:space="0" w:color="000000"/>
              <w:bottom w:val="single" w:sz="4" w:space="0" w:color="000000"/>
              <w:right w:val="nil"/>
            </w:tcBorders>
            <w:hideMark/>
          </w:tcPr>
          <w:p w14:paraId="21D92A45" w14:textId="77777777" w:rsidR="002850BF" w:rsidRPr="00553DA1" w:rsidRDefault="002850BF" w:rsidP="00FA45B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23376B31" w14:textId="77777777" w:rsidR="002850BF" w:rsidRPr="00553DA1" w:rsidRDefault="002850BF" w:rsidP="00FA45B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2017ED47" w14:textId="77777777" w:rsidR="002850BF" w:rsidRPr="00553DA1" w:rsidRDefault="002850BF" w:rsidP="00FA45B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50F6724B" w14:textId="77777777" w:rsidR="002850BF" w:rsidRPr="00553DA1" w:rsidRDefault="002850BF" w:rsidP="00FA45B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198B7540" w14:textId="77777777" w:rsidR="002850BF" w:rsidRPr="00553DA1" w:rsidRDefault="002850BF" w:rsidP="00FA45B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2410" w:type="dxa"/>
            <w:gridSpan w:val="2"/>
            <w:tcBorders>
              <w:top w:val="single" w:sz="4" w:space="0" w:color="000000"/>
              <w:left w:val="single" w:sz="4" w:space="0" w:color="000000"/>
              <w:bottom w:val="single" w:sz="4" w:space="0" w:color="000000"/>
              <w:right w:val="nil"/>
            </w:tcBorders>
            <w:hideMark/>
          </w:tcPr>
          <w:p w14:paraId="161DCF1A" w14:textId="77777777" w:rsidR="002850BF" w:rsidRPr="00553DA1" w:rsidRDefault="002850BF" w:rsidP="00FA45B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09ECA6D" w14:textId="77777777" w:rsidR="002850BF" w:rsidRPr="00553DA1" w:rsidRDefault="002850BF" w:rsidP="00FA45B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6C870FE" w14:textId="77777777" w:rsidR="002850BF" w:rsidRPr="00553DA1" w:rsidRDefault="002850BF" w:rsidP="00FA45B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42A39F5C" w14:textId="77777777" w:rsidR="002850BF" w:rsidRPr="00553DA1" w:rsidRDefault="002850BF" w:rsidP="00FA45B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1A255328" w14:textId="77777777" w:rsidR="002850BF" w:rsidRPr="00553DA1" w:rsidRDefault="002850BF" w:rsidP="00FA45B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hideMark/>
          </w:tcPr>
          <w:p w14:paraId="24F3EAFE" w14:textId="77777777" w:rsidR="002850BF" w:rsidRPr="00553DA1" w:rsidRDefault="002850BF" w:rsidP="00FA45B2">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w:t>
            </w:r>
            <w:r w:rsidR="00180ED6" w:rsidRPr="00553DA1">
              <w:rPr>
                <w:rFonts w:ascii="Times New Roman" w:eastAsia="Times New Roman" w:hAnsi="Times New Roman" w:cs="Times New Roman"/>
                <w:color w:val="000000" w:themeColor="text1"/>
                <w:lang w:eastAsia="ar-SA"/>
              </w:rPr>
              <w:t>ый процент застройки участка – 4</w:t>
            </w:r>
            <w:r w:rsidRPr="00553DA1">
              <w:rPr>
                <w:rFonts w:ascii="Times New Roman" w:eastAsia="Times New Roman" w:hAnsi="Times New Roman" w:cs="Times New Roman"/>
                <w:color w:val="000000" w:themeColor="text1"/>
                <w:lang w:eastAsia="ar-SA"/>
              </w:rPr>
              <w:t>0%</w:t>
            </w:r>
            <w:r w:rsidR="00184761" w:rsidRPr="00553DA1">
              <w:rPr>
                <w:rFonts w:ascii="Times New Roman" w:eastAsia="Times New Roman" w:hAnsi="Times New Roman" w:cs="Times New Roman"/>
                <w:color w:val="000000" w:themeColor="text1"/>
                <w:lang w:eastAsia="ar-SA"/>
              </w:rPr>
              <w:t>, озеленение- 40%.</w:t>
            </w:r>
          </w:p>
        </w:tc>
      </w:tr>
      <w:tr w:rsidR="00000000" w:rsidRPr="00553DA1" w14:paraId="23EA5369" w14:textId="77777777" w:rsidTr="004553B1">
        <w:trPr>
          <w:gridAfter w:val="1"/>
          <w:wAfter w:w="23" w:type="dxa"/>
          <w:trHeight w:val="176"/>
        </w:trPr>
        <w:tc>
          <w:tcPr>
            <w:tcW w:w="794" w:type="dxa"/>
            <w:gridSpan w:val="2"/>
            <w:tcBorders>
              <w:top w:val="single" w:sz="4" w:space="0" w:color="000000"/>
              <w:left w:val="single" w:sz="4" w:space="0" w:color="000000"/>
              <w:bottom w:val="single" w:sz="4" w:space="0" w:color="000000"/>
              <w:right w:val="nil"/>
            </w:tcBorders>
          </w:tcPr>
          <w:p w14:paraId="3501AF34" w14:textId="77777777" w:rsidR="00573C86" w:rsidRPr="00553DA1" w:rsidRDefault="00573C86" w:rsidP="00573C8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5.1.1</w:t>
            </w:r>
          </w:p>
        </w:tc>
        <w:tc>
          <w:tcPr>
            <w:tcW w:w="2849" w:type="dxa"/>
            <w:gridSpan w:val="2"/>
            <w:tcBorders>
              <w:top w:val="single" w:sz="4" w:space="0" w:color="000000"/>
              <w:left w:val="single" w:sz="4" w:space="0" w:color="000000"/>
              <w:bottom w:val="single" w:sz="4" w:space="0" w:color="000000"/>
              <w:right w:val="nil"/>
            </w:tcBorders>
          </w:tcPr>
          <w:p w14:paraId="1CAB394E" w14:textId="77777777" w:rsidR="00573C86" w:rsidRPr="00553DA1" w:rsidRDefault="00573C86" w:rsidP="00573C86">
            <w:pPr>
              <w:pStyle w:val="ab"/>
              <w:rPr>
                <w:b/>
                <w:color w:val="000000" w:themeColor="text1"/>
                <w:sz w:val="22"/>
                <w:szCs w:val="22"/>
              </w:rPr>
            </w:pPr>
            <w:r w:rsidRPr="00553DA1">
              <w:rPr>
                <w:b/>
                <w:color w:val="000000" w:themeColor="text1"/>
                <w:sz w:val="22"/>
                <w:szCs w:val="22"/>
              </w:rPr>
              <w:t>Обеспечение спортивно-зрелищных мероприятий</w:t>
            </w:r>
          </w:p>
        </w:tc>
        <w:tc>
          <w:tcPr>
            <w:tcW w:w="3970" w:type="dxa"/>
            <w:gridSpan w:val="2"/>
            <w:tcBorders>
              <w:top w:val="single" w:sz="4" w:space="0" w:color="000000"/>
              <w:left w:val="single" w:sz="4" w:space="0" w:color="000000"/>
              <w:bottom w:val="single" w:sz="4" w:space="0" w:color="000000"/>
              <w:right w:val="nil"/>
            </w:tcBorders>
          </w:tcPr>
          <w:p w14:paraId="6FC22FE3" w14:textId="77777777" w:rsidR="00573C86" w:rsidRPr="00553DA1" w:rsidRDefault="00573C86" w:rsidP="00573C8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71" w:type="dxa"/>
            <w:tcBorders>
              <w:top w:val="single" w:sz="4" w:space="0" w:color="000000"/>
              <w:left w:val="single" w:sz="4" w:space="0" w:color="000000"/>
              <w:bottom w:val="single" w:sz="4" w:space="0" w:color="000000"/>
              <w:right w:val="nil"/>
            </w:tcBorders>
          </w:tcPr>
          <w:p w14:paraId="07B40D68"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172FEAA"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9" w:type="dxa"/>
            <w:gridSpan w:val="4"/>
            <w:tcBorders>
              <w:top w:val="single" w:sz="4" w:space="0" w:color="000000"/>
              <w:left w:val="single" w:sz="4" w:space="0" w:color="000000"/>
              <w:bottom w:val="single" w:sz="4" w:space="0" w:color="000000"/>
              <w:right w:val="nil"/>
            </w:tcBorders>
          </w:tcPr>
          <w:p w14:paraId="53A075DB"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4DD631F1"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2D46CD28"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103952DF"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022CF89A"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2410" w:type="dxa"/>
            <w:gridSpan w:val="2"/>
            <w:tcBorders>
              <w:top w:val="single" w:sz="4" w:space="0" w:color="000000"/>
              <w:left w:val="single" w:sz="4" w:space="0" w:color="000000"/>
              <w:bottom w:val="single" w:sz="4" w:space="0" w:color="000000"/>
              <w:right w:val="nil"/>
            </w:tcBorders>
          </w:tcPr>
          <w:p w14:paraId="1249D948"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6214E84"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6CDE0A4"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132FC062"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29F42A0C"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6FDDBEA" w14:textId="77777777" w:rsidR="00573C86" w:rsidRPr="00553DA1" w:rsidRDefault="00573C86" w:rsidP="00573C86">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w:t>
            </w:r>
            <w:r w:rsidR="00184761" w:rsidRPr="00553DA1">
              <w:rPr>
                <w:rFonts w:ascii="Times New Roman" w:eastAsia="Times New Roman" w:hAnsi="Times New Roman" w:cs="Times New Roman"/>
                <w:color w:val="000000" w:themeColor="text1"/>
                <w:lang w:eastAsia="ar-SA"/>
              </w:rPr>
              <w:t>ый процент застройки участка – 4</w:t>
            </w:r>
            <w:r w:rsidRPr="00553DA1">
              <w:rPr>
                <w:rFonts w:ascii="Times New Roman" w:eastAsia="Times New Roman" w:hAnsi="Times New Roman" w:cs="Times New Roman"/>
                <w:color w:val="000000" w:themeColor="text1"/>
                <w:lang w:eastAsia="ar-SA"/>
              </w:rPr>
              <w:t>0%</w:t>
            </w:r>
            <w:r w:rsidR="00184761" w:rsidRPr="00553DA1">
              <w:rPr>
                <w:rFonts w:ascii="Times New Roman" w:eastAsia="Times New Roman" w:hAnsi="Times New Roman" w:cs="Times New Roman"/>
                <w:color w:val="000000" w:themeColor="text1"/>
                <w:lang w:eastAsia="ar-SA"/>
              </w:rPr>
              <w:t>, озеленение -40%</w:t>
            </w:r>
          </w:p>
        </w:tc>
      </w:tr>
      <w:tr w:rsidR="00000000" w:rsidRPr="00553DA1" w14:paraId="61130543" w14:textId="77777777" w:rsidTr="004553B1">
        <w:trPr>
          <w:gridAfter w:val="1"/>
          <w:wAfter w:w="23" w:type="dxa"/>
          <w:trHeight w:val="176"/>
        </w:trPr>
        <w:tc>
          <w:tcPr>
            <w:tcW w:w="794" w:type="dxa"/>
            <w:gridSpan w:val="2"/>
            <w:tcBorders>
              <w:top w:val="single" w:sz="4" w:space="0" w:color="000000"/>
              <w:left w:val="single" w:sz="4" w:space="0" w:color="000000"/>
              <w:bottom w:val="single" w:sz="4" w:space="0" w:color="000000"/>
              <w:right w:val="nil"/>
            </w:tcBorders>
          </w:tcPr>
          <w:p w14:paraId="6F8EADD8" w14:textId="77777777" w:rsidR="00573C86" w:rsidRPr="00553DA1" w:rsidRDefault="00573C86" w:rsidP="00573C8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5.1.2</w:t>
            </w:r>
          </w:p>
        </w:tc>
        <w:tc>
          <w:tcPr>
            <w:tcW w:w="2849" w:type="dxa"/>
            <w:gridSpan w:val="2"/>
            <w:tcBorders>
              <w:top w:val="single" w:sz="4" w:space="0" w:color="000000"/>
              <w:left w:val="single" w:sz="4" w:space="0" w:color="000000"/>
              <w:bottom w:val="single" w:sz="4" w:space="0" w:color="000000"/>
              <w:right w:val="nil"/>
            </w:tcBorders>
          </w:tcPr>
          <w:p w14:paraId="4FB03B58" w14:textId="77777777" w:rsidR="00573C86" w:rsidRPr="00553DA1" w:rsidRDefault="00573C86" w:rsidP="00573C86">
            <w:pPr>
              <w:pStyle w:val="ab"/>
              <w:rPr>
                <w:b/>
                <w:color w:val="000000" w:themeColor="text1"/>
                <w:sz w:val="22"/>
                <w:szCs w:val="22"/>
              </w:rPr>
            </w:pPr>
            <w:r w:rsidRPr="00553DA1">
              <w:rPr>
                <w:b/>
                <w:color w:val="000000" w:themeColor="text1"/>
                <w:sz w:val="22"/>
                <w:szCs w:val="22"/>
              </w:rPr>
              <w:t>Обеспечение занятий спортом в помещениях</w:t>
            </w:r>
          </w:p>
        </w:tc>
        <w:tc>
          <w:tcPr>
            <w:tcW w:w="3970" w:type="dxa"/>
            <w:gridSpan w:val="2"/>
            <w:tcBorders>
              <w:top w:val="single" w:sz="4" w:space="0" w:color="000000"/>
              <w:left w:val="single" w:sz="4" w:space="0" w:color="000000"/>
              <w:bottom w:val="single" w:sz="4" w:space="0" w:color="000000"/>
              <w:right w:val="nil"/>
            </w:tcBorders>
          </w:tcPr>
          <w:p w14:paraId="36E16CD2" w14:textId="77777777" w:rsidR="00573C86" w:rsidRPr="00553DA1" w:rsidRDefault="00573C86" w:rsidP="00573C8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271" w:type="dxa"/>
            <w:tcBorders>
              <w:top w:val="single" w:sz="4" w:space="0" w:color="000000"/>
              <w:left w:val="single" w:sz="4" w:space="0" w:color="000000"/>
              <w:bottom w:val="single" w:sz="4" w:space="0" w:color="000000"/>
              <w:right w:val="nil"/>
            </w:tcBorders>
          </w:tcPr>
          <w:p w14:paraId="01188391" w14:textId="77777777" w:rsidR="00573C86" w:rsidRPr="00553DA1" w:rsidRDefault="00573C86" w:rsidP="0080065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tc>
        <w:tc>
          <w:tcPr>
            <w:tcW w:w="1989" w:type="dxa"/>
            <w:gridSpan w:val="4"/>
            <w:tcBorders>
              <w:top w:val="single" w:sz="4" w:space="0" w:color="000000"/>
              <w:left w:val="single" w:sz="4" w:space="0" w:color="000000"/>
              <w:bottom w:val="single" w:sz="4" w:space="0" w:color="000000"/>
              <w:right w:val="nil"/>
            </w:tcBorders>
          </w:tcPr>
          <w:p w14:paraId="247C0BE6"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45E12F34"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6ADCA927"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2E523BCC"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23CCDA0D"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2410" w:type="dxa"/>
            <w:gridSpan w:val="2"/>
            <w:tcBorders>
              <w:top w:val="single" w:sz="4" w:space="0" w:color="000000"/>
              <w:left w:val="single" w:sz="4" w:space="0" w:color="000000"/>
              <w:bottom w:val="single" w:sz="4" w:space="0" w:color="000000"/>
              <w:right w:val="nil"/>
            </w:tcBorders>
          </w:tcPr>
          <w:p w14:paraId="04D5EF81"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E51E5FB"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46F097EA"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1700BBA9"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122BF918"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BFFD820" w14:textId="77777777" w:rsidR="00573C86" w:rsidRPr="00553DA1" w:rsidRDefault="00573C86" w:rsidP="00573C86">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w:t>
            </w:r>
            <w:r w:rsidR="00184761" w:rsidRPr="00553DA1">
              <w:rPr>
                <w:rFonts w:ascii="Times New Roman" w:eastAsia="Times New Roman" w:hAnsi="Times New Roman" w:cs="Times New Roman"/>
                <w:color w:val="000000" w:themeColor="text1"/>
                <w:lang w:eastAsia="ar-SA"/>
              </w:rPr>
              <w:t>ый процент застройки участка – 4</w:t>
            </w:r>
            <w:r w:rsidRPr="00553DA1">
              <w:rPr>
                <w:rFonts w:ascii="Times New Roman" w:eastAsia="Times New Roman" w:hAnsi="Times New Roman" w:cs="Times New Roman"/>
                <w:color w:val="000000" w:themeColor="text1"/>
                <w:lang w:eastAsia="ar-SA"/>
              </w:rPr>
              <w:t>0%</w:t>
            </w:r>
            <w:r w:rsidR="00184761" w:rsidRPr="00553DA1">
              <w:rPr>
                <w:rFonts w:ascii="Times New Roman" w:eastAsia="Times New Roman" w:hAnsi="Times New Roman" w:cs="Times New Roman"/>
                <w:color w:val="000000" w:themeColor="text1"/>
                <w:lang w:eastAsia="ar-SA"/>
              </w:rPr>
              <w:t>, озеленение – 40%.</w:t>
            </w:r>
          </w:p>
        </w:tc>
      </w:tr>
      <w:tr w:rsidR="00000000" w:rsidRPr="00553DA1" w14:paraId="5FA3429C" w14:textId="77777777" w:rsidTr="004553B1">
        <w:trPr>
          <w:gridAfter w:val="1"/>
          <w:wAfter w:w="23" w:type="dxa"/>
          <w:trHeight w:val="176"/>
        </w:trPr>
        <w:tc>
          <w:tcPr>
            <w:tcW w:w="794" w:type="dxa"/>
            <w:gridSpan w:val="2"/>
            <w:tcBorders>
              <w:top w:val="single" w:sz="4" w:space="0" w:color="000000"/>
              <w:left w:val="single" w:sz="4" w:space="0" w:color="000000"/>
              <w:bottom w:val="single" w:sz="4" w:space="0" w:color="000000"/>
              <w:right w:val="nil"/>
            </w:tcBorders>
          </w:tcPr>
          <w:p w14:paraId="31BDB9AD" w14:textId="77777777" w:rsidR="00573C86" w:rsidRPr="00553DA1" w:rsidRDefault="00573C86" w:rsidP="00573C8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5.1.3</w:t>
            </w:r>
          </w:p>
        </w:tc>
        <w:tc>
          <w:tcPr>
            <w:tcW w:w="2849" w:type="dxa"/>
            <w:gridSpan w:val="2"/>
            <w:tcBorders>
              <w:top w:val="single" w:sz="4" w:space="0" w:color="000000"/>
              <w:left w:val="single" w:sz="4" w:space="0" w:color="000000"/>
              <w:bottom w:val="single" w:sz="4" w:space="0" w:color="000000"/>
              <w:right w:val="nil"/>
            </w:tcBorders>
          </w:tcPr>
          <w:p w14:paraId="5688EF9F" w14:textId="77777777" w:rsidR="00573C86" w:rsidRPr="00553DA1" w:rsidRDefault="00573C86" w:rsidP="00573C86">
            <w:pPr>
              <w:pStyle w:val="ab"/>
              <w:rPr>
                <w:b/>
                <w:color w:val="000000" w:themeColor="text1"/>
                <w:sz w:val="22"/>
                <w:szCs w:val="22"/>
              </w:rPr>
            </w:pPr>
            <w:r w:rsidRPr="00553DA1">
              <w:rPr>
                <w:b/>
                <w:color w:val="000000" w:themeColor="text1"/>
                <w:sz w:val="22"/>
                <w:szCs w:val="22"/>
              </w:rPr>
              <w:t>Площадки для занятий спортом</w:t>
            </w:r>
          </w:p>
        </w:tc>
        <w:tc>
          <w:tcPr>
            <w:tcW w:w="3970" w:type="dxa"/>
            <w:gridSpan w:val="2"/>
            <w:tcBorders>
              <w:top w:val="single" w:sz="4" w:space="0" w:color="000000"/>
              <w:left w:val="single" w:sz="4" w:space="0" w:color="000000"/>
              <w:bottom w:val="single" w:sz="4" w:space="0" w:color="000000"/>
              <w:right w:val="nil"/>
            </w:tcBorders>
          </w:tcPr>
          <w:p w14:paraId="5E5D956E" w14:textId="77777777" w:rsidR="00573C86" w:rsidRPr="00553DA1" w:rsidRDefault="00573C86" w:rsidP="00573C8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1" w:type="dxa"/>
            <w:tcBorders>
              <w:top w:val="single" w:sz="4" w:space="0" w:color="000000"/>
              <w:left w:val="single" w:sz="4" w:space="0" w:color="000000"/>
              <w:bottom w:val="single" w:sz="4" w:space="0" w:color="000000"/>
              <w:right w:val="nil"/>
            </w:tcBorders>
          </w:tcPr>
          <w:p w14:paraId="473A81AA"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A8D3565"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 но с учетом удельного размера площадок кв.м/чел.:</w:t>
            </w:r>
          </w:p>
          <w:p w14:paraId="064626FB"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0,7;</w:t>
            </w:r>
          </w:p>
          <w:p w14:paraId="4C522301"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занятия физкультурой и спортом – 0,2</w:t>
            </w:r>
          </w:p>
          <w:p w14:paraId="0615C392"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0,1</w:t>
            </w:r>
          </w:p>
          <w:p w14:paraId="0BFC623A"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9" w:type="dxa"/>
            <w:gridSpan w:val="4"/>
            <w:tcBorders>
              <w:top w:val="single" w:sz="4" w:space="0" w:color="000000"/>
              <w:left w:val="single" w:sz="4" w:space="0" w:color="000000"/>
              <w:bottom w:val="single" w:sz="4" w:space="0" w:color="000000"/>
              <w:right w:val="nil"/>
            </w:tcBorders>
          </w:tcPr>
          <w:p w14:paraId="6C5108A9"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7BC62112"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7AEF9C1B"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5544BFA7"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49794FA5"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2410" w:type="dxa"/>
            <w:gridSpan w:val="2"/>
            <w:tcBorders>
              <w:top w:val="single" w:sz="4" w:space="0" w:color="000000"/>
              <w:left w:val="single" w:sz="4" w:space="0" w:color="000000"/>
              <w:bottom w:val="single" w:sz="4" w:space="0" w:color="000000"/>
              <w:right w:val="nil"/>
            </w:tcBorders>
          </w:tcPr>
          <w:p w14:paraId="4DF14EF2"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D6E8A3B"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54B9DDFD"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7986039B"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25454334"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D2FD8F6" w14:textId="77777777" w:rsidR="00573C86" w:rsidRPr="00553DA1" w:rsidRDefault="00573C86" w:rsidP="00573C86">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w:t>
            </w:r>
            <w:r w:rsidR="00184761" w:rsidRPr="00553DA1">
              <w:rPr>
                <w:rFonts w:ascii="Times New Roman" w:eastAsia="Times New Roman" w:hAnsi="Times New Roman" w:cs="Times New Roman"/>
                <w:color w:val="000000" w:themeColor="text1"/>
                <w:lang w:eastAsia="ar-SA"/>
              </w:rPr>
              <w:t>ый процент застройки участка – 8</w:t>
            </w:r>
            <w:r w:rsidRPr="00553DA1">
              <w:rPr>
                <w:rFonts w:ascii="Times New Roman" w:eastAsia="Times New Roman" w:hAnsi="Times New Roman" w:cs="Times New Roman"/>
                <w:color w:val="000000" w:themeColor="text1"/>
                <w:lang w:eastAsia="ar-SA"/>
              </w:rPr>
              <w:t>0%</w:t>
            </w:r>
            <w:r w:rsidR="00184761"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4A2630C2" w14:textId="77777777" w:rsidTr="004553B1">
        <w:trPr>
          <w:gridAfter w:val="1"/>
          <w:wAfter w:w="23" w:type="dxa"/>
          <w:trHeight w:val="176"/>
        </w:trPr>
        <w:tc>
          <w:tcPr>
            <w:tcW w:w="794" w:type="dxa"/>
            <w:gridSpan w:val="2"/>
            <w:tcBorders>
              <w:top w:val="single" w:sz="4" w:space="0" w:color="000000"/>
              <w:left w:val="single" w:sz="4" w:space="0" w:color="000000"/>
              <w:bottom w:val="single" w:sz="4" w:space="0" w:color="000000"/>
              <w:right w:val="nil"/>
            </w:tcBorders>
          </w:tcPr>
          <w:p w14:paraId="153F5495" w14:textId="77777777" w:rsidR="00573C86" w:rsidRPr="00553DA1" w:rsidRDefault="00573C86" w:rsidP="00573C8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5.1.4</w:t>
            </w:r>
          </w:p>
        </w:tc>
        <w:tc>
          <w:tcPr>
            <w:tcW w:w="2849" w:type="dxa"/>
            <w:gridSpan w:val="2"/>
            <w:tcBorders>
              <w:top w:val="single" w:sz="4" w:space="0" w:color="000000"/>
              <w:left w:val="single" w:sz="4" w:space="0" w:color="000000"/>
              <w:bottom w:val="single" w:sz="4" w:space="0" w:color="000000"/>
              <w:right w:val="nil"/>
            </w:tcBorders>
          </w:tcPr>
          <w:p w14:paraId="399C9FE9" w14:textId="77777777" w:rsidR="00573C86" w:rsidRPr="00553DA1" w:rsidRDefault="00573C86" w:rsidP="00573C86">
            <w:pPr>
              <w:pStyle w:val="ab"/>
              <w:rPr>
                <w:b/>
                <w:color w:val="000000" w:themeColor="text1"/>
                <w:sz w:val="22"/>
                <w:szCs w:val="22"/>
              </w:rPr>
            </w:pPr>
            <w:r w:rsidRPr="00553DA1">
              <w:rPr>
                <w:b/>
                <w:color w:val="000000" w:themeColor="text1"/>
                <w:sz w:val="22"/>
                <w:szCs w:val="22"/>
              </w:rPr>
              <w:t>Оборудованные площадки для занятий спортом</w:t>
            </w:r>
          </w:p>
        </w:tc>
        <w:tc>
          <w:tcPr>
            <w:tcW w:w="3970" w:type="dxa"/>
            <w:gridSpan w:val="2"/>
            <w:tcBorders>
              <w:top w:val="single" w:sz="4" w:space="0" w:color="000000"/>
              <w:left w:val="single" w:sz="4" w:space="0" w:color="000000"/>
              <w:bottom w:val="single" w:sz="4" w:space="0" w:color="000000"/>
              <w:right w:val="nil"/>
            </w:tcBorders>
          </w:tcPr>
          <w:p w14:paraId="48AF87EF" w14:textId="77777777" w:rsidR="00573C86" w:rsidRPr="00553DA1" w:rsidRDefault="00573C86" w:rsidP="00573C8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1" w:type="dxa"/>
            <w:tcBorders>
              <w:top w:val="single" w:sz="4" w:space="0" w:color="000000"/>
              <w:left w:val="single" w:sz="4" w:space="0" w:color="000000"/>
              <w:bottom w:val="single" w:sz="4" w:space="0" w:color="000000"/>
              <w:right w:val="nil"/>
            </w:tcBorders>
          </w:tcPr>
          <w:p w14:paraId="10FEB0F2"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5D6F495"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9" w:type="dxa"/>
            <w:gridSpan w:val="4"/>
            <w:tcBorders>
              <w:top w:val="single" w:sz="4" w:space="0" w:color="000000"/>
              <w:left w:val="single" w:sz="4" w:space="0" w:color="000000"/>
              <w:bottom w:val="single" w:sz="4" w:space="0" w:color="000000"/>
              <w:right w:val="nil"/>
            </w:tcBorders>
          </w:tcPr>
          <w:p w14:paraId="7271A23C"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0C69DB26"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54090450"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78F76426"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45CA0602" w14:textId="77777777" w:rsidR="00573C86" w:rsidRPr="00553DA1" w:rsidRDefault="00573C86" w:rsidP="00573C8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2410" w:type="dxa"/>
            <w:gridSpan w:val="2"/>
            <w:tcBorders>
              <w:top w:val="single" w:sz="4" w:space="0" w:color="000000"/>
              <w:left w:val="single" w:sz="4" w:space="0" w:color="000000"/>
              <w:bottom w:val="single" w:sz="4" w:space="0" w:color="000000"/>
              <w:right w:val="nil"/>
            </w:tcBorders>
          </w:tcPr>
          <w:p w14:paraId="72554C78"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D639E50"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01BD53AF"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57401446"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5056A802" w14:textId="77777777" w:rsidR="00573C86" w:rsidRPr="00553DA1" w:rsidRDefault="00573C86" w:rsidP="00573C8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77838C2" w14:textId="77777777" w:rsidR="00573C86" w:rsidRPr="00553DA1" w:rsidRDefault="00573C86" w:rsidP="00573C86">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w:t>
            </w:r>
            <w:r w:rsidR="00217FBD" w:rsidRPr="00553DA1">
              <w:rPr>
                <w:rFonts w:ascii="Times New Roman" w:eastAsia="Times New Roman" w:hAnsi="Times New Roman" w:cs="Times New Roman"/>
                <w:color w:val="000000" w:themeColor="text1"/>
                <w:lang w:eastAsia="ar-SA"/>
              </w:rPr>
              <w:t xml:space="preserve"> 8</w:t>
            </w:r>
            <w:r w:rsidRPr="00553DA1">
              <w:rPr>
                <w:rFonts w:ascii="Times New Roman" w:eastAsia="Times New Roman" w:hAnsi="Times New Roman" w:cs="Times New Roman"/>
                <w:color w:val="000000" w:themeColor="text1"/>
                <w:lang w:eastAsia="ar-SA"/>
              </w:rPr>
              <w:t>0%</w:t>
            </w:r>
            <w:r w:rsidR="00217FBD"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1C1FF1C8" w14:textId="77777777" w:rsidTr="004553B1">
        <w:trPr>
          <w:gridAfter w:val="1"/>
          <w:wAfter w:w="23" w:type="dxa"/>
        </w:trPr>
        <w:tc>
          <w:tcPr>
            <w:tcW w:w="794" w:type="dxa"/>
            <w:gridSpan w:val="2"/>
            <w:tcBorders>
              <w:top w:val="single" w:sz="4" w:space="0" w:color="000000"/>
              <w:left w:val="single" w:sz="4" w:space="0" w:color="000000"/>
              <w:bottom w:val="single" w:sz="4" w:space="0" w:color="000000"/>
              <w:right w:val="nil"/>
            </w:tcBorders>
          </w:tcPr>
          <w:p w14:paraId="36296ADA" w14:textId="77777777" w:rsidR="00573C86" w:rsidRPr="00553DA1" w:rsidRDefault="00573C86" w:rsidP="00AF307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849" w:type="dxa"/>
            <w:gridSpan w:val="2"/>
            <w:tcBorders>
              <w:top w:val="single" w:sz="4" w:space="0" w:color="000000"/>
              <w:left w:val="single" w:sz="4" w:space="0" w:color="000000"/>
              <w:bottom w:val="single" w:sz="4" w:space="0" w:color="000000"/>
              <w:right w:val="nil"/>
            </w:tcBorders>
          </w:tcPr>
          <w:p w14:paraId="6DF50802" w14:textId="77777777" w:rsidR="00573C86" w:rsidRPr="00553DA1" w:rsidRDefault="00573C86" w:rsidP="00AF3071">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Историко-культурная деятельность</w:t>
            </w:r>
          </w:p>
        </w:tc>
        <w:tc>
          <w:tcPr>
            <w:tcW w:w="3970" w:type="dxa"/>
            <w:gridSpan w:val="2"/>
            <w:tcBorders>
              <w:top w:val="single" w:sz="4" w:space="0" w:color="000000"/>
              <w:left w:val="single" w:sz="4" w:space="0" w:color="000000"/>
              <w:bottom w:val="single" w:sz="4" w:space="0" w:color="000000"/>
              <w:right w:val="nil"/>
            </w:tcBorders>
          </w:tcPr>
          <w:p w14:paraId="6C411442" w14:textId="77777777" w:rsidR="00573C86" w:rsidRPr="00553DA1" w:rsidRDefault="00573C86" w:rsidP="00C43B7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1" w:type="dxa"/>
            <w:tcBorders>
              <w:top w:val="single" w:sz="4" w:space="0" w:color="000000"/>
              <w:left w:val="single" w:sz="4" w:space="0" w:color="000000"/>
              <w:bottom w:val="single" w:sz="4" w:space="0" w:color="000000"/>
              <w:right w:val="nil"/>
            </w:tcBorders>
          </w:tcPr>
          <w:p w14:paraId="17B31899" w14:textId="77777777" w:rsidR="00573C86" w:rsidRPr="00553DA1" w:rsidRDefault="00573C86" w:rsidP="00AF307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89" w:type="dxa"/>
            <w:gridSpan w:val="4"/>
            <w:tcBorders>
              <w:top w:val="single" w:sz="4" w:space="0" w:color="000000"/>
              <w:left w:val="single" w:sz="4" w:space="0" w:color="000000"/>
              <w:bottom w:val="single" w:sz="4" w:space="0" w:color="000000"/>
              <w:right w:val="nil"/>
            </w:tcBorders>
          </w:tcPr>
          <w:p w14:paraId="4CC3595B" w14:textId="77777777" w:rsidR="00573C86" w:rsidRPr="00553DA1" w:rsidRDefault="00573C86" w:rsidP="00AF307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410" w:type="dxa"/>
            <w:gridSpan w:val="2"/>
            <w:tcBorders>
              <w:top w:val="single" w:sz="4" w:space="0" w:color="000000"/>
              <w:left w:val="single" w:sz="4" w:space="0" w:color="000000"/>
              <w:bottom w:val="single" w:sz="4" w:space="0" w:color="000000"/>
              <w:right w:val="nil"/>
            </w:tcBorders>
          </w:tcPr>
          <w:p w14:paraId="7D47E59A" w14:textId="77777777" w:rsidR="00573C86" w:rsidRPr="00553DA1" w:rsidRDefault="00573C86" w:rsidP="00AF307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701" w:type="dxa"/>
            <w:tcBorders>
              <w:top w:val="single" w:sz="4" w:space="0" w:color="000000"/>
              <w:left w:val="single" w:sz="4" w:space="0" w:color="000000"/>
              <w:bottom w:val="single" w:sz="4" w:space="0" w:color="000000"/>
              <w:right w:val="single" w:sz="4" w:space="0" w:color="000000"/>
            </w:tcBorders>
          </w:tcPr>
          <w:p w14:paraId="4A403437" w14:textId="77777777" w:rsidR="00573C86" w:rsidRPr="00553DA1" w:rsidRDefault="00573C86" w:rsidP="00AF307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bl>
    <w:p w14:paraId="108B4A4B"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8"/>
          <w:szCs w:val="28"/>
          <w:lang w:eastAsia="ar-SA"/>
        </w:rPr>
      </w:pPr>
    </w:p>
    <w:p w14:paraId="4AADE168"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Примечание:</w:t>
      </w:r>
    </w:p>
    <w:p w14:paraId="0BAD3B89"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p>
    <w:p w14:paraId="0FD1A7B3"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Размеры земельного участка для отдельно стоящего объекта дошкольного  образования:</w:t>
      </w:r>
    </w:p>
    <w:p w14:paraId="791B48F4"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при вместимости до 100 мест – 40 кв.м. на 1 чел.;</w:t>
      </w:r>
    </w:p>
    <w:p w14:paraId="26CAAB0F"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при вместимости свыше 100 мест – 35 кв.м. на 1 чел.</w:t>
      </w:r>
    </w:p>
    <w:p w14:paraId="48112003"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p>
    <w:p w14:paraId="5405EA75"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Размеры земельного участка для встроенного объекта дошкольного  образования:</w:t>
      </w:r>
    </w:p>
    <w:p w14:paraId="02005C68"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при вместимости более 100 мест – 29 кв.м. на 1 чел.;</w:t>
      </w:r>
    </w:p>
    <w:p w14:paraId="62E5A359"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Минимальные отступы от границ земельного участка в целях определения места допустимого размещения объекта – 5 м.;</w:t>
      </w:r>
    </w:p>
    <w:p w14:paraId="1EB87590"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минимальный отступ от красной линии улицы до объектов основного назначения – 10 м.;</w:t>
      </w:r>
    </w:p>
    <w:p w14:paraId="2582D2D5"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предельная высота ограждения – 2 м.;</w:t>
      </w:r>
    </w:p>
    <w:p w14:paraId="26DEEDBA"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Расстояние между зданиями определяются по нормам инсоляции и освещенности.</w:t>
      </w:r>
    </w:p>
    <w:p w14:paraId="5152C2D3"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p>
    <w:p w14:paraId="6F08F2B7"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Для  объекта общеобразовательного назначения размеры земельного участка при вместимости:</w:t>
      </w:r>
    </w:p>
    <w:p w14:paraId="45543D0F"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до 400 мест – 50 кв.м. на 1 чел.;</w:t>
      </w:r>
    </w:p>
    <w:p w14:paraId="4BB7358D"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от 401 до 500 мест – 60 кв.м. на 1 чел.;</w:t>
      </w:r>
    </w:p>
    <w:p w14:paraId="4E8E388A"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Минимальные отступы от границ земельного участка в целях определения места допустимого размещения объекта – 5 м.</w:t>
      </w:r>
    </w:p>
    <w:p w14:paraId="411BE990"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Минимальный отступ от красной линии улицы до объектов основного назначения – 10 м.;</w:t>
      </w:r>
    </w:p>
    <w:p w14:paraId="66DC1493"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Расстояние между зданиями определяется  по нормам инсоляции и освещенности.</w:t>
      </w:r>
    </w:p>
    <w:p w14:paraId="240E2E62"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p>
    <w:p w14:paraId="4F163D6B"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xml:space="preserve">Для временных (некапитальных) предприятий розничной торговли: </w:t>
      </w:r>
    </w:p>
    <w:p w14:paraId="233F0737" w14:textId="77777777" w:rsidR="000571C9" w:rsidRPr="00553DA1" w:rsidRDefault="000571C9" w:rsidP="000571C9">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минимальные размеры земельных участков отдельно стоящих временных (некапитальных) предприятий розничной торговли -20 кв.м.;</w:t>
      </w:r>
    </w:p>
    <w:p w14:paraId="44049E8C" w14:textId="77777777" w:rsidR="000571C9" w:rsidRPr="00553DA1" w:rsidRDefault="000571C9" w:rsidP="000571C9">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максимальные размеры земельных участков отдельно стоящих временных (некапитальных) предприятий розничной торговли - 100 кв.м.</w:t>
      </w:r>
    </w:p>
    <w:p w14:paraId="00434B56" w14:textId="77777777" w:rsidR="000571C9" w:rsidRPr="00553DA1" w:rsidRDefault="000571C9" w:rsidP="000571C9">
      <w:pPr>
        <w:suppressAutoHyphens/>
        <w:spacing w:after="0" w:line="240" w:lineRule="auto"/>
        <w:jc w:val="both"/>
        <w:rPr>
          <w:rFonts w:ascii="Times New Roman" w:eastAsia="Times New Roman" w:hAnsi="Times New Roman" w:cs="Times New Roman"/>
          <w:color w:val="000000" w:themeColor="text1"/>
          <w:sz w:val="26"/>
          <w:szCs w:val="26"/>
          <w:lang w:eastAsia="ar-SA"/>
        </w:rPr>
      </w:pPr>
    </w:p>
    <w:p w14:paraId="30ADD9FD" w14:textId="77777777" w:rsidR="000571C9" w:rsidRPr="00553DA1" w:rsidRDefault="000571C9" w:rsidP="000571C9">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Для вновь создаваемых земельных участков размеры земельных участков определяются проектом планировки и межевания территории, в соответствии с нормативами  градостроительного  проектирования  Каневского  сельского  поселения Каневского района.</w:t>
      </w:r>
    </w:p>
    <w:p w14:paraId="18909E26" w14:textId="77777777" w:rsidR="000571C9" w:rsidRPr="00553DA1" w:rsidRDefault="000571C9" w:rsidP="000571C9">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Отмостка должна располагаться в пределах отведенного (предоставленного) земельного участка.</w:t>
      </w:r>
    </w:p>
    <w:p w14:paraId="7F0FD47E" w14:textId="77777777" w:rsidR="000571C9" w:rsidRPr="00553DA1" w:rsidRDefault="000571C9" w:rsidP="000571C9">
      <w:pPr>
        <w:suppressAutoHyphens/>
        <w:spacing w:after="0" w:line="240" w:lineRule="auto"/>
        <w:jc w:val="both"/>
        <w:rPr>
          <w:rFonts w:ascii="Times New Roman" w:eastAsia="Times New Roman" w:hAnsi="Times New Roman" w:cs="Times New Roman"/>
          <w:color w:val="000000" w:themeColor="text1"/>
          <w:sz w:val="26"/>
          <w:szCs w:val="26"/>
          <w:lang w:eastAsia="ar-SA"/>
        </w:rPr>
      </w:pPr>
    </w:p>
    <w:p w14:paraId="1D57EAEC"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xml:space="preserve"> Расстояние от вспомогательных (хозяйственных) строений и сооружений: </w:t>
      </w:r>
    </w:p>
    <w:p w14:paraId="50DC3108"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до красных линий улиц и проездов должно быть не менее 10 м.,</w:t>
      </w:r>
    </w:p>
    <w:p w14:paraId="2A51DCD2"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до границы соседнего земельного участка – 1 м.;</w:t>
      </w:r>
    </w:p>
    <w:p w14:paraId="219120C2"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от стволов высокорослых деревьев - 4 м.;</w:t>
      </w:r>
    </w:p>
    <w:p w14:paraId="57A27C5B"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от стволов среднерослых деревьев - 2 м.;</w:t>
      </w:r>
    </w:p>
    <w:p w14:paraId="0F898CA6"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от кустарника - 1 м.</w:t>
      </w:r>
    </w:p>
    <w:p w14:paraId="2AE56AC3"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p>
    <w:p w14:paraId="3E3D85FE" w14:textId="77777777" w:rsidR="000571C9" w:rsidRPr="00553DA1" w:rsidRDefault="000571C9" w:rsidP="000571C9">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800650" w:rsidRPr="00553DA1">
        <w:rPr>
          <w:rFonts w:ascii="Times New Roman" w:eastAsia="Times New Roman" w:hAnsi="Times New Roman" w:cs="Times New Roman"/>
          <w:color w:val="000000" w:themeColor="text1"/>
          <w:sz w:val="26"/>
          <w:szCs w:val="26"/>
          <w:lang w:eastAsia="ar-SA"/>
        </w:rPr>
        <w:t>6</w:t>
      </w:r>
      <w:r w:rsidRPr="00553DA1">
        <w:rPr>
          <w:rFonts w:ascii="Times New Roman" w:eastAsia="Times New Roman" w:hAnsi="Times New Roman" w:cs="Times New Roman"/>
          <w:color w:val="000000" w:themeColor="text1"/>
          <w:sz w:val="26"/>
          <w:szCs w:val="26"/>
          <w:lang w:eastAsia="ar-SA"/>
        </w:rPr>
        <w:t xml:space="preserve"> </w:t>
      </w:r>
      <w:r w:rsidR="00EB67DA" w:rsidRPr="00553DA1">
        <w:rPr>
          <w:rFonts w:ascii="Times New Roman" w:eastAsia="Times New Roman" w:hAnsi="Times New Roman" w:cs="Times New Roman"/>
          <w:color w:val="000000" w:themeColor="text1"/>
          <w:sz w:val="26"/>
          <w:szCs w:val="26"/>
          <w:lang w:eastAsia="ar-SA"/>
        </w:rPr>
        <w:t>«</w:t>
      </w:r>
      <w:r w:rsidRPr="00553DA1">
        <w:rPr>
          <w:rFonts w:ascii="Times New Roman" w:eastAsia="Times New Roman" w:hAnsi="Times New Roman" w:cs="Times New Roman"/>
          <w:color w:val="000000" w:themeColor="text1"/>
          <w:sz w:val="26"/>
          <w:szCs w:val="26"/>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sz w:val="26"/>
          <w:szCs w:val="26"/>
          <w:lang w:eastAsia="ar-SA"/>
        </w:rPr>
        <w:t>»</w:t>
      </w:r>
      <w:r w:rsidRPr="00553DA1">
        <w:rPr>
          <w:rFonts w:ascii="Times New Roman" w:eastAsia="Times New Roman" w:hAnsi="Times New Roman" w:cs="Times New Roman"/>
          <w:color w:val="000000" w:themeColor="text1"/>
          <w:sz w:val="26"/>
          <w:szCs w:val="26"/>
          <w:lang w:eastAsia="ar-SA"/>
        </w:rPr>
        <w:t>.</w:t>
      </w:r>
    </w:p>
    <w:p w14:paraId="594A423B" w14:textId="77777777" w:rsidR="000571C9" w:rsidRPr="00553DA1" w:rsidRDefault="000571C9" w:rsidP="000571C9">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10DBACED" w14:textId="77777777" w:rsidR="000571C9" w:rsidRPr="00553DA1" w:rsidRDefault="000571C9" w:rsidP="000571C9">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685AB41" w14:textId="77777777" w:rsidR="000571C9" w:rsidRPr="00553DA1" w:rsidRDefault="000571C9" w:rsidP="000571C9">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14:paraId="6107CE6D" w14:textId="77777777" w:rsidR="000571C9" w:rsidRPr="00553DA1" w:rsidRDefault="000571C9" w:rsidP="000571C9">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387286F"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p>
    <w:p w14:paraId="7326CEF6" w14:textId="77777777" w:rsidR="000571C9" w:rsidRPr="00553DA1" w:rsidRDefault="000571C9" w:rsidP="000571C9">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xml:space="preserve">Нормы расчета стоянок автомобилей предусмотреть в соответствии с Приложением </w:t>
      </w:r>
      <w:r w:rsidR="00EB67DA" w:rsidRPr="00553DA1">
        <w:rPr>
          <w:rFonts w:ascii="Times New Roman" w:eastAsia="Times New Roman" w:hAnsi="Times New Roman" w:cs="Times New Roman"/>
          <w:color w:val="000000" w:themeColor="text1"/>
          <w:sz w:val="26"/>
          <w:szCs w:val="26"/>
          <w:lang w:eastAsia="ar-SA"/>
        </w:rPr>
        <w:t>«</w:t>
      </w:r>
      <w:r w:rsidRPr="00553DA1">
        <w:rPr>
          <w:rFonts w:ascii="Times New Roman" w:eastAsia="Times New Roman" w:hAnsi="Times New Roman" w:cs="Times New Roman"/>
          <w:color w:val="000000" w:themeColor="text1"/>
          <w:sz w:val="26"/>
          <w:szCs w:val="26"/>
          <w:lang w:eastAsia="ar-SA"/>
        </w:rPr>
        <w:t>К</w:t>
      </w:r>
      <w:r w:rsidR="00EB67DA" w:rsidRPr="00553DA1">
        <w:rPr>
          <w:rFonts w:ascii="Times New Roman" w:eastAsia="Times New Roman" w:hAnsi="Times New Roman" w:cs="Times New Roman"/>
          <w:color w:val="000000" w:themeColor="text1"/>
          <w:sz w:val="26"/>
          <w:szCs w:val="26"/>
          <w:lang w:eastAsia="ar-SA"/>
        </w:rPr>
        <w:t>»</w:t>
      </w:r>
      <w:r w:rsidRPr="00553DA1">
        <w:rPr>
          <w:rFonts w:ascii="Times New Roman" w:eastAsia="Times New Roman" w:hAnsi="Times New Roman" w:cs="Times New Roman"/>
          <w:color w:val="000000" w:themeColor="text1"/>
          <w:sz w:val="26"/>
          <w:szCs w:val="26"/>
          <w:lang w:eastAsia="ar-SA"/>
        </w:rPr>
        <w:t xml:space="preserve"> СП 42.13330.201</w:t>
      </w:r>
      <w:r w:rsidR="003738A6" w:rsidRPr="00553DA1">
        <w:rPr>
          <w:rFonts w:ascii="Times New Roman" w:eastAsia="Times New Roman" w:hAnsi="Times New Roman" w:cs="Times New Roman"/>
          <w:color w:val="000000" w:themeColor="text1"/>
          <w:sz w:val="26"/>
          <w:szCs w:val="26"/>
          <w:lang w:eastAsia="ar-SA"/>
        </w:rPr>
        <w:t>6</w:t>
      </w:r>
      <w:r w:rsidRPr="00553DA1">
        <w:rPr>
          <w:rFonts w:ascii="Times New Roman" w:eastAsia="Times New Roman" w:hAnsi="Times New Roman" w:cs="Times New Roman"/>
          <w:color w:val="000000" w:themeColor="text1"/>
          <w:sz w:val="26"/>
          <w:szCs w:val="26"/>
          <w:lang w:eastAsia="ar-SA"/>
        </w:rPr>
        <w:t xml:space="preserve"> </w:t>
      </w:r>
      <w:r w:rsidR="00EB67DA" w:rsidRPr="00553DA1">
        <w:rPr>
          <w:rFonts w:ascii="Times New Roman" w:eastAsia="Times New Roman" w:hAnsi="Times New Roman" w:cs="Times New Roman"/>
          <w:color w:val="000000" w:themeColor="text1"/>
          <w:sz w:val="26"/>
          <w:szCs w:val="26"/>
          <w:lang w:eastAsia="ar-SA"/>
        </w:rPr>
        <w:t>«</w:t>
      </w:r>
      <w:r w:rsidRPr="00553DA1">
        <w:rPr>
          <w:rFonts w:ascii="Times New Roman" w:eastAsia="Times New Roman" w:hAnsi="Times New Roman" w:cs="Times New Roman"/>
          <w:color w:val="000000" w:themeColor="text1"/>
          <w:sz w:val="26"/>
          <w:szCs w:val="26"/>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sz w:val="26"/>
          <w:szCs w:val="26"/>
          <w:lang w:eastAsia="ar-SA"/>
        </w:rPr>
        <w:t>»</w:t>
      </w:r>
      <w:r w:rsidRPr="00553DA1">
        <w:rPr>
          <w:rFonts w:ascii="Times New Roman" w:eastAsia="Times New Roman" w:hAnsi="Times New Roman" w:cs="Times New Roman"/>
          <w:color w:val="000000" w:themeColor="text1"/>
          <w:sz w:val="26"/>
          <w:szCs w:val="26"/>
          <w:lang w:eastAsia="ar-SA"/>
        </w:rPr>
        <w:t>, региональными и местными нормативами градостроительного проектирования.</w:t>
      </w:r>
    </w:p>
    <w:p w14:paraId="32DEACC1" w14:textId="77777777" w:rsidR="00217FBD" w:rsidRPr="00553DA1" w:rsidRDefault="00217FBD" w:rsidP="00217FBD">
      <w:pPr>
        <w:pStyle w:val="af5"/>
        <w:ind w:left="0" w:firstLine="708"/>
        <w:jc w:val="both"/>
        <w:rPr>
          <w:color w:val="000000" w:themeColor="text1"/>
        </w:rPr>
      </w:pPr>
      <w:r w:rsidRPr="00553DA1">
        <w:rPr>
          <w:color w:val="000000" w:themeColor="text1"/>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396257B" w14:textId="77777777" w:rsidR="00217FBD" w:rsidRPr="00553DA1" w:rsidRDefault="00217FBD" w:rsidP="000571C9">
      <w:pPr>
        <w:suppressAutoHyphens/>
        <w:spacing w:after="0" w:line="240" w:lineRule="auto"/>
        <w:ind w:firstLine="708"/>
        <w:jc w:val="both"/>
        <w:rPr>
          <w:rFonts w:ascii="Times New Roman" w:eastAsia="Times New Roman" w:hAnsi="Times New Roman" w:cs="Times New Roman"/>
          <w:color w:val="000000" w:themeColor="text1"/>
          <w:sz w:val="26"/>
          <w:szCs w:val="26"/>
          <w:lang w:val="x-none" w:eastAsia="ar-SA"/>
        </w:rPr>
      </w:pPr>
    </w:p>
    <w:p w14:paraId="5228B075" w14:textId="77777777" w:rsidR="000571C9" w:rsidRPr="00553DA1" w:rsidRDefault="000571C9" w:rsidP="000571C9">
      <w:pPr>
        <w:suppressAutoHyphens/>
        <w:spacing w:after="0" w:line="240" w:lineRule="auto"/>
        <w:jc w:val="both"/>
        <w:rPr>
          <w:rFonts w:ascii="Times New Roman" w:eastAsia="Times New Roman" w:hAnsi="Times New Roman" w:cs="Times New Roman"/>
          <w:color w:val="000000" w:themeColor="text1"/>
          <w:sz w:val="26"/>
          <w:szCs w:val="26"/>
          <w:lang w:eastAsia="ar-SA"/>
        </w:rPr>
      </w:pPr>
    </w:p>
    <w:p w14:paraId="7E064AFF" w14:textId="77777777" w:rsidR="000571C9" w:rsidRPr="00553DA1" w:rsidRDefault="000571C9" w:rsidP="000571C9">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Требования к ограждению земельных участков:</w:t>
      </w:r>
    </w:p>
    <w:p w14:paraId="52781850" w14:textId="77777777" w:rsidR="000571C9" w:rsidRPr="00553DA1" w:rsidRDefault="000571C9" w:rsidP="000571C9">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6449A2AE" w14:textId="77777777" w:rsidR="00092F44" w:rsidRPr="00553DA1" w:rsidRDefault="00092F44" w:rsidP="005E22B5">
      <w:pPr>
        <w:suppressAutoHyphens/>
        <w:spacing w:after="0" w:line="240" w:lineRule="auto"/>
        <w:jc w:val="center"/>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ОД-4. Зона объектов здравоохранения</w:t>
      </w:r>
    </w:p>
    <w:p w14:paraId="77F2E372" w14:textId="77777777" w:rsidR="00092F44" w:rsidRPr="00553DA1" w:rsidRDefault="00092F44" w:rsidP="005E22B5">
      <w:pPr>
        <w:suppressAutoHyphens/>
        <w:spacing w:after="0" w:line="240" w:lineRule="auto"/>
        <w:jc w:val="center"/>
        <w:rPr>
          <w:rFonts w:ascii="Times New Roman" w:eastAsia="Times New Roman" w:hAnsi="Times New Roman" w:cs="Times New Roman"/>
          <w:i/>
          <w:color w:val="000000" w:themeColor="text1"/>
          <w:sz w:val="28"/>
          <w:szCs w:val="28"/>
          <w:lang w:eastAsia="ar-SA"/>
        </w:rPr>
      </w:pPr>
    </w:p>
    <w:p w14:paraId="3C0C7E61" w14:textId="77777777" w:rsidR="00092F44" w:rsidRPr="00553DA1" w:rsidRDefault="00092F44" w:rsidP="00092F44">
      <w:pPr>
        <w:suppressAutoHyphens/>
        <w:spacing w:after="0" w:line="240" w:lineRule="auto"/>
        <w:ind w:firstLine="708"/>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w:t>
      </w:r>
      <w:r w:rsidR="00191A0D" w:rsidRPr="00553DA1">
        <w:rPr>
          <w:rFonts w:ascii="Times New Roman" w:eastAsia="Times New Roman" w:hAnsi="Times New Roman" w:cs="Times New Roman"/>
          <w:i/>
          <w:color w:val="000000" w:themeColor="text1"/>
          <w:sz w:val="28"/>
          <w:szCs w:val="28"/>
          <w:lang w:eastAsia="ar-SA"/>
        </w:rPr>
        <w:t>го нормального функционирования</w:t>
      </w:r>
    </w:p>
    <w:p w14:paraId="465933B8" w14:textId="77777777" w:rsidR="00191A0D" w:rsidRPr="00553DA1" w:rsidRDefault="00191A0D" w:rsidP="00092F44">
      <w:pPr>
        <w:suppressAutoHyphens/>
        <w:spacing w:after="0" w:line="240" w:lineRule="auto"/>
        <w:ind w:firstLine="708"/>
        <w:jc w:val="both"/>
        <w:rPr>
          <w:rFonts w:ascii="Times New Roman" w:eastAsia="Times New Roman" w:hAnsi="Times New Roman" w:cs="Times New Roman"/>
          <w:color w:val="000000" w:themeColor="text1"/>
          <w:sz w:val="28"/>
          <w:szCs w:val="28"/>
          <w:lang w:eastAsia="ar-SA"/>
        </w:rPr>
      </w:pPr>
    </w:p>
    <w:tbl>
      <w:tblPr>
        <w:tblpPr w:leftFromText="180" w:rightFromText="180" w:vertAnchor="text" w:horzAnchor="margin" w:tblpXSpec="center" w:tblpY="133"/>
        <w:tblOverlap w:val="never"/>
        <w:tblW w:w="15871" w:type="dxa"/>
        <w:tblLayout w:type="fixed"/>
        <w:tblLook w:val="04A0" w:firstRow="1" w:lastRow="0" w:firstColumn="1" w:lastColumn="0" w:noHBand="0" w:noVBand="1"/>
      </w:tblPr>
      <w:tblGrid>
        <w:gridCol w:w="800"/>
        <w:gridCol w:w="3136"/>
        <w:gridCol w:w="3827"/>
        <w:gridCol w:w="2108"/>
        <w:gridCol w:w="18"/>
        <w:gridCol w:w="15"/>
        <w:gridCol w:w="1809"/>
        <w:gridCol w:w="37"/>
        <w:gridCol w:w="9"/>
        <w:gridCol w:w="2363"/>
        <w:gridCol w:w="39"/>
        <w:gridCol w:w="9"/>
        <w:gridCol w:w="1692"/>
        <w:gridCol w:w="9"/>
      </w:tblGrid>
      <w:tr w:rsidR="00000000" w:rsidRPr="00553DA1" w14:paraId="69738677" w14:textId="77777777" w:rsidTr="006A5B3D">
        <w:trPr>
          <w:trHeight w:val="176"/>
        </w:trPr>
        <w:tc>
          <w:tcPr>
            <w:tcW w:w="800" w:type="dxa"/>
            <w:vMerge w:val="restart"/>
            <w:tcBorders>
              <w:top w:val="single" w:sz="4" w:space="0" w:color="000000"/>
              <w:left w:val="single" w:sz="4" w:space="0" w:color="000000"/>
              <w:right w:val="nil"/>
            </w:tcBorders>
          </w:tcPr>
          <w:p w14:paraId="6721E392" w14:textId="77777777" w:rsidR="00A90B45" w:rsidRPr="00553DA1" w:rsidRDefault="00A90B45"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1A244E0E" w14:textId="77777777" w:rsidR="00A90B45" w:rsidRPr="00553DA1" w:rsidRDefault="00A90B45"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7DD325C8" w14:textId="77777777" w:rsidR="00A90B45" w:rsidRPr="00553DA1" w:rsidRDefault="00A90B45" w:rsidP="00482B4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3136" w:type="dxa"/>
            <w:vMerge w:val="restart"/>
            <w:tcBorders>
              <w:top w:val="single" w:sz="4" w:space="0" w:color="000000"/>
              <w:left w:val="single" w:sz="4" w:space="0" w:color="000000"/>
              <w:right w:val="nil"/>
            </w:tcBorders>
          </w:tcPr>
          <w:p w14:paraId="285D5A6D" w14:textId="77777777" w:rsidR="00A90B45" w:rsidRPr="00553DA1" w:rsidRDefault="00A90B45"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2062C950" w14:textId="77777777" w:rsidR="00A90B45" w:rsidRPr="00553DA1" w:rsidRDefault="00A90B45" w:rsidP="00482B49">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827" w:type="dxa"/>
            <w:vMerge w:val="restart"/>
            <w:tcBorders>
              <w:top w:val="single" w:sz="4" w:space="0" w:color="000000"/>
              <w:left w:val="single" w:sz="4" w:space="0" w:color="000000"/>
              <w:right w:val="nil"/>
            </w:tcBorders>
          </w:tcPr>
          <w:p w14:paraId="08D1C102" w14:textId="77777777" w:rsidR="00A90B45" w:rsidRPr="00553DA1" w:rsidRDefault="00A90B45"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71E60D04" w14:textId="77777777" w:rsidR="00A90B45" w:rsidRPr="00553DA1" w:rsidRDefault="00A90B45"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108" w:type="dxa"/>
            <w:gridSpan w:val="11"/>
            <w:tcBorders>
              <w:top w:val="single" w:sz="4" w:space="0" w:color="000000"/>
              <w:left w:val="single" w:sz="4" w:space="0" w:color="000000"/>
              <w:bottom w:val="single" w:sz="4" w:space="0" w:color="000000"/>
              <w:right w:val="single" w:sz="4" w:space="0" w:color="000000"/>
            </w:tcBorders>
          </w:tcPr>
          <w:p w14:paraId="218E4180" w14:textId="77777777" w:rsidR="00A90B45" w:rsidRPr="00553DA1" w:rsidRDefault="00A90B45" w:rsidP="00482B4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290B51DD" w14:textId="77777777" w:rsidTr="006A5B3D">
        <w:trPr>
          <w:trHeight w:val="176"/>
        </w:trPr>
        <w:tc>
          <w:tcPr>
            <w:tcW w:w="800" w:type="dxa"/>
            <w:vMerge/>
            <w:tcBorders>
              <w:left w:val="single" w:sz="4" w:space="0" w:color="000000"/>
              <w:bottom w:val="single" w:sz="4" w:space="0" w:color="000000"/>
              <w:right w:val="nil"/>
            </w:tcBorders>
          </w:tcPr>
          <w:p w14:paraId="0FFA8190" w14:textId="77777777" w:rsidR="00A90B45" w:rsidRPr="00553DA1" w:rsidRDefault="00A90B45" w:rsidP="00482B4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3136" w:type="dxa"/>
            <w:vMerge/>
            <w:tcBorders>
              <w:left w:val="single" w:sz="4" w:space="0" w:color="000000"/>
              <w:bottom w:val="single" w:sz="4" w:space="0" w:color="000000"/>
              <w:right w:val="nil"/>
            </w:tcBorders>
          </w:tcPr>
          <w:p w14:paraId="18492E3B" w14:textId="77777777" w:rsidR="00A90B45" w:rsidRPr="00553DA1" w:rsidRDefault="00A90B45" w:rsidP="00482B49">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827" w:type="dxa"/>
            <w:vMerge/>
            <w:tcBorders>
              <w:left w:val="single" w:sz="4" w:space="0" w:color="000000"/>
              <w:bottom w:val="single" w:sz="4" w:space="0" w:color="000000"/>
              <w:right w:val="nil"/>
            </w:tcBorders>
          </w:tcPr>
          <w:p w14:paraId="4A7F5AC2" w14:textId="77777777" w:rsidR="00A90B45" w:rsidRPr="00553DA1" w:rsidRDefault="00A90B45"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08" w:type="dxa"/>
            <w:tcBorders>
              <w:top w:val="single" w:sz="4" w:space="0" w:color="000000"/>
              <w:left w:val="single" w:sz="4" w:space="0" w:color="000000"/>
              <w:bottom w:val="single" w:sz="4" w:space="0" w:color="000000"/>
              <w:right w:val="nil"/>
            </w:tcBorders>
          </w:tcPr>
          <w:p w14:paraId="12C9AFB4" w14:textId="77777777" w:rsidR="00A90B45" w:rsidRPr="00553DA1" w:rsidRDefault="00A90B45"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2" w:type="dxa"/>
            <w:gridSpan w:val="3"/>
            <w:tcBorders>
              <w:top w:val="single" w:sz="4" w:space="0" w:color="000000"/>
              <w:left w:val="single" w:sz="4" w:space="0" w:color="000000"/>
              <w:bottom w:val="single" w:sz="4" w:space="0" w:color="000000"/>
              <w:right w:val="nil"/>
            </w:tcBorders>
          </w:tcPr>
          <w:p w14:paraId="5E663D18" w14:textId="77777777" w:rsidR="00A90B45" w:rsidRPr="00553DA1" w:rsidRDefault="00A90B45"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13429E1C" w14:textId="77777777" w:rsidR="00A90B45" w:rsidRPr="00553DA1" w:rsidRDefault="00A90B45" w:rsidP="00482B49">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2409" w:type="dxa"/>
            <w:gridSpan w:val="3"/>
            <w:tcBorders>
              <w:top w:val="single" w:sz="4" w:space="0" w:color="000000"/>
              <w:left w:val="single" w:sz="4" w:space="0" w:color="000000"/>
              <w:bottom w:val="single" w:sz="4" w:space="0" w:color="000000"/>
              <w:right w:val="nil"/>
            </w:tcBorders>
          </w:tcPr>
          <w:p w14:paraId="7DB84A38" w14:textId="77777777" w:rsidR="00A90B45" w:rsidRPr="00553DA1" w:rsidRDefault="00A90B45" w:rsidP="00482B4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22045370" w14:textId="77777777" w:rsidR="00A90B45" w:rsidRPr="00553DA1" w:rsidRDefault="00A90B45" w:rsidP="00482B49">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749" w:type="dxa"/>
            <w:gridSpan w:val="4"/>
            <w:tcBorders>
              <w:top w:val="single" w:sz="4" w:space="0" w:color="000000"/>
              <w:left w:val="single" w:sz="4" w:space="0" w:color="000000"/>
              <w:bottom w:val="single" w:sz="4" w:space="0" w:color="000000"/>
              <w:right w:val="single" w:sz="4" w:space="0" w:color="000000"/>
            </w:tcBorders>
          </w:tcPr>
          <w:p w14:paraId="1B01A45D" w14:textId="77777777" w:rsidR="00A90B45" w:rsidRPr="00553DA1" w:rsidRDefault="00A90B45" w:rsidP="00482B4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50D6B7CA" w14:textId="77777777" w:rsidTr="006A5B3D">
        <w:trPr>
          <w:trHeight w:val="176"/>
        </w:trPr>
        <w:tc>
          <w:tcPr>
            <w:tcW w:w="800" w:type="dxa"/>
            <w:tcBorders>
              <w:top w:val="single" w:sz="4" w:space="0" w:color="000000"/>
              <w:left w:val="single" w:sz="4" w:space="0" w:color="000000"/>
              <w:bottom w:val="single" w:sz="4" w:space="0" w:color="000000"/>
              <w:right w:val="nil"/>
            </w:tcBorders>
          </w:tcPr>
          <w:p w14:paraId="3250491A" w14:textId="77777777" w:rsidR="001141A0" w:rsidRPr="00553DA1" w:rsidRDefault="001141A0" w:rsidP="00C46477">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3136" w:type="dxa"/>
            <w:tcBorders>
              <w:top w:val="single" w:sz="4" w:space="0" w:color="000000"/>
              <w:left w:val="single" w:sz="4" w:space="0" w:color="000000"/>
              <w:bottom w:val="single" w:sz="4" w:space="0" w:color="000000"/>
              <w:right w:val="nil"/>
            </w:tcBorders>
          </w:tcPr>
          <w:p w14:paraId="4D113EAA" w14:textId="77777777" w:rsidR="001141A0" w:rsidRPr="00553DA1" w:rsidRDefault="001141A0" w:rsidP="00C46477">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827" w:type="dxa"/>
            <w:tcBorders>
              <w:top w:val="single" w:sz="4" w:space="0" w:color="000000"/>
              <w:left w:val="single" w:sz="4" w:space="0" w:color="000000"/>
              <w:bottom w:val="single" w:sz="4" w:space="0" w:color="000000"/>
              <w:right w:val="nil"/>
            </w:tcBorders>
          </w:tcPr>
          <w:p w14:paraId="299DDFE4" w14:textId="77777777" w:rsidR="001141A0" w:rsidRPr="00553DA1" w:rsidRDefault="001141A0" w:rsidP="00C46477">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126" w:type="dxa"/>
            <w:gridSpan w:val="2"/>
            <w:tcBorders>
              <w:top w:val="single" w:sz="4" w:space="0" w:color="000000"/>
              <w:left w:val="single" w:sz="4" w:space="0" w:color="000000"/>
              <w:bottom w:val="single" w:sz="4" w:space="0" w:color="000000"/>
              <w:right w:val="nil"/>
            </w:tcBorders>
          </w:tcPr>
          <w:p w14:paraId="28A30964" w14:textId="77777777" w:rsidR="001141A0" w:rsidRPr="00553DA1" w:rsidRDefault="001141A0"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70" w:type="dxa"/>
            <w:gridSpan w:val="4"/>
            <w:tcBorders>
              <w:top w:val="single" w:sz="4" w:space="0" w:color="000000"/>
              <w:left w:val="single" w:sz="4" w:space="0" w:color="000000"/>
              <w:bottom w:val="single" w:sz="4" w:space="0" w:color="000000"/>
              <w:right w:val="nil"/>
            </w:tcBorders>
          </w:tcPr>
          <w:p w14:paraId="11AC19D2" w14:textId="77777777" w:rsidR="001141A0" w:rsidRPr="00553DA1" w:rsidRDefault="001141A0"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2411" w:type="dxa"/>
            <w:gridSpan w:val="3"/>
            <w:tcBorders>
              <w:top w:val="single" w:sz="4" w:space="0" w:color="000000"/>
              <w:left w:val="single" w:sz="4" w:space="0" w:color="000000"/>
              <w:bottom w:val="single" w:sz="4" w:space="0" w:color="000000"/>
              <w:right w:val="nil"/>
            </w:tcBorders>
          </w:tcPr>
          <w:p w14:paraId="126754A0" w14:textId="77777777" w:rsidR="001141A0" w:rsidRPr="00553DA1" w:rsidRDefault="001141A0"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701" w:type="dxa"/>
            <w:gridSpan w:val="2"/>
            <w:tcBorders>
              <w:top w:val="single" w:sz="4" w:space="0" w:color="000000"/>
              <w:left w:val="single" w:sz="4" w:space="0" w:color="000000"/>
              <w:bottom w:val="single" w:sz="4" w:space="0" w:color="000000"/>
              <w:right w:val="single" w:sz="4" w:space="0" w:color="000000"/>
            </w:tcBorders>
          </w:tcPr>
          <w:p w14:paraId="21262E9B" w14:textId="77777777" w:rsidR="001141A0" w:rsidRPr="00553DA1" w:rsidRDefault="001141A0"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1AD68452" w14:textId="77777777" w:rsidTr="004541B0">
        <w:trPr>
          <w:trHeight w:val="176"/>
        </w:trPr>
        <w:tc>
          <w:tcPr>
            <w:tcW w:w="15871" w:type="dxa"/>
            <w:gridSpan w:val="14"/>
            <w:tcBorders>
              <w:top w:val="single" w:sz="4" w:space="0" w:color="000000"/>
              <w:left w:val="single" w:sz="4" w:space="0" w:color="000000"/>
              <w:bottom w:val="single" w:sz="4" w:space="0" w:color="000000"/>
              <w:right w:val="single" w:sz="4" w:space="0" w:color="000000"/>
            </w:tcBorders>
          </w:tcPr>
          <w:p w14:paraId="5855A529" w14:textId="77777777" w:rsidR="001141A0" w:rsidRPr="00553DA1" w:rsidRDefault="001141A0" w:rsidP="00C46477">
            <w:pPr>
              <w:widowControl w:val="0"/>
              <w:suppressAutoHyphens/>
              <w:autoSpaceDE w:val="0"/>
              <w:spacing w:after="0" w:line="240" w:lineRule="auto"/>
              <w:jc w:val="center"/>
              <w:rPr>
                <w:rFonts w:ascii="Times New Roman" w:eastAsia="Times New Roman" w:hAnsi="Times New Roman" w:cs="Times New Roman"/>
                <w:b/>
                <w:color w:val="000000" w:themeColor="text1"/>
                <w:lang w:eastAsia="ar-SA"/>
              </w:rPr>
            </w:pPr>
          </w:p>
          <w:p w14:paraId="68ADFB7F" w14:textId="77777777" w:rsidR="001141A0" w:rsidRPr="00553DA1" w:rsidRDefault="001141A0" w:rsidP="00C46477">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75961CA9" w14:textId="77777777" w:rsidR="001141A0" w:rsidRPr="00553DA1" w:rsidRDefault="001141A0" w:rsidP="00C46477">
            <w:pPr>
              <w:widowControl w:val="0"/>
              <w:suppressAutoHyphens/>
              <w:autoSpaceDE w:val="0"/>
              <w:spacing w:after="0" w:line="240" w:lineRule="auto"/>
              <w:jc w:val="center"/>
              <w:rPr>
                <w:rFonts w:ascii="Times New Roman" w:eastAsia="Times New Roman" w:hAnsi="Times New Roman" w:cs="Times New Roman"/>
                <w:b/>
                <w:color w:val="000000" w:themeColor="text1"/>
                <w:lang w:eastAsia="ar-SA"/>
              </w:rPr>
            </w:pPr>
          </w:p>
        </w:tc>
      </w:tr>
      <w:tr w:rsidR="00000000" w:rsidRPr="00553DA1" w14:paraId="4962F880" w14:textId="77777777" w:rsidTr="006A5B3D">
        <w:trPr>
          <w:trHeight w:val="176"/>
        </w:trPr>
        <w:tc>
          <w:tcPr>
            <w:tcW w:w="800" w:type="dxa"/>
            <w:tcBorders>
              <w:top w:val="single" w:sz="4" w:space="0" w:color="000000"/>
              <w:left w:val="single" w:sz="4" w:space="0" w:color="000000"/>
              <w:bottom w:val="single" w:sz="4" w:space="0" w:color="000000"/>
              <w:right w:val="nil"/>
            </w:tcBorders>
          </w:tcPr>
          <w:p w14:paraId="329EFA42" w14:textId="77777777" w:rsidR="00C43B7B" w:rsidRPr="00553DA1" w:rsidRDefault="00C43B7B" w:rsidP="00C4647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3.4</w:t>
            </w:r>
          </w:p>
        </w:tc>
        <w:tc>
          <w:tcPr>
            <w:tcW w:w="3136" w:type="dxa"/>
            <w:tcBorders>
              <w:top w:val="single" w:sz="4" w:space="0" w:color="000000"/>
              <w:left w:val="single" w:sz="4" w:space="0" w:color="000000"/>
              <w:bottom w:val="single" w:sz="4" w:space="0" w:color="000000"/>
              <w:right w:val="nil"/>
            </w:tcBorders>
          </w:tcPr>
          <w:p w14:paraId="17F37FDC" w14:textId="77777777" w:rsidR="00C43B7B" w:rsidRPr="00553DA1" w:rsidRDefault="00C43B7B" w:rsidP="00C4647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Здравоохранение </w:t>
            </w:r>
          </w:p>
        </w:tc>
        <w:tc>
          <w:tcPr>
            <w:tcW w:w="3827" w:type="dxa"/>
            <w:tcBorders>
              <w:top w:val="single" w:sz="4" w:space="0" w:color="000000"/>
              <w:left w:val="single" w:sz="4" w:space="0" w:color="000000"/>
              <w:bottom w:val="single" w:sz="4" w:space="0" w:color="000000"/>
              <w:right w:val="nil"/>
            </w:tcBorders>
          </w:tcPr>
          <w:p w14:paraId="737CD224" w14:textId="77777777" w:rsidR="00C43B7B" w:rsidRPr="00553DA1" w:rsidRDefault="00C43B7B" w:rsidP="00C43B7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553DA1">
                <w:rPr>
                  <w:rStyle w:val="a3"/>
                  <w:rFonts w:ascii="Times New Roman" w:eastAsiaTheme="majorEastAsia" w:hAnsi="Times New Roman"/>
                  <w:color w:val="000000" w:themeColor="text1"/>
                  <w:sz w:val="22"/>
                  <w:szCs w:val="22"/>
                </w:rPr>
                <w:t>кодами 3.4.1 - 3.4.2</w:t>
              </w:r>
            </w:hyperlink>
          </w:p>
        </w:tc>
        <w:tc>
          <w:tcPr>
            <w:tcW w:w="2126" w:type="dxa"/>
            <w:gridSpan w:val="2"/>
            <w:tcBorders>
              <w:top w:val="single" w:sz="4" w:space="0" w:color="000000"/>
              <w:left w:val="single" w:sz="4" w:space="0" w:color="000000"/>
              <w:bottom w:val="single" w:sz="4" w:space="0" w:color="000000"/>
              <w:right w:val="nil"/>
            </w:tcBorders>
          </w:tcPr>
          <w:p w14:paraId="1696AA43"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D0E977F" w14:textId="77777777" w:rsidR="00C43B7B" w:rsidRPr="00553DA1" w:rsidRDefault="00C43B7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3D69DBC" w14:textId="77777777" w:rsidR="00C43B7B" w:rsidRPr="00553DA1" w:rsidRDefault="00C43B7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70" w:type="dxa"/>
            <w:gridSpan w:val="4"/>
            <w:tcBorders>
              <w:top w:val="single" w:sz="4" w:space="0" w:color="000000"/>
              <w:left w:val="single" w:sz="4" w:space="0" w:color="000000"/>
              <w:bottom w:val="single" w:sz="4" w:space="0" w:color="000000"/>
              <w:right w:val="nil"/>
            </w:tcBorders>
          </w:tcPr>
          <w:p w14:paraId="7B6DEA6B"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42C702C2"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1" w:type="dxa"/>
            <w:gridSpan w:val="3"/>
            <w:tcBorders>
              <w:top w:val="single" w:sz="4" w:space="0" w:color="000000"/>
              <w:left w:val="single" w:sz="4" w:space="0" w:color="000000"/>
              <w:bottom w:val="single" w:sz="4" w:space="0" w:color="000000"/>
              <w:right w:val="nil"/>
            </w:tcBorders>
          </w:tcPr>
          <w:p w14:paraId="67C197ED"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5; </w:t>
            </w:r>
          </w:p>
          <w:p w14:paraId="08EE5BEF"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максимальная высота здания – 25 м. </w:t>
            </w:r>
          </w:p>
          <w:p w14:paraId="3B498477" w14:textId="77777777" w:rsidR="00C43B7B" w:rsidRPr="00553DA1" w:rsidRDefault="004553B1" w:rsidP="00C46477">
            <w:pPr>
              <w:widowControl w:val="0"/>
              <w:suppressAutoHyphens/>
              <w:autoSpaceDE w:val="0"/>
              <w:spacing w:after="0" w:line="240" w:lineRule="auto"/>
              <w:jc w:val="both"/>
              <w:rPr>
                <w:rFonts w:ascii="Times New Roman" w:eastAsia="Times New Roman" w:hAnsi="Times New Roman" w:cs="Times New Roman"/>
                <w:color w:val="000000" w:themeColor="text1"/>
                <w:lang w:val="en-US" w:eastAsia="ar-SA"/>
              </w:rPr>
            </w:pPr>
            <w:r w:rsidRPr="00553DA1">
              <w:rPr>
                <w:rFonts w:ascii="Times New Roman" w:eastAsia="Times New Roman" w:hAnsi="Times New Roman" w:cs="Times New Roman"/>
                <w:color w:val="000000" w:themeColor="text1"/>
                <w:lang w:val="en-US" w:eastAsia="ar-SA"/>
              </w:rPr>
              <w:t xml:space="preserve"> </w:t>
            </w:r>
          </w:p>
          <w:p w14:paraId="0E6B9C41"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tcPr>
          <w:p w14:paraId="515626FB" w14:textId="77777777" w:rsidR="00C43B7B" w:rsidRPr="00553DA1" w:rsidRDefault="00C43B7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w:t>
            </w:r>
            <w:r w:rsidR="00217FBD" w:rsidRPr="00553DA1">
              <w:rPr>
                <w:rFonts w:ascii="Times New Roman" w:eastAsia="Times New Roman" w:hAnsi="Times New Roman" w:cs="Times New Roman"/>
                <w:color w:val="000000" w:themeColor="text1"/>
                <w:lang w:eastAsia="ar-SA"/>
              </w:rPr>
              <w:t>роцент застройки участка – 40</w:t>
            </w:r>
            <w:r w:rsidRPr="00553DA1">
              <w:rPr>
                <w:rFonts w:ascii="Times New Roman" w:eastAsia="Times New Roman" w:hAnsi="Times New Roman" w:cs="Times New Roman"/>
                <w:color w:val="000000" w:themeColor="text1"/>
                <w:lang w:eastAsia="ar-SA"/>
              </w:rPr>
              <w:t xml:space="preserve"> ; </w:t>
            </w:r>
          </w:p>
          <w:p w14:paraId="71223BF4" w14:textId="77777777" w:rsidR="00C43B7B" w:rsidRPr="00553DA1" w:rsidRDefault="00C43B7B" w:rsidP="00217FB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w:t>
            </w:r>
            <w:r w:rsidR="00180ED6" w:rsidRPr="00553DA1">
              <w:rPr>
                <w:rFonts w:ascii="Times New Roman" w:eastAsia="Times New Roman" w:hAnsi="Times New Roman" w:cs="Times New Roman"/>
                <w:color w:val="000000" w:themeColor="text1"/>
                <w:lang w:eastAsia="ar-SA"/>
              </w:rPr>
              <w:t>4</w:t>
            </w:r>
            <w:r w:rsidRPr="00553DA1">
              <w:rPr>
                <w:rFonts w:ascii="Times New Roman" w:eastAsia="Times New Roman" w:hAnsi="Times New Roman" w:cs="Times New Roman"/>
                <w:color w:val="000000" w:themeColor="text1"/>
                <w:lang w:eastAsia="ar-SA"/>
              </w:rPr>
              <w:t>0</w:t>
            </w:r>
            <w:r w:rsidR="004553B1" w:rsidRPr="00553DA1">
              <w:rPr>
                <w:rFonts w:ascii="Times New Roman" w:eastAsia="Times New Roman" w:hAnsi="Times New Roman" w:cs="Times New Roman"/>
                <w:color w:val="000000" w:themeColor="text1"/>
                <w:lang w:eastAsia="ar-SA"/>
              </w:rPr>
              <w:t>%</w:t>
            </w:r>
          </w:p>
        </w:tc>
      </w:tr>
      <w:tr w:rsidR="00000000" w:rsidRPr="00553DA1" w14:paraId="68150554" w14:textId="77777777" w:rsidTr="006A5B3D">
        <w:trPr>
          <w:trHeight w:val="176"/>
        </w:trPr>
        <w:tc>
          <w:tcPr>
            <w:tcW w:w="800" w:type="dxa"/>
            <w:tcBorders>
              <w:top w:val="single" w:sz="4" w:space="0" w:color="000000"/>
              <w:left w:val="single" w:sz="4" w:space="0" w:color="000000"/>
              <w:bottom w:val="single" w:sz="4" w:space="0" w:color="000000"/>
              <w:right w:val="nil"/>
            </w:tcBorders>
          </w:tcPr>
          <w:p w14:paraId="74E41FE3" w14:textId="77777777" w:rsidR="00C43B7B" w:rsidRPr="00553DA1" w:rsidRDefault="00C43B7B" w:rsidP="00C4647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3.4.1</w:t>
            </w:r>
          </w:p>
        </w:tc>
        <w:tc>
          <w:tcPr>
            <w:tcW w:w="3136" w:type="dxa"/>
            <w:tcBorders>
              <w:top w:val="single" w:sz="4" w:space="0" w:color="000000"/>
              <w:left w:val="single" w:sz="4" w:space="0" w:color="000000"/>
              <w:bottom w:val="single" w:sz="4" w:space="0" w:color="000000"/>
              <w:right w:val="nil"/>
            </w:tcBorders>
          </w:tcPr>
          <w:p w14:paraId="6EA83C0D" w14:textId="77777777" w:rsidR="00C43B7B" w:rsidRPr="00553DA1" w:rsidRDefault="00C43B7B" w:rsidP="00C4647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Амбулаторно-поликлиническое обслуживание  </w:t>
            </w:r>
          </w:p>
        </w:tc>
        <w:tc>
          <w:tcPr>
            <w:tcW w:w="3827" w:type="dxa"/>
            <w:tcBorders>
              <w:top w:val="single" w:sz="4" w:space="0" w:color="000000"/>
              <w:left w:val="single" w:sz="4" w:space="0" w:color="000000"/>
              <w:bottom w:val="single" w:sz="4" w:space="0" w:color="000000"/>
              <w:right w:val="nil"/>
            </w:tcBorders>
          </w:tcPr>
          <w:p w14:paraId="4714B0D7" w14:textId="77777777" w:rsidR="00C43B7B" w:rsidRPr="00553DA1" w:rsidRDefault="00C43B7B" w:rsidP="00C43B7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gridSpan w:val="2"/>
            <w:tcBorders>
              <w:top w:val="single" w:sz="4" w:space="0" w:color="000000"/>
              <w:left w:val="single" w:sz="4" w:space="0" w:color="000000"/>
              <w:bottom w:val="single" w:sz="4" w:space="0" w:color="000000"/>
              <w:right w:val="nil"/>
            </w:tcBorders>
          </w:tcPr>
          <w:p w14:paraId="7FD0F427" w14:textId="77777777" w:rsidR="00C43B7B" w:rsidRPr="00553DA1" w:rsidRDefault="00C43B7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0E338A63" w14:textId="77777777" w:rsidR="00C43B7B" w:rsidRPr="00553DA1" w:rsidRDefault="00C43B7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6A50A226" w14:textId="77777777" w:rsidR="00C43B7B" w:rsidRPr="00553DA1" w:rsidRDefault="00C43B7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70" w:type="dxa"/>
            <w:gridSpan w:val="4"/>
            <w:tcBorders>
              <w:top w:val="single" w:sz="4" w:space="0" w:color="000000"/>
              <w:left w:val="single" w:sz="4" w:space="0" w:color="000000"/>
              <w:bottom w:val="single" w:sz="4" w:space="0" w:color="000000"/>
              <w:right w:val="nil"/>
            </w:tcBorders>
          </w:tcPr>
          <w:p w14:paraId="32696FC3"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11F14B28"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1" w:type="dxa"/>
            <w:gridSpan w:val="3"/>
            <w:tcBorders>
              <w:top w:val="single" w:sz="4" w:space="0" w:color="000000"/>
              <w:left w:val="single" w:sz="4" w:space="0" w:color="000000"/>
              <w:bottom w:val="single" w:sz="4" w:space="0" w:color="000000"/>
              <w:right w:val="nil"/>
            </w:tcBorders>
          </w:tcPr>
          <w:p w14:paraId="70DD03A9" w14:textId="77777777" w:rsidR="00C43B7B" w:rsidRPr="00553DA1" w:rsidRDefault="00C43B7B" w:rsidP="00E164E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Количество надземных этажей зданий – 5; </w:t>
            </w:r>
          </w:p>
          <w:p w14:paraId="69E26B32" w14:textId="77777777" w:rsidR="00C43B7B" w:rsidRPr="00553DA1" w:rsidRDefault="00C43B7B" w:rsidP="00E164E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максимальная высота здания – 25 м.</w:t>
            </w:r>
          </w:p>
          <w:p w14:paraId="2E37404C" w14:textId="77777777" w:rsidR="00C43B7B" w:rsidRPr="00553DA1" w:rsidRDefault="00C43B7B" w:rsidP="00E164E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этажа – до 6 м.</w:t>
            </w:r>
          </w:p>
          <w:p w14:paraId="18AA6300" w14:textId="77777777" w:rsidR="00C43B7B" w:rsidRPr="00553DA1" w:rsidRDefault="00C43B7B" w:rsidP="00E164E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5BA4C41A" w14:textId="77777777" w:rsidR="00C43B7B" w:rsidRPr="00553DA1" w:rsidRDefault="004553B1" w:rsidP="00E164E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5B03EFC3" w14:textId="77777777" w:rsidR="00C43B7B" w:rsidRPr="00553DA1" w:rsidRDefault="00C43B7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w:t>
            </w:r>
            <w:r w:rsidR="00217FBD" w:rsidRPr="00553DA1">
              <w:rPr>
                <w:rFonts w:ascii="Times New Roman" w:eastAsia="Times New Roman" w:hAnsi="Times New Roman" w:cs="Times New Roman"/>
                <w:color w:val="000000" w:themeColor="text1"/>
                <w:lang w:eastAsia="ar-SA"/>
              </w:rPr>
              <w:t>ент застройки участка – 40</w:t>
            </w:r>
            <w:r w:rsidRPr="00553DA1">
              <w:rPr>
                <w:rFonts w:ascii="Times New Roman" w:eastAsia="Times New Roman" w:hAnsi="Times New Roman" w:cs="Times New Roman"/>
                <w:color w:val="000000" w:themeColor="text1"/>
                <w:lang w:eastAsia="ar-SA"/>
              </w:rPr>
              <w:t xml:space="preserve"> ;</w:t>
            </w:r>
          </w:p>
          <w:p w14:paraId="4111EF45" w14:textId="77777777" w:rsidR="00C43B7B" w:rsidRPr="00553DA1" w:rsidRDefault="00217FBD"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4</w:t>
            </w:r>
            <w:r w:rsidR="00C43B7B" w:rsidRPr="00553DA1">
              <w:rPr>
                <w:rFonts w:ascii="Times New Roman" w:eastAsia="Times New Roman" w:hAnsi="Times New Roman" w:cs="Times New Roman"/>
                <w:color w:val="000000" w:themeColor="text1"/>
                <w:lang w:eastAsia="ar-SA"/>
              </w:rPr>
              <w:t>0</w:t>
            </w:r>
            <w:r w:rsidR="004553B1" w:rsidRPr="00553DA1">
              <w:rPr>
                <w:rFonts w:ascii="Times New Roman" w:eastAsia="Times New Roman" w:hAnsi="Times New Roman" w:cs="Times New Roman"/>
                <w:color w:val="000000" w:themeColor="text1"/>
                <w:lang w:eastAsia="ar-SA"/>
              </w:rPr>
              <w:t>%</w:t>
            </w:r>
          </w:p>
        </w:tc>
      </w:tr>
      <w:tr w:rsidR="00000000" w:rsidRPr="00553DA1" w14:paraId="42994253" w14:textId="77777777" w:rsidTr="006A5B3D">
        <w:trPr>
          <w:trHeight w:val="176"/>
        </w:trPr>
        <w:tc>
          <w:tcPr>
            <w:tcW w:w="800" w:type="dxa"/>
            <w:tcBorders>
              <w:top w:val="single" w:sz="4" w:space="0" w:color="000000"/>
              <w:left w:val="single" w:sz="4" w:space="0" w:color="000000"/>
              <w:bottom w:val="single" w:sz="4" w:space="0" w:color="000000"/>
              <w:right w:val="nil"/>
            </w:tcBorders>
          </w:tcPr>
          <w:p w14:paraId="097A4A80" w14:textId="77777777" w:rsidR="00C43B7B" w:rsidRPr="00553DA1" w:rsidRDefault="00C43B7B" w:rsidP="00C4647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3.4.2</w:t>
            </w:r>
          </w:p>
        </w:tc>
        <w:tc>
          <w:tcPr>
            <w:tcW w:w="3136" w:type="dxa"/>
            <w:tcBorders>
              <w:top w:val="single" w:sz="4" w:space="0" w:color="000000"/>
              <w:left w:val="single" w:sz="4" w:space="0" w:color="000000"/>
              <w:bottom w:val="single" w:sz="4" w:space="0" w:color="000000"/>
              <w:right w:val="nil"/>
            </w:tcBorders>
          </w:tcPr>
          <w:p w14:paraId="3388C1F4" w14:textId="77777777" w:rsidR="00C43B7B" w:rsidRPr="00553DA1" w:rsidRDefault="00C43B7B" w:rsidP="00C4647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Стационарное медицинское обслуживание</w:t>
            </w:r>
          </w:p>
        </w:tc>
        <w:tc>
          <w:tcPr>
            <w:tcW w:w="3827" w:type="dxa"/>
            <w:tcBorders>
              <w:top w:val="single" w:sz="4" w:space="0" w:color="000000"/>
              <w:left w:val="single" w:sz="4" w:space="0" w:color="000000"/>
              <w:bottom w:val="single" w:sz="4" w:space="0" w:color="000000"/>
              <w:right w:val="nil"/>
            </w:tcBorders>
          </w:tcPr>
          <w:p w14:paraId="208582FC" w14:textId="77777777" w:rsidR="00C43B7B" w:rsidRPr="00553DA1" w:rsidRDefault="00C43B7B" w:rsidP="00C43B7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CFED31E" w14:textId="77777777" w:rsidR="00C43B7B" w:rsidRPr="00553DA1" w:rsidRDefault="00C43B7B" w:rsidP="00C43B7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станций скорой помощи;</w:t>
            </w:r>
          </w:p>
          <w:p w14:paraId="16F5EA03" w14:textId="77777777" w:rsidR="00C43B7B" w:rsidRPr="00553DA1" w:rsidRDefault="00C43B7B" w:rsidP="00C43B7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площадок санитарной авиации</w:t>
            </w:r>
          </w:p>
        </w:tc>
        <w:tc>
          <w:tcPr>
            <w:tcW w:w="2126" w:type="dxa"/>
            <w:gridSpan w:val="2"/>
            <w:tcBorders>
              <w:top w:val="single" w:sz="4" w:space="0" w:color="000000"/>
              <w:left w:val="single" w:sz="4" w:space="0" w:color="000000"/>
              <w:bottom w:val="single" w:sz="4" w:space="0" w:color="000000"/>
              <w:right w:val="nil"/>
            </w:tcBorders>
          </w:tcPr>
          <w:p w14:paraId="731F2CD5" w14:textId="77777777" w:rsidR="00C43B7B" w:rsidRPr="00553DA1" w:rsidRDefault="00C43B7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0E07ECFB" w14:textId="77777777" w:rsidR="00C43B7B" w:rsidRPr="00553DA1" w:rsidRDefault="00C43B7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611B0790" w14:textId="77777777" w:rsidR="00C43B7B" w:rsidRPr="00553DA1" w:rsidRDefault="00C43B7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70" w:type="dxa"/>
            <w:gridSpan w:val="4"/>
            <w:tcBorders>
              <w:top w:val="single" w:sz="4" w:space="0" w:color="000000"/>
              <w:left w:val="single" w:sz="4" w:space="0" w:color="000000"/>
              <w:bottom w:val="single" w:sz="4" w:space="0" w:color="000000"/>
              <w:right w:val="nil"/>
            </w:tcBorders>
          </w:tcPr>
          <w:p w14:paraId="64FE09DC"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00CD2201"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1" w:type="dxa"/>
            <w:gridSpan w:val="3"/>
            <w:tcBorders>
              <w:top w:val="single" w:sz="4" w:space="0" w:color="000000"/>
              <w:left w:val="single" w:sz="4" w:space="0" w:color="000000"/>
              <w:bottom w:val="single" w:sz="4" w:space="0" w:color="000000"/>
              <w:right w:val="nil"/>
            </w:tcBorders>
          </w:tcPr>
          <w:p w14:paraId="589E351D"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Количество надземных этажей зданий – 5; </w:t>
            </w:r>
          </w:p>
          <w:p w14:paraId="48686E94"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-максимальная высота здания – 25 м.</w:t>
            </w:r>
          </w:p>
          <w:p w14:paraId="69670F49" w14:textId="77777777" w:rsidR="00C43B7B" w:rsidRPr="00553DA1" w:rsidRDefault="004553B1"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1C25676" w14:textId="77777777" w:rsidR="00C43B7B" w:rsidRPr="00553DA1" w:rsidRDefault="00C43B7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tcPr>
          <w:p w14:paraId="077BB8C6" w14:textId="77777777" w:rsidR="00C43B7B" w:rsidRPr="00553DA1" w:rsidRDefault="00C43B7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w:t>
            </w:r>
            <w:r w:rsidR="00217FBD" w:rsidRPr="00553DA1">
              <w:rPr>
                <w:rFonts w:ascii="Times New Roman" w:eastAsia="Times New Roman" w:hAnsi="Times New Roman" w:cs="Times New Roman"/>
                <w:color w:val="000000" w:themeColor="text1"/>
                <w:lang w:eastAsia="ar-SA"/>
              </w:rPr>
              <w:t>роцент застройки участка – 40</w:t>
            </w:r>
            <w:r w:rsidRPr="00553DA1">
              <w:rPr>
                <w:rFonts w:ascii="Times New Roman" w:eastAsia="Times New Roman" w:hAnsi="Times New Roman" w:cs="Times New Roman"/>
                <w:color w:val="000000" w:themeColor="text1"/>
                <w:lang w:eastAsia="ar-SA"/>
              </w:rPr>
              <w:t xml:space="preserve"> ; </w:t>
            </w:r>
          </w:p>
          <w:p w14:paraId="306C377B" w14:textId="77777777" w:rsidR="00C43B7B" w:rsidRPr="00553DA1" w:rsidRDefault="00217FBD"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4</w:t>
            </w:r>
            <w:r w:rsidR="00C43B7B" w:rsidRPr="00553DA1">
              <w:rPr>
                <w:rFonts w:ascii="Times New Roman" w:eastAsia="Times New Roman" w:hAnsi="Times New Roman" w:cs="Times New Roman"/>
                <w:color w:val="000000" w:themeColor="text1"/>
                <w:lang w:eastAsia="ar-SA"/>
              </w:rPr>
              <w:t>0</w:t>
            </w:r>
            <w:r w:rsidR="004553B1" w:rsidRPr="00553DA1">
              <w:rPr>
                <w:rFonts w:ascii="Times New Roman" w:eastAsia="Times New Roman" w:hAnsi="Times New Roman" w:cs="Times New Roman"/>
                <w:color w:val="000000" w:themeColor="text1"/>
                <w:lang w:eastAsia="ar-SA"/>
              </w:rPr>
              <w:t>%</w:t>
            </w:r>
          </w:p>
        </w:tc>
      </w:tr>
      <w:tr w:rsidR="00000000" w:rsidRPr="00553DA1" w14:paraId="0F2F15C5" w14:textId="77777777" w:rsidTr="006A5B3D">
        <w:trPr>
          <w:trHeight w:val="176"/>
        </w:trPr>
        <w:tc>
          <w:tcPr>
            <w:tcW w:w="800" w:type="dxa"/>
            <w:tcBorders>
              <w:top w:val="single" w:sz="4" w:space="0" w:color="000000"/>
              <w:left w:val="single" w:sz="4" w:space="0" w:color="000000"/>
              <w:bottom w:val="single" w:sz="4" w:space="0" w:color="000000"/>
              <w:right w:val="nil"/>
            </w:tcBorders>
          </w:tcPr>
          <w:p w14:paraId="0C923F6D" w14:textId="77777777" w:rsidR="00C43B7B" w:rsidRPr="00553DA1" w:rsidRDefault="00C43B7B" w:rsidP="00C43B7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3.4.3</w:t>
            </w:r>
          </w:p>
        </w:tc>
        <w:tc>
          <w:tcPr>
            <w:tcW w:w="3136" w:type="dxa"/>
            <w:tcBorders>
              <w:top w:val="single" w:sz="4" w:space="0" w:color="000000"/>
              <w:left w:val="single" w:sz="4" w:space="0" w:color="000000"/>
              <w:bottom w:val="single" w:sz="4" w:space="0" w:color="000000"/>
              <w:right w:val="nil"/>
            </w:tcBorders>
          </w:tcPr>
          <w:p w14:paraId="6197E0D5" w14:textId="77777777" w:rsidR="00C43B7B" w:rsidRPr="00553DA1" w:rsidRDefault="00C43B7B" w:rsidP="00C43B7B">
            <w:pPr>
              <w:pStyle w:val="ab"/>
              <w:rPr>
                <w:b/>
                <w:color w:val="000000" w:themeColor="text1"/>
                <w:sz w:val="22"/>
                <w:szCs w:val="22"/>
              </w:rPr>
            </w:pPr>
            <w:bookmarkStart w:id="35" w:name="sub_10343"/>
            <w:r w:rsidRPr="00553DA1">
              <w:rPr>
                <w:b/>
                <w:color w:val="000000" w:themeColor="text1"/>
                <w:sz w:val="22"/>
                <w:szCs w:val="22"/>
              </w:rPr>
              <w:t>Медицинские организации особого назначения</w:t>
            </w:r>
            <w:bookmarkEnd w:id="35"/>
          </w:p>
        </w:tc>
        <w:tc>
          <w:tcPr>
            <w:tcW w:w="3827" w:type="dxa"/>
            <w:tcBorders>
              <w:top w:val="single" w:sz="4" w:space="0" w:color="000000"/>
              <w:left w:val="single" w:sz="4" w:space="0" w:color="000000"/>
              <w:bottom w:val="single" w:sz="4" w:space="0" w:color="000000"/>
              <w:right w:val="nil"/>
            </w:tcBorders>
          </w:tcPr>
          <w:p w14:paraId="1A9939FA" w14:textId="77777777" w:rsidR="00C43B7B" w:rsidRPr="00553DA1" w:rsidRDefault="00C43B7B" w:rsidP="00C43B7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6" w:type="dxa"/>
            <w:gridSpan w:val="2"/>
            <w:tcBorders>
              <w:top w:val="single" w:sz="4" w:space="0" w:color="000000"/>
              <w:left w:val="single" w:sz="4" w:space="0" w:color="000000"/>
              <w:bottom w:val="single" w:sz="4" w:space="0" w:color="000000"/>
              <w:right w:val="nil"/>
            </w:tcBorders>
          </w:tcPr>
          <w:p w14:paraId="0351E332" w14:textId="77777777" w:rsidR="00C43B7B" w:rsidRPr="00553DA1" w:rsidRDefault="00C43B7B" w:rsidP="00C43B7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7785B18E" w14:textId="77777777" w:rsidR="00C43B7B" w:rsidRPr="00553DA1" w:rsidRDefault="00C43B7B" w:rsidP="00C43B7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EF97DDC" w14:textId="77777777" w:rsidR="00C43B7B" w:rsidRPr="00553DA1" w:rsidRDefault="00C43B7B" w:rsidP="00C43B7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70" w:type="dxa"/>
            <w:gridSpan w:val="4"/>
            <w:tcBorders>
              <w:top w:val="single" w:sz="4" w:space="0" w:color="000000"/>
              <w:left w:val="single" w:sz="4" w:space="0" w:color="000000"/>
              <w:bottom w:val="single" w:sz="4" w:space="0" w:color="000000"/>
              <w:right w:val="nil"/>
            </w:tcBorders>
          </w:tcPr>
          <w:p w14:paraId="245E59A2" w14:textId="77777777" w:rsidR="00C43B7B" w:rsidRPr="00553DA1" w:rsidRDefault="00C43B7B" w:rsidP="00C43B7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52A1673B" w14:textId="77777777" w:rsidR="00C43B7B" w:rsidRPr="00553DA1" w:rsidRDefault="00C43B7B" w:rsidP="00C43B7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1" w:type="dxa"/>
            <w:gridSpan w:val="3"/>
            <w:tcBorders>
              <w:top w:val="single" w:sz="4" w:space="0" w:color="000000"/>
              <w:left w:val="single" w:sz="4" w:space="0" w:color="000000"/>
              <w:bottom w:val="single" w:sz="4" w:space="0" w:color="000000"/>
              <w:right w:val="nil"/>
            </w:tcBorders>
          </w:tcPr>
          <w:p w14:paraId="150211EF" w14:textId="77777777" w:rsidR="00C43B7B" w:rsidRPr="00553DA1" w:rsidRDefault="00C43B7B" w:rsidP="00C43B7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Количество надземных этажей зданий – 5; </w:t>
            </w:r>
          </w:p>
          <w:p w14:paraId="0B76CCF4" w14:textId="77777777" w:rsidR="00C43B7B" w:rsidRPr="00553DA1" w:rsidRDefault="00C43B7B" w:rsidP="00C43B7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-максимальная высота здания – 25 м.</w:t>
            </w:r>
          </w:p>
          <w:p w14:paraId="67A158EC" w14:textId="77777777" w:rsidR="00C43B7B" w:rsidRPr="00553DA1" w:rsidRDefault="004553B1" w:rsidP="00C43B7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3DD3CFD" w14:textId="77777777" w:rsidR="00C43B7B" w:rsidRPr="00553DA1" w:rsidRDefault="00C43B7B" w:rsidP="00C43B7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tcPr>
          <w:p w14:paraId="497974ED" w14:textId="77777777" w:rsidR="00C43B7B" w:rsidRPr="00553DA1" w:rsidRDefault="00C43B7B" w:rsidP="00C43B7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217FBD" w:rsidRPr="00553DA1">
              <w:rPr>
                <w:rFonts w:ascii="Times New Roman" w:eastAsia="Times New Roman" w:hAnsi="Times New Roman" w:cs="Times New Roman"/>
                <w:color w:val="000000" w:themeColor="text1"/>
                <w:lang w:eastAsia="ar-SA"/>
              </w:rPr>
              <w:t>– 40</w:t>
            </w:r>
            <w:r w:rsidRPr="00553DA1">
              <w:rPr>
                <w:rFonts w:ascii="Times New Roman" w:eastAsia="Times New Roman" w:hAnsi="Times New Roman" w:cs="Times New Roman"/>
                <w:color w:val="000000" w:themeColor="text1"/>
                <w:lang w:eastAsia="ar-SA"/>
              </w:rPr>
              <w:t xml:space="preserve"> ; </w:t>
            </w:r>
          </w:p>
          <w:p w14:paraId="538778B8" w14:textId="77777777" w:rsidR="00C43B7B" w:rsidRPr="00553DA1" w:rsidRDefault="00217FBD" w:rsidP="00C43B7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4</w:t>
            </w:r>
            <w:r w:rsidR="00C43B7B" w:rsidRPr="00553DA1">
              <w:rPr>
                <w:rFonts w:ascii="Times New Roman" w:eastAsia="Times New Roman" w:hAnsi="Times New Roman" w:cs="Times New Roman"/>
                <w:color w:val="000000" w:themeColor="text1"/>
                <w:lang w:eastAsia="ar-SA"/>
              </w:rPr>
              <w:t>0</w:t>
            </w:r>
            <w:r w:rsidR="004553B1" w:rsidRPr="00553DA1">
              <w:rPr>
                <w:rFonts w:ascii="Times New Roman" w:eastAsia="Times New Roman" w:hAnsi="Times New Roman" w:cs="Times New Roman"/>
                <w:color w:val="000000" w:themeColor="text1"/>
                <w:lang w:eastAsia="ar-SA"/>
              </w:rPr>
              <w:t>%</w:t>
            </w:r>
          </w:p>
        </w:tc>
      </w:tr>
      <w:tr w:rsidR="00000000" w:rsidRPr="00553DA1" w14:paraId="2062A285" w14:textId="77777777" w:rsidTr="006A5B3D">
        <w:trPr>
          <w:trHeight w:val="176"/>
        </w:trPr>
        <w:tc>
          <w:tcPr>
            <w:tcW w:w="800" w:type="dxa"/>
            <w:tcBorders>
              <w:top w:val="single" w:sz="4" w:space="0" w:color="000000"/>
              <w:left w:val="single" w:sz="4" w:space="0" w:color="000000"/>
              <w:bottom w:val="single" w:sz="4" w:space="0" w:color="000000"/>
              <w:right w:val="nil"/>
            </w:tcBorders>
          </w:tcPr>
          <w:p w14:paraId="1C62E1C3" w14:textId="77777777" w:rsidR="00796A0F" w:rsidRPr="00553DA1" w:rsidRDefault="00796A0F" w:rsidP="00796A0F">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3136" w:type="dxa"/>
            <w:tcBorders>
              <w:top w:val="single" w:sz="4" w:space="0" w:color="000000"/>
              <w:left w:val="single" w:sz="4" w:space="0" w:color="000000"/>
              <w:bottom w:val="single" w:sz="4" w:space="0" w:color="000000"/>
              <w:right w:val="nil"/>
            </w:tcBorders>
          </w:tcPr>
          <w:p w14:paraId="187BBC5A"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827" w:type="dxa"/>
            <w:tcBorders>
              <w:top w:val="single" w:sz="4" w:space="0" w:color="000000"/>
              <w:left w:val="single" w:sz="4" w:space="0" w:color="000000"/>
              <w:bottom w:val="single" w:sz="4" w:space="0" w:color="000000"/>
              <w:right w:val="nil"/>
            </w:tcBorders>
          </w:tcPr>
          <w:p w14:paraId="5DF5793F"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2D395AB4"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126" w:type="dxa"/>
            <w:gridSpan w:val="2"/>
            <w:tcBorders>
              <w:top w:val="single" w:sz="4" w:space="0" w:color="000000"/>
              <w:left w:val="single" w:sz="4" w:space="0" w:color="000000"/>
              <w:bottom w:val="single" w:sz="4" w:space="0" w:color="000000"/>
              <w:right w:val="nil"/>
            </w:tcBorders>
          </w:tcPr>
          <w:p w14:paraId="0C5965B0"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70" w:type="dxa"/>
            <w:gridSpan w:val="4"/>
            <w:tcBorders>
              <w:top w:val="single" w:sz="4" w:space="0" w:color="000000"/>
              <w:left w:val="single" w:sz="4" w:space="0" w:color="000000"/>
              <w:bottom w:val="single" w:sz="4" w:space="0" w:color="000000"/>
              <w:right w:val="nil"/>
            </w:tcBorders>
          </w:tcPr>
          <w:p w14:paraId="5C9ED08D"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411" w:type="dxa"/>
            <w:gridSpan w:val="3"/>
            <w:tcBorders>
              <w:top w:val="single" w:sz="4" w:space="0" w:color="000000"/>
              <w:left w:val="single" w:sz="4" w:space="0" w:color="000000"/>
              <w:bottom w:val="single" w:sz="4" w:space="0" w:color="000000"/>
              <w:right w:val="nil"/>
            </w:tcBorders>
          </w:tcPr>
          <w:p w14:paraId="53B3933A"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1" w:type="dxa"/>
            <w:gridSpan w:val="2"/>
            <w:tcBorders>
              <w:top w:val="single" w:sz="4" w:space="0" w:color="000000"/>
              <w:left w:val="single" w:sz="4" w:space="0" w:color="000000"/>
              <w:bottom w:val="single" w:sz="4" w:space="0" w:color="000000"/>
              <w:right w:val="single" w:sz="4" w:space="0" w:color="000000"/>
            </w:tcBorders>
          </w:tcPr>
          <w:p w14:paraId="2B240864" w14:textId="77777777" w:rsidR="00796A0F" w:rsidRPr="00553DA1" w:rsidRDefault="00796A0F" w:rsidP="00796A0F">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212DF844" w14:textId="77777777" w:rsidTr="006A5B3D">
        <w:trPr>
          <w:trHeight w:val="176"/>
        </w:trPr>
        <w:tc>
          <w:tcPr>
            <w:tcW w:w="800" w:type="dxa"/>
            <w:tcBorders>
              <w:top w:val="single" w:sz="4" w:space="0" w:color="000000"/>
              <w:left w:val="single" w:sz="4" w:space="0" w:color="000000"/>
              <w:bottom w:val="single" w:sz="4" w:space="0" w:color="000000"/>
              <w:right w:val="nil"/>
            </w:tcBorders>
          </w:tcPr>
          <w:p w14:paraId="03019905" w14:textId="77777777" w:rsidR="00796A0F" w:rsidRPr="00553DA1" w:rsidRDefault="00796A0F" w:rsidP="00796A0F">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3136" w:type="dxa"/>
            <w:tcBorders>
              <w:top w:val="single" w:sz="4" w:space="0" w:color="000000"/>
              <w:left w:val="single" w:sz="4" w:space="0" w:color="000000"/>
              <w:bottom w:val="single" w:sz="4" w:space="0" w:color="000000"/>
              <w:right w:val="nil"/>
            </w:tcBorders>
          </w:tcPr>
          <w:p w14:paraId="6F57F9FA" w14:textId="77777777" w:rsidR="00796A0F" w:rsidRPr="00553DA1" w:rsidRDefault="00796A0F" w:rsidP="00796A0F">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3827" w:type="dxa"/>
            <w:tcBorders>
              <w:top w:val="single" w:sz="4" w:space="0" w:color="000000"/>
              <w:left w:val="single" w:sz="4" w:space="0" w:color="000000"/>
              <w:bottom w:val="single" w:sz="4" w:space="0" w:color="000000"/>
              <w:right w:val="nil"/>
            </w:tcBorders>
          </w:tcPr>
          <w:p w14:paraId="1D1DEFA0"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07E84A6"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126" w:type="dxa"/>
            <w:gridSpan w:val="2"/>
            <w:tcBorders>
              <w:top w:val="single" w:sz="4" w:space="0" w:color="000000"/>
              <w:left w:val="single" w:sz="4" w:space="0" w:color="000000"/>
              <w:bottom w:val="single" w:sz="4" w:space="0" w:color="000000"/>
              <w:right w:val="nil"/>
            </w:tcBorders>
          </w:tcPr>
          <w:p w14:paraId="30B39EA3"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70" w:type="dxa"/>
            <w:gridSpan w:val="4"/>
            <w:tcBorders>
              <w:top w:val="single" w:sz="4" w:space="0" w:color="000000"/>
              <w:left w:val="single" w:sz="4" w:space="0" w:color="000000"/>
              <w:bottom w:val="single" w:sz="4" w:space="0" w:color="000000"/>
              <w:right w:val="nil"/>
            </w:tcBorders>
          </w:tcPr>
          <w:p w14:paraId="75D98DE1"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411" w:type="dxa"/>
            <w:gridSpan w:val="3"/>
            <w:tcBorders>
              <w:top w:val="single" w:sz="4" w:space="0" w:color="000000"/>
              <w:left w:val="single" w:sz="4" w:space="0" w:color="000000"/>
              <w:bottom w:val="single" w:sz="4" w:space="0" w:color="000000"/>
              <w:right w:val="nil"/>
            </w:tcBorders>
          </w:tcPr>
          <w:p w14:paraId="3624F98F"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1" w:type="dxa"/>
            <w:gridSpan w:val="2"/>
            <w:tcBorders>
              <w:top w:val="single" w:sz="4" w:space="0" w:color="000000"/>
              <w:left w:val="single" w:sz="4" w:space="0" w:color="000000"/>
              <w:bottom w:val="single" w:sz="4" w:space="0" w:color="000000"/>
              <w:right w:val="single" w:sz="4" w:space="0" w:color="000000"/>
            </w:tcBorders>
          </w:tcPr>
          <w:p w14:paraId="4386B080" w14:textId="77777777" w:rsidR="00796A0F" w:rsidRPr="00553DA1" w:rsidRDefault="00796A0F" w:rsidP="00796A0F">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5C5F7557" w14:textId="77777777" w:rsidTr="006A5B3D">
        <w:trPr>
          <w:trHeight w:val="176"/>
        </w:trPr>
        <w:tc>
          <w:tcPr>
            <w:tcW w:w="800" w:type="dxa"/>
            <w:tcBorders>
              <w:top w:val="single" w:sz="4" w:space="0" w:color="000000"/>
              <w:left w:val="single" w:sz="4" w:space="0" w:color="000000"/>
              <w:bottom w:val="single" w:sz="4" w:space="0" w:color="000000"/>
              <w:right w:val="nil"/>
            </w:tcBorders>
          </w:tcPr>
          <w:p w14:paraId="7B9A1367" w14:textId="77777777" w:rsidR="00796A0F" w:rsidRPr="00553DA1" w:rsidRDefault="00796A0F" w:rsidP="00796A0F">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3136" w:type="dxa"/>
            <w:tcBorders>
              <w:top w:val="single" w:sz="4" w:space="0" w:color="000000"/>
              <w:left w:val="single" w:sz="4" w:space="0" w:color="000000"/>
              <w:bottom w:val="single" w:sz="4" w:space="0" w:color="000000"/>
              <w:right w:val="nil"/>
            </w:tcBorders>
          </w:tcPr>
          <w:p w14:paraId="60E75A4A" w14:textId="77777777" w:rsidR="00796A0F" w:rsidRPr="00553DA1" w:rsidRDefault="00796A0F" w:rsidP="00796A0F">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Благоустройство территории</w:t>
            </w:r>
          </w:p>
        </w:tc>
        <w:tc>
          <w:tcPr>
            <w:tcW w:w="3827" w:type="dxa"/>
            <w:tcBorders>
              <w:top w:val="single" w:sz="4" w:space="0" w:color="000000"/>
              <w:left w:val="single" w:sz="4" w:space="0" w:color="000000"/>
              <w:bottom w:val="single" w:sz="4" w:space="0" w:color="000000"/>
              <w:right w:val="nil"/>
            </w:tcBorders>
          </w:tcPr>
          <w:p w14:paraId="267FBD19"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gridSpan w:val="2"/>
            <w:tcBorders>
              <w:top w:val="single" w:sz="4" w:space="0" w:color="000000"/>
              <w:left w:val="single" w:sz="4" w:space="0" w:color="000000"/>
              <w:bottom w:val="single" w:sz="4" w:space="0" w:color="000000"/>
              <w:right w:val="nil"/>
            </w:tcBorders>
          </w:tcPr>
          <w:p w14:paraId="0D86375C"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70" w:type="dxa"/>
            <w:gridSpan w:val="4"/>
            <w:tcBorders>
              <w:top w:val="single" w:sz="4" w:space="0" w:color="000000"/>
              <w:left w:val="single" w:sz="4" w:space="0" w:color="000000"/>
              <w:bottom w:val="single" w:sz="4" w:space="0" w:color="000000"/>
              <w:right w:val="nil"/>
            </w:tcBorders>
          </w:tcPr>
          <w:p w14:paraId="71067EA3"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411" w:type="dxa"/>
            <w:gridSpan w:val="3"/>
            <w:tcBorders>
              <w:top w:val="single" w:sz="4" w:space="0" w:color="000000"/>
              <w:left w:val="single" w:sz="4" w:space="0" w:color="000000"/>
              <w:bottom w:val="single" w:sz="4" w:space="0" w:color="000000"/>
              <w:right w:val="nil"/>
            </w:tcBorders>
          </w:tcPr>
          <w:p w14:paraId="21353897"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1" w:type="dxa"/>
            <w:gridSpan w:val="2"/>
            <w:tcBorders>
              <w:top w:val="single" w:sz="4" w:space="0" w:color="000000"/>
              <w:left w:val="single" w:sz="4" w:space="0" w:color="000000"/>
              <w:bottom w:val="single" w:sz="4" w:space="0" w:color="000000"/>
              <w:right w:val="single" w:sz="4" w:space="0" w:color="000000"/>
            </w:tcBorders>
          </w:tcPr>
          <w:p w14:paraId="11C8B89F" w14:textId="77777777" w:rsidR="00796A0F" w:rsidRPr="00553DA1" w:rsidRDefault="00796A0F" w:rsidP="00796A0F">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4AFAC85A" w14:textId="77777777" w:rsidTr="004541B0">
        <w:trPr>
          <w:trHeight w:val="176"/>
        </w:trPr>
        <w:tc>
          <w:tcPr>
            <w:tcW w:w="15871" w:type="dxa"/>
            <w:gridSpan w:val="14"/>
            <w:tcBorders>
              <w:top w:val="single" w:sz="4" w:space="0" w:color="000000"/>
              <w:left w:val="single" w:sz="4" w:space="0" w:color="000000"/>
              <w:bottom w:val="single" w:sz="4" w:space="0" w:color="000000"/>
              <w:right w:val="single" w:sz="4" w:space="0" w:color="000000"/>
            </w:tcBorders>
          </w:tcPr>
          <w:p w14:paraId="552572AE" w14:textId="77777777" w:rsidR="000B4056" w:rsidRPr="00553DA1" w:rsidRDefault="000B4056" w:rsidP="000B4056">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18AD6284" w14:textId="77777777" w:rsidR="000B4056" w:rsidRPr="00553DA1" w:rsidRDefault="000B4056" w:rsidP="000B4056">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4EA92B9B" w14:textId="77777777" w:rsidR="000B4056" w:rsidRPr="00553DA1" w:rsidRDefault="000B4056" w:rsidP="000B4056">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tc>
      </w:tr>
      <w:tr w:rsidR="00000000" w:rsidRPr="00553DA1" w14:paraId="30CE95CB" w14:textId="77777777" w:rsidTr="006A5B3D">
        <w:trPr>
          <w:trHeight w:val="176"/>
        </w:trPr>
        <w:tc>
          <w:tcPr>
            <w:tcW w:w="800" w:type="dxa"/>
            <w:tcBorders>
              <w:top w:val="single" w:sz="4" w:space="0" w:color="000000"/>
              <w:left w:val="single" w:sz="4" w:space="0" w:color="000000"/>
              <w:bottom w:val="single" w:sz="4" w:space="0" w:color="000000"/>
              <w:right w:val="nil"/>
            </w:tcBorders>
          </w:tcPr>
          <w:p w14:paraId="11E505E1" w14:textId="77777777" w:rsidR="000B4056" w:rsidRPr="00553DA1" w:rsidRDefault="000B4056" w:rsidP="000B405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3136" w:type="dxa"/>
            <w:tcBorders>
              <w:top w:val="single" w:sz="4" w:space="0" w:color="000000"/>
              <w:left w:val="single" w:sz="4" w:space="0" w:color="000000"/>
              <w:bottom w:val="single" w:sz="4" w:space="0" w:color="000000"/>
              <w:right w:val="nil"/>
            </w:tcBorders>
          </w:tcPr>
          <w:p w14:paraId="1A1F52C5" w14:textId="77777777" w:rsidR="000B4056" w:rsidRPr="00553DA1" w:rsidRDefault="000B4056" w:rsidP="00180ED6">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3827" w:type="dxa"/>
            <w:tcBorders>
              <w:top w:val="single" w:sz="4" w:space="0" w:color="000000"/>
              <w:left w:val="single" w:sz="4" w:space="0" w:color="000000"/>
              <w:bottom w:val="single" w:sz="4" w:space="0" w:color="000000"/>
              <w:right w:val="nil"/>
            </w:tcBorders>
          </w:tcPr>
          <w:p w14:paraId="3EB714BA" w14:textId="77777777" w:rsidR="000B4056" w:rsidRPr="00553DA1" w:rsidRDefault="000B4056" w:rsidP="000B405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126" w:type="dxa"/>
            <w:gridSpan w:val="2"/>
            <w:tcBorders>
              <w:top w:val="single" w:sz="4" w:space="0" w:color="000000"/>
              <w:left w:val="single" w:sz="4" w:space="0" w:color="000000"/>
              <w:bottom w:val="single" w:sz="4" w:space="0" w:color="000000"/>
              <w:right w:val="nil"/>
            </w:tcBorders>
          </w:tcPr>
          <w:p w14:paraId="10A2F026" w14:textId="77777777" w:rsidR="000B4056" w:rsidRPr="00553DA1" w:rsidRDefault="000B4056" w:rsidP="000B4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55E3ADB5" w14:textId="77777777" w:rsidR="000B4056" w:rsidRPr="00553DA1" w:rsidRDefault="000B4056" w:rsidP="000B4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A8BD2AC" w14:textId="77777777" w:rsidR="000B4056" w:rsidRPr="00553DA1" w:rsidRDefault="000B4056" w:rsidP="000B405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70" w:type="dxa"/>
            <w:gridSpan w:val="4"/>
            <w:tcBorders>
              <w:top w:val="single" w:sz="4" w:space="0" w:color="000000"/>
              <w:left w:val="single" w:sz="4" w:space="0" w:color="000000"/>
              <w:bottom w:val="single" w:sz="4" w:space="0" w:color="000000"/>
              <w:right w:val="nil"/>
            </w:tcBorders>
          </w:tcPr>
          <w:p w14:paraId="011DC2C4" w14:textId="77777777" w:rsidR="000B4056" w:rsidRPr="00553DA1" w:rsidRDefault="000B4056" w:rsidP="000B405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DC5881B" w14:textId="77777777" w:rsidR="000B4056" w:rsidRPr="00553DA1" w:rsidRDefault="000B4056" w:rsidP="000B4056">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1" w:type="dxa"/>
            <w:gridSpan w:val="3"/>
            <w:tcBorders>
              <w:top w:val="single" w:sz="4" w:space="0" w:color="000000"/>
              <w:left w:val="single" w:sz="4" w:space="0" w:color="000000"/>
              <w:bottom w:val="single" w:sz="4" w:space="0" w:color="000000"/>
              <w:right w:val="nil"/>
            </w:tcBorders>
          </w:tcPr>
          <w:p w14:paraId="4E0368C6" w14:textId="77777777" w:rsidR="000B4056" w:rsidRPr="00553DA1" w:rsidRDefault="000B4056" w:rsidP="000B405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3D747C6" w14:textId="77777777" w:rsidR="000B4056" w:rsidRPr="00553DA1" w:rsidRDefault="000B4056" w:rsidP="000B405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24E95A96" w14:textId="77777777" w:rsidR="000B4056" w:rsidRPr="00553DA1" w:rsidRDefault="000B4056" w:rsidP="000B405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18 м.</w:t>
            </w:r>
          </w:p>
          <w:p w14:paraId="2744F673" w14:textId="77777777" w:rsidR="000B4056" w:rsidRPr="00553DA1" w:rsidRDefault="004553B1" w:rsidP="000B405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1BAF57F8" w14:textId="77777777" w:rsidR="000B4056" w:rsidRPr="00553DA1" w:rsidRDefault="000B4056" w:rsidP="000B4056">
            <w:pPr>
              <w:rPr>
                <w:color w:val="000000" w:themeColor="text1"/>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2FAFA430" w14:textId="77777777" w:rsidTr="004541B0">
        <w:trPr>
          <w:trHeight w:val="176"/>
        </w:trPr>
        <w:tc>
          <w:tcPr>
            <w:tcW w:w="15871" w:type="dxa"/>
            <w:gridSpan w:val="14"/>
            <w:tcBorders>
              <w:top w:val="single" w:sz="4" w:space="0" w:color="000000"/>
              <w:left w:val="single" w:sz="4" w:space="0" w:color="000000"/>
              <w:bottom w:val="single" w:sz="4" w:space="0" w:color="000000"/>
              <w:right w:val="single" w:sz="4" w:space="0" w:color="000000"/>
            </w:tcBorders>
          </w:tcPr>
          <w:p w14:paraId="00555847" w14:textId="77777777" w:rsidR="000B4056" w:rsidRPr="00553DA1" w:rsidRDefault="000B4056" w:rsidP="000B4056">
            <w:pPr>
              <w:widowControl w:val="0"/>
              <w:suppressAutoHyphens/>
              <w:autoSpaceDE w:val="0"/>
              <w:spacing w:after="0" w:line="240" w:lineRule="auto"/>
              <w:jc w:val="center"/>
              <w:rPr>
                <w:rFonts w:ascii="Times New Roman" w:eastAsia="Times New Roman" w:hAnsi="Times New Roman" w:cs="Times New Roman"/>
                <w:b/>
                <w:color w:val="000000" w:themeColor="text1"/>
                <w:lang w:eastAsia="ar-SA"/>
              </w:rPr>
            </w:pPr>
          </w:p>
          <w:p w14:paraId="652852DD" w14:textId="77777777" w:rsidR="000B4056" w:rsidRPr="00553DA1" w:rsidRDefault="000B4056" w:rsidP="000B4056">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lang w:eastAsia="ar-SA"/>
              </w:rPr>
              <w:t xml:space="preserve">Условно разрешенные </w:t>
            </w:r>
            <w:r w:rsidRPr="00553DA1">
              <w:rPr>
                <w:rFonts w:ascii="Times New Roman" w:eastAsia="Times New Roman" w:hAnsi="Times New Roman" w:cs="Times New Roman"/>
                <w:b/>
                <w:color w:val="000000" w:themeColor="text1"/>
                <w:sz w:val="24"/>
                <w:szCs w:val="24"/>
                <w:lang w:eastAsia="ar-SA"/>
              </w:rPr>
              <w:t xml:space="preserve"> виды разрешенного использования земельных участков и объектов недвижимости</w:t>
            </w:r>
          </w:p>
          <w:p w14:paraId="56FFD588" w14:textId="77777777" w:rsidR="000B4056" w:rsidRPr="00553DA1" w:rsidRDefault="000B4056" w:rsidP="000B405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12901E8B" w14:textId="77777777" w:rsidTr="00174A6E">
        <w:tc>
          <w:tcPr>
            <w:tcW w:w="800" w:type="dxa"/>
            <w:tcBorders>
              <w:top w:val="single" w:sz="4" w:space="0" w:color="000000"/>
              <w:left w:val="single" w:sz="4" w:space="0" w:color="000000"/>
              <w:bottom w:val="single" w:sz="4" w:space="0" w:color="000000"/>
              <w:right w:val="nil"/>
            </w:tcBorders>
          </w:tcPr>
          <w:p w14:paraId="003AA0DB" w14:textId="77777777" w:rsidR="005E22B5" w:rsidRPr="00553DA1" w:rsidRDefault="005E22B5" w:rsidP="005E22B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3136" w:type="dxa"/>
            <w:tcBorders>
              <w:top w:val="single" w:sz="4" w:space="0" w:color="000000"/>
              <w:left w:val="single" w:sz="4" w:space="0" w:color="000000"/>
              <w:bottom w:val="single" w:sz="4" w:space="0" w:color="000000"/>
              <w:right w:val="nil"/>
            </w:tcBorders>
          </w:tcPr>
          <w:p w14:paraId="643995BF" w14:textId="77777777" w:rsidR="005E22B5" w:rsidRPr="00553DA1" w:rsidRDefault="005E22B5" w:rsidP="005E22B5">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Предоставление коммунальных услуг</w:t>
            </w:r>
          </w:p>
        </w:tc>
        <w:tc>
          <w:tcPr>
            <w:tcW w:w="3827" w:type="dxa"/>
            <w:tcBorders>
              <w:top w:val="single" w:sz="4" w:space="0" w:color="000000"/>
              <w:left w:val="single" w:sz="4" w:space="0" w:color="000000"/>
              <w:bottom w:val="single" w:sz="4" w:space="0" w:color="000000"/>
              <w:right w:val="nil"/>
            </w:tcBorders>
          </w:tcPr>
          <w:p w14:paraId="1032B654" w14:textId="77777777" w:rsidR="005E22B5" w:rsidRPr="00553DA1" w:rsidRDefault="005E22B5" w:rsidP="005E22B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gridSpan w:val="2"/>
            <w:tcBorders>
              <w:top w:val="single" w:sz="4" w:space="0" w:color="000000"/>
              <w:left w:val="single" w:sz="4" w:space="0" w:color="000000"/>
              <w:bottom w:val="single" w:sz="4" w:space="0" w:color="000000"/>
              <w:right w:val="nil"/>
            </w:tcBorders>
          </w:tcPr>
          <w:p w14:paraId="048972A3" w14:textId="77777777" w:rsidR="005E22B5" w:rsidRPr="00553DA1" w:rsidRDefault="005E22B5" w:rsidP="005E22B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800650"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27FF7A95" w14:textId="77777777" w:rsidR="005E22B5" w:rsidRPr="00553DA1" w:rsidRDefault="005E22B5" w:rsidP="004553B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tc>
        <w:tc>
          <w:tcPr>
            <w:tcW w:w="1870" w:type="dxa"/>
            <w:gridSpan w:val="4"/>
            <w:tcBorders>
              <w:top w:val="single" w:sz="4" w:space="0" w:color="000000"/>
              <w:left w:val="single" w:sz="4" w:space="0" w:color="000000"/>
              <w:bottom w:val="single" w:sz="4" w:space="0" w:color="000000"/>
              <w:right w:val="nil"/>
            </w:tcBorders>
          </w:tcPr>
          <w:p w14:paraId="0F0E75C8"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8C9305B"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1" w:type="dxa"/>
            <w:gridSpan w:val="3"/>
            <w:tcBorders>
              <w:top w:val="single" w:sz="4" w:space="0" w:color="000000"/>
              <w:left w:val="single" w:sz="4" w:space="0" w:color="000000"/>
              <w:bottom w:val="single" w:sz="4" w:space="0" w:color="000000"/>
              <w:right w:val="nil"/>
            </w:tcBorders>
          </w:tcPr>
          <w:p w14:paraId="1950DD77"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E4CDFDE"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763525FB"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6FFF0252" w14:textId="77777777" w:rsidR="005E22B5" w:rsidRPr="00553DA1" w:rsidRDefault="004553B1"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508F29C" w14:textId="77777777" w:rsidR="005E22B5" w:rsidRPr="00553DA1" w:rsidRDefault="005E22B5" w:rsidP="005E22B5">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tcPr>
          <w:p w14:paraId="63501706" w14:textId="77777777" w:rsidR="005E22B5" w:rsidRPr="00553DA1" w:rsidRDefault="005E22B5" w:rsidP="005E22B5">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217FBD"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54EA3875" w14:textId="77777777" w:rsidTr="00912B7B">
        <w:tc>
          <w:tcPr>
            <w:tcW w:w="800" w:type="dxa"/>
            <w:tcBorders>
              <w:top w:val="single" w:sz="4" w:space="0" w:color="000000"/>
              <w:left w:val="single" w:sz="4" w:space="0" w:color="000000"/>
              <w:bottom w:val="single" w:sz="4" w:space="0" w:color="000000"/>
              <w:right w:val="nil"/>
            </w:tcBorders>
          </w:tcPr>
          <w:p w14:paraId="3DF07A69" w14:textId="77777777" w:rsidR="005E22B5" w:rsidRPr="00553DA1" w:rsidRDefault="005E22B5" w:rsidP="005E22B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3.7.1</w:t>
            </w:r>
          </w:p>
        </w:tc>
        <w:tc>
          <w:tcPr>
            <w:tcW w:w="3136" w:type="dxa"/>
            <w:tcBorders>
              <w:top w:val="single" w:sz="4" w:space="0" w:color="000000"/>
              <w:left w:val="single" w:sz="4" w:space="0" w:color="000000"/>
              <w:bottom w:val="single" w:sz="4" w:space="0" w:color="000000"/>
              <w:right w:val="nil"/>
            </w:tcBorders>
          </w:tcPr>
          <w:p w14:paraId="4D94E5A9" w14:textId="77777777" w:rsidR="005E22B5" w:rsidRPr="00553DA1" w:rsidRDefault="005E22B5" w:rsidP="005E22B5">
            <w:pPr>
              <w:pStyle w:val="ab"/>
              <w:rPr>
                <w:b/>
                <w:color w:val="000000" w:themeColor="text1"/>
                <w:sz w:val="22"/>
                <w:szCs w:val="22"/>
              </w:rPr>
            </w:pPr>
            <w:r w:rsidRPr="00553DA1">
              <w:rPr>
                <w:b/>
                <w:color w:val="000000" w:themeColor="text1"/>
                <w:sz w:val="22"/>
                <w:szCs w:val="22"/>
              </w:rPr>
              <w:t>Осуществление религиозных обрядов</w:t>
            </w:r>
          </w:p>
        </w:tc>
        <w:tc>
          <w:tcPr>
            <w:tcW w:w="3827" w:type="dxa"/>
            <w:tcBorders>
              <w:top w:val="single" w:sz="4" w:space="0" w:color="000000"/>
              <w:left w:val="single" w:sz="4" w:space="0" w:color="000000"/>
              <w:bottom w:val="single" w:sz="4" w:space="0" w:color="000000"/>
              <w:right w:val="nil"/>
            </w:tcBorders>
          </w:tcPr>
          <w:p w14:paraId="643B643A" w14:textId="77777777" w:rsidR="005E22B5" w:rsidRPr="00553DA1" w:rsidRDefault="005E22B5" w:rsidP="005E22B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gridSpan w:val="2"/>
            <w:tcBorders>
              <w:top w:val="single" w:sz="4" w:space="0" w:color="000000"/>
              <w:left w:val="single" w:sz="4" w:space="0" w:color="000000"/>
              <w:bottom w:val="single" w:sz="4" w:space="0" w:color="000000"/>
              <w:right w:val="nil"/>
            </w:tcBorders>
          </w:tcPr>
          <w:p w14:paraId="5580EB1F"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DC8ED3C" w14:textId="77777777" w:rsidR="005E22B5" w:rsidRPr="00553DA1" w:rsidRDefault="005E22B5" w:rsidP="004553B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tc>
        <w:tc>
          <w:tcPr>
            <w:tcW w:w="1870" w:type="dxa"/>
            <w:gridSpan w:val="4"/>
            <w:tcBorders>
              <w:top w:val="single" w:sz="4" w:space="0" w:color="000000"/>
              <w:left w:val="single" w:sz="4" w:space="0" w:color="000000"/>
              <w:bottom w:val="single" w:sz="4" w:space="0" w:color="000000"/>
              <w:right w:val="nil"/>
            </w:tcBorders>
          </w:tcPr>
          <w:p w14:paraId="304202FF" w14:textId="77777777" w:rsidR="005E22B5" w:rsidRPr="00553DA1" w:rsidRDefault="005E22B5" w:rsidP="004553B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От красной линии улиц, проездов и границ соседних земельных участков - расстояние до строений – не менее 5 м или </w:t>
            </w:r>
            <w:r w:rsidRPr="00553DA1">
              <w:rPr>
                <w:rFonts w:ascii="Times New Roman" w:eastAsia="Times New Roman" w:hAnsi="Times New Roman" w:cs="Times New Roman"/>
                <w:color w:val="000000" w:themeColor="text1"/>
                <w:lang w:eastAsia="ar-SA"/>
              </w:rPr>
              <w:t>на основании утвержденной документации по планировке территории</w:t>
            </w:r>
            <w:r w:rsidRPr="00553DA1">
              <w:rPr>
                <w:rFonts w:ascii="Times New Roman" w:eastAsia="Times New Roman CYR" w:hAnsi="Times New Roman" w:cs="Times New Roman"/>
                <w:color w:val="000000" w:themeColor="text1"/>
                <w:lang w:eastAsia="ar-SA"/>
              </w:rPr>
              <w:t>.</w:t>
            </w:r>
          </w:p>
        </w:tc>
        <w:tc>
          <w:tcPr>
            <w:tcW w:w="2411" w:type="dxa"/>
            <w:gridSpan w:val="3"/>
            <w:tcBorders>
              <w:top w:val="single" w:sz="4" w:space="0" w:color="000000"/>
              <w:left w:val="single" w:sz="4" w:space="0" w:color="000000"/>
              <w:bottom w:val="single" w:sz="4" w:space="0" w:color="000000"/>
              <w:right w:val="nil"/>
            </w:tcBorders>
          </w:tcPr>
          <w:p w14:paraId="6F79AF33"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A432B12"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6DD8089C"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21 м.</w:t>
            </w:r>
          </w:p>
          <w:p w14:paraId="13CF35EC" w14:textId="77777777" w:rsidR="005E22B5" w:rsidRPr="00553DA1" w:rsidRDefault="004553B1"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0F544BEB" w14:textId="77777777" w:rsidR="005E22B5" w:rsidRPr="00553DA1" w:rsidRDefault="005E22B5" w:rsidP="005E22B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tcPr>
          <w:p w14:paraId="2FF13E27" w14:textId="77777777" w:rsidR="005E22B5" w:rsidRPr="00553DA1" w:rsidRDefault="005E22B5" w:rsidP="005E22B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–40</w:t>
            </w:r>
            <w:r w:rsidR="00217FBD" w:rsidRPr="00553DA1">
              <w:rPr>
                <w:rFonts w:ascii="Times New Roman" w:eastAsia="Times New Roman" w:hAnsi="Times New Roman" w:cs="Times New Roman"/>
                <w:color w:val="000000" w:themeColor="text1"/>
                <w:lang w:eastAsia="ar-SA"/>
              </w:rPr>
              <w:t>, озеленение-40%</w:t>
            </w:r>
          </w:p>
        </w:tc>
      </w:tr>
      <w:tr w:rsidR="00000000" w:rsidRPr="00553DA1" w14:paraId="244D37E1" w14:textId="77777777" w:rsidTr="006A5B3D">
        <w:trPr>
          <w:gridAfter w:val="1"/>
          <w:wAfter w:w="9" w:type="dxa"/>
          <w:trHeight w:val="176"/>
        </w:trPr>
        <w:tc>
          <w:tcPr>
            <w:tcW w:w="800" w:type="dxa"/>
            <w:tcBorders>
              <w:top w:val="single" w:sz="4" w:space="0" w:color="000000"/>
              <w:left w:val="single" w:sz="4" w:space="0" w:color="000000"/>
              <w:bottom w:val="single" w:sz="4" w:space="0" w:color="000000"/>
              <w:right w:val="nil"/>
            </w:tcBorders>
            <w:hideMark/>
          </w:tcPr>
          <w:p w14:paraId="3884B5A0" w14:textId="77777777" w:rsidR="005E22B5" w:rsidRPr="00553DA1" w:rsidRDefault="005E22B5" w:rsidP="005E22B5">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3136" w:type="dxa"/>
            <w:tcBorders>
              <w:top w:val="single" w:sz="4" w:space="0" w:color="000000"/>
              <w:left w:val="single" w:sz="4" w:space="0" w:color="000000"/>
              <w:bottom w:val="single" w:sz="4" w:space="0" w:color="000000"/>
              <w:right w:val="nil"/>
            </w:tcBorders>
            <w:hideMark/>
          </w:tcPr>
          <w:p w14:paraId="56387BC9" w14:textId="77777777" w:rsidR="005E22B5" w:rsidRPr="00553DA1" w:rsidRDefault="005E22B5" w:rsidP="005E22B5">
            <w:pPr>
              <w:pStyle w:val="ab"/>
              <w:rPr>
                <w:b/>
                <w:color w:val="000000" w:themeColor="text1"/>
                <w:sz w:val="22"/>
                <w:szCs w:val="22"/>
              </w:rPr>
            </w:pPr>
            <w:bookmarkStart w:id="36" w:name="sub_1049"/>
            <w:r w:rsidRPr="00553DA1">
              <w:rPr>
                <w:b/>
                <w:color w:val="000000" w:themeColor="text1"/>
                <w:sz w:val="22"/>
                <w:szCs w:val="22"/>
              </w:rPr>
              <w:t>Служебные гаражи</w:t>
            </w:r>
            <w:bookmarkEnd w:id="36"/>
          </w:p>
        </w:tc>
        <w:tc>
          <w:tcPr>
            <w:tcW w:w="3827" w:type="dxa"/>
            <w:tcBorders>
              <w:top w:val="single" w:sz="4" w:space="0" w:color="000000"/>
              <w:left w:val="single" w:sz="4" w:space="0" w:color="000000"/>
              <w:bottom w:val="single" w:sz="4" w:space="0" w:color="000000"/>
              <w:right w:val="nil"/>
            </w:tcBorders>
          </w:tcPr>
          <w:p w14:paraId="4FF1C4DB" w14:textId="77777777" w:rsidR="005E22B5" w:rsidRPr="00553DA1" w:rsidRDefault="005E22B5" w:rsidP="005E22B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141" w:type="dxa"/>
            <w:gridSpan w:val="3"/>
            <w:tcBorders>
              <w:top w:val="single" w:sz="4" w:space="0" w:color="000000"/>
              <w:left w:val="single" w:sz="4" w:space="0" w:color="000000"/>
              <w:bottom w:val="single" w:sz="4" w:space="0" w:color="000000"/>
              <w:right w:val="nil"/>
            </w:tcBorders>
          </w:tcPr>
          <w:p w14:paraId="0919E28C" w14:textId="77777777" w:rsidR="005E22B5" w:rsidRPr="00553DA1" w:rsidRDefault="005E22B5" w:rsidP="005E22B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114D84C" w14:textId="77777777" w:rsidR="005E22B5" w:rsidRPr="00553DA1" w:rsidRDefault="005E22B5" w:rsidP="004553B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tc>
        <w:tc>
          <w:tcPr>
            <w:tcW w:w="1846" w:type="dxa"/>
            <w:gridSpan w:val="2"/>
            <w:tcBorders>
              <w:top w:val="single" w:sz="4" w:space="0" w:color="000000"/>
              <w:left w:val="single" w:sz="4" w:space="0" w:color="000000"/>
              <w:bottom w:val="single" w:sz="4" w:space="0" w:color="000000"/>
              <w:right w:val="nil"/>
            </w:tcBorders>
          </w:tcPr>
          <w:p w14:paraId="57BAA15E" w14:textId="77777777" w:rsidR="005E22B5" w:rsidRPr="00553DA1" w:rsidRDefault="005E22B5" w:rsidP="005E22B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DCD711C"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1" w:type="dxa"/>
            <w:gridSpan w:val="3"/>
            <w:tcBorders>
              <w:top w:val="single" w:sz="4" w:space="0" w:color="000000"/>
              <w:left w:val="single" w:sz="4" w:space="0" w:color="000000"/>
              <w:bottom w:val="single" w:sz="4" w:space="0" w:color="000000"/>
              <w:right w:val="nil"/>
            </w:tcBorders>
          </w:tcPr>
          <w:p w14:paraId="3D791078"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879A881"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1E423FB2" w14:textId="77777777" w:rsidR="005E22B5" w:rsidRPr="00553DA1" w:rsidRDefault="005E22B5"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6E92598A" w14:textId="77777777" w:rsidR="005E22B5" w:rsidRPr="00553DA1" w:rsidRDefault="004553B1" w:rsidP="005E22B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F820714" w14:textId="77777777" w:rsidR="005E22B5" w:rsidRPr="00553DA1" w:rsidRDefault="005E22B5" w:rsidP="005E22B5">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tc>
        <w:tc>
          <w:tcPr>
            <w:tcW w:w="1701" w:type="dxa"/>
            <w:gridSpan w:val="2"/>
            <w:tcBorders>
              <w:top w:val="single" w:sz="4" w:space="0" w:color="000000"/>
              <w:left w:val="single" w:sz="4" w:space="0" w:color="000000"/>
              <w:bottom w:val="single" w:sz="4" w:space="0" w:color="000000"/>
              <w:right w:val="single" w:sz="4" w:space="0" w:color="000000"/>
            </w:tcBorders>
          </w:tcPr>
          <w:p w14:paraId="3A568586" w14:textId="77777777" w:rsidR="005E22B5" w:rsidRPr="00553DA1" w:rsidRDefault="005E22B5" w:rsidP="005E22B5">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w:t>
            </w:r>
            <w:r w:rsidR="00217FBD" w:rsidRPr="00553DA1">
              <w:rPr>
                <w:rFonts w:ascii="Times New Roman" w:eastAsia="Times New Roman" w:hAnsi="Times New Roman" w:cs="Times New Roman"/>
                <w:color w:val="000000" w:themeColor="text1"/>
                <w:lang w:eastAsia="ar-SA"/>
              </w:rPr>
              <w:t xml:space="preserve">раницах земельного участка – </w:t>
            </w:r>
            <w:r w:rsidRPr="00553DA1">
              <w:rPr>
                <w:rFonts w:ascii="Times New Roman" w:eastAsia="Times New Roman" w:hAnsi="Times New Roman" w:cs="Times New Roman"/>
                <w:color w:val="000000" w:themeColor="text1"/>
                <w:lang w:eastAsia="ar-SA"/>
              </w:rPr>
              <w:t xml:space="preserve"> 60,</w:t>
            </w:r>
            <w:r w:rsidR="00217FBD" w:rsidRPr="00553DA1">
              <w:rPr>
                <w:rFonts w:ascii="Times New Roman" w:eastAsia="Times New Roman" w:hAnsi="Times New Roman" w:cs="Times New Roman"/>
                <w:color w:val="000000" w:themeColor="text1"/>
                <w:lang w:eastAsia="ar-SA"/>
              </w:rPr>
              <w:t xml:space="preserve"> озеленение - % не устанавливается.</w:t>
            </w:r>
          </w:p>
        </w:tc>
      </w:tr>
    </w:tbl>
    <w:p w14:paraId="4165702E" w14:textId="77777777" w:rsidR="009B0EF0" w:rsidRPr="00553DA1" w:rsidRDefault="009B0EF0" w:rsidP="00850BFE">
      <w:pPr>
        <w:widowControl w:val="0"/>
        <w:suppressAutoHyphens/>
        <w:autoSpaceDE w:val="0"/>
        <w:spacing w:after="0" w:line="240" w:lineRule="auto"/>
        <w:ind w:firstLine="459"/>
        <w:jc w:val="both"/>
        <w:rPr>
          <w:rFonts w:ascii="Times New Roman" w:eastAsia="Times New Roman" w:hAnsi="Times New Roman" w:cs="Times New Roman"/>
          <w:b/>
          <w:color w:val="000000" w:themeColor="text1"/>
          <w:sz w:val="24"/>
          <w:szCs w:val="24"/>
          <w:u w:val="single"/>
          <w:lang w:eastAsia="ar-SA"/>
        </w:rPr>
      </w:pPr>
    </w:p>
    <w:p w14:paraId="6B8D6C73" w14:textId="77777777" w:rsidR="00850BFE" w:rsidRPr="00553DA1" w:rsidRDefault="00850BFE" w:rsidP="00850BFE">
      <w:pPr>
        <w:widowControl w:val="0"/>
        <w:suppressAutoHyphens/>
        <w:autoSpaceDE w:val="0"/>
        <w:spacing w:after="0" w:line="240" w:lineRule="auto"/>
        <w:ind w:firstLine="459"/>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u w:val="single"/>
          <w:lang w:eastAsia="ar-SA"/>
        </w:rPr>
        <w:t>Примечания:</w:t>
      </w:r>
    </w:p>
    <w:p w14:paraId="2B866C84" w14:textId="77777777" w:rsidR="00850BFE" w:rsidRPr="00553DA1" w:rsidRDefault="00850BFE" w:rsidP="00850BFE">
      <w:pPr>
        <w:widowControl w:val="0"/>
        <w:suppressAutoHyphens/>
        <w:autoSpaceDE w:val="0"/>
        <w:spacing w:after="0" w:line="240" w:lineRule="auto"/>
        <w:ind w:firstLine="459"/>
        <w:jc w:val="both"/>
        <w:rPr>
          <w:rFonts w:ascii="Times New Roman" w:eastAsia="Times New Roman" w:hAnsi="Times New Roman" w:cs="Times New Roman"/>
          <w:b/>
          <w:color w:val="000000" w:themeColor="text1"/>
          <w:sz w:val="24"/>
          <w:szCs w:val="24"/>
          <w:lang w:eastAsia="ar-SA"/>
        </w:rPr>
      </w:pPr>
    </w:p>
    <w:p w14:paraId="5EFDDDCA" w14:textId="77777777" w:rsidR="00850BFE" w:rsidRPr="00553DA1" w:rsidRDefault="00850BFE" w:rsidP="00850BFE">
      <w:pPr>
        <w:widowControl w:val="0"/>
        <w:suppressAutoHyphens/>
        <w:autoSpaceDE w:val="0"/>
        <w:spacing w:after="0" w:line="240" w:lineRule="auto"/>
        <w:ind w:firstLine="459"/>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Для объектов медицинского обслуживания</w:t>
      </w:r>
      <w:r w:rsidRPr="00553DA1">
        <w:rPr>
          <w:rFonts w:ascii="Times New Roman" w:eastAsia="Times New Roman" w:hAnsi="Times New Roman" w:cs="Times New Roman"/>
          <w:color w:val="000000" w:themeColor="text1"/>
          <w:sz w:val="24"/>
          <w:szCs w:val="24"/>
          <w:lang w:eastAsia="ar-SA"/>
        </w:rPr>
        <w:t xml:space="preserve"> - запрещается перепрофилирование.</w:t>
      </w:r>
    </w:p>
    <w:p w14:paraId="4C32866B" w14:textId="77777777" w:rsidR="00850BFE" w:rsidRPr="00553DA1" w:rsidRDefault="00850BFE" w:rsidP="00850BFE">
      <w:pPr>
        <w:widowControl w:val="0"/>
        <w:suppressAutoHyphens/>
        <w:autoSpaceDE w:val="0"/>
        <w:spacing w:after="0" w:line="240" w:lineRule="auto"/>
        <w:ind w:firstLine="459"/>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Коэффициент озеленения терри</w:t>
      </w:r>
      <w:r w:rsidR="00217FBD" w:rsidRPr="00553DA1">
        <w:rPr>
          <w:rFonts w:ascii="Times New Roman" w:eastAsia="Times New Roman" w:hAnsi="Times New Roman" w:cs="Times New Roman"/>
          <w:color w:val="000000" w:themeColor="text1"/>
          <w:sz w:val="24"/>
          <w:szCs w:val="24"/>
          <w:lang w:eastAsia="ar-SA"/>
        </w:rPr>
        <w:t>тории – не менее 40</w:t>
      </w:r>
      <w:r w:rsidRPr="00553DA1">
        <w:rPr>
          <w:rFonts w:ascii="Times New Roman" w:eastAsia="Times New Roman" w:hAnsi="Times New Roman" w:cs="Times New Roman"/>
          <w:color w:val="000000" w:themeColor="text1"/>
          <w:sz w:val="24"/>
          <w:szCs w:val="24"/>
          <w:lang w:eastAsia="ar-SA"/>
        </w:rPr>
        <w:t>% от площади земельного участка.</w:t>
      </w:r>
    </w:p>
    <w:p w14:paraId="495B9043" w14:textId="77777777" w:rsidR="00D04EFB" w:rsidRPr="00553DA1" w:rsidRDefault="00D04EFB" w:rsidP="00D04EFB">
      <w:pPr>
        <w:tabs>
          <w:tab w:val="left" w:pos="1635"/>
        </w:tabs>
        <w:rPr>
          <w:color w:val="000000" w:themeColor="text1"/>
        </w:rPr>
      </w:pPr>
    </w:p>
    <w:p w14:paraId="58BA2890" w14:textId="77777777" w:rsidR="001141A0" w:rsidRPr="00553DA1" w:rsidRDefault="001141A0" w:rsidP="008414E0">
      <w:pPr>
        <w:tabs>
          <w:tab w:val="left" w:pos="2130"/>
        </w:tabs>
        <w:rPr>
          <w:color w:val="000000" w:themeColor="text1"/>
        </w:rPr>
      </w:pPr>
    </w:p>
    <w:p w14:paraId="78B30E6D" w14:textId="77777777" w:rsidR="00D04EFB" w:rsidRPr="00553DA1" w:rsidRDefault="00D04EFB" w:rsidP="00D04EFB">
      <w:pPr>
        <w:suppressAutoHyphens/>
        <w:spacing w:after="0" w:line="240" w:lineRule="auto"/>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ОД-Р. Зона развития общественно-деловой и коммерческой застройки</w:t>
      </w:r>
    </w:p>
    <w:p w14:paraId="083D5DF1" w14:textId="77777777" w:rsidR="00D04EFB" w:rsidRPr="00553DA1" w:rsidRDefault="00D04EFB" w:rsidP="00D04EFB">
      <w:pPr>
        <w:suppressAutoHyphens/>
        <w:spacing w:after="0" w:line="240" w:lineRule="auto"/>
        <w:rPr>
          <w:rFonts w:ascii="Times New Roman" w:eastAsia="Times New Roman" w:hAnsi="Times New Roman" w:cs="Times New Roman"/>
          <w:color w:val="000000" w:themeColor="text1"/>
          <w:sz w:val="28"/>
          <w:szCs w:val="28"/>
          <w:lang w:eastAsia="ar-SA"/>
        </w:rPr>
      </w:pPr>
    </w:p>
    <w:p w14:paraId="3549A138" w14:textId="77777777" w:rsidR="00D04EFB" w:rsidRPr="00553DA1" w:rsidRDefault="00D04EFB" w:rsidP="00D04EFB">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Зона развития общественно-делового центра ОД–Р предназначена для обеспечения правовых условий формирования общественно-деловых центров при  перспективном градостроительном развитии. При возникновении необходимости освоения территорий, подлежащих застройке, осуществляется  разработка проектов планировки территории, проектов межевания территории и градостроительных планов земельных участков.</w:t>
      </w:r>
    </w:p>
    <w:p w14:paraId="64BAC3CC" w14:textId="77777777" w:rsidR="00D04EFB" w:rsidRPr="00553DA1" w:rsidRDefault="00D04EFB" w:rsidP="00D04EFB">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Определение параметров жилой застройки и набор услуг определяется по мере принятия решений о застройке территории органами местного самоуправления при разработке проектов планировки территории.</w:t>
      </w:r>
    </w:p>
    <w:p w14:paraId="6BF65CDF" w14:textId="77777777" w:rsidR="00D04EFB" w:rsidRPr="00553DA1" w:rsidRDefault="00D04EFB" w:rsidP="00D04EFB">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При разработке проекта планировки территории, подлежащей освоению, осуществляется зонирование таких территорий и  при необходимости вносятся изменения в настоящие Правила в соответствии с порядком, предусмотренным настоящими Правилами.</w:t>
      </w:r>
    </w:p>
    <w:p w14:paraId="6555C933" w14:textId="77777777" w:rsidR="00D04EFB" w:rsidRPr="00553DA1" w:rsidRDefault="00D04EFB" w:rsidP="00D04EFB">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Предельные параметры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определяются согласно видов разрешенного использований, выбранных из кодовых обозначений территориальных зон, входящих в Общественно-деловые зоны (ОД-1 – ОД-4).</w:t>
      </w:r>
    </w:p>
    <w:p w14:paraId="2714A2D7" w14:textId="77777777" w:rsidR="0013667D" w:rsidRPr="00553DA1" w:rsidRDefault="0013667D" w:rsidP="000571C9">
      <w:pPr>
        <w:suppressAutoHyphens/>
        <w:spacing w:after="0" w:line="240" w:lineRule="auto"/>
        <w:jc w:val="both"/>
        <w:rPr>
          <w:rFonts w:ascii="Times New Roman" w:eastAsia="Times New Roman" w:hAnsi="Times New Roman" w:cs="Times New Roman"/>
          <w:b/>
          <w:color w:val="000000" w:themeColor="text1"/>
          <w:sz w:val="26"/>
          <w:szCs w:val="26"/>
          <w:u w:val="single"/>
          <w:lang w:eastAsia="ar-SA"/>
        </w:rPr>
      </w:pPr>
    </w:p>
    <w:p w14:paraId="5DB7C880" w14:textId="77777777" w:rsidR="0013667D" w:rsidRPr="00553DA1" w:rsidRDefault="0013667D" w:rsidP="000571C9">
      <w:pPr>
        <w:suppressAutoHyphens/>
        <w:spacing w:after="0" w:line="240" w:lineRule="auto"/>
        <w:jc w:val="both"/>
        <w:rPr>
          <w:rFonts w:ascii="Times New Roman" w:eastAsia="Times New Roman" w:hAnsi="Times New Roman" w:cs="Times New Roman"/>
          <w:b/>
          <w:color w:val="000000" w:themeColor="text1"/>
          <w:sz w:val="28"/>
          <w:szCs w:val="28"/>
          <w:u w:val="single"/>
          <w:lang w:eastAsia="ar-SA"/>
        </w:rPr>
      </w:pPr>
    </w:p>
    <w:p w14:paraId="6E93D1C1" w14:textId="77777777" w:rsidR="000571C9" w:rsidRPr="00553DA1" w:rsidRDefault="000571C9" w:rsidP="000571C9">
      <w:pPr>
        <w:suppressAutoHyphens/>
        <w:spacing w:after="0" w:line="240" w:lineRule="auto"/>
        <w:jc w:val="both"/>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Примечание для всех зон ОД:</w:t>
      </w:r>
    </w:p>
    <w:p w14:paraId="37E2D199" w14:textId="77777777" w:rsidR="00191A0D" w:rsidRPr="00553DA1" w:rsidRDefault="00191A0D" w:rsidP="000571C9">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138FB76C" w14:textId="77777777" w:rsidR="000571C9" w:rsidRPr="00553DA1" w:rsidRDefault="000571C9" w:rsidP="00191A0D">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B7C5FBD" w14:textId="77777777" w:rsidR="000571C9" w:rsidRPr="00553DA1" w:rsidRDefault="000571C9" w:rsidP="00191A0D">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xml:space="preserve">Нормы расчета стоянок автомобилей предусмотреть в соответствии с Приложением </w:t>
      </w:r>
      <w:r w:rsidR="00EB67DA" w:rsidRPr="00553DA1">
        <w:rPr>
          <w:rFonts w:ascii="Times New Roman" w:eastAsia="Times New Roman" w:hAnsi="Times New Roman" w:cs="Times New Roman"/>
          <w:color w:val="000000" w:themeColor="text1"/>
          <w:sz w:val="26"/>
          <w:szCs w:val="26"/>
          <w:lang w:eastAsia="ar-SA"/>
        </w:rPr>
        <w:t>«</w:t>
      </w:r>
      <w:r w:rsidRPr="00553DA1">
        <w:rPr>
          <w:rFonts w:ascii="Times New Roman" w:eastAsia="Times New Roman" w:hAnsi="Times New Roman" w:cs="Times New Roman"/>
          <w:color w:val="000000" w:themeColor="text1"/>
          <w:sz w:val="26"/>
          <w:szCs w:val="26"/>
          <w:lang w:eastAsia="ar-SA"/>
        </w:rPr>
        <w:t>К</w:t>
      </w:r>
      <w:r w:rsidR="00EB67DA" w:rsidRPr="00553DA1">
        <w:rPr>
          <w:rFonts w:ascii="Times New Roman" w:eastAsia="Times New Roman" w:hAnsi="Times New Roman" w:cs="Times New Roman"/>
          <w:color w:val="000000" w:themeColor="text1"/>
          <w:sz w:val="26"/>
          <w:szCs w:val="26"/>
          <w:lang w:eastAsia="ar-SA"/>
        </w:rPr>
        <w:t>»</w:t>
      </w:r>
      <w:r w:rsidRPr="00553DA1">
        <w:rPr>
          <w:rFonts w:ascii="Times New Roman" w:eastAsia="Times New Roman" w:hAnsi="Times New Roman" w:cs="Times New Roman"/>
          <w:color w:val="000000" w:themeColor="text1"/>
          <w:sz w:val="26"/>
          <w:szCs w:val="26"/>
          <w:lang w:eastAsia="ar-SA"/>
        </w:rPr>
        <w:t xml:space="preserve"> СП 42.13330.201</w:t>
      </w:r>
      <w:r w:rsidR="00800650" w:rsidRPr="00553DA1">
        <w:rPr>
          <w:rFonts w:ascii="Times New Roman" w:eastAsia="Times New Roman" w:hAnsi="Times New Roman" w:cs="Times New Roman"/>
          <w:color w:val="000000" w:themeColor="text1"/>
          <w:sz w:val="26"/>
          <w:szCs w:val="26"/>
          <w:lang w:eastAsia="ar-SA"/>
        </w:rPr>
        <w:t>6</w:t>
      </w:r>
      <w:r w:rsidRPr="00553DA1">
        <w:rPr>
          <w:rFonts w:ascii="Times New Roman" w:eastAsia="Times New Roman" w:hAnsi="Times New Roman" w:cs="Times New Roman"/>
          <w:color w:val="000000" w:themeColor="text1"/>
          <w:sz w:val="26"/>
          <w:szCs w:val="26"/>
          <w:lang w:eastAsia="ar-SA"/>
        </w:rPr>
        <w:t xml:space="preserve"> </w:t>
      </w:r>
      <w:r w:rsidR="00EB67DA" w:rsidRPr="00553DA1">
        <w:rPr>
          <w:rFonts w:ascii="Times New Roman" w:eastAsia="Times New Roman" w:hAnsi="Times New Roman" w:cs="Times New Roman"/>
          <w:color w:val="000000" w:themeColor="text1"/>
          <w:sz w:val="26"/>
          <w:szCs w:val="26"/>
          <w:lang w:eastAsia="ar-SA"/>
        </w:rPr>
        <w:t>«</w:t>
      </w:r>
      <w:r w:rsidRPr="00553DA1">
        <w:rPr>
          <w:rFonts w:ascii="Times New Roman" w:eastAsia="Times New Roman" w:hAnsi="Times New Roman" w:cs="Times New Roman"/>
          <w:color w:val="000000" w:themeColor="text1"/>
          <w:sz w:val="26"/>
          <w:szCs w:val="26"/>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sz w:val="26"/>
          <w:szCs w:val="26"/>
          <w:lang w:eastAsia="ar-SA"/>
        </w:rPr>
        <w:t>»</w:t>
      </w:r>
      <w:r w:rsidRPr="00553DA1">
        <w:rPr>
          <w:rFonts w:ascii="Times New Roman" w:eastAsia="Times New Roman" w:hAnsi="Times New Roman" w:cs="Times New Roman"/>
          <w:color w:val="000000" w:themeColor="text1"/>
          <w:sz w:val="26"/>
          <w:szCs w:val="26"/>
          <w:lang w:eastAsia="ar-SA"/>
        </w:rPr>
        <w:t>, региональными и местными нормативами градостроительного проектирования.</w:t>
      </w:r>
    </w:p>
    <w:p w14:paraId="3D717D4C" w14:textId="77777777" w:rsidR="000571C9" w:rsidRPr="00553DA1" w:rsidRDefault="000571C9" w:rsidP="00191A0D">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5E0A9D2" w14:textId="77777777" w:rsidR="000571C9" w:rsidRPr="00553DA1" w:rsidRDefault="000571C9" w:rsidP="00191A0D">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56DFB5A1" w14:textId="77777777" w:rsidR="000571C9" w:rsidRPr="00553DA1" w:rsidRDefault="000571C9" w:rsidP="00191A0D">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F47C13F" w14:textId="77777777" w:rsidR="000571C9" w:rsidRPr="00553DA1" w:rsidRDefault="000571C9" w:rsidP="000571C9">
      <w:pPr>
        <w:suppressAutoHyphens/>
        <w:spacing w:after="0" w:line="240" w:lineRule="auto"/>
        <w:rPr>
          <w:rFonts w:ascii="Times New Roman" w:eastAsia="Times New Roman" w:hAnsi="Times New Roman" w:cs="Times New Roman"/>
          <w:color w:val="000000" w:themeColor="text1"/>
          <w:sz w:val="26"/>
          <w:szCs w:val="26"/>
          <w:lang w:eastAsia="ar-SA"/>
        </w:rPr>
      </w:pPr>
    </w:p>
    <w:p w14:paraId="5ECD6CF8" w14:textId="77777777" w:rsidR="000571C9" w:rsidRPr="00553DA1" w:rsidRDefault="000571C9" w:rsidP="000571C9">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Требования к ограждению земельных участков:</w:t>
      </w:r>
    </w:p>
    <w:p w14:paraId="09DA5331" w14:textId="77777777" w:rsidR="000571C9" w:rsidRPr="00553DA1" w:rsidRDefault="000571C9" w:rsidP="000571C9">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2,0 м. </w:t>
      </w:r>
    </w:p>
    <w:p w14:paraId="17B64443" w14:textId="77777777" w:rsidR="000571C9" w:rsidRPr="00553DA1" w:rsidRDefault="000571C9" w:rsidP="000571C9">
      <w:pPr>
        <w:suppressAutoHyphens/>
        <w:spacing w:after="0" w:line="240" w:lineRule="auto"/>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14:paraId="4665806D" w14:textId="77777777" w:rsidR="000571C9" w:rsidRPr="00553DA1" w:rsidRDefault="000571C9" w:rsidP="000571C9">
      <w:pPr>
        <w:suppressAutoHyphens/>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3EFCB761" w14:textId="77777777" w:rsidR="00796A0F" w:rsidRPr="00553DA1" w:rsidRDefault="00796A0F" w:rsidP="00796A0F">
      <w:pPr>
        <w:pStyle w:val="af5"/>
        <w:ind w:left="0" w:firstLine="708"/>
        <w:jc w:val="both"/>
        <w:rPr>
          <w:color w:val="000000" w:themeColor="text1"/>
        </w:rPr>
      </w:pPr>
      <w:r w:rsidRPr="00553DA1">
        <w:rPr>
          <w:color w:val="000000" w:themeColor="text1"/>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0013DFA8" w14:textId="77777777" w:rsidR="001141A0" w:rsidRPr="00553DA1" w:rsidRDefault="001141A0" w:rsidP="008414E0">
      <w:pPr>
        <w:tabs>
          <w:tab w:val="left" w:pos="2130"/>
        </w:tabs>
        <w:rPr>
          <w:color w:val="000000" w:themeColor="text1"/>
          <w:sz w:val="24"/>
          <w:szCs w:val="24"/>
          <w:lang w:val="x-none"/>
        </w:rPr>
      </w:pPr>
    </w:p>
    <w:p w14:paraId="1577D439" w14:textId="77777777" w:rsidR="00040667" w:rsidRPr="00553DA1" w:rsidRDefault="00040667" w:rsidP="00850BFE">
      <w:pPr>
        <w:suppressAutoHyphens/>
        <w:spacing w:after="0" w:line="240" w:lineRule="auto"/>
        <w:jc w:val="center"/>
        <w:rPr>
          <w:rFonts w:ascii="Times New Roman" w:eastAsia="Times New Roman" w:hAnsi="Times New Roman" w:cs="Times New Roman"/>
          <w:b/>
          <w:color w:val="000000" w:themeColor="text1"/>
          <w:sz w:val="28"/>
          <w:szCs w:val="28"/>
          <w:lang w:eastAsia="ar-SA"/>
        </w:rPr>
      </w:pPr>
    </w:p>
    <w:p w14:paraId="31155E49" w14:textId="77777777" w:rsidR="00850BFE" w:rsidRPr="00553DA1" w:rsidRDefault="00850BFE" w:rsidP="00850BFE">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553DA1">
        <w:rPr>
          <w:rFonts w:ascii="Times New Roman" w:eastAsia="Times New Roman" w:hAnsi="Times New Roman" w:cs="Times New Roman"/>
          <w:b/>
          <w:color w:val="000000" w:themeColor="text1"/>
          <w:sz w:val="28"/>
          <w:szCs w:val="28"/>
          <w:lang w:eastAsia="ar-SA"/>
        </w:rPr>
        <w:t>ПРОИЗВОДСТВЕННЫЕ ЗОНЫ:</w:t>
      </w:r>
    </w:p>
    <w:p w14:paraId="1BCED3E8" w14:textId="77777777" w:rsidR="00850BFE" w:rsidRPr="00553DA1" w:rsidRDefault="00850BFE" w:rsidP="00850BFE">
      <w:pPr>
        <w:suppressAutoHyphens/>
        <w:spacing w:after="0" w:line="240" w:lineRule="auto"/>
        <w:rPr>
          <w:rFonts w:ascii="Times New Roman" w:eastAsia="Times New Roman" w:hAnsi="Times New Roman" w:cs="Times New Roman"/>
          <w:b/>
          <w:color w:val="000000" w:themeColor="text1"/>
          <w:sz w:val="28"/>
          <w:szCs w:val="28"/>
          <w:lang w:eastAsia="ar-SA"/>
        </w:rPr>
      </w:pPr>
      <w:r w:rsidRPr="00553DA1">
        <w:rPr>
          <w:rFonts w:ascii="Times New Roman" w:eastAsia="Times New Roman" w:hAnsi="Times New Roman" w:cs="Times New Roman"/>
          <w:b/>
          <w:color w:val="000000" w:themeColor="text1"/>
          <w:sz w:val="28"/>
          <w:szCs w:val="28"/>
          <w:lang w:eastAsia="ar-SA"/>
        </w:rPr>
        <w:tab/>
      </w:r>
    </w:p>
    <w:p w14:paraId="68A4342F" w14:textId="77777777" w:rsidR="00850BFE" w:rsidRPr="00553DA1" w:rsidRDefault="00850BFE" w:rsidP="00850BFE">
      <w:pPr>
        <w:suppressAutoHyphens/>
        <w:spacing w:after="0" w:line="240" w:lineRule="auto"/>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 xml:space="preserve">П – 1. Зона предприятий, производств и объектов </w:t>
      </w:r>
      <w:r w:rsidRPr="00553DA1">
        <w:rPr>
          <w:rFonts w:ascii="Times New Roman" w:eastAsia="Times New Roman" w:hAnsi="Times New Roman" w:cs="Times New Roman"/>
          <w:b/>
          <w:color w:val="000000" w:themeColor="text1"/>
          <w:sz w:val="28"/>
          <w:szCs w:val="28"/>
          <w:u w:val="single"/>
          <w:lang w:val="en-US" w:eastAsia="ar-SA"/>
        </w:rPr>
        <w:t>I</w:t>
      </w:r>
      <w:r w:rsidRPr="00553DA1">
        <w:rPr>
          <w:rFonts w:ascii="Times New Roman" w:eastAsia="Times New Roman" w:hAnsi="Times New Roman" w:cs="Times New Roman"/>
          <w:b/>
          <w:color w:val="000000" w:themeColor="text1"/>
          <w:sz w:val="28"/>
          <w:szCs w:val="28"/>
          <w:u w:val="single"/>
          <w:lang w:eastAsia="ar-SA"/>
        </w:rPr>
        <w:t xml:space="preserve"> класса вредности (СЗЗ-1000 м)</w:t>
      </w:r>
    </w:p>
    <w:p w14:paraId="7E72E528" w14:textId="77777777" w:rsidR="00850BFE" w:rsidRPr="00553DA1" w:rsidRDefault="00850BFE" w:rsidP="00850BFE">
      <w:pPr>
        <w:suppressAutoHyphens/>
        <w:spacing w:after="0" w:line="240" w:lineRule="auto"/>
        <w:rPr>
          <w:rFonts w:ascii="Times New Roman" w:eastAsia="Times New Roman" w:hAnsi="Times New Roman" w:cs="Times New Roman"/>
          <w:b/>
          <w:color w:val="000000" w:themeColor="text1"/>
          <w:sz w:val="28"/>
          <w:szCs w:val="28"/>
          <w:lang w:eastAsia="ar-SA"/>
        </w:rPr>
      </w:pPr>
    </w:p>
    <w:p w14:paraId="18CE39ED" w14:textId="77777777" w:rsidR="00D16F4D" w:rsidRPr="00553DA1" w:rsidRDefault="00850BFE" w:rsidP="00174A6E">
      <w:pPr>
        <w:tabs>
          <w:tab w:val="left" w:pos="2130"/>
        </w:tabs>
        <w:ind w:right="-456"/>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 xml:space="preserve">Зона П - 1 выделена для обеспечения правовых условий формирования предприятий, производств и объектов </w:t>
      </w:r>
      <w:r w:rsidRPr="00553DA1">
        <w:rPr>
          <w:rFonts w:ascii="Times New Roman" w:eastAsia="Times New Roman" w:hAnsi="Times New Roman" w:cs="Times New Roman"/>
          <w:i/>
          <w:color w:val="000000" w:themeColor="text1"/>
          <w:sz w:val="28"/>
          <w:szCs w:val="28"/>
          <w:lang w:val="en-US" w:eastAsia="ar-SA"/>
        </w:rPr>
        <w:t>I</w:t>
      </w:r>
      <w:r w:rsidRPr="00553DA1">
        <w:rPr>
          <w:rFonts w:ascii="Times New Roman" w:eastAsia="Times New Roman" w:hAnsi="Times New Roman" w:cs="Times New Roman"/>
          <w:i/>
          <w:color w:val="000000" w:themeColor="text1"/>
          <w:sz w:val="28"/>
          <w:szCs w:val="28"/>
          <w:lang w:eastAsia="ar-SA"/>
        </w:rPr>
        <w:t xml:space="preserve"> класса вредности и ниже.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pPr w:leftFromText="180" w:rightFromText="180" w:vertAnchor="text" w:horzAnchor="margin" w:tblpXSpec="center" w:tblpY="133"/>
        <w:tblOverlap w:val="never"/>
        <w:tblW w:w="15701" w:type="dxa"/>
        <w:tblLayout w:type="fixed"/>
        <w:tblLook w:val="04A0" w:firstRow="1" w:lastRow="0" w:firstColumn="1" w:lastColumn="0" w:noHBand="0" w:noVBand="1"/>
      </w:tblPr>
      <w:tblGrid>
        <w:gridCol w:w="799"/>
        <w:gridCol w:w="14"/>
        <w:gridCol w:w="2531"/>
        <w:gridCol w:w="14"/>
        <w:gridCol w:w="11"/>
        <w:gridCol w:w="140"/>
        <w:gridCol w:w="3813"/>
        <w:gridCol w:w="14"/>
        <w:gridCol w:w="2393"/>
        <w:gridCol w:w="16"/>
        <w:gridCol w:w="1826"/>
        <w:gridCol w:w="16"/>
        <w:gridCol w:w="2392"/>
        <w:gridCol w:w="20"/>
        <w:gridCol w:w="1695"/>
        <w:gridCol w:w="7"/>
      </w:tblGrid>
      <w:tr w:rsidR="00000000" w:rsidRPr="00553DA1" w14:paraId="1258C9EE" w14:textId="77777777" w:rsidTr="00ED4821">
        <w:trPr>
          <w:trHeight w:val="176"/>
        </w:trPr>
        <w:tc>
          <w:tcPr>
            <w:tcW w:w="813" w:type="dxa"/>
            <w:gridSpan w:val="2"/>
            <w:vMerge w:val="restart"/>
            <w:tcBorders>
              <w:top w:val="single" w:sz="4" w:space="0" w:color="000000"/>
              <w:left w:val="single" w:sz="4" w:space="0" w:color="000000"/>
              <w:right w:val="nil"/>
            </w:tcBorders>
          </w:tcPr>
          <w:p w14:paraId="3A90FF75" w14:textId="77777777" w:rsidR="00594BBB" w:rsidRPr="00553DA1" w:rsidRDefault="00594BB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67A4F47B" w14:textId="77777777" w:rsidR="00594BBB" w:rsidRPr="00553DA1" w:rsidRDefault="00594BB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3E440FBD" w14:textId="77777777" w:rsidR="00594BBB" w:rsidRPr="00553DA1" w:rsidRDefault="00594BBB" w:rsidP="00C4647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696" w:type="dxa"/>
            <w:gridSpan w:val="4"/>
            <w:vMerge w:val="restart"/>
            <w:tcBorders>
              <w:top w:val="single" w:sz="4" w:space="0" w:color="000000"/>
              <w:left w:val="single" w:sz="4" w:space="0" w:color="000000"/>
              <w:right w:val="nil"/>
            </w:tcBorders>
          </w:tcPr>
          <w:p w14:paraId="541CA591" w14:textId="77777777" w:rsidR="00594BBB" w:rsidRPr="00553DA1" w:rsidRDefault="00594BB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6A0898B2" w14:textId="77777777" w:rsidR="00594BBB" w:rsidRPr="00553DA1" w:rsidRDefault="00594BBB" w:rsidP="00C46477">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827" w:type="dxa"/>
            <w:gridSpan w:val="2"/>
            <w:vMerge w:val="restart"/>
            <w:tcBorders>
              <w:top w:val="single" w:sz="4" w:space="0" w:color="000000"/>
              <w:left w:val="single" w:sz="4" w:space="0" w:color="000000"/>
              <w:right w:val="nil"/>
            </w:tcBorders>
          </w:tcPr>
          <w:p w14:paraId="66D6C984" w14:textId="77777777" w:rsidR="00594BBB" w:rsidRPr="00553DA1" w:rsidRDefault="00594BB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58FDB986" w14:textId="77777777" w:rsidR="00594BBB" w:rsidRPr="00553DA1" w:rsidRDefault="00594BB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365" w:type="dxa"/>
            <w:gridSpan w:val="8"/>
            <w:tcBorders>
              <w:top w:val="single" w:sz="4" w:space="0" w:color="000000"/>
              <w:left w:val="single" w:sz="4" w:space="0" w:color="000000"/>
              <w:bottom w:val="single" w:sz="4" w:space="0" w:color="000000"/>
              <w:right w:val="single" w:sz="4" w:space="0" w:color="000000"/>
            </w:tcBorders>
          </w:tcPr>
          <w:p w14:paraId="18C32B17" w14:textId="77777777" w:rsidR="00594BBB" w:rsidRPr="00553DA1" w:rsidRDefault="00594BB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7C0D868A" w14:textId="77777777" w:rsidTr="00ED4821">
        <w:trPr>
          <w:trHeight w:val="176"/>
        </w:trPr>
        <w:tc>
          <w:tcPr>
            <w:tcW w:w="813" w:type="dxa"/>
            <w:gridSpan w:val="2"/>
            <w:vMerge/>
            <w:tcBorders>
              <w:left w:val="single" w:sz="4" w:space="0" w:color="000000"/>
              <w:bottom w:val="single" w:sz="4" w:space="0" w:color="000000"/>
              <w:right w:val="nil"/>
            </w:tcBorders>
          </w:tcPr>
          <w:p w14:paraId="73476841" w14:textId="77777777" w:rsidR="00594BBB" w:rsidRPr="00553DA1" w:rsidRDefault="00594BBB" w:rsidP="00C4647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696" w:type="dxa"/>
            <w:gridSpan w:val="4"/>
            <w:vMerge/>
            <w:tcBorders>
              <w:left w:val="single" w:sz="4" w:space="0" w:color="000000"/>
              <w:bottom w:val="single" w:sz="4" w:space="0" w:color="000000"/>
              <w:right w:val="nil"/>
            </w:tcBorders>
          </w:tcPr>
          <w:p w14:paraId="157779AE" w14:textId="77777777" w:rsidR="00594BBB" w:rsidRPr="00553DA1" w:rsidRDefault="00594BBB" w:rsidP="00C46477">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827" w:type="dxa"/>
            <w:gridSpan w:val="2"/>
            <w:vMerge/>
            <w:tcBorders>
              <w:left w:val="single" w:sz="4" w:space="0" w:color="000000"/>
              <w:bottom w:val="single" w:sz="4" w:space="0" w:color="000000"/>
              <w:right w:val="nil"/>
            </w:tcBorders>
          </w:tcPr>
          <w:p w14:paraId="2383C9A0" w14:textId="77777777" w:rsidR="00594BBB" w:rsidRPr="00553DA1" w:rsidRDefault="00594BB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409" w:type="dxa"/>
            <w:gridSpan w:val="2"/>
            <w:tcBorders>
              <w:top w:val="single" w:sz="4" w:space="0" w:color="000000"/>
              <w:left w:val="single" w:sz="4" w:space="0" w:color="000000"/>
              <w:bottom w:val="single" w:sz="4" w:space="0" w:color="000000"/>
              <w:right w:val="nil"/>
            </w:tcBorders>
          </w:tcPr>
          <w:p w14:paraId="11DAC88F" w14:textId="77777777" w:rsidR="00594BBB" w:rsidRPr="00553DA1" w:rsidRDefault="00594BB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2" w:type="dxa"/>
            <w:gridSpan w:val="2"/>
            <w:tcBorders>
              <w:top w:val="single" w:sz="4" w:space="0" w:color="000000"/>
              <w:left w:val="single" w:sz="4" w:space="0" w:color="000000"/>
              <w:bottom w:val="single" w:sz="4" w:space="0" w:color="000000"/>
              <w:right w:val="nil"/>
            </w:tcBorders>
          </w:tcPr>
          <w:p w14:paraId="114CC9BA" w14:textId="77777777" w:rsidR="00594BBB" w:rsidRPr="00553DA1" w:rsidRDefault="00594BBB"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49E3ABC0" w14:textId="77777777" w:rsidR="00594BBB" w:rsidRPr="00553DA1" w:rsidRDefault="00594BBB" w:rsidP="00C46477">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2412" w:type="dxa"/>
            <w:gridSpan w:val="2"/>
            <w:tcBorders>
              <w:top w:val="single" w:sz="4" w:space="0" w:color="000000"/>
              <w:left w:val="single" w:sz="4" w:space="0" w:color="000000"/>
              <w:bottom w:val="single" w:sz="4" w:space="0" w:color="000000"/>
              <w:right w:val="nil"/>
            </w:tcBorders>
          </w:tcPr>
          <w:p w14:paraId="3E40D405" w14:textId="77777777" w:rsidR="00594BBB" w:rsidRPr="00553DA1" w:rsidRDefault="00594BB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5812938A" w14:textId="77777777" w:rsidR="00594BBB" w:rsidRPr="00553DA1" w:rsidRDefault="00594BBB" w:rsidP="00C46477">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702" w:type="dxa"/>
            <w:gridSpan w:val="2"/>
            <w:tcBorders>
              <w:top w:val="single" w:sz="4" w:space="0" w:color="000000"/>
              <w:left w:val="single" w:sz="4" w:space="0" w:color="000000"/>
              <w:bottom w:val="single" w:sz="4" w:space="0" w:color="000000"/>
              <w:right w:val="single" w:sz="4" w:space="0" w:color="000000"/>
            </w:tcBorders>
          </w:tcPr>
          <w:p w14:paraId="5BB2F929" w14:textId="77777777" w:rsidR="00594BBB" w:rsidRPr="00553DA1" w:rsidRDefault="00594BBB"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2AB01CF1"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2DEF4482" w14:textId="77777777" w:rsidR="00594BBB" w:rsidRPr="00553DA1" w:rsidRDefault="00594BBB" w:rsidP="00C46477">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696" w:type="dxa"/>
            <w:gridSpan w:val="4"/>
            <w:tcBorders>
              <w:top w:val="single" w:sz="4" w:space="0" w:color="000000"/>
              <w:left w:val="single" w:sz="4" w:space="0" w:color="000000"/>
              <w:bottom w:val="single" w:sz="4" w:space="0" w:color="000000"/>
              <w:right w:val="nil"/>
            </w:tcBorders>
          </w:tcPr>
          <w:p w14:paraId="4F240A1D" w14:textId="77777777" w:rsidR="00594BBB" w:rsidRPr="00553DA1" w:rsidRDefault="00594BBB" w:rsidP="00C46477">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827" w:type="dxa"/>
            <w:gridSpan w:val="2"/>
            <w:tcBorders>
              <w:top w:val="single" w:sz="4" w:space="0" w:color="000000"/>
              <w:left w:val="single" w:sz="4" w:space="0" w:color="000000"/>
              <w:bottom w:val="single" w:sz="4" w:space="0" w:color="000000"/>
              <w:right w:val="nil"/>
            </w:tcBorders>
          </w:tcPr>
          <w:p w14:paraId="34A4E10A" w14:textId="77777777" w:rsidR="00594BBB" w:rsidRPr="00553DA1" w:rsidRDefault="00594BBB" w:rsidP="00C46477">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409" w:type="dxa"/>
            <w:gridSpan w:val="2"/>
            <w:tcBorders>
              <w:top w:val="single" w:sz="4" w:space="0" w:color="000000"/>
              <w:left w:val="single" w:sz="4" w:space="0" w:color="000000"/>
              <w:bottom w:val="single" w:sz="4" w:space="0" w:color="000000"/>
              <w:right w:val="nil"/>
            </w:tcBorders>
          </w:tcPr>
          <w:p w14:paraId="345A02B1" w14:textId="77777777" w:rsidR="00594BBB" w:rsidRPr="00553DA1" w:rsidRDefault="00594BBB"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42" w:type="dxa"/>
            <w:gridSpan w:val="2"/>
            <w:tcBorders>
              <w:top w:val="single" w:sz="4" w:space="0" w:color="000000"/>
              <w:left w:val="single" w:sz="4" w:space="0" w:color="000000"/>
              <w:bottom w:val="single" w:sz="4" w:space="0" w:color="000000"/>
              <w:right w:val="nil"/>
            </w:tcBorders>
          </w:tcPr>
          <w:p w14:paraId="7C2613C4" w14:textId="77777777" w:rsidR="00594BBB" w:rsidRPr="00553DA1" w:rsidRDefault="00594BBB"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2412" w:type="dxa"/>
            <w:gridSpan w:val="2"/>
            <w:tcBorders>
              <w:top w:val="single" w:sz="4" w:space="0" w:color="000000"/>
              <w:left w:val="single" w:sz="4" w:space="0" w:color="000000"/>
              <w:bottom w:val="single" w:sz="4" w:space="0" w:color="000000"/>
              <w:right w:val="nil"/>
            </w:tcBorders>
          </w:tcPr>
          <w:p w14:paraId="5BD153BE" w14:textId="77777777" w:rsidR="00594BBB" w:rsidRPr="00553DA1" w:rsidRDefault="00594BBB"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702" w:type="dxa"/>
            <w:gridSpan w:val="2"/>
            <w:tcBorders>
              <w:top w:val="single" w:sz="4" w:space="0" w:color="000000"/>
              <w:left w:val="single" w:sz="4" w:space="0" w:color="000000"/>
              <w:bottom w:val="single" w:sz="4" w:space="0" w:color="000000"/>
              <w:right w:val="single" w:sz="4" w:space="0" w:color="000000"/>
            </w:tcBorders>
          </w:tcPr>
          <w:p w14:paraId="08867E83" w14:textId="77777777" w:rsidR="00594BBB" w:rsidRPr="00553DA1" w:rsidRDefault="00594BBB"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7D5346CC" w14:textId="77777777" w:rsidTr="00333470">
        <w:trPr>
          <w:trHeight w:val="176"/>
        </w:trPr>
        <w:tc>
          <w:tcPr>
            <w:tcW w:w="15701" w:type="dxa"/>
            <w:gridSpan w:val="16"/>
            <w:tcBorders>
              <w:top w:val="single" w:sz="4" w:space="0" w:color="000000"/>
              <w:left w:val="single" w:sz="4" w:space="0" w:color="000000"/>
              <w:bottom w:val="single" w:sz="4" w:space="0" w:color="000000"/>
              <w:right w:val="single" w:sz="4" w:space="0" w:color="000000"/>
            </w:tcBorders>
          </w:tcPr>
          <w:p w14:paraId="4153099D" w14:textId="77777777" w:rsidR="00194444" w:rsidRPr="00553DA1" w:rsidRDefault="00194444" w:rsidP="00194444">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29A4B17D" w14:textId="77777777" w:rsidR="00194444" w:rsidRPr="00553DA1" w:rsidRDefault="00194444" w:rsidP="00194444">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lang w:eastAsia="ar-SA"/>
              </w:rPr>
              <w:tab/>
            </w: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2E39E001" w14:textId="77777777" w:rsidR="00194444" w:rsidRPr="00553DA1" w:rsidRDefault="00194444" w:rsidP="00194444">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2D4301B6"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7ED00867" w14:textId="77777777" w:rsidR="00ED4821" w:rsidRPr="00553DA1" w:rsidRDefault="00ED4821" w:rsidP="00ED4821">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6.0</w:t>
            </w:r>
          </w:p>
        </w:tc>
        <w:tc>
          <w:tcPr>
            <w:tcW w:w="2696" w:type="dxa"/>
            <w:gridSpan w:val="4"/>
            <w:tcBorders>
              <w:top w:val="single" w:sz="4" w:space="0" w:color="000000"/>
              <w:left w:val="single" w:sz="4" w:space="0" w:color="000000"/>
              <w:bottom w:val="single" w:sz="4" w:space="0" w:color="000000"/>
              <w:right w:val="nil"/>
            </w:tcBorders>
          </w:tcPr>
          <w:p w14:paraId="0DDF40D8"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bookmarkStart w:id="37" w:name="sub_1060"/>
            <w:r w:rsidRPr="00553DA1">
              <w:rPr>
                <w:rFonts w:ascii="Times New Roman" w:eastAsia="Times New Roman" w:hAnsi="Times New Roman" w:cs="Times New Roman"/>
                <w:b/>
                <w:color w:val="000000" w:themeColor="text1"/>
                <w:lang w:eastAsia="ar-SA"/>
              </w:rPr>
              <w:t>Производственная деятельность</w:t>
            </w:r>
            <w:bookmarkEnd w:id="37"/>
          </w:p>
        </w:tc>
        <w:tc>
          <w:tcPr>
            <w:tcW w:w="3827" w:type="dxa"/>
            <w:gridSpan w:val="2"/>
            <w:tcBorders>
              <w:top w:val="single" w:sz="4" w:space="0" w:color="000000"/>
              <w:left w:val="single" w:sz="4" w:space="0" w:color="000000"/>
              <w:bottom w:val="single" w:sz="4" w:space="0" w:color="000000"/>
              <w:right w:val="nil"/>
            </w:tcBorders>
          </w:tcPr>
          <w:p w14:paraId="48C767D3"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gridSpan w:val="2"/>
            <w:tcBorders>
              <w:top w:val="single" w:sz="4" w:space="0" w:color="000000"/>
              <w:left w:val="single" w:sz="4" w:space="0" w:color="000000"/>
              <w:bottom w:val="single" w:sz="4" w:space="0" w:color="000000"/>
              <w:right w:val="nil"/>
            </w:tcBorders>
          </w:tcPr>
          <w:p w14:paraId="24E6DCD3"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и параметры разрешенного строительства, реконструкции должны соответствовать требованиям СП 18.13330.201</w:t>
            </w:r>
            <w:r w:rsidR="00800650" w:rsidRPr="00553DA1">
              <w:rPr>
                <w:rFonts w:ascii="Times New Roman" w:eastAsia="Times New Roman" w:hAnsi="Times New Roman" w:cs="Times New Roman"/>
                <w:color w:val="000000" w:themeColor="text1"/>
                <w:lang w:eastAsia="ar-SA"/>
              </w:rPr>
              <w:t>1</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7B255F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1F986089" w14:textId="77777777" w:rsidR="00ED4821" w:rsidRPr="00553DA1" w:rsidRDefault="00ED4821" w:rsidP="00ED4821">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33BC3B04"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5730DAB9"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3 м; </w:t>
            </w:r>
          </w:p>
          <w:p w14:paraId="0843D5FC" w14:textId="77777777" w:rsidR="00ED4821" w:rsidRPr="00553DA1" w:rsidRDefault="00ED4821" w:rsidP="00ED4821">
            <w:pPr>
              <w:jc w:val="center"/>
              <w:rPr>
                <w:rFonts w:ascii="Times New Roman" w:eastAsia="Times New Roman" w:hAnsi="Times New Roman" w:cs="Times New Roman"/>
                <w:color w:val="000000" w:themeColor="text1"/>
                <w:lang w:eastAsia="ar-SA"/>
              </w:rPr>
            </w:pPr>
          </w:p>
        </w:tc>
        <w:tc>
          <w:tcPr>
            <w:tcW w:w="2412" w:type="dxa"/>
            <w:gridSpan w:val="2"/>
            <w:tcBorders>
              <w:top w:val="single" w:sz="4" w:space="0" w:color="000000"/>
              <w:left w:val="single" w:sz="4" w:space="0" w:color="000000"/>
              <w:bottom w:val="single" w:sz="4" w:space="0" w:color="000000"/>
              <w:right w:val="nil"/>
            </w:tcBorders>
          </w:tcPr>
          <w:p w14:paraId="2D74D1CE"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75A19A9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1702" w:type="dxa"/>
            <w:gridSpan w:val="2"/>
            <w:tcBorders>
              <w:top w:val="single" w:sz="4" w:space="0" w:color="000000"/>
              <w:left w:val="single" w:sz="4" w:space="0" w:color="000000"/>
              <w:bottom w:val="single" w:sz="4" w:space="0" w:color="000000"/>
              <w:right w:val="single" w:sz="4" w:space="0" w:color="000000"/>
            </w:tcBorders>
          </w:tcPr>
          <w:p w14:paraId="53B442A9"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217FBD" w:rsidRPr="00553DA1">
              <w:rPr>
                <w:rFonts w:ascii="Times New Roman" w:eastAsia="Times New Roman" w:hAnsi="Times New Roman" w:cs="Times New Roman"/>
                <w:color w:val="000000" w:themeColor="text1"/>
                <w:lang w:eastAsia="ar-SA"/>
              </w:rPr>
              <w:t xml:space="preserve"> Озеленение – 15%</w:t>
            </w:r>
          </w:p>
          <w:p w14:paraId="456E230A" w14:textId="77777777" w:rsidR="00ED4821" w:rsidRPr="00553DA1" w:rsidRDefault="00ED4821" w:rsidP="00727D9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19DDF1E9"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7EA57D1A" w14:textId="77777777" w:rsidR="00ED4821" w:rsidRPr="00553DA1" w:rsidRDefault="00ED4821" w:rsidP="00ED4821">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6.1</w:t>
            </w:r>
          </w:p>
        </w:tc>
        <w:tc>
          <w:tcPr>
            <w:tcW w:w="2696" w:type="dxa"/>
            <w:gridSpan w:val="4"/>
            <w:tcBorders>
              <w:top w:val="single" w:sz="4" w:space="0" w:color="000000"/>
              <w:left w:val="single" w:sz="4" w:space="0" w:color="000000"/>
              <w:bottom w:val="single" w:sz="4" w:space="0" w:color="000000"/>
              <w:right w:val="nil"/>
            </w:tcBorders>
          </w:tcPr>
          <w:p w14:paraId="2DBD546B" w14:textId="77777777" w:rsidR="00ED4821" w:rsidRPr="00553DA1" w:rsidRDefault="00ED4821" w:rsidP="00ED4821">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Недропользование</w:t>
            </w:r>
          </w:p>
        </w:tc>
        <w:tc>
          <w:tcPr>
            <w:tcW w:w="3827" w:type="dxa"/>
            <w:gridSpan w:val="2"/>
            <w:tcBorders>
              <w:top w:val="single" w:sz="4" w:space="0" w:color="000000"/>
              <w:left w:val="single" w:sz="4" w:space="0" w:color="000000"/>
              <w:bottom w:val="single" w:sz="4" w:space="0" w:color="000000"/>
              <w:right w:val="nil"/>
            </w:tcBorders>
          </w:tcPr>
          <w:p w14:paraId="535C5E05"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геологических изысканий;</w:t>
            </w:r>
          </w:p>
          <w:p w14:paraId="198FB4CB"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добыча полезных ископаемых открытым (карьеры, отвалы) и закрытым (шахты, скважины) способами;</w:t>
            </w:r>
          </w:p>
          <w:p w14:paraId="39179475"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в том числе подземных, в целях добычи полезных ископаемых;</w:t>
            </w:r>
          </w:p>
          <w:p w14:paraId="58A715A2"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1CF5CC7C"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gridSpan w:val="2"/>
            <w:tcBorders>
              <w:top w:val="single" w:sz="4" w:space="0" w:color="000000"/>
              <w:left w:val="single" w:sz="4" w:space="0" w:color="000000"/>
              <w:bottom w:val="single" w:sz="4" w:space="0" w:color="000000"/>
              <w:right w:val="nil"/>
            </w:tcBorders>
          </w:tcPr>
          <w:p w14:paraId="1CB2625A"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273DE1B" w14:textId="77777777" w:rsidR="00ED4821" w:rsidRPr="00553DA1" w:rsidRDefault="00ED4821" w:rsidP="00ED4821">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321C6942" w14:textId="77777777" w:rsidR="00ED4821" w:rsidRPr="00553DA1" w:rsidRDefault="00ED4821" w:rsidP="00ED4821">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06FECC58"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77F1FB6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2412" w:type="dxa"/>
            <w:gridSpan w:val="2"/>
            <w:tcBorders>
              <w:top w:val="single" w:sz="4" w:space="0" w:color="000000"/>
              <w:left w:val="single" w:sz="4" w:space="0" w:color="000000"/>
              <w:bottom w:val="single" w:sz="4" w:space="0" w:color="000000"/>
              <w:right w:val="nil"/>
            </w:tcBorders>
          </w:tcPr>
          <w:p w14:paraId="19465112"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39A0F149"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1702" w:type="dxa"/>
            <w:gridSpan w:val="2"/>
            <w:tcBorders>
              <w:top w:val="single" w:sz="4" w:space="0" w:color="000000"/>
              <w:left w:val="single" w:sz="4" w:space="0" w:color="000000"/>
              <w:bottom w:val="single" w:sz="4" w:space="0" w:color="000000"/>
              <w:right w:val="single" w:sz="4" w:space="0" w:color="000000"/>
            </w:tcBorders>
          </w:tcPr>
          <w:p w14:paraId="6E555DE0" w14:textId="77777777" w:rsidR="00217FBD" w:rsidRPr="00553DA1" w:rsidRDefault="00ED4821" w:rsidP="00217FB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217FBD" w:rsidRPr="00553DA1">
              <w:rPr>
                <w:rFonts w:ascii="Times New Roman" w:eastAsia="Times New Roman" w:hAnsi="Times New Roman" w:cs="Times New Roman"/>
                <w:color w:val="000000" w:themeColor="text1"/>
                <w:lang w:eastAsia="ar-SA"/>
              </w:rPr>
              <w:t xml:space="preserve">  Озеленение – %</w:t>
            </w:r>
            <w:r w:rsidR="008C7127" w:rsidRPr="00553DA1">
              <w:rPr>
                <w:rFonts w:ascii="Times New Roman" w:eastAsia="Times New Roman" w:hAnsi="Times New Roman" w:cs="Times New Roman"/>
                <w:color w:val="000000" w:themeColor="text1"/>
                <w:lang w:eastAsia="ar-SA"/>
              </w:rPr>
              <w:t xml:space="preserve"> не устанавливается</w:t>
            </w:r>
          </w:p>
          <w:p w14:paraId="5BFF4AD7"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6BE70CAB" w14:textId="77777777" w:rsidR="00ED4821" w:rsidRPr="00553DA1" w:rsidRDefault="00ED4821" w:rsidP="00727D9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4DC9C30A"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72963FCC" w14:textId="77777777" w:rsidR="005D2A64" w:rsidRPr="00553DA1" w:rsidRDefault="005D2A64" w:rsidP="005D2A64">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6.3</w:t>
            </w:r>
          </w:p>
        </w:tc>
        <w:tc>
          <w:tcPr>
            <w:tcW w:w="2696" w:type="dxa"/>
            <w:gridSpan w:val="4"/>
            <w:tcBorders>
              <w:top w:val="single" w:sz="4" w:space="0" w:color="000000"/>
              <w:left w:val="single" w:sz="4" w:space="0" w:color="000000"/>
              <w:bottom w:val="single" w:sz="4" w:space="0" w:color="000000"/>
              <w:right w:val="nil"/>
            </w:tcBorders>
          </w:tcPr>
          <w:p w14:paraId="091A723E" w14:textId="77777777" w:rsidR="005D2A64" w:rsidRPr="00553DA1" w:rsidRDefault="005D2A64" w:rsidP="005D2A6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Легкая промышленность</w:t>
            </w:r>
          </w:p>
        </w:tc>
        <w:tc>
          <w:tcPr>
            <w:tcW w:w="3827" w:type="dxa"/>
            <w:gridSpan w:val="2"/>
            <w:tcBorders>
              <w:top w:val="single" w:sz="4" w:space="0" w:color="000000"/>
              <w:left w:val="single" w:sz="4" w:space="0" w:color="000000"/>
              <w:bottom w:val="single" w:sz="4" w:space="0" w:color="000000"/>
              <w:right w:val="nil"/>
            </w:tcBorders>
          </w:tcPr>
          <w:p w14:paraId="569D752F" w14:textId="77777777" w:rsidR="005D2A64" w:rsidRPr="00553DA1" w:rsidRDefault="005D2A64" w:rsidP="005D2A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gridSpan w:val="2"/>
            <w:tcBorders>
              <w:top w:val="single" w:sz="4" w:space="0" w:color="000000"/>
              <w:left w:val="single" w:sz="4" w:space="0" w:color="000000"/>
              <w:bottom w:val="single" w:sz="4" w:space="0" w:color="000000"/>
              <w:right w:val="nil"/>
            </w:tcBorders>
          </w:tcPr>
          <w:p w14:paraId="71A582E8"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 либо по заданию на проектирование.</w:t>
            </w:r>
          </w:p>
          <w:p w14:paraId="759C01A1"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tc>
        <w:tc>
          <w:tcPr>
            <w:tcW w:w="1842" w:type="dxa"/>
            <w:gridSpan w:val="2"/>
            <w:tcBorders>
              <w:top w:val="single" w:sz="4" w:space="0" w:color="000000"/>
              <w:left w:val="single" w:sz="4" w:space="0" w:color="000000"/>
              <w:bottom w:val="single" w:sz="4" w:space="0" w:color="000000"/>
              <w:right w:val="nil"/>
            </w:tcBorders>
          </w:tcPr>
          <w:p w14:paraId="7CF7675C"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3A452796"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2412" w:type="dxa"/>
            <w:gridSpan w:val="2"/>
            <w:tcBorders>
              <w:top w:val="single" w:sz="4" w:space="0" w:color="000000"/>
              <w:left w:val="single" w:sz="4" w:space="0" w:color="000000"/>
              <w:bottom w:val="single" w:sz="4" w:space="0" w:color="000000"/>
              <w:right w:val="nil"/>
            </w:tcBorders>
          </w:tcPr>
          <w:p w14:paraId="0A0C8661"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1D8BE566"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1AEC2956"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70FA9351"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  Озеленение – 15%</w:t>
            </w:r>
          </w:p>
          <w:p w14:paraId="57F28AC7"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0EC2D3FB"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634AF5EF"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6BFDA48B"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504C4214" w14:textId="77777777" w:rsidR="00ED4821" w:rsidRPr="00553DA1" w:rsidRDefault="00ED4821" w:rsidP="00ED4821">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6.4</w:t>
            </w:r>
          </w:p>
        </w:tc>
        <w:tc>
          <w:tcPr>
            <w:tcW w:w="2696" w:type="dxa"/>
            <w:gridSpan w:val="4"/>
            <w:tcBorders>
              <w:top w:val="single" w:sz="4" w:space="0" w:color="000000"/>
              <w:left w:val="single" w:sz="4" w:space="0" w:color="000000"/>
              <w:bottom w:val="single" w:sz="4" w:space="0" w:color="000000"/>
              <w:right w:val="nil"/>
            </w:tcBorders>
          </w:tcPr>
          <w:p w14:paraId="188FE53D" w14:textId="77777777" w:rsidR="00ED4821" w:rsidRPr="00553DA1" w:rsidRDefault="00ED4821" w:rsidP="00ED4821">
            <w:pPr>
              <w:pStyle w:val="a8"/>
              <w:rPr>
                <w:rFonts w:ascii="Times New Roman" w:hAnsi="Times New Roman" w:cs="Times New Roman"/>
                <w:b/>
                <w:color w:val="000000" w:themeColor="text1"/>
                <w:sz w:val="22"/>
                <w:szCs w:val="22"/>
              </w:rPr>
            </w:pPr>
            <w:bookmarkStart w:id="38" w:name="sub_1064"/>
            <w:r w:rsidRPr="00553DA1">
              <w:rPr>
                <w:rFonts w:ascii="Times New Roman" w:hAnsi="Times New Roman" w:cs="Times New Roman"/>
                <w:b/>
                <w:color w:val="000000" w:themeColor="text1"/>
                <w:sz w:val="22"/>
                <w:szCs w:val="22"/>
              </w:rPr>
              <w:t>Пищевая промышленность</w:t>
            </w:r>
            <w:bookmarkEnd w:id="38"/>
          </w:p>
        </w:tc>
        <w:tc>
          <w:tcPr>
            <w:tcW w:w="3827" w:type="dxa"/>
            <w:gridSpan w:val="2"/>
            <w:tcBorders>
              <w:top w:val="single" w:sz="4" w:space="0" w:color="000000"/>
              <w:left w:val="single" w:sz="4" w:space="0" w:color="000000"/>
              <w:bottom w:val="single" w:sz="4" w:space="0" w:color="000000"/>
              <w:right w:val="nil"/>
            </w:tcBorders>
          </w:tcPr>
          <w:p w14:paraId="635A252F"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gridSpan w:val="2"/>
            <w:tcBorders>
              <w:top w:val="single" w:sz="4" w:space="0" w:color="000000"/>
              <w:left w:val="single" w:sz="4" w:space="0" w:color="000000"/>
              <w:bottom w:val="single" w:sz="4" w:space="0" w:color="000000"/>
              <w:right w:val="nil"/>
            </w:tcBorders>
          </w:tcPr>
          <w:p w14:paraId="1451559E"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F4E4433" w14:textId="77777777" w:rsidR="00ED4821" w:rsidRPr="00553DA1" w:rsidRDefault="00ED4821" w:rsidP="00ED4821">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489B1C0A"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018F785D"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78093B42"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2412" w:type="dxa"/>
            <w:gridSpan w:val="2"/>
            <w:tcBorders>
              <w:top w:val="single" w:sz="4" w:space="0" w:color="000000"/>
              <w:left w:val="single" w:sz="4" w:space="0" w:color="000000"/>
              <w:bottom w:val="single" w:sz="4" w:space="0" w:color="000000"/>
              <w:right w:val="nil"/>
            </w:tcBorders>
          </w:tcPr>
          <w:p w14:paraId="15334B04"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6BD19704"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1702" w:type="dxa"/>
            <w:gridSpan w:val="2"/>
            <w:tcBorders>
              <w:top w:val="single" w:sz="4" w:space="0" w:color="000000"/>
              <w:left w:val="single" w:sz="4" w:space="0" w:color="000000"/>
              <w:bottom w:val="single" w:sz="4" w:space="0" w:color="000000"/>
              <w:right w:val="single" w:sz="4" w:space="0" w:color="000000"/>
            </w:tcBorders>
          </w:tcPr>
          <w:p w14:paraId="629B67FE" w14:textId="77777777" w:rsidR="00217FBD" w:rsidRPr="00553DA1" w:rsidRDefault="00ED4821" w:rsidP="00217FB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217FBD" w:rsidRPr="00553DA1">
              <w:rPr>
                <w:rFonts w:ascii="Times New Roman" w:eastAsia="Times New Roman" w:hAnsi="Times New Roman" w:cs="Times New Roman"/>
                <w:color w:val="000000" w:themeColor="text1"/>
                <w:lang w:eastAsia="ar-SA"/>
              </w:rPr>
              <w:t xml:space="preserve">  Озеленение – 15%</w:t>
            </w:r>
          </w:p>
          <w:p w14:paraId="7EF158B5"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0BE50501" w14:textId="77777777" w:rsidR="00ED4821" w:rsidRPr="00553DA1" w:rsidRDefault="00ED4821" w:rsidP="00727D9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5B052C47"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7C9E56A3" w14:textId="77777777" w:rsidR="00ED4821" w:rsidRPr="00553DA1" w:rsidRDefault="00ED4821" w:rsidP="00ED4821">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6.5</w:t>
            </w:r>
          </w:p>
        </w:tc>
        <w:tc>
          <w:tcPr>
            <w:tcW w:w="2696" w:type="dxa"/>
            <w:gridSpan w:val="4"/>
            <w:tcBorders>
              <w:top w:val="single" w:sz="4" w:space="0" w:color="000000"/>
              <w:left w:val="single" w:sz="4" w:space="0" w:color="000000"/>
              <w:bottom w:val="single" w:sz="4" w:space="0" w:color="000000"/>
              <w:right w:val="nil"/>
            </w:tcBorders>
          </w:tcPr>
          <w:p w14:paraId="616EAC04" w14:textId="77777777" w:rsidR="00ED4821" w:rsidRPr="00553DA1" w:rsidRDefault="00ED4821" w:rsidP="00ED4821">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Нефтехимическая промышленность</w:t>
            </w:r>
          </w:p>
        </w:tc>
        <w:tc>
          <w:tcPr>
            <w:tcW w:w="3827" w:type="dxa"/>
            <w:gridSpan w:val="2"/>
            <w:tcBorders>
              <w:top w:val="single" w:sz="4" w:space="0" w:color="000000"/>
              <w:left w:val="single" w:sz="4" w:space="0" w:color="000000"/>
              <w:bottom w:val="single" w:sz="4" w:space="0" w:color="000000"/>
              <w:right w:val="nil"/>
            </w:tcBorders>
          </w:tcPr>
          <w:p w14:paraId="6DC9F895"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gridSpan w:val="2"/>
            <w:tcBorders>
              <w:top w:val="single" w:sz="4" w:space="0" w:color="000000"/>
              <w:left w:val="single" w:sz="4" w:space="0" w:color="000000"/>
              <w:bottom w:val="single" w:sz="4" w:space="0" w:color="000000"/>
              <w:right w:val="nil"/>
            </w:tcBorders>
          </w:tcPr>
          <w:p w14:paraId="785251E1"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91C185B"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15DF1907"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2ACFDD56"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036B0423"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2412" w:type="dxa"/>
            <w:gridSpan w:val="2"/>
            <w:tcBorders>
              <w:top w:val="single" w:sz="4" w:space="0" w:color="000000"/>
              <w:left w:val="single" w:sz="4" w:space="0" w:color="000000"/>
              <w:bottom w:val="single" w:sz="4" w:space="0" w:color="000000"/>
              <w:right w:val="nil"/>
            </w:tcBorders>
          </w:tcPr>
          <w:p w14:paraId="3B8A68AA"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47DE1334"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1702" w:type="dxa"/>
            <w:gridSpan w:val="2"/>
            <w:tcBorders>
              <w:top w:val="single" w:sz="4" w:space="0" w:color="000000"/>
              <w:left w:val="single" w:sz="4" w:space="0" w:color="000000"/>
              <w:bottom w:val="single" w:sz="4" w:space="0" w:color="000000"/>
              <w:right w:val="single" w:sz="4" w:space="0" w:color="000000"/>
            </w:tcBorders>
          </w:tcPr>
          <w:p w14:paraId="2D939CBD" w14:textId="77777777" w:rsidR="00217FBD" w:rsidRPr="00553DA1" w:rsidRDefault="00ED4821" w:rsidP="00217FB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217FBD" w:rsidRPr="00553DA1">
              <w:rPr>
                <w:rFonts w:ascii="Times New Roman" w:eastAsia="Times New Roman" w:hAnsi="Times New Roman" w:cs="Times New Roman"/>
                <w:color w:val="000000" w:themeColor="text1"/>
                <w:lang w:eastAsia="ar-SA"/>
              </w:rPr>
              <w:t xml:space="preserve">  Озеленение – 15%</w:t>
            </w:r>
          </w:p>
          <w:p w14:paraId="12F0D940"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3CCB36E1" w14:textId="77777777" w:rsidR="00ED4821" w:rsidRPr="00553DA1" w:rsidRDefault="00ED4821" w:rsidP="00727D9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6267C0EF"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70809820" w14:textId="77777777" w:rsidR="00ED4821" w:rsidRPr="00553DA1" w:rsidRDefault="00ED4821" w:rsidP="00ED4821">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6.6</w:t>
            </w:r>
          </w:p>
        </w:tc>
        <w:tc>
          <w:tcPr>
            <w:tcW w:w="2696" w:type="dxa"/>
            <w:gridSpan w:val="4"/>
            <w:tcBorders>
              <w:top w:val="single" w:sz="4" w:space="0" w:color="000000"/>
              <w:left w:val="single" w:sz="4" w:space="0" w:color="000000"/>
              <w:bottom w:val="single" w:sz="4" w:space="0" w:color="000000"/>
              <w:right w:val="nil"/>
            </w:tcBorders>
          </w:tcPr>
          <w:p w14:paraId="1058F8E4" w14:textId="77777777" w:rsidR="00ED4821" w:rsidRPr="00553DA1" w:rsidRDefault="00ED4821" w:rsidP="00ED4821">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Строительная промышленность</w:t>
            </w:r>
          </w:p>
        </w:tc>
        <w:tc>
          <w:tcPr>
            <w:tcW w:w="3827" w:type="dxa"/>
            <w:gridSpan w:val="2"/>
            <w:tcBorders>
              <w:top w:val="single" w:sz="4" w:space="0" w:color="000000"/>
              <w:left w:val="single" w:sz="4" w:space="0" w:color="000000"/>
              <w:bottom w:val="single" w:sz="4" w:space="0" w:color="000000"/>
              <w:right w:val="nil"/>
            </w:tcBorders>
          </w:tcPr>
          <w:p w14:paraId="405100A5"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gridSpan w:val="2"/>
            <w:tcBorders>
              <w:top w:val="single" w:sz="4" w:space="0" w:color="000000"/>
              <w:left w:val="single" w:sz="4" w:space="0" w:color="000000"/>
              <w:bottom w:val="single" w:sz="4" w:space="0" w:color="000000"/>
              <w:right w:val="nil"/>
            </w:tcBorders>
          </w:tcPr>
          <w:p w14:paraId="7E928E28"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57649B07"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499C372E"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08FDBF2C"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099BBE33"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—3 м;</w:t>
            </w:r>
          </w:p>
        </w:tc>
        <w:tc>
          <w:tcPr>
            <w:tcW w:w="2412" w:type="dxa"/>
            <w:gridSpan w:val="2"/>
            <w:tcBorders>
              <w:top w:val="single" w:sz="4" w:space="0" w:color="000000"/>
              <w:left w:val="single" w:sz="4" w:space="0" w:color="000000"/>
              <w:bottom w:val="single" w:sz="4" w:space="0" w:color="000000"/>
              <w:right w:val="nil"/>
            </w:tcBorders>
          </w:tcPr>
          <w:p w14:paraId="36DC5B62"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3EAA8290"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2E5F9E7D"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254FE286" w14:textId="77777777" w:rsidR="00217FBD" w:rsidRPr="00553DA1" w:rsidRDefault="00ED4821" w:rsidP="00217FB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217FBD" w:rsidRPr="00553DA1">
              <w:rPr>
                <w:rFonts w:ascii="Times New Roman" w:eastAsia="Times New Roman" w:hAnsi="Times New Roman" w:cs="Times New Roman"/>
                <w:color w:val="000000" w:themeColor="text1"/>
                <w:lang w:eastAsia="ar-SA"/>
              </w:rPr>
              <w:t xml:space="preserve">  Озеленение – 15%</w:t>
            </w:r>
          </w:p>
          <w:p w14:paraId="04B2029A"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3C1A9235" w14:textId="77777777" w:rsidR="00ED4821" w:rsidRPr="00553DA1" w:rsidRDefault="00ED4821" w:rsidP="00EA258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72670941"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41618E2E" w14:textId="77777777" w:rsidR="00ED4821" w:rsidRPr="00553DA1" w:rsidRDefault="00ED4821" w:rsidP="00ED4821">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6.7</w:t>
            </w:r>
          </w:p>
        </w:tc>
        <w:tc>
          <w:tcPr>
            <w:tcW w:w="2696" w:type="dxa"/>
            <w:gridSpan w:val="4"/>
            <w:tcBorders>
              <w:top w:val="single" w:sz="4" w:space="0" w:color="000000"/>
              <w:left w:val="single" w:sz="4" w:space="0" w:color="000000"/>
              <w:bottom w:val="single" w:sz="4" w:space="0" w:color="000000"/>
              <w:right w:val="nil"/>
            </w:tcBorders>
          </w:tcPr>
          <w:p w14:paraId="56985021"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Энергетика </w:t>
            </w:r>
          </w:p>
        </w:tc>
        <w:tc>
          <w:tcPr>
            <w:tcW w:w="3827" w:type="dxa"/>
            <w:gridSpan w:val="2"/>
            <w:tcBorders>
              <w:top w:val="single" w:sz="4" w:space="0" w:color="000000"/>
              <w:left w:val="single" w:sz="4" w:space="0" w:color="000000"/>
              <w:bottom w:val="single" w:sz="4" w:space="0" w:color="000000"/>
              <w:right w:val="nil"/>
            </w:tcBorders>
          </w:tcPr>
          <w:p w14:paraId="2C46DE87"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53DA1">
                <w:rPr>
                  <w:rStyle w:val="a3"/>
                  <w:rFonts w:ascii="Times New Roman" w:eastAsiaTheme="majorEastAsia" w:hAnsi="Times New Roman"/>
                  <w:color w:val="000000" w:themeColor="text1"/>
                  <w:sz w:val="22"/>
                  <w:szCs w:val="22"/>
                </w:rPr>
                <w:t>кодом 3.1</w:t>
              </w:r>
            </w:hyperlink>
          </w:p>
        </w:tc>
        <w:tc>
          <w:tcPr>
            <w:tcW w:w="2409" w:type="dxa"/>
            <w:gridSpan w:val="2"/>
            <w:tcBorders>
              <w:top w:val="single" w:sz="4" w:space="0" w:color="000000"/>
              <w:left w:val="single" w:sz="4" w:space="0" w:color="000000"/>
              <w:bottom w:val="single" w:sz="4" w:space="0" w:color="000000"/>
              <w:right w:val="nil"/>
            </w:tcBorders>
          </w:tcPr>
          <w:p w14:paraId="35D3A108"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12D58E65"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5C46E0B"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7BBE5C0E"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- 5м;</w:t>
            </w:r>
          </w:p>
          <w:p w14:paraId="50DE90E7"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—5 м; или на основании утвержденной проектной документации</w:t>
            </w:r>
          </w:p>
        </w:tc>
        <w:tc>
          <w:tcPr>
            <w:tcW w:w="2412" w:type="dxa"/>
            <w:gridSpan w:val="2"/>
            <w:tcBorders>
              <w:top w:val="single" w:sz="4" w:space="0" w:color="000000"/>
              <w:left w:val="single" w:sz="4" w:space="0" w:color="000000"/>
              <w:bottom w:val="single" w:sz="4" w:space="0" w:color="000000"/>
              <w:right w:val="nil"/>
            </w:tcBorders>
          </w:tcPr>
          <w:p w14:paraId="0569C5AA"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 соответствии с проектной документацией или на основании утвержденной документации по планировке территории</w:t>
            </w:r>
          </w:p>
        </w:tc>
        <w:tc>
          <w:tcPr>
            <w:tcW w:w="1702" w:type="dxa"/>
            <w:gridSpan w:val="2"/>
            <w:tcBorders>
              <w:top w:val="single" w:sz="4" w:space="0" w:color="000000"/>
              <w:left w:val="single" w:sz="4" w:space="0" w:color="000000"/>
              <w:bottom w:val="single" w:sz="4" w:space="0" w:color="000000"/>
              <w:right w:val="single" w:sz="4" w:space="0" w:color="000000"/>
            </w:tcBorders>
          </w:tcPr>
          <w:p w14:paraId="45D0B2C5"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 соответствии с проектной документацией или на основании утвержденной документации по планировке территории</w:t>
            </w:r>
            <w:r w:rsidR="00217FBD"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459BE624"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75DAECB5" w14:textId="77777777" w:rsidR="00ED4821" w:rsidRPr="00553DA1" w:rsidRDefault="00ED4821" w:rsidP="00ED4821">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6.8.</w:t>
            </w:r>
          </w:p>
        </w:tc>
        <w:tc>
          <w:tcPr>
            <w:tcW w:w="2696" w:type="dxa"/>
            <w:gridSpan w:val="4"/>
            <w:tcBorders>
              <w:top w:val="single" w:sz="4" w:space="0" w:color="000000"/>
              <w:left w:val="single" w:sz="4" w:space="0" w:color="000000"/>
              <w:bottom w:val="single" w:sz="4" w:space="0" w:color="000000"/>
              <w:right w:val="nil"/>
            </w:tcBorders>
          </w:tcPr>
          <w:p w14:paraId="6AB7E3BF"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Связь</w:t>
            </w:r>
          </w:p>
        </w:tc>
        <w:tc>
          <w:tcPr>
            <w:tcW w:w="3827" w:type="dxa"/>
            <w:gridSpan w:val="2"/>
            <w:tcBorders>
              <w:top w:val="single" w:sz="4" w:space="0" w:color="000000"/>
              <w:left w:val="single" w:sz="4" w:space="0" w:color="000000"/>
              <w:bottom w:val="single" w:sz="4" w:space="0" w:color="000000"/>
              <w:right w:val="nil"/>
            </w:tcBorders>
          </w:tcPr>
          <w:p w14:paraId="2BA90A4D"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w:t>
              </w:r>
            </w:hyperlink>
            <w:r w:rsidRPr="00553DA1">
              <w:rPr>
                <w:rFonts w:ascii="Times New Roman" w:hAnsi="Times New Roman" w:cs="Times New Roman"/>
                <w:color w:val="000000" w:themeColor="text1"/>
                <w:sz w:val="22"/>
                <w:szCs w:val="22"/>
              </w:rPr>
              <w:t xml:space="preserve">, </w:t>
            </w:r>
            <w:hyperlink w:anchor="sub_1323" w:history="1">
              <w:r w:rsidRPr="00553DA1">
                <w:rPr>
                  <w:rStyle w:val="a3"/>
                  <w:rFonts w:ascii="Times New Roman" w:eastAsiaTheme="majorEastAsia" w:hAnsi="Times New Roman"/>
                  <w:color w:val="000000" w:themeColor="text1"/>
                  <w:sz w:val="22"/>
                  <w:szCs w:val="22"/>
                </w:rPr>
                <w:t>3.2.3</w:t>
              </w:r>
            </w:hyperlink>
          </w:p>
        </w:tc>
        <w:tc>
          <w:tcPr>
            <w:tcW w:w="2409" w:type="dxa"/>
            <w:gridSpan w:val="2"/>
            <w:tcBorders>
              <w:top w:val="single" w:sz="4" w:space="0" w:color="000000"/>
              <w:left w:val="single" w:sz="4" w:space="0" w:color="000000"/>
              <w:bottom w:val="single" w:sz="4" w:space="0" w:color="000000"/>
              <w:right w:val="nil"/>
            </w:tcBorders>
          </w:tcPr>
          <w:p w14:paraId="0EFD05BD"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42" w:type="dxa"/>
            <w:gridSpan w:val="2"/>
            <w:tcBorders>
              <w:top w:val="single" w:sz="4" w:space="0" w:color="000000"/>
              <w:left w:val="single" w:sz="4" w:space="0" w:color="000000"/>
              <w:bottom w:val="single" w:sz="4" w:space="0" w:color="000000"/>
              <w:right w:val="nil"/>
            </w:tcBorders>
          </w:tcPr>
          <w:p w14:paraId="1BD1EE5E"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2412" w:type="dxa"/>
            <w:gridSpan w:val="2"/>
            <w:tcBorders>
              <w:top w:val="single" w:sz="4" w:space="0" w:color="000000"/>
              <w:left w:val="single" w:sz="4" w:space="0" w:color="000000"/>
              <w:bottom w:val="single" w:sz="4" w:space="0" w:color="000000"/>
              <w:right w:val="nil"/>
            </w:tcBorders>
          </w:tcPr>
          <w:p w14:paraId="5FB2434B"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702" w:type="dxa"/>
            <w:gridSpan w:val="2"/>
            <w:tcBorders>
              <w:top w:val="single" w:sz="4" w:space="0" w:color="000000"/>
              <w:left w:val="single" w:sz="4" w:space="0" w:color="000000"/>
              <w:bottom w:val="single" w:sz="4" w:space="0" w:color="000000"/>
              <w:right w:val="single" w:sz="4" w:space="0" w:color="000000"/>
            </w:tcBorders>
          </w:tcPr>
          <w:p w14:paraId="54CC8875"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041FE88C"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08D8D3AA"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696" w:type="dxa"/>
            <w:gridSpan w:val="4"/>
            <w:tcBorders>
              <w:top w:val="single" w:sz="4" w:space="0" w:color="000000"/>
              <w:left w:val="single" w:sz="4" w:space="0" w:color="000000"/>
              <w:bottom w:val="single" w:sz="4" w:space="0" w:color="000000"/>
              <w:right w:val="nil"/>
            </w:tcBorders>
          </w:tcPr>
          <w:p w14:paraId="013CD968"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827" w:type="dxa"/>
            <w:gridSpan w:val="2"/>
            <w:tcBorders>
              <w:top w:val="single" w:sz="4" w:space="0" w:color="000000"/>
              <w:left w:val="single" w:sz="4" w:space="0" w:color="000000"/>
              <w:bottom w:val="single" w:sz="4" w:space="0" w:color="000000"/>
              <w:right w:val="nil"/>
            </w:tcBorders>
          </w:tcPr>
          <w:p w14:paraId="166D2A8C"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gridSpan w:val="2"/>
            <w:tcBorders>
              <w:top w:val="single" w:sz="4" w:space="0" w:color="000000"/>
              <w:left w:val="single" w:sz="4" w:space="0" w:color="000000"/>
              <w:bottom w:val="single" w:sz="4" w:space="0" w:color="000000"/>
              <w:right w:val="nil"/>
            </w:tcBorders>
          </w:tcPr>
          <w:p w14:paraId="75060670"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331EA45"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2CF50068"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4E1D571F"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2" w:type="dxa"/>
            <w:gridSpan w:val="2"/>
            <w:tcBorders>
              <w:top w:val="single" w:sz="4" w:space="0" w:color="000000"/>
              <w:left w:val="single" w:sz="4" w:space="0" w:color="000000"/>
              <w:bottom w:val="single" w:sz="4" w:space="0" w:color="000000"/>
              <w:right w:val="nil"/>
            </w:tcBorders>
          </w:tcPr>
          <w:p w14:paraId="56A419BA"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707BC9C3"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702" w:type="dxa"/>
            <w:gridSpan w:val="2"/>
            <w:tcBorders>
              <w:top w:val="single" w:sz="4" w:space="0" w:color="000000"/>
              <w:left w:val="single" w:sz="4" w:space="0" w:color="000000"/>
              <w:bottom w:val="single" w:sz="4" w:space="0" w:color="000000"/>
              <w:right w:val="single" w:sz="4" w:space="0" w:color="000000"/>
            </w:tcBorders>
          </w:tcPr>
          <w:p w14:paraId="57F82BD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66B67D18"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Санитарно-защитная зона для предприятий I  класса должна быть м</w:t>
            </w:r>
            <w:r w:rsidR="00217FBD" w:rsidRPr="00553DA1">
              <w:rPr>
                <w:rFonts w:ascii="Times New Roman" w:eastAsia="Times New Roman" w:hAnsi="Times New Roman" w:cs="Times New Roman"/>
                <w:color w:val="000000" w:themeColor="text1"/>
                <w:lang w:eastAsia="ar-SA"/>
              </w:rPr>
              <w:t>аксимально озеленена не менее 15</w:t>
            </w:r>
            <w:r w:rsidRPr="00553DA1">
              <w:rPr>
                <w:rFonts w:ascii="Times New Roman" w:eastAsia="Times New Roman" w:hAnsi="Times New Roman" w:cs="Times New Roman"/>
                <w:color w:val="000000" w:themeColor="text1"/>
                <w:lang w:eastAsia="ar-SA"/>
              </w:rPr>
              <w:t xml:space="preserve">  процентов площади.</w:t>
            </w:r>
          </w:p>
          <w:p w14:paraId="01E9DF15"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7C12AA4C"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5728F403"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696" w:type="dxa"/>
            <w:gridSpan w:val="4"/>
            <w:tcBorders>
              <w:top w:val="single" w:sz="4" w:space="0" w:color="000000"/>
              <w:left w:val="single" w:sz="4" w:space="0" w:color="000000"/>
              <w:bottom w:val="single" w:sz="4" w:space="0" w:color="000000"/>
              <w:right w:val="nil"/>
            </w:tcBorders>
          </w:tcPr>
          <w:p w14:paraId="59260DEA" w14:textId="77777777" w:rsidR="00ED4821" w:rsidRPr="00553DA1" w:rsidRDefault="00ED4821" w:rsidP="00ED4821">
            <w:pPr>
              <w:pStyle w:val="ab"/>
              <w:rPr>
                <w:b/>
                <w:color w:val="000000" w:themeColor="text1"/>
                <w:sz w:val="22"/>
                <w:szCs w:val="22"/>
              </w:rPr>
            </w:pPr>
            <w:bookmarkStart w:id="39" w:name="sub_1691"/>
            <w:r w:rsidRPr="00553DA1">
              <w:rPr>
                <w:b/>
                <w:color w:val="000000" w:themeColor="text1"/>
                <w:sz w:val="22"/>
                <w:szCs w:val="22"/>
              </w:rPr>
              <w:t>Складские площадки</w:t>
            </w:r>
            <w:bookmarkEnd w:id="39"/>
          </w:p>
        </w:tc>
        <w:tc>
          <w:tcPr>
            <w:tcW w:w="3827" w:type="dxa"/>
            <w:gridSpan w:val="2"/>
            <w:tcBorders>
              <w:top w:val="single" w:sz="4" w:space="0" w:color="000000"/>
              <w:left w:val="single" w:sz="4" w:space="0" w:color="000000"/>
              <w:bottom w:val="single" w:sz="4" w:space="0" w:color="000000"/>
              <w:right w:val="nil"/>
            </w:tcBorders>
          </w:tcPr>
          <w:p w14:paraId="23F0BE13"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409" w:type="dxa"/>
            <w:gridSpan w:val="2"/>
            <w:tcBorders>
              <w:top w:val="single" w:sz="4" w:space="0" w:color="000000"/>
              <w:left w:val="single" w:sz="4" w:space="0" w:color="000000"/>
              <w:bottom w:val="single" w:sz="4" w:space="0" w:color="000000"/>
              <w:right w:val="nil"/>
            </w:tcBorders>
          </w:tcPr>
          <w:p w14:paraId="65B8A03D"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76E82CFB"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44129DCF"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193CD529"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2" w:type="dxa"/>
            <w:gridSpan w:val="2"/>
            <w:tcBorders>
              <w:top w:val="single" w:sz="4" w:space="0" w:color="000000"/>
              <w:left w:val="single" w:sz="4" w:space="0" w:color="000000"/>
              <w:bottom w:val="single" w:sz="4" w:space="0" w:color="000000"/>
              <w:right w:val="nil"/>
            </w:tcBorders>
          </w:tcPr>
          <w:p w14:paraId="4DCA39E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621BE247"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702" w:type="dxa"/>
            <w:gridSpan w:val="2"/>
            <w:tcBorders>
              <w:top w:val="single" w:sz="4" w:space="0" w:color="000000"/>
              <w:left w:val="single" w:sz="4" w:space="0" w:color="000000"/>
              <w:bottom w:val="single" w:sz="4" w:space="0" w:color="000000"/>
              <w:right w:val="single" w:sz="4" w:space="0" w:color="000000"/>
            </w:tcBorders>
          </w:tcPr>
          <w:p w14:paraId="62C4A0B2"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2C55C3E0"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Санитарно-защитная зона для предприятий I  класса должна быть м</w:t>
            </w:r>
            <w:r w:rsidR="00217FBD" w:rsidRPr="00553DA1">
              <w:rPr>
                <w:rFonts w:ascii="Times New Roman" w:eastAsia="Times New Roman" w:hAnsi="Times New Roman" w:cs="Times New Roman"/>
                <w:color w:val="000000" w:themeColor="text1"/>
                <w:lang w:eastAsia="ar-SA"/>
              </w:rPr>
              <w:t>аксимально озеленена не менее 15</w:t>
            </w:r>
            <w:r w:rsidRPr="00553DA1">
              <w:rPr>
                <w:rFonts w:ascii="Times New Roman" w:eastAsia="Times New Roman" w:hAnsi="Times New Roman" w:cs="Times New Roman"/>
                <w:color w:val="000000" w:themeColor="text1"/>
                <w:lang w:eastAsia="ar-SA"/>
              </w:rPr>
              <w:t xml:space="preserve">  процентов площади.</w:t>
            </w:r>
          </w:p>
          <w:p w14:paraId="714841D6"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26493E3E"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731C13AD" w14:textId="77777777" w:rsidR="00796A0F" w:rsidRPr="00553DA1" w:rsidRDefault="00796A0F" w:rsidP="00796A0F">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696" w:type="dxa"/>
            <w:gridSpan w:val="4"/>
            <w:tcBorders>
              <w:top w:val="single" w:sz="4" w:space="0" w:color="000000"/>
              <w:left w:val="single" w:sz="4" w:space="0" w:color="000000"/>
              <w:bottom w:val="single" w:sz="4" w:space="0" w:color="000000"/>
              <w:right w:val="nil"/>
            </w:tcBorders>
          </w:tcPr>
          <w:p w14:paraId="172BCD9C" w14:textId="77777777" w:rsidR="00796A0F" w:rsidRPr="00553DA1" w:rsidRDefault="00796A0F" w:rsidP="00796A0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827" w:type="dxa"/>
            <w:gridSpan w:val="2"/>
            <w:tcBorders>
              <w:top w:val="single" w:sz="4" w:space="0" w:color="000000"/>
              <w:left w:val="single" w:sz="4" w:space="0" w:color="000000"/>
              <w:bottom w:val="single" w:sz="4" w:space="0" w:color="000000"/>
              <w:right w:val="nil"/>
            </w:tcBorders>
          </w:tcPr>
          <w:p w14:paraId="067B9398"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4DD9F15B"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409" w:type="dxa"/>
            <w:gridSpan w:val="2"/>
            <w:tcBorders>
              <w:top w:val="single" w:sz="4" w:space="0" w:color="000000"/>
              <w:left w:val="single" w:sz="4" w:space="0" w:color="000000"/>
              <w:bottom w:val="single" w:sz="4" w:space="0" w:color="000000"/>
              <w:right w:val="nil"/>
            </w:tcBorders>
          </w:tcPr>
          <w:p w14:paraId="3D0D004F"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2" w:type="dxa"/>
            <w:gridSpan w:val="2"/>
            <w:tcBorders>
              <w:top w:val="single" w:sz="4" w:space="0" w:color="000000"/>
              <w:left w:val="single" w:sz="4" w:space="0" w:color="000000"/>
              <w:bottom w:val="single" w:sz="4" w:space="0" w:color="000000"/>
              <w:right w:val="nil"/>
            </w:tcBorders>
          </w:tcPr>
          <w:p w14:paraId="36D19EC8"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412" w:type="dxa"/>
            <w:gridSpan w:val="2"/>
            <w:tcBorders>
              <w:top w:val="single" w:sz="4" w:space="0" w:color="000000"/>
              <w:left w:val="single" w:sz="4" w:space="0" w:color="000000"/>
              <w:bottom w:val="single" w:sz="4" w:space="0" w:color="000000"/>
              <w:right w:val="nil"/>
            </w:tcBorders>
          </w:tcPr>
          <w:p w14:paraId="22C52E75"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702" w:type="dxa"/>
            <w:gridSpan w:val="2"/>
            <w:tcBorders>
              <w:top w:val="single" w:sz="4" w:space="0" w:color="000000"/>
              <w:left w:val="single" w:sz="4" w:space="0" w:color="000000"/>
              <w:bottom w:val="single" w:sz="4" w:space="0" w:color="000000"/>
              <w:right w:val="single" w:sz="4" w:space="0" w:color="000000"/>
            </w:tcBorders>
          </w:tcPr>
          <w:p w14:paraId="01940324"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1B69FA0B"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62E592E9" w14:textId="77777777" w:rsidR="00796A0F" w:rsidRPr="00553DA1" w:rsidRDefault="00796A0F" w:rsidP="00796A0F">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696" w:type="dxa"/>
            <w:gridSpan w:val="4"/>
            <w:tcBorders>
              <w:top w:val="single" w:sz="4" w:space="0" w:color="000000"/>
              <w:left w:val="single" w:sz="4" w:space="0" w:color="000000"/>
              <w:bottom w:val="single" w:sz="4" w:space="0" w:color="000000"/>
              <w:right w:val="nil"/>
            </w:tcBorders>
          </w:tcPr>
          <w:p w14:paraId="1C41D771" w14:textId="77777777" w:rsidR="00796A0F" w:rsidRPr="00553DA1" w:rsidRDefault="00796A0F" w:rsidP="00796A0F">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3827" w:type="dxa"/>
            <w:gridSpan w:val="2"/>
            <w:tcBorders>
              <w:top w:val="single" w:sz="4" w:space="0" w:color="000000"/>
              <w:left w:val="single" w:sz="4" w:space="0" w:color="000000"/>
              <w:bottom w:val="single" w:sz="4" w:space="0" w:color="000000"/>
              <w:right w:val="nil"/>
            </w:tcBorders>
          </w:tcPr>
          <w:p w14:paraId="24F2BD4E"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F55161B"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409" w:type="dxa"/>
            <w:gridSpan w:val="2"/>
            <w:tcBorders>
              <w:top w:val="single" w:sz="4" w:space="0" w:color="000000"/>
              <w:left w:val="single" w:sz="4" w:space="0" w:color="000000"/>
              <w:bottom w:val="single" w:sz="4" w:space="0" w:color="000000"/>
              <w:right w:val="nil"/>
            </w:tcBorders>
          </w:tcPr>
          <w:p w14:paraId="4E3DC933"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2" w:type="dxa"/>
            <w:gridSpan w:val="2"/>
            <w:tcBorders>
              <w:top w:val="single" w:sz="4" w:space="0" w:color="000000"/>
              <w:left w:val="single" w:sz="4" w:space="0" w:color="000000"/>
              <w:bottom w:val="single" w:sz="4" w:space="0" w:color="000000"/>
              <w:right w:val="nil"/>
            </w:tcBorders>
          </w:tcPr>
          <w:p w14:paraId="335C76A1"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412" w:type="dxa"/>
            <w:gridSpan w:val="2"/>
            <w:tcBorders>
              <w:top w:val="single" w:sz="4" w:space="0" w:color="000000"/>
              <w:left w:val="single" w:sz="4" w:space="0" w:color="000000"/>
              <w:bottom w:val="single" w:sz="4" w:space="0" w:color="000000"/>
              <w:right w:val="nil"/>
            </w:tcBorders>
          </w:tcPr>
          <w:p w14:paraId="7D3FD4CD"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702" w:type="dxa"/>
            <w:gridSpan w:val="2"/>
            <w:tcBorders>
              <w:top w:val="single" w:sz="4" w:space="0" w:color="000000"/>
              <w:left w:val="single" w:sz="4" w:space="0" w:color="000000"/>
              <w:bottom w:val="single" w:sz="4" w:space="0" w:color="000000"/>
              <w:right w:val="single" w:sz="4" w:space="0" w:color="000000"/>
            </w:tcBorders>
          </w:tcPr>
          <w:p w14:paraId="14D3C645"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0848F890" w14:textId="77777777" w:rsidTr="00333470">
        <w:trPr>
          <w:trHeight w:val="176"/>
        </w:trPr>
        <w:tc>
          <w:tcPr>
            <w:tcW w:w="15701" w:type="dxa"/>
            <w:gridSpan w:val="16"/>
            <w:tcBorders>
              <w:top w:val="single" w:sz="4" w:space="0" w:color="000000"/>
              <w:left w:val="single" w:sz="4" w:space="0" w:color="000000"/>
              <w:bottom w:val="single" w:sz="4" w:space="0" w:color="000000"/>
              <w:right w:val="single" w:sz="4" w:space="0" w:color="000000"/>
            </w:tcBorders>
          </w:tcPr>
          <w:p w14:paraId="4BAA3B95" w14:textId="77777777" w:rsidR="00ED4821" w:rsidRPr="00553DA1" w:rsidRDefault="00ED4821" w:rsidP="00ED4821">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5CBC96D3" w14:textId="77777777" w:rsidR="00ED4821" w:rsidRPr="00553DA1" w:rsidRDefault="00ED4821" w:rsidP="00ED4821">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49F2F25F" w14:textId="77777777" w:rsidR="00ED4821" w:rsidRPr="00553DA1" w:rsidRDefault="00ED4821" w:rsidP="00ED4821">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53F86712"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72745BD0" w14:textId="77777777" w:rsidR="00ED4821" w:rsidRPr="00553DA1" w:rsidRDefault="00ED4821" w:rsidP="00ED4821">
            <w:pPr>
              <w:widowControl w:val="0"/>
              <w:suppressAutoHyphens/>
              <w:autoSpaceDE w:val="0"/>
              <w:snapToGrid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4.9</w:t>
            </w:r>
          </w:p>
        </w:tc>
        <w:tc>
          <w:tcPr>
            <w:tcW w:w="2556" w:type="dxa"/>
            <w:gridSpan w:val="3"/>
            <w:tcBorders>
              <w:top w:val="single" w:sz="4" w:space="0" w:color="000000"/>
              <w:left w:val="single" w:sz="4" w:space="0" w:color="000000"/>
              <w:bottom w:val="single" w:sz="4" w:space="0" w:color="000000"/>
              <w:right w:val="nil"/>
            </w:tcBorders>
          </w:tcPr>
          <w:p w14:paraId="74F340E8" w14:textId="77777777" w:rsidR="00ED4821" w:rsidRPr="00553DA1" w:rsidRDefault="00ED4821" w:rsidP="00ED4821">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3967" w:type="dxa"/>
            <w:gridSpan w:val="3"/>
            <w:tcBorders>
              <w:top w:val="single" w:sz="4" w:space="0" w:color="000000"/>
              <w:left w:val="single" w:sz="4" w:space="0" w:color="000000"/>
              <w:bottom w:val="single" w:sz="4" w:space="0" w:color="000000"/>
              <w:right w:val="nil"/>
            </w:tcBorders>
          </w:tcPr>
          <w:p w14:paraId="330DF859"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09" w:type="dxa"/>
            <w:gridSpan w:val="2"/>
            <w:tcBorders>
              <w:top w:val="single" w:sz="4" w:space="0" w:color="000000"/>
              <w:left w:val="single" w:sz="4" w:space="0" w:color="000000"/>
              <w:bottom w:val="single" w:sz="4" w:space="0" w:color="000000"/>
              <w:right w:val="nil"/>
            </w:tcBorders>
          </w:tcPr>
          <w:p w14:paraId="39FD2FBF"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11D7BD1"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323DB11"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3197E25C"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AD3AC54"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2412" w:type="dxa"/>
            <w:gridSpan w:val="2"/>
            <w:tcBorders>
              <w:top w:val="single" w:sz="4" w:space="0" w:color="000000"/>
              <w:left w:val="single" w:sz="4" w:space="0" w:color="000000"/>
              <w:bottom w:val="single" w:sz="4" w:space="0" w:color="000000"/>
              <w:right w:val="nil"/>
            </w:tcBorders>
          </w:tcPr>
          <w:p w14:paraId="1586E23E"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2A22230"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106781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0039A628"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3EA80EEB"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505124AA" w14:textId="77777777" w:rsidR="00ED4821" w:rsidRPr="00553DA1" w:rsidRDefault="00ED4821" w:rsidP="00ED4821">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3D479A49"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7B970B28"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556" w:type="dxa"/>
            <w:gridSpan w:val="3"/>
            <w:tcBorders>
              <w:top w:val="single" w:sz="4" w:space="0" w:color="000000"/>
              <w:left w:val="single" w:sz="4" w:space="0" w:color="000000"/>
              <w:bottom w:val="single" w:sz="4" w:space="0" w:color="000000"/>
              <w:right w:val="nil"/>
            </w:tcBorders>
          </w:tcPr>
          <w:p w14:paraId="6C93F3C4"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967" w:type="dxa"/>
            <w:gridSpan w:val="3"/>
            <w:tcBorders>
              <w:top w:val="single" w:sz="4" w:space="0" w:color="000000"/>
              <w:left w:val="single" w:sz="4" w:space="0" w:color="000000"/>
              <w:bottom w:val="single" w:sz="4" w:space="0" w:color="000000"/>
              <w:right w:val="nil"/>
            </w:tcBorders>
          </w:tcPr>
          <w:p w14:paraId="02FB9853"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gridSpan w:val="2"/>
            <w:tcBorders>
              <w:top w:val="single" w:sz="4" w:space="0" w:color="000000"/>
              <w:left w:val="single" w:sz="4" w:space="0" w:color="000000"/>
              <w:bottom w:val="single" w:sz="4" w:space="0" w:color="000000"/>
              <w:right w:val="nil"/>
            </w:tcBorders>
          </w:tcPr>
          <w:p w14:paraId="090F4DD8"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2B2A18F6"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090C5666"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395B44C2"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2" w:type="dxa"/>
            <w:gridSpan w:val="2"/>
            <w:tcBorders>
              <w:top w:val="single" w:sz="4" w:space="0" w:color="000000"/>
              <w:left w:val="single" w:sz="4" w:space="0" w:color="000000"/>
              <w:bottom w:val="single" w:sz="4" w:space="0" w:color="000000"/>
              <w:right w:val="nil"/>
            </w:tcBorders>
          </w:tcPr>
          <w:p w14:paraId="7D69A36C"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58AF5FC4"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702" w:type="dxa"/>
            <w:gridSpan w:val="2"/>
            <w:tcBorders>
              <w:top w:val="single" w:sz="4" w:space="0" w:color="000000"/>
              <w:left w:val="single" w:sz="4" w:space="0" w:color="000000"/>
              <w:bottom w:val="single" w:sz="4" w:space="0" w:color="000000"/>
              <w:right w:val="single" w:sz="4" w:space="0" w:color="000000"/>
            </w:tcBorders>
          </w:tcPr>
          <w:p w14:paraId="5AF9D405" w14:textId="77777777" w:rsidR="00ED4821" w:rsidRPr="00553DA1" w:rsidRDefault="00ED4821" w:rsidP="00ED4821">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70D7598E"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7EF6AD85"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556" w:type="dxa"/>
            <w:gridSpan w:val="3"/>
            <w:tcBorders>
              <w:top w:val="single" w:sz="4" w:space="0" w:color="000000"/>
              <w:left w:val="single" w:sz="4" w:space="0" w:color="000000"/>
              <w:bottom w:val="single" w:sz="4" w:space="0" w:color="000000"/>
              <w:right w:val="nil"/>
            </w:tcBorders>
          </w:tcPr>
          <w:p w14:paraId="586BC0B3" w14:textId="77777777" w:rsidR="00ED4821" w:rsidRPr="00553DA1" w:rsidRDefault="00ED4821" w:rsidP="00ED4821">
            <w:pPr>
              <w:pStyle w:val="ab"/>
              <w:rPr>
                <w:b/>
                <w:color w:val="000000" w:themeColor="text1"/>
                <w:sz w:val="22"/>
                <w:szCs w:val="22"/>
              </w:rPr>
            </w:pPr>
            <w:r w:rsidRPr="00553DA1">
              <w:rPr>
                <w:b/>
                <w:color w:val="000000" w:themeColor="text1"/>
                <w:sz w:val="22"/>
                <w:szCs w:val="22"/>
              </w:rPr>
              <w:t>Складские площадки</w:t>
            </w:r>
          </w:p>
        </w:tc>
        <w:tc>
          <w:tcPr>
            <w:tcW w:w="3967" w:type="dxa"/>
            <w:gridSpan w:val="3"/>
            <w:tcBorders>
              <w:top w:val="single" w:sz="4" w:space="0" w:color="000000"/>
              <w:left w:val="single" w:sz="4" w:space="0" w:color="000000"/>
              <w:bottom w:val="single" w:sz="4" w:space="0" w:color="000000"/>
              <w:right w:val="nil"/>
            </w:tcBorders>
          </w:tcPr>
          <w:p w14:paraId="38CC76C2"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409" w:type="dxa"/>
            <w:gridSpan w:val="2"/>
            <w:tcBorders>
              <w:top w:val="single" w:sz="4" w:space="0" w:color="000000"/>
              <w:left w:val="single" w:sz="4" w:space="0" w:color="000000"/>
              <w:bottom w:val="single" w:sz="4" w:space="0" w:color="000000"/>
              <w:right w:val="nil"/>
            </w:tcBorders>
          </w:tcPr>
          <w:p w14:paraId="16F4C141"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6A686BF"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7D8C26B3"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04B58EA7"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2" w:type="dxa"/>
            <w:gridSpan w:val="2"/>
            <w:tcBorders>
              <w:top w:val="single" w:sz="4" w:space="0" w:color="000000"/>
              <w:left w:val="single" w:sz="4" w:space="0" w:color="000000"/>
              <w:bottom w:val="single" w:sz="4" w:space="0" w:color="000000"/>
              <w:right w:val="nil"/>
            </w:tcBorders>
          </w:tcPr>
          <w:p w14:paraId="442E4641"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3E49FE2F"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702" w:type="dxa"/>
            <w:gridSpan w:val="2"/>
            <w:tcBorders>
              <w:top w:val="single" w:sz="4" w:space="0" w:color="000000"/>
              <w:left w:val="single" w:sz="4" w:space="0" w:color="000000"/>
              <w:bottom w:val="single" w:sz="4" w:space="0" w:color="000000"/>
              <w:right w:val="single" w:sz="4" w:space="0" w:color="000000"/>
            </w:tcBorders>
          </w:tcPr>
          <w:p w14:paraId="37A9315C" w14:textId="77777777" w:rsidR="00ED4821" w:rsidRPr="00553DA1" w:rsidRDefault="00ED4821" w:rsidP="00ED4821">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76296B7B" w14:textId="77777777" w:rsidTr="00333470">
        <w:trPr>
          <w:trHeight w:val="176"/>
        </w:trPr>
        <w:tc>
          <w:tcPr>
            <w:tcW w:w="15701" w:type="dxa"/>
            <w:gridSpan w:val="16"/>
            <w:tcBorders>
              <w:top w:val="single" w:sz="4" w:space="0" w:color="000000"/>
              <w:left w:val="single" w:sz="4" w:space="0" w:color="000000"/>
              <w:bottom w:val="single" w:sz="4" w:space="0" w:color="000000"/>
              <w:right w:val="single" w:sz="4" w:space="0" w:color="000000"/>
            </w:tcBorders>
          </w:tcPr>
          <w:p w14:paraId="10939333" w14:textId="77777777" w:rsidR="00ED4821" w:rsidRPr="00553DA1" w:rsidRDefault="00ED4821" w:rsidP="00ED4821">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0882D3B0" w14:textId="77777777" w:rsidR="00ED4821" w:rsidRPr="00553DA1" w:rsidRDefault="00ED4821" w:rsidP="00ED4821">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1DFFB758" w14:textId="77777777" w:rsidR="00ED4821" w:rsidRPr="00553DA1" w:rsidRDefault="00ED4821" w:rsidP="00ED4821">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072361ED"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2E0D3696"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556" w:type="dxa"/>
            <w:gridSpan w:val="3"/>
            <w:tcBorders>
              <w:top w:val="single" w:sz="4" w:space="0" w:color="000000"/>
              <w:left w:val="single" w:sz="4" w:space="0" w:color="000000"/>
              <w:bottom w:val="single" w:sz="4" w:space="0" w:color="000000"/>
              <w:right w:val="nil"/>
            </w:tcBorders>
          </w:tcPr>
          <w:p w14:paraId="4BF3D75B" w14:textId="77777777" w:rsidR="00ED4821" w:rsidRPr="00553DA1" w:rsidRDefault="00ED4821" w:rsidP="00ED4821">
            <w:pPr>
              <w:pStyle w:val="ab"/>
              <w:rPr>
                <w:b/>
                <w:color w:val="000000" w:themeColor="text1"/>
                <w:sz w:val="22"/>
                <w:szCs w:val="22"/>
              </w:rPr>
            </w:pPr>
            <w:r w:rsidRPr="00553DA1">
              <w:rPr>
                <w:b/>
                <w:color w:val="000000" w:themeColor="text1"/>
                <w:sz w:val="22"/>
                <w:szCs w:val="22"/>
              </w:rPr>
              <w:t>Предоставление коммунальных услуг</w:t>
            </w:r>
          </w:p>
        </w:tc>
        <w:tc>
          <w:tcPr>
            <w:tcW w:w="3967" w:type="dxa"/>
            <w:gridSpan w:val="3"/>
            <w:tcBorders>
              <w:top w:val="single" w:sz="4" w:space="0" w:color="000000"/>
              <w:left w:val="single" w:sz="4" w:space="0" w:color="000000"/>
              <w:bottom w:val="single" w:sz="4" w:space="0" w:color="000000"/>
              <w:right w:val="nil"/>
            </w:tcBorders>
          </w:tcPr>
          <w:p w14:paraId="6499A71B"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gridSpan w:val="2"/>
            <w:tcBorders>
              <w:top w:val="single" w:sz="4" w:space="0" w:color="000000"/>
              <w:left w:val="single" w:sz="4" w:space="0" w:color="000000"/>
              <w:bottom w:val="single" w:sz="4" w:space="0" w:color="000000"/>
              <w:right w:val="nil"/>
            </w:tcBorders>
          </w:tcPr>
          <w:p w14:paraId="75ACA9F8" w14:textId="77777777" w:rsidR="00ED4821" w:rsidRPr="00553DA1" w:rsidRDefault="00ED4821" w:rsidP="00ED4821">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800650"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7C019643"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tc>
        <w:tc>
          <w:tcPr>
            <w:tcW w:w="1842" w:type="dxa"/>
            <w:gridSpan w:val="2"/>
            <w:tcBorders>
              <w:top w:val="single" w:sz="4" w:space="0" w:color="000000"/>
              <w:left w:val="single" w:sz="4" w:space="0" w:color="000000"/>
              <w:bottom w:val="single" w:sz="4" w:space="0" w:color="000000"/>
              <w:right w:val="nil"/>
            </w:tcBorders>
          </w:tcPr>
          <w:p w14:paraId="63EE7C41"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F21A374"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2" w:type="dxa"/>
            <w:gridSpan w:val="2"/>
            <w:tcBorders>
              <w:top w:val="single" w:sz="4" w:space="0" w:color="000000"/>
              <w:left w:val="single" w:sz="4" w:space="0" w:color="000000"/>
              <w:bottom w:val="single" w:sz="4" w:space="0" w:color="000000"/>
              <w:right w:val="nil"/>
            </w:tcBorders>
          </w:tcPr>
          <w:p w14:paraId="58886AD0"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47686F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2240CDD"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4C0E6C67"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60617765" w14:textId="77777777" w:rsidR="00ED4821" w:rsidRPr="00553DA1" w:rsidRDefault="00ED4821" w:rsidP="00ED4821">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162E3E94" w14:textId="77777777" w:rsidR="00ED4821" w:rsidRPr="00553DA1" w:rsidRDefault="00ED4821" w:rsidP="00ED4821">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w:t>
            </w:r>
            <w:r w:rsidR="005116F8" w:rsidRPr="00553DA1">
              <w:rPr>
                <w:rFonts w:ascii="Times New Roman" w:eastAsia="Times New Roman" w:hAnsi="Times New Roman" w:cs="Times New Roman"/>
                <w:color w:val="000000" w:themeColor="text1"/>
                <w:lang w:eastAsia="ar-SA"/>
              </w:rPr>
              <w:t xml:space="preserve"> озеленение - % не устанавливается</w:t>
            </w:r>
            <w:r w:rsidRPr="00553DA1">
              <w:rPr>
                <w:rFonts w:ascii="Times New Roman" w:eastAsia="Times New Roman" w:hAnsi="Times New Roman" w:cs="Times New Roman"/>
                <w:color w:val="000000" w:themeColor="text1"/>
                <w:lang w:eastAsia="ar-SA"/>
              </w:rPr>
              <w:t xml:space="preserve"> </w:t>
            </w:r>
          </w:p>
        </w:tc>
      </w:tr>
      <w:tr w:rsidR="00000000" w:rsidRPr="00553DA1" w14:paraId="078302B2"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73707060"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3.9</w:t>
            </w:r>
          </w:p>
        </w:tc>
        <w:tc>
          <w:tcPr>
            <w:tcW w:w="2556" w:type="dxa"/>
            <w:gridSpan w:val="3"/>
            <w:tcBorders>
              <w:top w:val="single" w:sz="4" w:space="0" w:color="000000"/>
              <w:left w:val="single" w:sz="4" w:space="0" w:color="000000"/>
              <w:bottom w:val="single" w:sz="4" w:space="0" w:color="000000"/>
              <w:right w:val="nil"/>
            </w:tcBorders>
          </w:tcPr>
          <w:p w14:paraId="3B940451"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Обеспечение научной деятельности</w:t>
            </w:r>
          </w:p>
        </w:tc>
        <w:tc>
          <w:tcPr>
            <w:tcW w:w="3967" w:type="dxa"/>
            <w:gridSpan w:val="3"/>
            <w:tcBorders>
              <w:top w:val="single" w:sz="4" w:space="0" w:color="000000"/>
              <w:left w:val="single" w:sz="4" w:space="0" w:color="000000"/>
              <w:bottom w:val="single" w:sz="4" w:space="0" w:color="000000"/>
              <w:right w:val="nil"/>
            </w:tcBorders>
          </w:tcPr>
          <w:p w14:paraId="38767191"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553DA1">
                <w:rPr>
                  <w:rStyle w:val="a3"/>
                  <w:rFonts w:ascii="Times New Roman" w:eastAsiaTheme="majorEastAsia" w:hAnsi="Times New Roman"/>
                  <w:color w:val="000000" w:themeColor="text1"/>
                  <w:sz w:val="22"/>
                  <w:szCs w:val="22"/>
                </w:rPr>
                <w:t>кодами 3.9.1 - 3.9.3</w:t>
              </w:r>
            </w:hyperlink>
          </w:p>
        </w:tc>
        <w:tc>
          <w:tcPr>
            <w:tcW w:w="2409" w:type="dxa"/>
            <w:gridSpan w:val="2"/>
            <w:tcBorders>
              <w:top w:val="single" w:sz="4" w:space="0" w:color="000000"/>
              <w:left w:val="single" w:sz="4" w:space="0" w:color="000000"/>
              <w:bottom w:val="single" w:sz="4" w:space="0" w:color="000000"/>
              <w:right w:val="nil"/>
            </w:tcBorders>
          </w:tcPr>
          <w:p w14:paraId="32EF8EDC" w14:textId="77777777" w:rsidR="00ED4821" w:rsidRPr="00553DA1" w:rsidRDefault="00ED4821" w:rsidP="00ED4821">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2B4856D4"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1137D2BE"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259C80B1" w14:textId="77777777" w:rsidR="00ED4821" w:rsidRPr="00553DA1" w:rsidRDefault="00ED4821" w:rsidP="00ED482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0001CC96" w14:textId="77777777" w:rsidR="00ED4821" w:rsidRPr="00553DA1" w:rsidRDefault="00ED4821" w:rsidP="00ED482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60125881"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12" w:type="dxa"/>
            <w:gridSpan w:val="2"/>
            <w:tcBorders>
              <w:top w:val="single" w:sz="4" w:space="0" w:color="000000"/>
              <w:left w:val="single" w:sz="4" w:space="0" w:color="000000"/>
              <w:bottom w:val="single" w:sz="4" w:space="0" w:color="000000"/>
              <w:right w:val="nil"/>
            </w:tcBorders>
          </w:tcPr>
          <w:p w14:paraId="3ADA27AE"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5E31053E"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19A2FCDC"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1CCB3587"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3AD138F6"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5116F8" w:rsidRPr="00553DA1">
              <w:rPr>
                <w:rFonts w:ascii="Times New Roman" w:eastAsia="Times New Roman" w:hAnsi="Times New Roman" w:cs="Times New Roman"/>
                <w:color w:val="000000" w:themeColor="text1"/>
                <w:lang w:eastAsia="ar-SA"/>
              </w:rPr>
              <w:t>; озеленение – 15%.</w:t>
            </w:r>
          </w:p>
        </w:tc>
      </w:tr>
      <w:tr w:rsidR="00000000" w:rsidRPr="00553DA1" w14:paraId="527A8D30"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480B2B86" w14:textId="77777777" w:rsidR="00ED4821" w:rsidRPr="00553DA1" w:rsidRDefault="00ED4821" w:rsidP="00ED482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3.9.1</w:t>
            </w:r>
          </w:p>
        </w:tc>
        <w:tc>
          <w:tcPr>
            <w:tcW w:w="2556" w:type="dxa"/>
            <w:gridSpan w:val="3"/>
            <w:tcBorders>
              <w:top w:val="single" w:sz="4" w:space="0" w:color="000000"/>
              <w:left w:val="single" w:sz="4" w:space="0" w:color="000000"/>
              <w:bottom w:val="single" w:sz="4" w:space="0" w:color="000000"/>
              <w:right w:val="nil"/>
            </w:tcBorders>
          </w:tcPr>
          <w:p w14:paraId="6F918ABE" w14:textId="77777777" w:rsidR="00ED4821" w:rsidRPr="00553DA1" w:rsidRDefault="00ED4821" w:rsidP="00ED4821">
            <w:pPr>
              <w:pStyle w:val="a8"/>
              <w:rPr>
                <w:rFonts w:ascii="Times New Roman" w:hAnsi="Times New Roman" w:cs="Times New Roman"/>
                <w:b/>
                <w:color w:val="000000" w:themeColor="text1"/>
                <w:sz w:val="22"/>
                <w:szCs w:val="22"/>
              </w:rPr>
            </w:pPr>
            <w:bookmarkStart w:id="40" w:name="sub_10391"/>
            <w:r w:rsidRPr="00553DA1">
              <w:rPr>
                <w:rFonts w:ascii="Times New Roman" w:hAnsi="Times New Roman" w:cs="Times New Roman"/>
                <w:b/>
                <w:color w:val="000000" w:themeColor="text1"/>
                <w:sz w:val="22"/>
                <w:szCs w:val="22"/>
              </w:rPr>
              <w:t>Обеспечение деятельности в области гидрометеорологии и смежных с ней областях</w:t>
            </w:r>
            <w:bookmarkEnd w:id="40"/>
          </w:p>
        </w:tc>
        <w:tc>
          <w:tcPr>
            <w:tcW w:w="3967" w:type="dxa"/>
            <w:gridSpan w:val="3"/>
            <w:tcBorders>
              <w:top w:val="single" w:sz="4" w:space="0" w:color="000000"/>
              <w:left w:val="single" w:sz="4" w:space="0" w:color="000000"/>
              <w:bottom w:val="single" w:sz="4" w:space="0" w:color="000000"/>
              <w:right w:val="nil"/>
            </w:tcBorders>
          </w:tcPr>
          <w:p w14:paraId="3D849DC6"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09" w:type="dxa"/>
            <w:gridSpan w:val="2"/>
            <w:tcBorders>
              <w:top w:val="single" w:sz="4" w:space="0" w:color="000000"/>
              <w:left w:val="single" w:sz="4" w:space="0" w:color="000000"/>
              <w:bottom w:val="single" w:sz="4" w:space="0" w:color="000000"/>
              <w:right w:val="nil"/>
            </w:tcBorders>
          </w:tcPr>
          <w:p w14:paraId="23A58D6C" w14:textId="77777777" w:rsidR="00ED4821" w:rsidRPr="00553DA1" w:rsidRDefault="00ED4821" w:rsidP="00ED4821">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212F2F91"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2A40A48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0CF449CD" w14:textId="77777777" w:rsidR="00ED4821" w:rsidRPr="00553DA1" w:rsidRDefault="00ED4821" w:rsidP="00ED482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12BFFBE4" w14:textId="77777777" w:rsidR="00ED4821" w:rsidRPr="00553DA1" w:rsidRDefault="00ED4821" w:rsidP="00ED482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6A2F1911"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12" w:type="dxa"/>
            <w:gridSpan w:val="2"/>
            <w:tcBorders>
              <w:top w:val="single" w:sz="4" w:space="0" w:color="000000"/>
              <w:left w:val="single" w:sz="4" w:space="0" w:color="000000"/>
              <w:bottom w:val="single" w:sz="4" w:space="0" w:color="000000"/>
              <w:right w:val="nil"/>
            </w:tcBorders>
          </w:tcPr>
          <w:p w14:paraId="2BE186B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05F985F4"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50949DF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707CA24F"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786B9686"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5116F8" w:rsidRPr="00553DA1">
              <w:rPr>
                <w:rFonts w:ascii="Times New Roman" w:eastAsia="Times New Roman" w:hAnsi="Times New Roman" w:cs="Times New Roman"/>
                <w:color w:val="000000" w:themeColor="text1"/>
                <w:lang w:eastAsia="ar-SA"/>
              </w:rPr>
              <w:t>; озеленение – 15%.</w:t>
            </w:r>
          </w:p>
        </w:tc>
      </w:tr>
      <w:tr w:rsidR="00000000" w:rsidRPr="00553DA1" w14:paraId="20013623"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428743AD" w14:textId="77777777" w:rsidR="00ED4821" w:rsidRPr="00553DA1" w:rsidRDefault="00ED4821" w:rsidP="00ED482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3.9.2</w:t>
            </w:r>
          </w:p>
        </w:tc>
        <w:tc>
          <w:tcPr>
            <w:tcW w:w="2556" w:type="dxa"/>
            <w:gridSpan w:val="3"/>
            <w:tcBorders>
              <w:top w:val="single" w:sz="4" w:space="0" w:color="000000"/>
              <w:left w:val="single" w:sz="4" w:space="0" w:color="000000"/>
              <w:bottom w:val="single" w:sz="4" w:space="0" w:color="000000"/>
              <w:right w:val="nil"/>
            </w:tcBorders>
          </w:tcPr>
          <w:p w14:paraId="5A3C2A80" w14:textId="77777777" w:rsidR="00ED4821" w:rsidRPr="00553DA1" w:rsidRDefault="00ED4821" w:rsidP="00ED4821">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Проведение научных исследований</w:t>
            </w:r>
          </w:p>
        </w:tc>
        <w:tc>
          <w:tcPr>
            <w:tcW w:w="3967" w:type="dxa"/>
            <w:gridSpan w:val="3"/>
            <w:tcBorders>
              <w:top w:val="single" w:sz="4" w:space="0" w:color="000000"/>
              <w:left w:val="single" w:sz="4" w:space="0" w:color="000000"/>
              <w:bottom w:val="single" w:sz="4" w:space="0" w:color="000000"/>
              <w:right w:val="nil"/>
            </w:tcBorders>
          </w:tcPr>
          <w:p w14:paraId="5137447E"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09" w:type="dxa"/>
            <w:gridSpan w:val="2"/>
            <w:tcBorders>
              <w:top w:val="single" w:sz="4" w:space="0" w:color="000000"/>
              <w:left w:val="single" w:sz="4" w:space="0" w:color="000000"/>
              <w:bottom w:val="single" w:sz="4" w:space="0" w:color="000000"/>
              <w:right w:val="nil"/>
            </w:tcBorders>
          </w:tcPr>
          <w:p w14:paraId="504B875D" w14:textId="77777777" w:rsidR="00ED4821" w:rsidRPr="00553DA1" w:rsidRDefault="00ED4821" w:rsidP="00ED4821">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7C94E2B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76CA377B"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46BF6218" w14:textId="77777777" w:rsidR="00ED4821" w:rsidRPr="00553DA1" w:rsidRDefault="00ED4821" w:rsidP="00ED482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372308AA" w14:textId="77777777" w:rsidR="00ED4821" w:rsidRPr="00553DA1" w:rsidRDefault="00ED4821" w:rsidP="00ED482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56102258"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12" w:type="dxa"/>
            <w:gridSpan w:val="2"/>
            <w:tcBorders>
              <w:top w:val="single" w:sz="4" w:space="0" w:color="000000"/>
              <w:left w:val="single" w:sz="4" w:space="0" w:color="000000"/>
              <w:bottom w:val="single" w:sz="4" w:space="0" w:color="000000"/>
              <w:right w:val="nil"/>
            </w:tcBorders>
          </w:tcPr>
          <w:p w14:paraId="440279D6"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2E08E7DA"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26B35942"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49740242"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02876A2F"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5116F8" w:rsidRPr="00553DA1">
              <w:rPr>
                <w:rFonts w:ascii="Times New Roman" w:eastAsia="Times New Roman" w:hAnsi="Times New Roman" w:cs="Times New Roman"/>
                <w:color w:val="000000" w:themeColor="text1"/>
                <w:lang w:eastAsia="ar-SA"/>
              </w:rPr>
              <w:t>; озеленение – 15%</w:t>
            </w:r>
          </w:p>
        </w:tc>
      </w:tr>
      <w:tr w:rsidR="00000000" w:rsidRPr="00553DA1" w14:paraId="00565CB4"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6986A4DF" w14:textId="77777777" w:rsidR="00ED4821" w:rsidRPr="00553DA1" w:rsidRDefault="00ED4821" w:rsidP="00ED482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3.9.3</w:t>
            </w:r>
          </w:p>
        </w:tc>
        <w:tc>
          <w:tcPr>
            <w:tcW w:w="2556" w:type="dxa"/>
            <w:gridSpan w:val="3"/>
            <w:tcBorders>
              <w:top w:val="single" w:sz="4" w:space="0" w:color="000000"/>
              <w:left w:val="single" w:sz="4" w:space="0" w:color="000000"/>
              <w:bottom w:val="single" w:sz="4" w:space="0" w:color="000000"/>
              <w:right w:val="nil"/>
            </w:tcBorders>
          </w:tcPr>
          <w:p w14:paraId="6D6FECC7" w14:textId="77777777" w:rsidR="00ED4821" w:rsidRPr="00553DA1" w:rsidRDefault="00ED4821" w:rsidP="00ED4821">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Проведение научных испытаний</w:t>
            </w:r>
          </w:p>
        </w:tc>
        <w:tc>
          <w:tcPr>
            <w:tcW w:w="3967" w:type="dxa"/>
            <w:gridSpan w:val="3"/>
            <w:tcBorders>
              <w:top w:val="single" w:sz="4" w:space="0" w:color="000000"/>
              <w:left w:val="single" w:sz="4" w:space="0" w:color="000000"/>
              <w:bottom w:val="single" w:sz="4" w:space="0" w:color="000000"/>
              <w:right w:val="nil"/>
            </w:tcBorders>
          </w:tcPr>
          <w:p w14:paraId="79DB9277"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409" w:type="dxa"/>
            <w:gridSpan w:val="2"/>
            <w:tcBorders>
              <w:top w:val="single" w:sz="4" w:space="0" w:color="000000"/>
              <w:left w:val="single" w:sz="4" w:space="0" w:color="000000"/>
              <w:bottom w:val="single" w:sz="4" w:space="0" w:color="000000"/>
              <w:right w:val="nil"/>
            </w:tcBorders>
          </w:tcPr>
          <w:p w14:paraId="778EC8F4" w14:textId="77777777" w:rsidR="00ED4821" w:rsidRPr="00553DA1" w:rsidRDefault="00ED4821" w:rsidP="00ED4821">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3BC01DDF"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5446B6C6"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37DE9DB3" w14:textId="77777777" w:rsidR="00ED4821" w:rsidRPr="00553DA1" w:rsidRDefault="00ED4821" w:rsidP="00ED482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7254B8B6" w14:textId="77777777" w:rsidR="00ED4821" w:rsidRPr="00553DA1" w:rsidRDefault="00ED4821" w:rsidP="00ED482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373F1268"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12" w:type="dxa"/>
            <w:gridSpan w:val="2"/>
            <w:tcBorders>
              <w:top w:val="single" w:sz="4" w:space="0" w:color="000000"/>
              <w:left w:val="single" w:sz="4" w:space="0" w:color="000000"/>
              <w:bottom w:val="single" w:sz="4" w:space="0" w:color="000000"/>
              <w:right w:val="nil"/>
            </w:tcBorders>
          </w:tcPr>
          <w:p w14:paraId="09B1F607"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0B3820A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034912F7"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256949FA"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5347B0CC"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5116F8" w:rsidRPr="00553DA1">
              <w:rPr>
                <w:rFonts w:ascii="Times New Roman" w:eastAsia="Times New Roman" w:hAnsi="Times New Roman" w:cs="Times New Roman"/>
                <w:color w:val="000000" w:themeColor="text1"/>
                <w:lang w:eastAsia="ar-SA"/>
              </w:rPr>
              <w:t>;  озеленение – 15%</w:t>
            </w:r>
          </w:p>
        </w:tc>
      </w:tr>
      <w:tr w:rsidR="00000000" w:rsidRPr="00553DA1" w14:paraId="64B62095"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0C2F09A9"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556" w:type="dxa"/>
            <w:gridSpan w:val="3"/>
            <w:tcBorders>
              <w:top w:val="single" w:sz="4" w:space="0" w:color="000000"/>
              <w:left w:val="single" w:sz="4" w:space="0" w:color="000000"/>
              <w:bottom w:val="single" w:sz="4" w:space="0" w:color="000000"/>
              <w:right w:val="nil"/>
            </w:tcBorders>
          </w:tcPr>
          <w:p w14:paraId="03924894" w14:textId="77777777" w:rsidR="00ED4821" w:rsidRPr="00553DA1" w:rsidRDefault="00BC5DED"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 Служебные гаражи</w:t>
            </w:r>
          </w:p>
        </w:tc>
        <w:tc>
          <w:tcPr>
            <w:tcW w:w="3967" w:type="dxa"/>
            <w:gridSpan w:val="3"/>
            <w:tcBorders>
              <w:top w:val="single" w:sz="4" w:space="0" w:color="000000"/>
              <w:left w:val="single" w:sz="4" w:space="0" w:color="000000"/>
              <w:bottom w:val="single" w:sz="4" w:space="0" w:color="000000"/>
              <w:right w:val="nil"/>
            </w:tcBorders>
          </w:tcPr>
          <w:p w14:paraId="1DF70FC1"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09" w:type="dxa"/>
            <w:gridSpan w:val="2"/>
            <w:tcBorders>
              <w:top w:val="single" w:sz="4" w:space="0" w:color="000000"/>
              <w:left w:val="single" w:sz="4" w:space="0" w:color="000000"/>
              <w:bottom w:val="single" w:sz="4" w:space="0" w:color="000000"/>
              <w:right w:val="nil"/>
            </w:tcBorders>
          </w:tcPr>
          <w:p w14:paraId="2A2419F6"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604C3D0"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tc>
        <w:tc>
          <w:tcPr>
            <w:tcW w:w="1842" w:type="dxa"/>
            <w:gridSpan w:val="2"/>
            <w:tcBorders>
              <w:top w:val="single" w:sz="4" w:space="0" w:color="000000"/>
              <w:left w:val="single" w:sz="4" w:space="0" w:color="000000"/>
              <w:bottom w:val="single" w:sz="4" w:space="0" w:color="000000"/>
              <w:right w:val="nil"/>
            </w:tcBorders>
          </w:tcPr>
          <w:p w14:paraId="3FD8ED69"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w:t>
            </w:r>
          </w:p>
        </w:tc>
        <w:tc>
          <w:tcPr>
            <w:tcW w:w="2412" w:type="dxa"/>
            <w:gridSpan w:val="2"/>
            <w:tcBorders>
              <w:top w:val="single" w:sz="4" w:space="0" w:color="000000"/>
              <w:left w:val="single" w:sz="4" w:space="0" w:color="000000"/>
              <w:bottom w:val="single" w:sz="4" w:space="0" w:color="000000"/>
              <w:right w:val="nil"/>
            </w:tcBorders>
          </w:tcPr>
          <w:p w14:paraId="0018AFBD"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–1 </w:t>
            </w:r>
          </w:p>
          <w:p w14:paraId="4E1A89ED"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 6 м.</w:t>
            </w:r>
          </w:p>
          <w:p w14:paraId="6B2A1FA4"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4A0CB630"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80</w:t>
            </w:r>
            <w:r w:rsidR="005116F8" w:rsidRPr="00553DA1">
              <w:rPr>
                <w:rFonts w:ascii="Times New Roman" w:eastAsia="Times New Roman" w:hAnsi="Times New Roman" w:cs="Times New Roman"/>
                <w:color w:val="000000" w:themeColor="text1"/>
                <w:lang w:eastAsia="ar-SA"/>
              </w:rPr>
              <w:t>; озеле</w:t>
            </w:r>
            <w:r w:rsidR="00180ED6" w:rsidRPr="00553DA1">
              <w:rPr>
                <w:rFonts w:ascii="Times New Roman" w:eastAsia="Times New Roman" w:hAnsi="Times New Roman" w:cs="Times New Roman"/>
                <w:color w:val="000000" w:themeColor="text1"/>
                <w:lang w:eastAsia="ar-SA"/>
              </w:rPr>
              <w:t>не</w:t>
            </w:r>
            <w:r w:rsidR="005116F8" w:rsidRPr="00553DA1">
              <w:rPr>
                <w:rFonts w:ascii="Times New Roman" w:eastAsia="Times New Roman" w:hAnsi="Times New Roman" w:cs="Times New Roman"/>
                <w:color w:val="000000" w:themeColor="text1"/>
                <w:lang w:eastAsia="ar-SA"/>
              </w:rPr>
              <w:t>ние - % не устанавливается.</w:t>
            </w:r>
          </w:p>
        </w:tc>
      </w:tr>
      <w:tr w:rsidR="00000000" w:rsidRPr="00553DA1" w14:paraId="5ECC9D69"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3A0CE978"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4.9.1</w:t>
            </w:r>
          </w:p>
        </w:tc>
        <w:tc>
          <w:tcPr>
            <w:tcW w:w="2556" w:type="dxa"/>
            <w:gridSpan w:val="3"/>
            <w:tcBorders>
              <w:top w:val="single" w:sz="4" w:space="0" w:color="000000"/>
              <w:left w:val="single" w:sz="4" w:space="0" w:color="000000"/>
              <w:bottom w:val="single" w:sz="4" w:space="0" w:color="000000"/>
              <w:right w:val="nil"/>
            </w:tcBorders>
          </w:tcPr>
          <w:p w14:paraId="1C65654E" w14:textId="77777777" w:rsidR="00ED4821" w:rsidRPr="00553DA1" w:rsidRDefault="00ED4821" w:rsidP="00ED4821">
            <w:pPr>
              <w:pStyle w:val="ab"/>
              <w:rPr>
                <w:b/>
                <w:color w:val="000000" w:themeColor="text1"/>
                <w:sz w:val="22"/>
                <w:szCs w:val="22"/>
              </w:rPr>
            </w:pPr>
            <w:bookmarkStart w:id="41" w:name="sub_10491"/>
            <w:r w:rsidRPr="00553DA1">
              <w:rPr>
                <w:b/>
                <w:color w:val="000000" w:themeColor="text1"/>
                <w:sz w:val="22"/>
                <w:szCs w:val="22"/>
              </w:rPr>
              <w:t>Объекты дорожного сервиса</w:t>
            </w:r>
            <w:bookmarkEnd w:id="41"/>
          </w:p>
        </w:tc>
        <w:tc>
          <w:tcPr>
            <w:tcW w:w="3967" w:type="dxa"/>
            <w:gridSpan w:val="3"/>
            <w:tcBorders>
              <w:top w:val="single" w:sz="4" w:space="0" w:color="000000"/>
              <w:left w:val="single" w:sz="4" w:space="0" w:color="000000"/>
              <w:bottom w:val="single" w:sz="4" w:space="0" w:color="000000"/>
              <w:right w:val="nil"/>
            </w:tcBorders>
          </w:tcPr>
          <w:p w14:paraId="78EC2A76"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53DA1">
                <w:rPr>
                  <w:rStyle w:val="a3"/>
                  <w:rFonts w:ascii="Times New Roman" w:eastAsiaTheme="majorEastAsia" w:hAnsi="Times New Roman"/>
                  <w:color w:val="000000" w:themeColor="text1"/>
                  <w:sz w:val="22"/>
                  <w:szCs w:val="22"/>
                </w:rPr>
                <w:t>кодами 4.9.1.1 - 4.9.1.4</w:t>
              </w:r>
            </w:hyperlink>
          </w:p>
        </w:tc>
        <w:tc>
          <w:tcPr>
            <w:tcW w:w="2409" w:type="dxa"/>
            <w:gridSpan w:val="2"/>
            <w:tcBorders>
              <w:top w:val="single" w:sz="4" w:space="0" w:color="000000"/>
              <w:left w:val="single" w:sz="4" w:space="0" w:color="000000"/>
              <w:bottom w:val="single" w:sz="4" w:space="0" w:color="000000"/>
              <w:right w:val="nil"/>
            </w:tcBorders>
          </w:tcPr>
          <w:p w14:paraId="1725FBDD"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73BFEAA" w14:textId="77777777" w:rsidR="00ED4821" w:rsidRPr="00553DA1" w:rsidRDefault="00ED4821" w:rsidP="00ED4821">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43A58E22" w14:textId="77777777" w:rsidR="00ED4821" w:rsidRPr="00553DA1" w:rsidRDefault="00ED4821" w:rsidP="00ED4821">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414A880A"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6351D1BB"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2" w:type="dxa"/>
            <w:gridSpan w:val="2"/>
            <w:tcBorders>
              <w:top w:val="single" w:sz="4" w:space="0" w:color="000000"/>
              <w:left w:val="single" w:sz="4" w:space="0" w:color="000000"/>
              <w:bottom w:val="single" w:sz="4" w:space="0" w:color="000000"/>
              <w:right w:val="nil"/>
            </w:tcBorders>
          </w:tcPr>
          <w:p w14:paraId="54E7D490"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5CD28C26"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1702" w:type="dxa"/>
            <w:gridSpan w:val="2"/>
            <w:tcBorders>
              <w:top w:val="single" w:sz="4" w:space="0" w:color="000000"/>
              <w:left w:val="single" w:sz="4" w:space="0" w:color="000000"/>
              <w:bottom w:val="single" w:sz="4" w:space="0" w:color="000000"/>
              <w:right w:val="single" w:sz="4" w:space="0" w:color="000000"/>
            </w:tcBorders>
          </w:tcPr>
          <w:p w14:paraId="145786F7"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7CE1808D"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5116F8"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15%.</w:t>
            </w:r>
          </w:p>
          <w:p w14:paraId="720DA4B8"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10751EA8"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825D796"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20FC9D82"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6ABFB22A" w14:textId="77777777" w:rsidR="00ED4821" w:rsidRPr="00553DA1" w:rsidRDefault="00ED4821" w:rsidP="00ED482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4.9.1.1</w:t>
            </w:r>
          </w:p>
        </w:tc>
        <w:tc>
          <w:tcPr>
            <w:tcW w:w="2556" w:type="dxa"/>
            <w:gridSpan w:val="3"/>
            <w:tcBorders>
              <w:top w:val="single" w:sz="4" w:space="0" w:color="000000"/>
              <w:left w:val="single" w:sz="4" w:space="0" w:color="000000"/>
              <w:bottom w:val="single" w:sz="4" w:space="0" w:color="000000"/>
              <w:right w:val="nil"/>
            </w:tcBorders>
          </w:tcPr>
          <w:p w14:paraId="5722DA1C" w14:textId="77777777" w:rsidR="00ED4821" w:rsidRPr="00553DA1" w:rsidRDefault="00ED4821" w:rsidP="00ED4821">
            <w:pPr>
              <w:pStyle w:val="ab"/>
              <w:rPr>
                <w:rFonts w:ascii="Times New Roman" w:hAnsi="Times New Roman" w:cs="Times New Roman"/>
                <w:b/>
                <w:color w:val="000000" w:themeColor="text1"/>
                <w:sz w:val="22"/>
                <w:szCs w:val="22"/>
              </w:rPr>
            </w:pPr>
            <w:bookmarkStart w:id="42" w:name="sub_14911"/>
            <w:r w:rsidRPr="00553DA1">
              <w:rPr>
                <w:rFonts w:ascii="Times New Roman" w:hAnsi="Times New Roman" w:cs="Times New Roman"/>
                <w:b/>
                <w:color w:val="000000" w:themeColor="text1"/>
                <w:sz w:val="22"/>
                <w:szCs w:val="22"/>
              </w:rPr>
              <w:t>Заправка транспортных средств</w:t>
            </w:r>
            <w:bookmarkEnd w:id="42"/>
          </w:p>
        </w:tc>
        <w:tc>
          <w:tcPr>
            <w:tcW w:w="3967" w:type="dxa"/>
            <w:gridSpan w:val="3"/>
            <w:tcBorders>
              <w:top w:val="single" w:sz="4" w:space="0" w:color="000000"/>
              <w:left w:val="single" w:sz="4" w:space="0" w:color="000000"/>
              <w:bottom w:val="single" w:sz="4" w:space="0" w:color="000000"/>
              <w:right w:val="nil"/>
            </w:tcBorders>
          </w:tcPr>
          <w:p w14:paraId="6F1650BE"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gridSpan w:val="2"/>
            <w:tcBorders>
              <w:top w:val="single" w:sz="4" w:space="0" w:color="000000"/>
              <w:left w:val="single" w:sz="4" w:space="0" w:color="000000"/>
              <w:bottom w:val="single" w:sz="4" w:space="0" w:color="000000"/>
              <w:right w:val="nil"/>
            </w:tcBorders>
          </w:tcPr>
          <w:p w14:paraId="46246A6E"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E13DCE4" w14:textId="77777777" w:rsidR="00ED4821" w:rsidRPr="00553DA1" w:rsidRDefault="00ED4821" w:rsidP="00ED4821">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5B0E1C59" w14:textId="77777777" w:rsidR="00ED4821" w:rsidRPr="00553DA1" w:rsidRDefault="00ED4821" w:rsidP="00ED4821">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4762768C" w14:textId="77777777" w:rsidR="00796A0F" w:rsidRPr="00553DA1" w:rsidRDefault="00796A0F"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276AA823"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2" w:type="dxa"/>
            <w:gridSpan w:val="2"/>
            <w:tcBorders>
              <w:top w:val="single" w:sz="4" w:space="0" w:color="000000"/>
              <w:left w:val="single" w:sz="4" w:space="0" w:color="000000"/>
              <w:bottom w:val="single" w:sz="4" w:space="0" w:color="000000"/>
              <w:right w:val="nil"/>
            </w:tcBorders>
          </w:tcPr>
          <w:p w14:paraId="41C100EF"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244DAFD6"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1702" w:type="dxa"/>
            <w:gridSpan w:val="2"/>
            <w:tcBorders>
              <w:top w:val="single" w:sz="4" w:space="0" w:color="000000"/>
              <w:left w:val="single" w:sz="4" w:space="0" w:color="000000"/>
              <w:bottom w:val="single" w:sz="4" w:space="0" w:color="000000"/>
              <w:right w:val="single" w:sz="4" w:space="0" w:color="000000"/>
            </w:tcBorders>
          </w:tcPr>
          <w:p w14:paraId="535F6481"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0D9F98CF"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5116F8"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3EB5FEE9"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70115F2"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FB3D4EF"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53FA82C1"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16333F0C" w14:textId="77777777" w:rsidR="00ED4821" w:rsidRPr="00553DA1" w:rsidRDefault="00ED4821" w:rsidP="00ED482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4.9.1.3</w:t>
            </w:r>
          </w:p>
        </w:tc>
        <w:tc>
          <w:tcPr>
            <w:tcW w:w="2556" w:type="dxa"/>
            <w:gridSpan w:val="3"/>
            <w:tcBorders>
              <w:top w:val="single" w:sz="4" w:space="0" w:color="000000"/>
              <w:left w:val="single" w:sz="4" w:space="0" w:color="000000"/>
              <w:bottom w:val="single" w:sz="4" w:space="0" w:color="000000"/>
              <w:right w:val="nil"/>
            </w:tcBorders>
          </w:tcPr>
          <w:p w14:paraId="47067963" w14:textId="77777777" w:rsidR="00ED4821" w:rsidRPr="00553DA1" w:rsidRDefault="00ED4821" w:rsidP="00ED4821">
            <w:pPr>
              <w:pStyle w:val="ab"/>
              <w:rPr>
                <w:rFonts w:ascii="Times New Roman" w:hAnsi="Times New Roman" w:cs="Times New Roman"/>
                <w:b/>
                <w:color w:val="000000" w:themeColor="text1"/>
                <w:sz w:val="22"/>
                <w:szCs w:val="22"/>
              </w:rPr>
            </w:pPr>
            <w:bookmarkStart w:id="43" w:name="sub_14913"/>
            <w:r w:rsidRPr="00553DA1">
              <w:rPr>
                <w:rFonts w:ascii="Times New Roman" w:hAnsi="Times New Roman" w:cs="Times New Roman"/>
                <w:b/>
                <w:color w:val="000000" w:themeColor="text1"/>
                <w:sz w:val="22"/>
                <w:szCs w:val="22"/>
              </w:rPr>
              <w:t>Автомобильные мойки</w:t>
            </w:r>
            <w:bookmarkEnd w:id="43"/>
          </w:p>
        </w:tc>
        <w:tc>
          <w:tcPr>
            <w:tcW w:w="3967" w:type="dxa"/>
            <w:gridSpan w:val="3"/>
            <w:tcBorders>
              <w:top w:val="single" w:sz="4" w:space="0" w:color="000000"/>
              <w:left w:val="single" w:sz="4" w:space="0" w:color="000000"/>
              <w:bottom w:val="single" w:sz="4" w:space="0" w:color="000000"/>
              <w:right w:val="nil"/>
            </w:tcBorders>
          </w:tcPr>
          <w:p w14:paraId="5E6BB67C"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автомобильных моек, а также размещение магазинов сопутствующей торговли</w:t>
            </w:r>
          </w:p>
        </w:tc>
        <w:tc>
          <w:tcPr>
            <w:tcW w:w="2409" w:type="dxa"/>
            <w:gridSpan w:val="2"/>
            <w:tcBorders>
              <w:top w:val="single" w:sz="4" w:space="0" w:color="000000"/>
              <w:left w:val="single" w:sz="4" w:space="0" w:color="000000"/>
              <w:bottom w:val="single" w:sz="4" w:space="0" w:color="000000"/>
              <w:right w:val="nil"/>
            </w:tcBorders>
          </w:tcPr>
          <w:p w14:paraId="6544A5FC"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5A0A6D1" w14:textId="77777777" w:rsidR="00ED4821" w:rsidRPr="00553DA1" w:rsidRDefault="00ED4821" w:rsidP="00ED4821">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4F2C537A"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tc>
        <w:tc>
          <w:tcPr>
            <w:tcW w:w="1842" w:type="dxa"/>
            <w:gridSpan w:val="2"/>
            <w:tcBorders>
              <w:top w:val="single" w:sz="4" w:space="0" w:color="000000"/>
              <w:left w:val="single" w:sz="4" w:space="0" w:color="000000"/>
              <w:bottom w:val="single" w:sz="4" w:space="0" w:color="000000"/>
              <w:right w:val="nil"/>
            </w:tcBorders>
          </w:tcPr>
          <w:p w14:paraId="728B47F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2" w:type="dxa"/>
            <w:gridSpan w:val="2"/>
            <w:tcBorders>
              <w:top w:val="single" w:sz="4" w:space="0" w:color="000000"/>
              <w:left w:val="single" w:sz="4" w:space="0" w:color="000000"/>
              <w:bottom w:val="single" w:sz="4" w:space="0" w:color="000000"/>
              <w:right w:val="nil"/>
            </w:tcBorders>
          </w:tcPr>
          <w:p w14:paraId="64547DA2"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1864A4F8"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1702" w:type="dxa"/>
            <w:gridSpan w:val="2"/>
            <w:tcBorders>
              <w:top w:val="single" w:sz="4" w:space="0" w:color="000000"/>
              <w:left w:val="single" w:sz="4" w:space="0" w:color="000000"/>
              <w:bottom w:val="single" w:sz="4" w:space="0" w:color="000000"/>
              <w:right w:val="single" w:sz="4" w:space="0" w:color="000000"/>
            </w:tcBorders>
          </w:tcPr>
          <w:p w14:paraId="68196DE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3299E60D"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5116F8"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551B3DDD"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11212985"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0428BD0"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74E1B1C3"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4C76F7EF" w14:textId="77777777" w:rsidR="00ED4821" w:rsidRPr="00553DA1" w:rsidRDefault="00ED4821" w:rsidP="00ED482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4.9.1.4</w:t>
            </w:r>
          </w:p>
        </w:tc>
        <w:tc>
          <w:tcPr>
            <w:tcW w:w="2556" w:type="dxa"/>
            <w:gridSpan w:val="3"/>
            <w:tcBorders>
              <w:top w:val="single" w:sz="4" w:space="0" w:color="000000"/>
              <w:left w:val="single" w:sz="4" w:space="0" w:color="000000"/>
              <w:bottom w:val="single" w:sz="4" w:space="0" w:color="000000"/>
              <w:right w:val="nil"/>
            </w:tcBorders>
          </w:tcPr>
          <w:p w14:paraId="0B127327" w14:textId="77777777" w:rsidR="00ED4821" w:rsidRPr="00553DA1" w:rsidRDefault="00ED4821" w:rsidP="00ED4821">
            <w:pPr>
              <w:pStyle w:val="ab"/>
              <w:rPr>
                <w:rFonts w:ascii="Times New Roman" w:hAnsi="Times New Roman" w:cs="Times New Roman"/>
                <w:b/>
                <w:color w:val="000000" w:themeColor="text1"/>
                <w:sz w:val="22"/>
                <w:szCs w:val="22"/>
              </w:rPr>
            </w:pPr>
            <w:bookmarkStart w:id="44" w:name="sub_14914"/>
            <w:r w:rsidRPr="00553DA1">
              <w:rPr>
                <w:rFonts w:ascii="Times New Roman" w:hAnsi="Times New Roman" w:cs="Times New Roman"/>
                <w:b/>
                <w:color w:val="000000" w:themeColor="text1"/>
                <w:sz w:val="22"/>
                <w:szCs w:val="22"/>
              </w:rPr>
              <w:t>Ремонт автомобилей</w:t>
            </w:r>
            <w:bookmarkEnd w:id="44"/>
          </w:p>
        </w:tc>
        <w:tc>
          <w:tcPr>
            <w:tcW w:w="3967" w:type="dxa"/>
            <w:gridSpan w:val="3"/>
            <w:tcBorders>
              <w:top w:val="single" w:sz="4" w:space="0" w:color="000000"/>
              <w:left w:val="single" w:sz="4" w:space="0" w:color="000000"/>
              <w:bottom w:val="single" w:sz="4" w:space="0" w:color="000000"/>
              <w:right w:val="nil"/>
            </w:tcBorders>
          </w:tcPr>
          <w:p w14:paraId="5DD86526"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gridSpan w:val="2"/>
            <w:tcBorders>
              <w:top w:val="single" w:sz="4" w:space="0" w:color="000000"/>
              <w:left w:val="single" w:sz="4" w:space="0" w:color="000000"/>
              <w:bottom w:val="single" w:sz="4" w:space="0" w:color="000000"/>
              <w:right w:val="nil"/>
            </w:tcBorders>
          </w:tcPr>
          <w:p w14:paraId="51AD55AB"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01BC6C6C" w14:textId="77777777" w:rsidR="00ED4821" w:rsidRPr="00553DA1" w:rsidRDefault="00ED4821" w:rsidP="00ED4821">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49822E8" w14:textId="77777777" w:rsidR="00ED4821" w:rsidRPr="00553DA1" w:rsidRDefault="00ED4821" w:rsidP="00ED4821">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4B7FF68C"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072248A8"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2" w:type="dxa"/>
            <w:gridSpan w:val="2"/>
            <w:tcBorders>
              <w:top w:val="single" w:sz="4" w:space="0" w:color="000000"/>
              <w:left w:val="single" w:sz="4" w:space="0" w:color="000000"/>
              <w:bottom w:val="single" w:sz="4" w:space="0" w:color="000000"/>
              <w:right w:val="nil"/>
            </w:tcBorders>
          </w:tcPr>
          <w:p w14:paraId="494A08CE"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3840B462"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1702" w:type="dxa"/>
            <w:gridSpan w:val="2"/>
            <w:tcBorders>
              <w:top w:val="single" w:sz="4" w:space="0" w:color="000000"/>
              <w:left w:val="single" w:sz="4" w:space="0" w:color="000000"/>
              <w:bottom w:val="single" w:sz="4" w:space="0" w:color="000000"/>
              <w:right w:val="single" w:sz="4" w:space="0" w:color="000000"/>
            </w:tcBorders>
          </w:tcPr>
          <w:p w14:paraId="2554DC82"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439C36F3"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5116F8"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5AF4EC4E"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011A58FC"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6AD47D8E"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69713760" w14:textId="77777777" w:rsidTr="006C5C25">
        <w:trPr>
          <w:trHeight w:val="176"/>
        </w:trPr>
        <w:tc>
          <w:tcPr>
            <w:tcW w:w="813" w:type="dxa"/>
            <w:gridSpan w:val="2"/>
            <w:tcBorders>
              <w:top w:val="single" w:sz="4" w:space="0" w:color="000000"/>
              <w:left w:val="single" w:sz="4" w:space="0" w:color="000000"/>
              <w:bottom w:val="single" w:sz="4" w:space="0" w:color="000000"/>
              <w:right w:val="nil"/>
            </w:tcBorders>
          </w:tcPr>
          <w:p w14:paraId="116D70EA" w14:textId="77777777" w:rsidR="006C5C25" w:rsidRPr="00553DA1" w:rsidRDefault="006C5C25" w:rsidP="006C5C25">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6.12</w:t>
            </w:r>
          </w:p>
        </w:tc>
        <w:tc>
          <w:tcPr>
            <w:tcW w:w="2545" w:type="dxa"/>
            <w:gridSpan w:val="2"/>
            <w:tcBorders>
              <w:top w:val="single" w:sz="4" w:space="0" w:color="000000"/>
              <w:left w:val="single" w:sz="4" w:space="0" w:color="000000"/>
              <w:bottom w:val="single" w:sz="4" w:space="0" w:color="000000"/>
              <w:right w:val="nil"/>
            </w:tcBorders>
          </w:tcPr>
          <w:p w14:paraId="2E918A37" w14:textId="77777777" w:rsidR="006C5C25" w:rsidRPr="00553DA1" w:rsidRDefault="006C5C25" w:rsidP="006C5C25">
            <w:pPr>
              <w:pStyle w:val="ab"/>
              <w:rPr>
                <w:rFonts w:ascii="Times New Roman" w:hAnsi="Times New Roman" w:cs="Times New Roman"/>
                <w:b/>
                <w:color w:val="000000" w:themeColor="text1"/>
                <w:sz w:val="22"/>
                <w:szCs w:val="22"/>
              </w:rPr>
            </w:pPr>
            <w:bookmarkStart w:id="45" w:name="sub_1612"/>
            <w:r w:rsidRPr="00553DA1">
              <w:rPr>
                <w:rFonts w:ascii="Times New Roman" w:hAnsi="Times New Roman" w:cs="Times New Roman"/>
                <w:b/>
                <w:color w:val="000000" w:themeColor="text1"/>
                <w:sz w:val="22"/>
                <w:szCs w:val="22"/>
              </w:rPr>
              <w:t>Научно-производственная деятельность</w:t>
            </w:r>
            <w:bookmarkEnd w:id="45"/>
          </w:p>
        </w:tc>
        <w:tc>
          <w:tcPr>
            <w:tcW w:w="3964" w:type="dxa"/>
            <w:gridSpan w:val="3"/>
            <w:tcBorders>
              <w:top w:val="single" w:sz="4" w:space="0" w:color="000000"/>
              <w:left w:val="single" w:sz="4" w:space="0" w:color="000000"/>
              <w:bottom w:val="single" w:sz="4" w:space="0" w:color="000000"/>
              <w:right w:val="nil"/>
            </w:tcBorders>
          </w:tcPr>
          <w:p w14:paraId="20702537" w14:textId="77777777" w:rsidR="006C5C25" w:rsidRPr="00553DA1" w:rsidRDefault="006C5C25" w:rsidP="006C5C2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технологических, промышленных, агропромышленных парков, бизнес-инкубаторов</w:t>
            </w:r>
          </w:p>
        </w:tc>
        <w:tc>
          <w:tcPr>
            <w:tcW w:w="2407" w:type="dxa"/>
            <w:gridSpan w:val="2"/>
            <w:tcBorders>
              <w:top w:val="single" w:sz="4" w:space="0" w:color="000000"/>
              <w:left w:val="single" w:sz="4" w:space="0" w:color="000000"/>
              <w:bottom w:val="single" w:sz="4" w:space="0" w:color="000000"/>
              <w:right w:val="nil"/>
            </w:tcBorders>
          </w:tcPr>
          <w:p w14:paraId="09508287" w14:textId="77777777" w:rsidR="006C5C25" w:rsidRPr="00553DA1" w:rsidRDefault="006C5C25" w:rsidP="006C5C25">
            <w:pPr>
              <w:pStyle w:val="a8"/>
              <w:jc w:val="left"/>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Минимальная (максимальная) площадь земельного участка 300 – (1000000) кв. м. </w:t>
            </w:r>
          </w:p>
          <w:p w14:paraId="70AC3CD2" w14:textId="77777777" w:rsidR="006C5C25" w:rsidRPr="00553DA1" w:rsidRDefault="006C5C25" w:rsidP="006C5C25">
            <w:pPr>
              <w:pStyle w:val="a8"/>
              <w:jc w:val="left"/>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Для объектов инженерного обеспечения и объектов вспомогательного инженерного назначения от 1 кв. м.</w:t>
            </w:r>
          </w:p>
          <w:p w14:paraId="1AA644F2" w14:textId="77777777" w:rsidR="006C5C25" w:rsidRPr="00553DA1" w:rsidRDefault="006C5C25" w:rsidP="006C5C25">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77AFA6BE" w14:textId="77777777" w:rsidR="006C5C25" w:rsidRPr="00553DA1" w:rsidRDefault="006C5C25" w:rsidP="006C5C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89CB505" w14:textId="77777777" w:rsidR="006C5C25" w:rsidRPr="00553DA1" w:rsidRDefault="006C5C25" w:rsidP="006C5C2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1ED94D2C" w14:textId="77777777" w:rsidR="006C5C25" w:rsidRPr="00553DA1" w:rsidRDefault="006C5C25" w:rsidP="006C5C2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08" w:type="dxa"/>
            <w:gridSpan w:val="2"/>
            <w:tcBorders>
              <w:top w:val="single" w:sz="4" w:space="0" w:color="000000"/>
              <w:left w:val="single" w:sz="4" w:space="0" w:color="000000"/>
              <w:bottom w:val="single" w:sz="4" w:space="0" w:color="000000"/>
              <w:right w:val="nil"/>
            </w:tcBorders>
          </w:tcPr>
          <w:p w14:paraId="117247FC" w14:textId="77777777" w:rsidR="006C5C25" w:rsidRPr="00553DA1" w:rsidRDefault="006C5C25" w:rsidP="006C5C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68404E75" w14:textId="77777777" w:rsidR="006C5C25" w:rsidRPr="00553DA1" w:rsidRDefault="006C5C25" w:rsidP="006C5C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060EDC63" w14:textId="77777777" w:rsidR="006C5C25" w:rsidRPr="00553DA1" w:rsidRDefault="006C5C25" w:rsidP="006C5C2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722" w:type="dxa"/>
            <w:gridSpan w:val="3"/>
            <w:tcBorders>
              <w:top w:val="single" w:sz="4" w:space="0" w:color="000000"/>
              <w:left w:val="single" w:sz="4" w:space="0" w:color="000000"/>
              <w:bottom w:val="single" w:sz="4" w:space="0" w:color="000000"/>
              <w:right w:val="single" w:sz="4" w:space="0" w:color="000000"/>
            </w:tcBorders>
          </w:tcPr>
          <w:p w14:paraId="03297B70" w14:textId="77777777" w:rsidR="006C5C25" w:rsidRPr="00553DA1" w:rsidRDefault="006C5C25" w:rsidP="006C5C25">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w:t>
            </w:r>
            <w:r w:rsidR="005116F8" w:rsidRPr="00553DA1">
              <w:rPr>
                <w:rFonts w:ascii="Times New Roman" w:hAnsi="Times New Roman" w:cs="Times New Roman"/>
                <w:color w:val="000000" w:themeColor="text1"/>
              </w:rPr>
              <w:t>; озеленение – 15%</w:t>
            </w:r>
          </w:p>
        </w:tc>
      </w:tr>
      <w:tr w:rsidR="00000000" w:rsidRPr="00553DA1" w14:paraId="6C4CEB1C" w14:textId="77777777" w:rsidTr="00ED4821">
        <w:trPr>
          <w:gridAfter w:val="1"/>
          <w:wAfter w:w="7" w:type="dxa"/>
          <w:trHeight w:val="176"/>
        </w:trPr>
        <w:tc>
          <w:tcPr>
            <w:tcW w:w="813" w:type="dxa"/>
            <w:gridSpan w:val="2"/>
            <w:tcBorders>
              <w:top w:val="single" w:sz="4" w:space="0" w:color="000000"/>
              <w:left w:val="single" w:sz="4" w:space="0" w:color="000000"/>
              <w:bottom w:val="single" w:sz="4" w:space="0" w:color="000000"/>
              <w:right w:val="nil"/>
            </w:tcBorders>
          </w:tcPr>
          <w:p w14:paraId="376646DA"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7.1</w:t>
            </w:r>
          </w:p>
        </w:tc>
        <w:tc>
          <w:tcPr>
            <w:tcW w:w="2556" w:type="dxa"/>
            <w:gridSpan w:val="3"/>
            <w:tcBorders>
              <w:top w:val="single" w:sz="4" w:space="0" w:color="000000"/>
              <w:left w:val="single" w:sz="4" w:space="0" w:color="000000"/>
              <w:bottom w:val="single" w:sz="4" w:space="0" w:color="000000"/>
              <w:right w:val="nil"/>
            </w:tcBorders>
          </w:tcPr>
          <w:p w14:paraId="69B8F607" w14:textId="77777777" w:rsidR="00ED4821" w:rsidRPr="00553DA1" w:rsidRDefault="00ED4821" w:rsidP="00ED4821">
            <w:pPr>
              <w:widowControl w:val="0"/>
              <w:tabs>
                <w:tab w:val="left" w:pos="2520"/>
              </w:tabs>
              <w:suppressAutoHyphens/>
              <w:autoSpaceDE w:val="0"/>
              <w:spacing w:after="0" w:line="240" w:lineRule="auto"/>
              <w:rPr>
                <w:rFonts w:ascii="Times New Roman" w:hAnsi="Times New Roman" w:cs="Times New Roman"/>
                <w:b/>
                <w:color w:val="000000" w:themeColor="text1"/>
              </w:rPr>
            </w:pPr>
            <w:r w:rsidRPr="00553DA1">
              <w:rPr>
                <w:rFonts w:ascii="Times New Roman" w:hAnsi="Times New Roman" w:cs="Times New Roman"/>
                <w:b/>
                <w:color w:val="000000" w:themeColor="text1"/>
              </w:rPr>
              <w:t xml:space="preserve">Железнодорожный транспорт </w:t>
            </w:r>
          </w:p>
        </w:tc>
        <w:tc>
          <w:tcPr>
            <w:tcW w:w="3953" w:type="dxa"/>
            <w:gridSpan w:val="2"/>
            <w:tcBorders>
              <w:top w:val="single" w:sz="4" w:space="0" w:color="000000"/>
              <w:left w:val="single" w:sz="4" w:space="0" w:color="000000"/>
              <w:bottom w:val="single" w:sz="4" w:space="0" w:color="000000"/>
              <w:right w:val="nil"/>
            </w:tcBorders>
          </w:tcPr>
          <w:p w14:paraId="77C36CC4"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553DA1">
                <w:rPr>
                  <w:rStyle w:val="a3"/>
                  <w:rFonts w:ascii="Times New Roman" w:eastAsiaTheme="majorEastAsia" w:hAnsi="Times New Roman"/>
                  <w:color w:val="000000" w:themeColor="text1"/>
                  <w:sz w:val="22"/>
                  <w:szCs w:val="22"/>
                </w:rPr>
                <w:t>кодами 7.1.1 - 7.1.2</w:t>
              </w:r>
            </w:hyperlink>
          </w:p>
        </w:tc>
        <w:tc>
          <w:tcPr>
            <w:tcW w:w="2407" w:type="dxa"/>
            <w:gridSpan w:val="2"/>
            <w:tcBorders>
              <w:top w:val="single" w:sz="4" w:space="0" w:color="000000"/>
              <w:left w:val="single" w:sz="4" w:space="0" w:color="000000"/>
              <w:bottom w:val="single" w:sz="4" w:space="0" w:color="000000"/>
              <w:right w:val="nil"/>
            </w:tcBorders>
          </w:tcPr>
          <w:p w14:paraId="1F308F92"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25008AF7"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20DFDEAE"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476E6E7C"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72916A81"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2428" w:type="dxa"/>
            <w:gridSpan w:val="3"/>
            <w:tcBorders>
              <w:top w:val="single" w:sz="4" w:space="0" w:color="000000"/>
              <w:left w:val="single" w:sz="4" w:space="0" w:color="000000"/>
              <w:bottom w:val="single" w:sz="4" w:space="0" w:color="000000"/>
              <w:right w:val="nil"/>
            </w:tcBorders>
          </w:tcPr>
          <w:p w14:paraId="4FAFC070"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1695" w:type="dxa"/>
            <w:tcBorders>
              <w:top w:val="single" w:sz="4" w:space="0" w:color="000000"/>
              <w:left w:val="single" w:sz="4" w:space="0" w:color="000000"/>
              <w:bottom w:val="single" w:sz="4" w:space="0" w:color="000000"/>
              <w:right w:val="single" w:sz="4" w:space="0" w:color="000000"/>
            </w:tcBorders>
          </w:tcPr>
          <w:p w14:paraId="24765FFB"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5116F8"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5116F8"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2E5D3096"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5DE48396" w14:textId="77777777" w:rsidR="00ED4821" w:rsidRPr="00553DA1" w:rsidRDefault="00ED4821" w:rsidP="00ED482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7.1.1</w:t>
            </w:r>
          </w:p>
        </w:tc>
        <w:tc>
          <w:tcPr>
            <w:tcW w:w="2556" w:type="dxa"/>
            <w:gridSpan w:val="3"/>
            <w:tcBorders>
              <w:top w:val="single" w:sz="4" w:space="0" w:color="000000"/>
              <w:left w:val="single" w:sz="4" w:space="0" w:color="000000"/>
              <w:bottom w:val="single" w:sz="4" w:space="0" w:color="000000"/>
              <w:right w:val="nil"/>
            </w:tcBorders>
          </w:tcPr>
          <w:p w14:paraId="2298F96B" w14:textId="77777777" w:rsidR="00ED4821" w:rsidRPr="00553DA1" w:rsidRDefault="00ED4821" w:rsidP="00ED4821">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Железнодорожные пути</w:t>
            </w:r>
          </w:p>
        </w:tc>
        <w:tc>
          <w:tcPr>
            <w:tcW w:w="3967" w:type="dxa"/>
            <w:gridSpan w:val="3"/>
            <w:tcBorders>
              <w:top w:val="single" w:sz="4" w:space="0" w:color="000000"/>
              <w:left w:val="single" w:sz="4" w:space="0" w:color="000000"/>
              <w:bottom w:val="single" w:sz="4" w:space="0" w:color="000000"/>
              <w:right w:val="nil"/>
            </w:tcBorders>
          </w:tcPr>
          <w:p w14:paraId="61A5553C"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железнодорожных путей</w:t>
            </w:r>
          </w:p>
        </w:tc>
        <w:tc>
          <w:tcPr>
            <w:tcW w:w="2409" w:type="dxa"/>
            <w:gridSpan w:val="2"/>
            <w:tcBorders>
              <w:top w:val="single" w:sz="4" w:space="0" w:color="000000"/>
              <w:left w:val="single" w:sz="4" w:space="0" w:color="000000"/>
              <w:bottom w:val="single" w:sz="4" w:space="0" w:color="000000"/>
              <w:right w:val="nil"/>
            </w:tcBorders>
          </w:tcPr>
          <w:p w14:paraId="1EC3D70F"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842" w:type="dxa"/>
            <w:gridSpan w:val="2"/>
            <w:tcBorders>
              <w:top w:val="single" w:sz="4" w:space="0" w:color="000000"/>
              <w:left w:val="single" w:sz="4" w:space="0" w:color="000000"/>
              <w:bottom w:val="single" w:sz="4" w:space="0" w:color="000000"/>
              <w:right w:val="nil"/>
            </w:tcBorders>
          </w:tcPr>
          <w:p w14:paraId="5A1E2261"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2412" w:type="dxa"/>
            <w:gridSpan w:val="2"/>
            <w:tcBorders>
              <w:top w:val="single" w:sz="4" w:space="0" w:color="000000"/>
              <w:left w:val="single" w:sz="4" w:space="0" w:color="000000"/>
              <w:bottom w:val="single" w:sz="4" w:space="0" w:color="000000"/>
              <w:right w:val="nil"/>
            </w:tcBorders>
          </w:tcPr>
          <w:p w14:paraId="5119CB76"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702" w:type="dxa"/>
            <w:gridSpan w:val="2"/>
            <w:tcBorders>
              <w:top w:val="single" w:sz="4" w:space="0" w:color="000000"/>
              <w:left w:val="single" w:sz="4" w:space="0" w:color="000000"/>
              <w:bottom w:val="single" w:sz="4" w:space="0" w:color="000000"/>
              <w:right w:val="single" w:sz="4" w:space="0" w:color="000000"/>
            </w:tcBorders>
          </w:tcPr>
          <w:p w14:paraId="659F611B"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r>
      <w:tr w:rsidR="00000000" w:rsidRPr="00553DA1" w14:paraId="7D0A250F"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481DB3EC" w14:textId="77777777" w:rsidR="00ED4821" w:rsidRPr="00553DA1" w:rsidRDefault="00ED4821" w:rsidP="00ED482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7.1.2</w:t>
            </w:r>
          </w:p>
        </w:tc>
        <w:tc>
          <w:tcPr>
            <w:tcW w:w="2556" w:type="dxa"/>
            <w:gridSpan w:val="3"/>
            <w:tcBorders>
              <w:top w:val="single" w:sz="4" w:space="0" w:color="000000"/>
              <w:left w:val="single" w:sz="4" w:space="0" w:color="000000"/>
              <w:bottom w:val="single" w:sz="4" w:space="0" w:color="000000"/>
              <w:right w:val="nil"/>
            </w:tcBorders>
          </w:tcPr>
          <w:p w14:paraId="368C3EE0" w14:textId="77777777" w:rsidR="00ED4821" w:rsidRPr="00553DA1" w:rsidRDefault="00ED4821" w:rsidP="00ED4821">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Обслуживание железнодорожных перевозок</w:t>
            </w:r>
          </w:p>
        </w:tc>
        <w:tc>
          <w:tcPr>
            <w:tcW w:w="3967" w:type="dxa"/>
            <w:gridSpan w:val="3"/>
            <w:tcBorders>
              <w:top w:val="single" w:sz="4" w:space="0" w:color="000000"/>
              <w:left w:val="single" w:sz="4" w:space="0" w:color="000000"/>
              <w:bottom w:val="single" w:sz="4" w:space="0" w:color="000000"/>
              <w:right w:val="nil"/>
            </w:tcBorders>
          </w:tcPr>
          <w:p w14:paraId="3D54DE8F"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09" w:type="dxa"/>
            <w:gridSpan w:val="2"/>
            <w:tcBorders>
              <w:top w:val="single" w:sz="4" w:space="0" w:color="000000"/>
              <w:left w:val="single" w:sz="4" w:space="0" w:color="000000"/>
              <w:bottom w:val="single" w:sz="4" w:space="0" w:color="000000"/>
              <w:right w:val="nil"/>
            </w:tcBorders>
          </w:tcPr>
          <w:p w14:paraId="7BEADCDA"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C278D47"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1463E730"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57A8E2CB"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05117518"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2412" w:type="dxa"/>
            <w:gridSpan w:val="2"/>
            <w:tcBorders>
              <w:top w:val="single" w:sz="4" w:space="0" w:color="000000"/>
              <w:left w:val="single" w:sz="4" w:space="0" w:color="000000"/>
              <w:bottom w:val="single" w:sz="4" w:space="0" w:color="000000"/>
              <w:right w:val="nil"/>
            </w:tcBorders>
          </w:tcPr>
          <w:p w14:paraId="09C5CA0D"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03E50E46"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702" w:type="dxa"/>
            <w:gridSpan w:val="2"/>
            <w:tcBorders>
              <w:top w:val="single" w:sz="4" w:space="0" w:color="000000"/>
              <w:left w:val="single" w:sz="4" w:space="0" w:color="000000"/>
              <w:bottom w:val="single" w:sz="4" w:space="0" w:color="000000"/>
              <w:right w:val="single" w:sz="4" w:space="0" w:color="000000"/>
            </w:tcBorders>
          </w:tcPr>
          <w:p w14:paraId="056133BA"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5116F8"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5116F8"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388DCC41"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093C9D06"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w:t>
            </w:r>
          </w:p>
        </w:tc>
        <w:tc>
          <w:tcPr>
            <w:tcW w:w="2556" w:type="dxa"/>
            <w:gridSpan w:val="3"/>
            <w:tcBorders>
              <w:top w:val="single" w:sz="4" w:space="0" w:color="000000"/>
              <w:left w:val="single" w:sz="4" w:space="0" w:color="000000"/>
              <w:bottom w:val="single" w:sz="4" w:space="0" w:color="000000"/>
              <w:right w:val="nil"/>
            </w:tcBorders>
          </w:tcPr>
          <w:p w14:paraId="7560AA4C"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Автомобильный транспорт</w:t>
            </w:r>
          </w:p>
        </w:tc>
        <w:tc>
          <w:tcPr>
            <w:tcW w:w="3967" w:type="dxa"/>
            <w:gridSpan w:val="3"/>
            <w:tcBorders>
              <w:top w:val="single" w:sz="4" w:space="0" w:color="000000"/>
              <w:left w:val="single" w:sz="4" w:space="0" w:color="000000"/>
              <w:bottom w:val="single" w:sz="4" w:space="0" w:color="000000"/>
              <w:right w:val="nil"/>
            </w:tcBorders>
          </w:tcPr>
          <w:p w14:paraId="18720B84"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автомобильного транспорта.</w:t>
            </w:r>
          </w:p>
          <w:p w14:paraId="6A307BA0"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553DA1">
                <w:rPr>
                  <w:rStyle w:val="a3"/>
                  <w:rFonts w:ascii="Times New Roman" w:eastAsiaTheme="majorEastAsia" w:hAnsi="Times New Roman"/>
                  <w:color w:val="000000" w:themeColor="text1"/>
                  <w:sz w:val="22"/>
                  <w:szCs w:val="22"/>
                </w:rPr>
                <w:t>кодами 7.2.1 - 7.2.3</w:t>
              </w:r>
            </w:hyperlink>
          </w:p>
        </w:tc>
        <w:tc>
          <w:tcPr>
            <w:tcW w:w="2409" w:type="dxa"/>
            <w:gridSpan w:val="2"/>
            <w:tcBorders>
              <w:top w:val="single" w:sz="4" w:space="0" w:color="000000"/>
              <w:left w:val="single" w:sz="4" w:space="0" w:color="000000"/>
              <w:bottom w:val="single" w:sz="4" w:space="0" w:color="000000"/>
              <w:right w:val="nil"/>
            </w:tcBorders>
          </w:tcPr>
          <w:p w14:paraId="61039D90"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62C0817D"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tc>
        <w:tc>
          <w:tcPr>
            <w:tcW w:w="1842" w:type="dxa"/>
            <w:gridSpan w:val="2"/>
            <w:tcBorders>
              <w:top w:val="single" w:sz="4" w:space="0" w:color="000000"/>
              <w:left w:val="single" w:sz="4" w:space="0" w:color="000000"/>
              <w:bottom w:val="single" w:sz="4" w:space="0" w:color="000000"/>
              <w:right w:val="nil"/>
            </w:tcBorders>
          </w:tcPr>
          <w:p w14:paraId="0E3492FF"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11F7FA69"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12" w:type="dxa"/>
            <w:gridSpan w:val="2"/>
            <w:tcBorders>
              <w:top w:val="single" w:sz="4" w:space="0" w:color="000000"/>
              <w:left w:val="single" w:sz="4" w:space="0" w:color="000000"/>
              <w:bottom w:val="single" w:sz="4" w:space="0" w:color="000000"/>
              <w:right w:val="nil"/>
            </w:tcBorders>
          </w:tcPr>
          <w:p w14:paraId="714E4357"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627A5F75"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0BACF947"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05E3D03E"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5116F8" w:rsidRPr="00553DA1">
              <w:rPr>
                <w:rFonts w:ascii="Times New Roman" w:eastAsia="Times New Roman" w:hAnsi="Times New Roman" w:cs="Times New Roman"/>
                <w:color w:val="000000" w:themeColor="text1"/>
                <w:lang w:eastAsia="ar-SA"/>
              </w:rPr>
              <w:t>,  озеленение - % не устанавливается</w:t>
            </w:r>
          </w:p>
          <w:p w14:paraId="0FB89DE3"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r>
      <w:tr w:rsidR="00000000" w:rsidRPr="00553DA1" w14:paraId="1457F537"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32E1BBB2" w14:textId="77777777" w:rsidR="00ED4821" w:rsidRPr="00553DA1" w:rsidRDefault="00ED4821" w:rsidP="00ED482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7.2.1</w:t>
            </w:r>
          </w:p>
        </w:tc>
        <w:tc>
          <w:tcPr>
            <w:tcW w:w="2556" w:type="dxa"/>
            <w:gridSpan w:val="3"/>
            <w:tcBorders>
              <w:top w:val="single" w:sz="4" w:space="0" w:color="000000"/>
              <w:left w:val="single" w:sz="4" w:space="0" w:color="000000"/>
              <w:bottom w:val="single" w:sz="4" w:space="0" w:color="000000"/>
              <w:right w:val="nil"/>
            </w:tcBorders>
          </w:tcPr>
          <w:p w14:paraId="18EA6C97" w14:textId="77777777" w:rsidR="00ED4821" w:rsidRPr="00553DA1" w:rsidRDefault="00ED4821" w:rsidP="00ED4821">
            <w:pPr>
              <w:pStyle w:val="ab"/>
              <w:rPr>
                <w:rFonts w:ascii="Times New Roman" w:hAnsi="Times New Roman" w:cs="Times New Roman"/>
                <w:b/>
                <w:color w:val="000000" w:themeColor="text1"/>
                <w:sz w:val="22"/>
                <w:szCs w:val="22"/>
              </w:rPr>
            </w:pPr>
            <w:bookmarkStart w:id="46" w:name="sub_1721"/>
            <w:r w:rsidRPr="00553DA1">
              <w:rPr>
                <w:rFonts w:ascii="Times New Roman" w:hAnsi="Times New Roman" w:cs="Times New Roman"/>
                <w:b/>
                <w:color w:val="000000" w:themeColor="text1"/>
                <w:sz w:val="22"/>
                <w:szCs w:val="22"/>
              </w:rPr>
              <w:t>Размещение автомобильных дорог</w:t>
            </w:r>
            <w:bookmarkEnd w:id="46"/>
          </w:p>
        </w:tc>
        <w:tc>
          <w:tcPr>
            <w:tcW w:w="3967" w:type="dxa"/>
            <w:gridSpan w:val="3"/>
            <w:tcBorders>
              <w:top w:val="single" w:sz="4" w:space="0" w:color="000000"/>
              <w:left w:val="single" w:sz="4" w:space="0" w:color="000000"/>
              <w:bottom w:val="single" w:sz="4" w:space="0" w:color="000000"/>
              <w:right w:val="nil"/>
            </w:tcBorders>
          </w:tcPr>
          <w:p w14:paraId="745496EC"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p w14:paraId="6C2ED32B"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09" w:type="dxa"/>
            <w:gridSpan w:val="2"/>
            <w:tcBorders>
              <w:top w:val="single" w:sz="4" w:space="0" w:color="000000"/>
              <w:left w:val="single" w:sz="4" w:space="0" w:color="000000"/>
              <w:bottom w:val="single" w:sz="4" w:space="0" w:color="000000"/>
              <w:right w:val="nil"/>
            </w:tcBorders>
          </w:tcPr>
          <w:p w14:paraId="5B680724"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40E6C6EC"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706A1337"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307009C3"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55333D27"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12" w:type="dxa"/>
            <w:gridSpan w:val="2"/>
            <w:tcBorders>
              <w:top w:val="single" w:sz="4" w:space="0" w:color="000000"/>
              <w:left w:val="single" w:sz="4" w:space="0" w:color="000000"/>
              <w:bottom w:val="single" w:sz="4" w:space="0" w:color="000000"/>
              <w:right w:val="nil"/>
            </w:tcBorders>
          </w:tcPr>
          <w:p w14:paraId="29BDEDAA"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76536D31"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7990FA37"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49DC1547"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5116F8" w:rsidRPr="00553DA1">
              <w:rPr>
                <w:rFonts w:ascii="Times New Roman" w:eastAsia="Times New Roman" w:hAnsi="Times New Roman" w:cs="Times New Roman"/>
                <w:color w:val="000000" w:themeColor="text1"/>
                <w:lang w:eastAsia="ar-SA"/>
              </w:rPr>
              <w:t>,  озеленение - % не устанавливается</w:t>
            </w:r>
          </w:p>
          <w:p w14:paraId="1B292408"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r>
      <w:tr w:rsidR="00000000" w:rsidRPr="00553DA1" w14:paraId="2CEBC3D1" w14:textId="77777777" w:rsidTr="00ED4821">
        <w:trPr>
          <w:trHeight w:val="176"/>
        </w:trPr>
        <w:tc>
          <w:tcPr>
            <w:tcW w:w="813" w:type="dxa"/>
            <w:gridSpan w:val="2"/>
            <w:tcBorders>
              <w:top w:val="single" w:sz="4" w:space="0" w:color="000000"/>
              <w:left w:val="single" w:sz="4" w:space="0" w:color="000000"/>
              <w:bottom w:val="single" w:sz="4" w:space="0" w:color="000000"/>
              <w:right w:val="nil"/>
            </w:tcBorders>
          </w:tcPr>
          <w:p w14:paraId="0D66FC33" w14:textId="77777777" w:rsidR="00ED4821" w:rsidRPr="00553DA1" w:rsidRDefault="00ED4821" w:rsidP="00ED482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7.2.3</w:t>
            </w:r>
          </w:p>
        </w:tc>
        <w:tc>
          <w:tcPr>
            <w:tcW w:w="2556" w:type="dxa"/>
            <w:gridSpan w:val="3"/>
            <w:tcBorders>
              <w:top w:val="single" w:sz="4" w:space="0" w:color="000000"/>
              <w:left w:val="single" w:sz="4" w:space="0" w:color="000000"/>
              <w:bottom w:val="single" w:sz="4" w:space="0" w:color="000000"/>
              <w:right w:val="nil"/>
            </w:tcBorders>
          </w:tcPr>
          <w:p w14:paraId="42E5F35D" w14:textId="77777777" w:rsidR="00ED4821" w:rsidRPr="00553DA1" w:rsidRDefault="00ED4821" w:rsidP="00ED4821">
            <w:pPr>
              <w:pStyle w:val="ab"/>
              <w:rPr>
                <w:rFonts w:ascii="Times New Roman" w:hAnsi="Times New Roman" w:cs="Times New Roman"/>
                <w:b/>
                <w:color w:val="000000" w:themeColor="text1"/>
                <w:sz w:val="22"/>
                <w:szCs w:val="22"/>
              </w:rPr>
            </w:pPr>
            <w:bookmarkStart w:id="47" w:name="sub_1723"/>
            <w:r w:rsidRPr="00553DA1">
              <w:rPr>
                <w:rFonts w:ascii="Times New Roman" w:hAnsi="Times New Roman" w:cs="Times New Roman"/>
                <w:b/>
                <w:color w:val="000000" w:themeColor="text1"/>
                <w:sz w:val="22"/>
                <w:szCs w:val="22"/>
              </w:rPr>
              <w:t>Стоянки</w:t>
            </w:r>
            <w:bookmarkEnd w:id="47"/>
          </w:p>
          <w:p w14:paraId="0AB61187" w14:textId="77777777" w:rsidR="00ED4821" w:rsidRPr="00553DA1" w:rsidRDefault="00ED4821" w:rsidP="00ED4821">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транспорта общего пользования</w:t>
            </w:r>
          </w:p>
        </w:tc>
        <w:tc>
          <w:tcPr>
            <w:tcW w:w="3967" w:type="dxa"/>
            <w:gridSpan w:val="3"/>
            <w:tcBorders>
              <w:top w:val="single" w:sz="4" w:space="0" w:color="000000"/>
              <w:left w:val="single" w:sz="4" w:space="0" w:color="000000"/>
              <w:bottom w:val="single" w:sz="4" w:space="0" w:color="000000"/>
              <w:right w:val="nil"/>
            </w:tcBorders>
          </w:tcPr>
          <w:p w14:paraId="05CB1A40"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стоянок транспортных средств, осуществляющих перевозки людей по установленному маршруту</w:t>
            </w:r>
          </w:p>
        </w:tc>
        <w:tc>
          <w:tcPr>
            <w:tcW w:w="2409" w:type="dxa"/>
            <w:gridSpan w:val="2"/>
            <w:tcBorders>
              <w:top w:val="single" w:sz="4" w:space="0" w:color="000000"/>
              <w:left w:val="single" w:sz="4" w:space="0" w:color="000000"/>
              <w:bottom w:val="single" w:sz="4" w:space="0" w:color="000000"/>
              <w:right w:val="nil"/>
            </w:tcBorders>
          </w:tcPr>
          <w:p w14:paraId="5BBAB12F"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242C5129"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533259C0"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2"/>
            <w:tcBorders>
              <w:top w:val="single" w:sz="4" w:space="0" w:color="000000"/>
              <w:left w:val="single" w:sz="4" w:space="0" w:color="000000"/>
              <w:bottom w:val="single" w:sz="4" w:space="0" w:color="000000"/>
              <w:right w:val="nil"/>
            </w:tcBorders>
          </w:tcPr>
          <w:p w14:paraId="4DA9FC02"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0D35A9BA"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12" w:type="dxa"/>
            <w:gridSpan w:val="2"/>
            <w:tcBorders>
              <w:top w:val="single" w:sz="4" w:space="0" w:color="000000"/>
              <w:left w:val="single" w:sz="4" w:space="0" w:color="000000"/>
              <w:bottom w:val="single" w:sz="4" w:space="0" w:color="000000"/>
              <w:right w:val="nil"/>
            </w:tcBorders>
          </w:tcPr>
          <w:p w14:paraId="5EBD059B"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148CFEA0" w14:textId="77777777" w:rsidR="00ED4821" w:rsidRPr="00553DA1" w:rsidRDefault="00ED4821" w:rsidP="00ED48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00110883"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2" w:type="dxa"/>
            <w:gridSpan w:val="2"/>
            <w:tcBorders>
              <w:top w:val="single" w:sz="4" w:space="0" w:color="000000"/>
              <w:left w:val="single" w:sz="4" w:space="0" w:color="000000"/>
              <w:bottom w:val="single" w:sz="4" w:space="0" w:color="000000"/>
              <w:right w:val="single" w:sz="4" w:space="0" w:color="000000"/>
            </w:tcBorders>
          </w:tcPr>
          <w:p w14:paraId="28802889"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5116F8" w:rsidRPr="00553DA1">
              <w:rPr>
                <w:rFonts w:ascii="Times New Roman" w:eastAsia="Times New Roman" w:hAnsi="Times New Roman" w:cs="Times New Roman"/>
                <w:color w:val="000000" w:themeColor="text1"/>
                <w:lang w:eastAsia="ar-SA"/>
              </w:rPr>
              <w:t>,  озеленение - % не устанавливается</w:t>
            </w:r>
          </w:p>
          <w:p w14:paraId="579FEA48" w14:textId="77777777" w:rsidR="00ED4821" w:rsidRPr="00553DA1" w:rsidRDefault="00F222B6"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r>
      <w:tr w:rsidR="00000000" w:rsidRPr="00553DA1" w14:paraId="41C7D83D" w14:textId="77777777" w:rsidTr="00ED4821">
        <w:tc>
          <w:tcPr>
            <w:tcW w:w="799" w:type="dxa"/>
            <w:tcBorders>
              <w:top w:val="single" w:sz="4" w:space="0" w:color="000000"/>
              <w:left w:val="single" w:sz="4" w:space="0" w:color="000000"/>
              <w:bottom w:val="single" w:sz="4" w:space="0" w:color="000000"/>
              <w:right w:val="nil"/>
            </w:tcBorders>
          </w:tcPr>
          <w:p w14:paraId="6BC405D6" w14:textId="77777777" w:rsidR="00ED4821" w:rsidRPr="00553DA1" w:rsidRDefault="00ED4821" w:rsidP="00ED48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545" w:type="dxa"/>
            <w:gridSpan w:val="2"/>
            <w:tcBorders>
              <w:top w:val="single" w:sz="4" w:space="0" w:color="000000"/>
              <w:left w:val="single" w:sz="4" w:space="0" w:color="000000"/>
              <w:bottom w:val="single" w:sz="4" w:space="0" w:color="000000"/>
              <w:right w:val="nil"/>
            </w:tcBorders>
          </w:tcPr>
          <w:p w14:paraId="5A20C592"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Историко-культурная деятельность</w:t>
            </w:r>
          </w:p>
        </w:tc>
        <w:tc>
          <w:tcPr>
            <w:tcW w:w="3992" w:type="dxa"/>
            <w:gridSpan w:val="5"/>
            <w:tcBorders>
              <w:top w:val="single" w:sz="4" w:space="0" w:color="000000"/>
              <w:left w:val="single" w:sz="4" w:space="0" w:color="000000"/>
              <w:bottom w:val="single" w:sz="4" w:space="0" w:color="000000"/>
              <w:right w:val="nil"/>
            </w:tcBorders>
          </w:tcPr>
          <w:p w14:paraId="3648625C" w14:textId="77777777" w:rsidR="00ED4821" w:rsidRPr="00553DA1" w:rsidRDefault="00ED4821" w:rsidP="00ED48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9" w:type="dxa"/>
            <w:gridSpan w:val="2"/>
            <w:tcBorders>
              <w:top w:val="single" w:sz="4" w:space="0" w:color="000000"/>
              <w:left w:val="single" w:sz="4" w:space="0" w:color="000000"/>
              <w:bottom w:val="single" w:sz="4" w:space="0" w:color="000000"/>
              <w:right w:val="nil"/>
            </w:tcBorders>
          </w:tcPr>
          <w:p w14:paraId="11F2219E"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2" w:type="dxa"/>
            <w:gridSpan w:val="2"/>
            <w:tcBorders>
              <w:top w:val="single" w:sz="4" w:space="0" w:color="000000"/>
              <w:left w:val="single" w:sz="4" w:space="0" w:color="000000"/>
              <w:bottom w:val="single" w:sz="4" w:space="0" w:color="000000"/>
              <w:right w:val="nil"/>
            </w:tcBorders>
          </w:tcPr>
          <w:p w14:paraId="110054BC"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412" w:type="dxa"/>
            <w:gridSpan w:val="2"/>
            <w:tcBorders>
              <w:top w:val="single" w:sz="4" w:space="0" w:color="000000"/>
              <w:left w:val="single" w:sz="4" w:space="0" w:color="000000"/>
              <w:bottom w:val="single" w:sz="4" w:space="0" w:color="000000"/>
              <w:right w:val="nil"/>
            </w:tcBorders>
          </w:tcPr>
          <w:p w14:paraId="54BF7BD3"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702" w:type="dxa"/>
            <w:gridSpan w:val="2"/>
            <w:tcBorders>
              <w:top w:val="single" w:sz="4" w:space="0" w:color="000000"/>
              <w:left w:val="single" w:sz="4" w:space="0" w:color="000000"/>
              <w:bottom w:val="single" w:sz="4" w:space="0" w:color="000000"/>
              <w:right w:val="single" w:sz="4" w:space="0" w:color="000000"/>
            </w:tcBorders>
          </w:tcPr>
          <w:p w14:paraId="50FE2B16" w14:textId="77777777" w:rsidR="00ED4821" w:rsidRPr="00553DA1" w:rsidRDefault="00ED4821" w:rsidP="00ED48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bl>
    <w:p w14:paraId="2ABF6F8F" w14:textId="77777777" w:rsidR="009B0EF0" w:rsidRPr="00553DA1" w:rsidRDefault="009B0EF0" w:rsidP="00A90B45">
      <w:pPr>
        <w:widowControl w:val="0"/>
        <w:suppressAutoHyphens/>
        <w:autoSpaceDE w:val="0"/>
        <w:spacing w:after="0" w:line="240" w:lineRule="auto"/>
        <w:rPr>
          <w:rFonts w:ascii="Times New Roman" w:eastAsia="Times New Roman" w:hAnsi="Times New Roman" w:cs="Times New Roman"/>
          <w:b/>
          <w:color w:val="000000" w:themeColor="text1"/>
          <w:u w:val="single"/>
          <w:lang w:eastAsia="ar-SA"/>
        </w:rPr>
      </w:pPr>
    </w:p>
    <w:p w14:paraId="0D277ACC" w14:textId="77777777" w:rsidR="0005782E" w:rsidRPr="00553DA1" w:rsidRDefault="0005782E" w:rsidP="00A90B45">
      <w:pPr>
        <w:widowControl w:val="0"/>
        <w:suppressAutoHyphens/>
        <w:autoSpaceDE w:val="0"/>
        <w:spacing w:after="0" w:line="240" w:lineRule="auto"/>
        <w:rPr>
          <w:rFonts w:ascii="Times New Roman" w:eastAsia="Times New Roman" w:hAnsi="Times New Roman" w:cs="Times New Roman"/>
          <w:b/>
          <w:color w:val="000000" w:themeColor="text1"/>
          <w:sz w:val="28"/>
          <w:szCs w:val="28"/>
          <w:u w:val="single"/>
          <w:lang w:eastAsia="ar-SA"/>
        </w:rPr>
      </w:pPr>
    </w:p>
    <w:p w14:paraId="3E9EA047" w14:textId="77777777" w:rsidR="0005782E" w:rsidRPr="00553DA1" w:rsidRDefault="0005782E" w:rsidP="00A90B45">
      <w:pPr>
        <w:widowControl w:val="0"/>
        <w:suppressAutoHyphens/>
        <w:autoSpaceDE w:val="0"/>
        <w:spacing w:after="0" w:line="240" w:lineRule="auto"/>
        <w:rPr>
          <w:rFonts w:ascii="Times New Roman" w:eastAsia="Times New Roman" w:hAnsi="Times New Roman" w:cs="Times New Roman"/>
          <w:b/>
          <w:color w:val="000000" w:themeColor="text1"/>
          <w:sz w:val="28"/>
          <w:szCs w:val="28"/>
          <w:u w:val="single"/>
          <w:lang w:eastAsia="ar-SA"/>
        </w:rPr>
      </w:pPr>
    </w:p>
    <w:p w14:paraId="66779829" w14:textId="77777777" w:rsidR="0005782E" w:rsidRPr="00553DA1" w:rsidRDefault="0005782E" w:rsidP="00A90B45">
      <w:pPr>
        <w:widowControl w:val="0"/>
        <w:suppressAutoHyphens/>
        <w:autoSpaceDE w:val="0"/>
        <w:spacing w:after="0" w:line="240" w:lineRule="auto"/>
        <w:rPr>
          <w:rFonts w:ascii="Times New Roman" w:eastAsia="Times New Roman" w:hAnsi="Times New Roman" w:cs="Times New Roman"/>
          <w:b/>
          <w:color w:val="000000" w:themeColor="text1"/>
          <w:sz w:val="28"/>
          <w:szCs w:val="28"/>
          <w:u w:val="single"/>
          <w:lang w:eastAsia="ar-SA"/>
        </w:rPr>
      </w:pPr>
    </w:p>
    <w:p w14:paraId="15154AF8" w14:textId="77777777" w:rsidR="005116F8" w:rsidRPr="00553DA1" w:rsidRDefault="005116F8" w:rsidP="00A90B45">
      <w:pPr>
        <w:widowControl w:val="0"/>
        <w:suppressAutoHyphens/>
        <w:autoSpaceDE w:val="0"/>
        <w:spacing w:after="0" w:line="240" w:lineRule="auto"/>
        <w:rPr>
          <w:rFonts w:ascii="Times New Roman" w:eastAsia="Times New Roman" w:hAnsi="Times New Roman" w:cs="Times New Roman"/>
          <w:b/>
          <w:color w:val="000000" w:themeColor="text1"/>
          <w:sz w:val="28"/>
          <w:szCs w:val="28"/>
          <w:u w:val="single"/>
          <w:lang w:eastAsia="ar-SA"/>
        </w:rPr>
      </w:pPr>
    </w:p>
    <w:p w14:paraId="6CE9B90C" w14:textId="77777777" w:rsidR="005116F8" w:rsidRPr="00553DA1" w:rsidRDefault="005116F8" w:rsidP="00A90B45">
      <w:pPr>
        <w:widowControl w:val="0"/>
        <w:suppressAutoHyphens/>
        <w:autoSpaceDE w:val="0"/>
        <w:spacing w:after="0" w:line="240" w:lineRule="auto"/>
        <w:rPr>
          <w:rFonts w:ascii="Times New Roman" w:eastAsia="Times New Roman" w:hAnsi="Times New Roman" w:cs="Times New Roman"/>
          <w:b/>
          <w:color w:val="000000" w:themeColor="text1"/>
          <w:sz w:val="28"/>
          <w:szCs w:val="28"/>
          <w:u w:val="single"/>
          <w:lang w:eastAsia="ar-SA"/>
        </w:rPr>
      </w:pPr>
    </w:p>
    <w:p w14:paraId="5D6D00F6" w14:textId="77777777" w:rsidR="005116F8" w:rsidRPr="00553DA1" w:rsidRDefault="005116F8" w:rsidP="00A90B45">
      <w:pPr>
        <w:widowControl w:val="0"/>
        <w:suppressAutoHyphens/>
        <w:autoSpaceDE w:val="0"/>
        <w:spacing w:after="0" w:line="240" w:lineRule="auto"/>
        <w:rPr>
          <w:rFonts w:ascii="Times New Roman" w:eastAsia="Times New Roman" w:hAnsi="Times New Roman" w:cs="Times New Roman"/>
          <w:b/>
          <w:color w:val="000000" w:themeColor="text1"/>
          <w:sz w:val="28"/>
          <w:szCs w:val="28"/>
          <w:u w:val="single"/>
          <w:lang w:eastAsia="ar-SA"/>
        </w:rPr>
      </w:pPr>
    </w:p>
    <w:p w14:paraId="39CAC418" w14:textId="77777777" w:rsidR="00C93A0C" w:rsidRPr="00553DA1" w:rsidRDefault="00C93A0C" w:rsidP="00A90B45">
      <w:pPr>
        <w:widowControl w:val="0"/>
        <w:suppressAutoHyphens/>
        <w:autoSpaceDE w:val="0"/>
        <w:spacing w:after="0" w:line="240" w:lineRule="auto"/>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 xml:space="preserve">П – 2. Зона предприятий, производств и объектов </w:t>
      </w:r>
      <w:r w:rsidRPr="00553DA1">
        <w:rPr>
          <w:rFonts w:ascii="Times New Roman" w:eastAsia="Times New Roman" w:hAnsi="Times New Roman" w:cs="Times New Roman"/>
          <w:b/>
          <w:color w:val="000000" w:themeColor="text1"/>
          <w:sz w:val="28"/>
          <w:szCs w:val="28"/>
          <w:u w:val="single"/>
          <w:lang w:val="en-US" w:eastAsia="ar-SA"/>
        </w:rPr>
        <w:t>II</w:t>
      </w:r>
      <w:r w:rsidRPr="00553DA1">
        <w:rPr>
          <w:rFonts w:ascii="Times New Roman" w:eastAsia="Times New Roman" w:hAnsi="Times New Roman" w:cs="Times New Roman"/>
          <w:b/>
          <w:color w:val="000000" w:themeColor="text1"/>
          <w:sz w:val="28"/>
          <w:szCs w:val="28"/>
          <w:u w:val="single"/>
          <w:lang w:eastAsia="ar-SA"/>
        </w:rPr>
        <w:t xml:space="preserve"> класса вредности (СЗЗ-500 м)</w:t>
      </w:r>
    </w:p>
    <w:p w14:paraId="32D1A7AF" w14:textId="77777777" w:rsidR="00C93A0C" w:rsidRPr="00553DA1" w:rsidRDefault="00C93A0C" w:rsidP="00A90B45">
      <w:pPr>
        <w:tabs>
          <w:tab w:val="left" w:pos="2130"/>
        </w:tabs>
        <w:rPr>
          <w:rFonts w:ascii="Times New Roman" w:eastAsia="Times New Roman" w:hAnsi="Times New Roman" w:cs="Times New Roman"/>
          <w:i/>
          <w:color w:val="000000" w:themeColor="text1"/>
          <w:sz w:val="28"/>
          <w:szCs w:val="28"/>
          <w:lang w:eastAsia="ar-SA"/>
        </w:rPr>
      </w:pPr>
    </w:p>
    <w:p w14:paraId="301AABAF" w14:textId="77777777" w:rsidR="00C93A0C" w:rsidRPr="00553DA1" w:rsidRDefault="00C93A0C" w:rsidP="00A90B45">
      <w:pPr>
        <w:tabs>
          <w:tab w:val="left" w:pos="2130"/>
        </w:tabs>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 xml:space="preserve">Зона П - 2 выделена для обеспечения правовых условий формирования предприятий, производств и объектов </w:t>
      </w:r>
      <w:r w:rsidRPr="00553DA1">
        <w:rPr>
          <w:rFonts w:ascii="Times New Roman" w:eastAsia="Times New Roman" w:hAnsi="Times New Roman" w:cs="Times New Roman"/>
          <w:i/>
          <w:color w:val="000000" w:themeColor="text1"/>
          <w:sz w:val="28"/>
          <w:szCs w:val="28"/>
          <w:lang w:val="en-US" w:eastAsia="ar-SA"/>
        </w:rPr>
        <w:t>II</w:t>
      </w:r>
      <w:r w:rsidRPr="00553DA1">
        <w:rPr>
          <w:rFonts w:ascii="Times New Roman" w:eastAsia="Times New Roman" w:hAnsi="Times New Roman" w:cs="Times New Roman"/>
          <w:i/>
          <w:color w:val="000000" w:themeColor="text1"/>
          <w:sz w:val="28"/>
          <w:szCs w:val="28"/>
          <w:lang w:eastAsia="ar-SA"/>
        </w:rPr>
        <w:t xml:space="preserve"> класса вредности и ниже.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pPr w:leftFromText="180" w:rightFromText="180" w:vertAnchor="text" w:horzAnchor="margin" w:tblpXSpec="center" w:tblpY="133"/>
        <w:tblOverlap w:val="never"/>
        <w:tblW w:w="15701" w:type="dxa"/>
        <w:tblLayout w:type="fixed"/>
        <w:tblLook w:val="04A0" w:firstRow="1" w:lastRow="0" w:firstColumn="1" w:lastColumn="0" w:noHBand="0" w:noVBand="1"/>
      </w:tblPr>
      <w:tblGrid>
        <w:gridCol w:w="815"/>
        <w:gridCol w:w="2835"/>
        <w:gridCol w:w="3674"/>
        <w:gridCol w:w="2382"/>
        <w:gridCol w:w="24"/>
        <w:gridCol w:w="1843"/>
        <w:gridCol w:w="2427"/>
        <w:gridCol w:w="1693"/>
        <w:gridCol w:w="8"/>
      </w:tblGrid>
      <w:tr w:rsidR="00000000" w:rsidRPr="00553DA1" w14:paraId="1FA48FA9" w14:textId="77777777" w:rsidTr="00B152A0">
        <w:trPr>
          <w:gridAfter w:val="1"/>
          <w:wAfter w:w="8" w:type="dxa"/>
          <w:trHeight w:val="176"/>
        </w:trPr>
        <w:tc>
          <w:tcPr>
            <w:tcW w:w="815" w:type="dxa"/>
            <w:vMerge w:val="restart"/>
            <w:tcBorders>
              <w:top w:val="single" w:sz="4" w:space="0" w:color="000000"/>
              <w:left w:val="single" w:sz="4" w:space="0" w:color="000000"/>
              <w:right w:val="nil"/>
            </w:tcBorders>
          </w:tcPr>
          <w:p w14:paraId="0A391A84" w14:textId="77777777" w:rsidR="00C46477" w:rsidRPr="00553DA1" w:rsidRDefault="00C46477"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4BBAE76F" w14:textId="77777777" w:rsidR="00C46477" w:rsidRPr="00553DA1" w:rsidRDefault="00C46477"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5C4D70FA" w14:textId="77777777" w:rsidR="00C46477" w:rsidRPr="00553DA1" w:rsidRDefault="00C46477" w:rsidP="00C4647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835" w:type="dxa"/>
            <w:vMerge w:val="restart"/>
            <w:tcBorders>
              <w:top w:val="single" w:sz="4" w:space="0" w:color="000000"/>
              <w:left w:val="single" w:sz="4" w:space="0" w:color="000000"/>
              <w:right w:val="nil"/>
            </w:tcBorders>
          </w:tcPr>
          <w:p w14:paraId="21F416FD" w14:textId="77777777" w:rsidR="00C46477" w:rsidRPr="00553DA1" w:rsidRDefault="00C46477"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2C22BE87" w14:textId="77777777" w:rsidR="00C46477" w:rsidRPr="00553DA1" w:rsidRDefault="00C46477" w:rsidP="00C46477">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674" w:type="dxa"/>
            <w:vMerge w:val="restart"/>
            <w:tcBorders>
              <w:top w:val="single" w:sz="4" w:space="0" w:color="000000"/>
              <w:left w:val="single" w:sz="4" w:space="0" w:color="000000"/>
              <w:right w:val="nil"/>
            </w:tcBorders>
          </w:tcPr>
          <w:p w14:paraId="4BF419FC" w14:textId="77777777" w:rsidR="00C46477" w:rsidRPr="00553DA1" w:rsidRDefault="00C46477"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6E95A353" w14:textId="77777777" w:rsidR="00C46477" w:rsidRPr="00553DA1" w:rsidRDefault="00C46477"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369" w:type="dxa"/>
            <w:gridSpan w:val="5"/>
            <w:tcBorders>
              <w:top w:val="single" w:sz="4" w:space="0" w:color="000000"/>
              <w:left w:val="single" w:sz="4" w:space="0" w:color="000000"/>
              <w:bottom w:val="single" w:sz="4" w:space="0" w:color="000000"/>
              <w:right w:val="single" w:sz="4" w:space="0" w:color="000000"/>
            </w:tcBorders>
          </w:tcPr>
          <w:p w14:paraId="7DA78BA1" w14:textId="77777777" w:rsidR="00C46477" w:rsidRPr="00553DA1" w:rsidRDefault="00C46477"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400B9C7C" w14:textId="77777777" w:rsidTr="00B152A0">
        <w:trPr>
          <w:gridAfter w:val="1"/>
          <w:wAfter w:w="8" w:type="dxa"/>
          <w:trHeight w:val="176"/>
        </w:trPr>
        <w:tc>
          <w:tcPr>
            <w:tcW w:w="815" w:type="dxa"/>
            <w:vMerge/>
            <w:tcBorders>
              <w:left w:val="single" w:sz="4" w:space="0" w:color="000000"/>
              <w:bottom w:val="single" w:sz="4" w:space="0" w:color="000000"/>
              <w:right w:val="nil"/>
            </w:tcBorders>
          </w:tcPr>
          <w:p w14:paraId="0727F6BA" w14:textId="77777777" w:rsidR="00C46477" w:rsidRPr="00553DA1" w:rsidRDefault="00C46477" w:rsidP="00C4647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835" w:type="dxa"/>
            <w:vMerge/>
            <w:tcBorders>
              <w:left w:val="single" w:sz="4" w:space="0" w:color="000000"/>
              <w:bottom w:val="single" w:sz="4" w:space="0" w:color="000000"/>
              <w:right w:val="nil"/>
            </w:tcBorders>
          </w:tcPr>
          <w:p w14:paraId="2330F71E" w14:textId="77777777" w:rsidR="00C46477" w:rsidRPr="00553DA1" w:rsidRDefault="00C46477" w:rsidP="00C46477">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674" w:type="dxa"/>
            <w:vMerge/>
            <w:tcBorders>
              <w:left w:val="single" w:sz="4" w:space="0" w:color="000000"/>
              <w:bottom w:val="single" w:sz="4" w:space="0" w:color="000000"/>
              <w:right w:val="nil"/>
            </w:tcBorders>
          </w:tcPr>
          <w:p w14:paraId="2885008F" w14:textId="77777777" w:rsidR="00C46477" w:rsidRPr="00553DA1" w:rsidRDefault="00C46477"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82" w:type="dxa"/>
            <w:tcBorders>
              <w:top w:val="single" w:sz="4" w:space="0" w:color="000000"/>
              <w:left w:val="single" w:sz="4" w:space="0" w:color="000000"/>
              <w:bottom w:val="single" w:sz="4" w:space="0" w:color="000000"/>
              <w:right w:val="nil"/>
            </w:tcBorders>
          </w:tcPr>
          <w:p w14:paraId="11732C71" w14:textId="77777777" w:rsidR="00C46477" w:rsidRPr="00553DA1" w:rsidRDefault="00C46477"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67" w:type="dxa"/>
            <w:gridSpan w:val="2"/>
            <w:tcBorders>
              <w:top w:val="single" w:sz="4" w:space="0" w:color="000000"/>
              <w:left w:val="single" w:sz="4" w:space="0" w:color="000000"/>
              <w:bottom w:val="single" w:sz="4" w:space="0" w:color="000000"/>
              <w:right w:val="nil"/>
            </w:tcBorders>
          </w:tcPr>
          <w:p w14:paraId="0A7CB143" w14:textId="77777777" w:rsidR="00C46477" w:rsidRPr="00553DA1" w:rsidRDefault="00C46477" w:rsidP="00C46477">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6CA91262" w14:textId="77777777" w:rsidR="00C46477" w:rsidRPr="00553DA1" w:rsidRDefault="00C46477" w:rsidP="00C46477">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2427" w:type="dxa"/>
            <w:tcBorders>
              <w:top w:val="single" w:sz="4" w:space="0" w:color="000000"/>
              <w:left w:val="single" w:sz="4" w:space="0" w:color="000000"/>
              <w:bottom w:val="single" w:sz="4" w:space="0" w:color="000000"/>
              <w:right w:val="nil"/>
            </w:tcBorders>
          </w:tcPr>
          <w:p w14:paraId="2D33188A" w14:textId="77777777" w:rsidR="00C46477" w:rsidRPr="00553DA1" w:rsidRDefault="00C46477"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1C411F02" w14:textId="77777777" w:rsidR="00C46477" w:rsidRPr="00553DA1" w:rsidRDefault="00C46477" w:rsidP="00C46477">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693" w:type="dxa"/>
            <w:tcBorders>
              <w:top w:val="single" w:sz="4" w:space="0" w:color="000000"/>
              <w:left w:val="single" w:sz="4" w:space="0" w:color="000000"/>
              <w:bottom w:val="single" w:sz="4" w:space="0" w:color="000000"/>
              <w:right w:val="single" w:sz="4" w:space="0" w:color="000000"/>
            </w:tcBorders>
          </w:tcPr>
          <w:p w14:paraId="094F3E09" w14:textId="77777777" w:rsidR="00C46477" w:rsidRPr="00553DA1" w:rsidRDefault="00C46477" w:rsidP="00C464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7DB6E842"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187F2A40" w14:textId="77777777" w:rsidR="00C46477" w:rsidRPr="00553DA1" w:rsidRDefault="00C46477" w:rsidP="00C46477">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835" w:type="dxa"/>
            <w:tcBorders>
              <w:top w:val="single" w:sz="4" w:space="0" w:color="000000"/>
              <w:left w:val="single" w:sz="4" w:space="0" w:color="000000"/>
              <w:bottom w:val="single" w:sz="4" w:space="0" w:color="000000"/>
              <w:right w:val="nil"/>
            </w:tcBorders>
          </w:tcPr>
          <w:p w14:paraId="61848DA0" w14:textId="77777777" w:rsidR="00C46477" w:rsidRPr="00553DA1" w:rsidRDefault="00C46477" w:rsidP="00C46477">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674" w:type="dxa"/>
            <w:tcBorders>
              <w:top w:val="single" w:sz="4" w:space="0" w:color="000000"/>
              <w:left w:val="single" w:sz="4" w:space="0" w:color="000000"/>
              <w:bottom w:val="single" w:sz="4" w:space="0" w:color="000000"/>
              <w:right w:val="nil"/>
            </w:tcBorders>
          </w:tcPr>
          <w:p w14:paraId="353A0BB1" w14:textId="77777777" w:rsidR="00C46477" w:rsidRPr="00553DA1" w:rsidRDefault="00C46477" w:rsidP="00C46477">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382" w:type="dxa"/>
            <w:tcBorders>
              <w:top w:val="single" w:sz="4" w:space="0" w:color="000000"/>
              <w:left w:val="single" w:sz="4" w:space="0" w:color="000000"/>
              <w:bottom w:val="single" w:sz="4" w:space="0" w:color="000000"/>
              <w:right w:val="nil"/>
            </w:tcBorders>
          </w:tcPr>
          <w:p w14:paraId="0EDF539B" w14:textId="77777777" w:rsidR="00C46477" w:rsidRPr="00553DA1" w:rsidRDefault="00C46477"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67" w:type="dxa"/>
            <w:gridSpan w:val="2"/>
            <w:tcBorders>
              <w:top w:val="single" w:sz="4" w:space="0" w:color="000000"/>
              <w:left w:val="single" w:sz="4" w:space="0" w:color="000000"/>
              <w:bottom w:val="single" w:sz="4" w:space="0" w:color="000000"/>
              <w:right w:val="nil"/>
            </w:tcBorders>
          </w:tcPr>
          <w:p w14:paraId="28970DAB" w14:textId="77777777" w:rsidR="00C46477" w:rsidRPr="00553DA1" w:rsidRDefault="00C46477"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2427" w:type="dxa"/>
            <w:tcBorders>
              <w:top w:val="single" w:sz="4" w:space="0" w:color="000000"/>
              <w:left w:val="single" w:sz="4" w:space="0" w:color="000000"/>
              <w:bottom w:val="single" w:sz="4" w:space="0" w:color="000000"/>
              <w:right w:val="nil"/>
            </w:tcBorders>
          </w:tcPr>
          <w:p w14:paraId="45F420FA" w14:textId="77777777" w:rsidR="00C46477" w:rsidRPr="00553DA1" w:rsidRDefault="00C46477"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693" w:type="dxa"/>
            <w:tcBorders>
              <w:top w:val="single" w:sz="4" w:space="0" w:color="000000"/>
              <w:left w:val="single" w:sz="4" w:space="0" w:color="000000"/>
              <w:bottom w:val="single" w:sz="4" w:space="0" w:color="000000"/>
              <w:right w:val="single" w:sz="4" w:space="0" w:color="000000"/>
            </w:tcBorders>
          </w:tcPr>
          <w:p w14:paraId="41A1F814" w14:textId="77777777" w:rsidR="00C46477" w:rsidRPr="00553DA1" w:rsidRDefault="00C46477" w:rsidP="00C4647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08709D13" w14:textId="77777777" w:rsidTr="00B152A0">
        <w:trPr>
          <w:gridAfter w:val="1"/>
          <w:wAfter w:w="8" w:type="dxa"/>
          <w:trHeight w:val="176"/>
        </w:trPr>
        <w:tc>
          <w:tcPr>
            <w:tcW w:w="15693" w:type="dxa"/>
            <w:gridSpan w:val="8"/>
            <w:tcBorders>
              <w:top w:val="single" w:sz="4" w:space="0" w:color="000000"/>
              <w:left w:val="single" w:sz="4" w:space="0" w:color="000000"/>
              <w:bottom w:val="single" w:sz="4" w:space="0" w:color="000000"/>
              <w:right w:val="single" w:sz="4" w:space="0" w:color="000000"/>
            </w:tcBorders>
          </w:tcPr>
          <w:p w14:paraId="6CF939BD" w14:textId="77777777" w:rsidR="00C46477" w:rsidRPr="00553DA1" w:rsidRDefault="00C46477" w:rsidP="00C46477">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3028FAFA" w14:textId="77777777" w:rsidR="00C46477" w:rsidRPr="00553DA1" w:rsidRDefault="00C46477" w:rsidP="00C46477">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lang w:eastAsia="ar-SA"/>
              </w:rPr>
              <w:tab/>
            </w: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2F311147" w14:textId="77777777" w:rsidR="00C46477" w:rsidRPr="00553DA1" w:rsidRDefault="00C46477" w:rsidP="00C46477">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6C992DDC"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634691EE" w14:textId="77777777" w:rsidR="0005782E" w:rsidRPr="00553DA1" w:rsidRDefault="0005782E" w:rsidP="0005782E">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6.0</w:t>
            </w:r>
          </w:p>
        </w:tc>
        <w:tc>
          <w:tcPr>
            <w:tcW w:w="2835" w:type="dxa"/>
            <w:tcBorders>
              <w:top w:val="single" w:sz="4" w:space="0" w:color="000000"/>
              <w:left w:val="single" w:sz="4" w:space="0" w:color="000000"/>
              <w:bottom w:val="single" w:sz="4" w:space="0" w:color="000000"/>
              <w:right w:val="nil"/>
            </w:tcBorders>
          </w:tcPr>
          <w:p w14:paraId="255941DC" w14:textId="77777777" w:rsidR="0005782E" w:rsidRPr="00553DA1" w:rsidRDefault="0005782E" w:rsidP="0005782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Производственная деятельность</w:t>
            </w:r>
          </w:p>
        </w:tc>
        <w:tc>
          <w:tcPr>
            <w:tcW w:w="3674" w:type="dxa"/>
            <w:tcBorders>
              <w:top w:val="single" w:sz="4" w:space="0" w:color="000000"/>
              <w:left w:val="single" w:sz="4" w:space="0" w:color="000000"/>
              <w:bottom w:val="single" w:sz="4" w:space="0" w:color="000000"/>
              <w:right w:val="nil"/>
            </w:tcBorders>
          </w:tcPr>
          <w:p w14:paraId="6C406C10" w14:textId="77777777" w:rsidR="0005782E" w:rsidRPr="00553DA1" w:rsidRDefault="0005782E" w:rsidP="0005782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6" w:type="dxa"/>
            <w:gridSpan w:val="2"/>
            <w:tcBorders>
              <w:top w:val="single" w:sz="4" w:space="0" w:color="000000"/>
              <w:left w:val="single" w:sz="4" w:space="0" w:color="000000"/>
              <w:bottom w:val="single" w:sz="4" w:space="0" w:color="000000"/>
              <w:right w:val="nil"/>
            </w:tcBorders>
          </w:tcPr>
          <w:p w14:paraId="7E7E852A" w14:textId="77777777" w:rsidR="0005782E" w:rsidRPr="00553DA1" w:rsidRDefault="0005782E" w:rsidP="00057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56C79710" w14:textId="77777777" w:rsidR="0005782E" w:rsidRPr="00553DA1" w:rsidRDefault="0005782E" w:rsidP="000578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41FB35ED" w14:textId="77777777" w:rsidR="0005782E" w:rsidRPr="00553DA1" w:rsidRDefault="0005782E" w:rsidP="0005782E">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5D509B44" w14:textId="77777777" w:rsidR="0005782E" w:rsidRPr="00553DA1" w:rsidRDefault="0005782E" w:rsidP="00057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78615531" w14:textId="77777777" w:rsidR="0005782E" w:rsidRPr="00553DA1" w:rsidRDefault="0005782E" w:rsidP="00057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3 м; </w:t>
            </w:r>
          </w:p>
          <w:p w14:paraId="490E42AB" w14:textId="77777777" w:rsidR="0005782E" w:rsidRPr="00553DA1" w:rsidRDefault="0005782E" w:rsidP="0005782E">
            <w:pPr>
              <w:jc w:val="center"/>
              <w:rPr>
                <w:rFonts w:ascii="Times New Roman" w:eastAsia="Times New Roman" w:hAnsi="Times New Roman" w:cs="Times New Roman"/>
                <w:color w:val="000000" w:themeColor="text1"/>
                <w:lang w:eastAsia="ar-SA"/>
              </w:rPr>
            </w:pPr>
          </w:p>
        </w:tc>
        <w:tc>
          <w:tcPr>
            <w:tcW w:w="2427" w:type="dxa"/>
            <w:tcBorders>
              <w:top w:val="single" w:sz="4" w:space="0" w:color="000000"/>
              <w:left w:val="single" w:sz="4" w:space="0" w:color="000000"/>
              <w:bottom w:val="single" w:sz="4" w:space="0" w:color="000000"/>
              <w:right w:val="nil"/>
            </w:tcBorders>
          </w:tcPr>
          <w:p w14:paraId="43207C5A" w14:textId="77777777" w:rsidR="0005782E" w:rsidRPr="00553DA1" w:rsidRDefault="0005782E" w:rsidP="00057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504F678E" w14:textId="77777777" w:rsidR="0005782E" w:rsidRPr="00553DA1" w:rsidRDefault="0005782E" w:rsidP="000578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1693" w:type="dxa"/>
            <w:tcBorders>
              <w:top w:val="single" w:sz="4" w:space="0" w:color="000000"/>
              <w:left w:val="single" w:sz="4" w:space="0" w:color="000000"/>
              <w:bottom w:val="single" w:sz="4" w:space="0" w:color="000000"/>
              <w:right w:val="single" w:sz="4" w:space="0" w:color="000000"/>
            </w:tcBorders>
          </w:tcPr>
          <w:p w14:paraId="11448AC8" w14:textId="77777777" w:rsidR="0005782E" w:rsidRPr="00553DA1" w:rsidRDefault="0005782E" w:rsidP="00057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 </w:t>
            </w:r>
            <w:r w:rsidRPr="00553DA1">
              <w:rPr>
                <w:rFonts w:ascii="Times New Roman" w:eastAsia="Times New Roman" w:hAnsi="Times New Roman" w:cs="Times New Roman"/>
                <w:b/>
                <w:color w:val="000000" w:themeColor="text1"/>
                <w:lang w:eastAsia="ar-SA"/>
              </w:rPr>
              <w:t>70 или по</w:t>
            </w:r>
            <w:r w:rsidRPr="00553DA1">
              <w:rPr>
                <w:rFonts w:ascii="Times New Roman" w:eastAsia="Times New Roman" w:hAnsi="Times New Roman" w:cs="Times New Roman"/>
                <w:color w:val="000000" w:themeColor="text1"/>
                <w:lang w:eastAsia="ar-SA"/>
              </w:rPr>
              <w:t xml:space="preserve"> заданию на проектирование.</w:t>
            </w:r>
            <w:r w:rsidR="005116F8" w:rsidRPr="00553DA1">
              <w:rPr>
                <w:rFonts w:ascii="Times New Roman" w:eastAsia="Times New Roman" w:hAnsi="Times New Roman" w:cs="Times New Roman"/>
                <w:color w:val="000000" w:themeColor="text1"/>
                <w:lang w:eastAsia="ar-SA"/>
              </w:rPr>
              <w:t xml:space="preserve"> Озеленение – 15%</w:t>
            </w:r>
          </w:p>
          <w:p w14:paraId="0D8CC61E" w14:textId="77777777" w:rsidR="0005782E" w:rsidRPr="00553DA1" w:rsidRDefault="0005782E" w:rsidP="00F222B6">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r>
      <w:tr w:rsidR="00000000" w:rsidRPr="00553DA1" w14:paraId="282ADCD5"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4B813D45" w14:textId="77777777" w:rsidR="0005782E" w:rsidRPr="00553DA1" w:rsidRDefault="0005782E" w:rsidP="0005782E">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6.1</w:t>
            </w:r>
          </w:p>
        </w:tc>
        <w:tc>
          <w:tcPr>
            <w:tcW w:w="2835" w:type="dxa"/>
            <w:tcBorders>
              <w:top w:val="single" w:sz="4" w:space="0" w:color="000000"/>
              <w:left w:val="single" w:sz="4" w:space="0" w:color="000000"/>
              <w:bottom w:val="single" w:sz="4" w:space="0" w:color="000000"/>
              <w:right w:val="nil"/>
            </w:tcBorders>
          </w:tcPr>
          <w:p w14:paraId="38184CB8" w14:textId="77777777" w:rsidR="0005782E" w:rsidRPr="00553DA1" w:rsidRDefault="0005782E" w:rsidP="0005782E">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Недропользование</w:t>
            </w:r>
          </w:p>
        </w:tc>
        <w:tc>
          <w:tcPr>
            <w:tcW w:w="3674" w:type="dxa"/>
            <w:tcBorders>
              <w:top w:val="single" w:sz="4" w:space="0" w:color="000000"/>
              <w:left w:val="single" w:sz="4" w:space="0" w:color="000000"/>
              <w:bottom w:val="single" w:sz="4" w:space="0" w:color="000000"/>
              <w:right w:val="nil"/>
            </w:tcBorders>
          </w:tcPr>
          <w:p w14:paraId="174401B8" w14:textId="77777777" w:rsidR="0005782E" w:rsidRPr="00553DA1" w:rsidRDefault="0005782E" w:rsidP="0005782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геологических изысканий;</w:t>
            </w:r>
          </w:p>
          <w:p w14:paraId="27029F46" w14:textId="77777777" w:rsidR="0005782E" w:rsidRPr="00553DA1" w:rsidRDefault="0005782E" w:rsidP="0005782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добыча полезных ископаемых открытым (карьеры, отвалы) и закрытым (шахты, скважины) способами;</w:t>
            </w:r>
          </w:p>
          <w:p w14:paraId="2AA51972" w14:textId="77777777" w:rsidR="0005782E" w:rsidRPr="00553DA1" w:rsidRDefault="0005782E" w:rsidP="0005782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в том числе подземных, в целях добычи полезных ископаемых;</w:t>
            </w:r>
          </w:p>
          <w:p w14:paraId="1ACDFC2A" w14:textId="77777777" w:rsidR="0005782E" w:rsidRPr="00553DA1" w:rsidRDefault="0005782E" w:rsidP="0005782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6B4F9140" w14:textId="77777777" w:rsidR="0005782E" w:rsidRPr="00553DA1" w:rsidRDefault="0005782E" w:rsidP="0005782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6" w:type="dxa"/>
            <w:gridSpan w:val="2"/>
            <w:tcBorders>
              <w:top w:val="single" w:sz="4" w:space="0" w:color="000000"/>
              <w:left w:val="single" w:sz="4" w:space="0" w:color="000000"/>
              <w:bottom w:val="single" w:sz="4" w:space="0" w:color="000000"/>
              <w:right w:val="nil"/>
            </w:tcBorders>
          </w:tcPr>
          <w:p w14:paraId="668434B7" w14:textId="77777777" w:rsidR="0005782E" w:rsidRPr="00553DA1" w:rsidRDefault="0005782E" w:rsidP="00057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78E7430B" w14:textId="77777777" w:rsidR="0005782E" w:rsidRPr="00553DA1" w:rsidRDefault="0005782E" w:rsidP="00F222B6">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tc>
        <w:tc>
          <w:tcPr>
            <w:tcW w:w="1843" w:type="dxa"/>
            <w:tcBorders>
              <w:top w:val="single" w:sz="4" w:space="0" w:color="000000"/>
              <w:left w:val="single" w:sz="4" w:space="0" w:color="000000"/>
              <w:bottom w:val="single" w:sz="4" w:space="0" w:color="000000"/>
              <w:right w:val="nil"/>
            </w:tcBorders>
          </w:tcPr>
          <w:p w14:paraId="5B03F2C8" w14:textId="77777777" w:rsidR="0005782E" w:rsidRPr="00553DA1" w:rsidRDefault="0005782E" w:rsidP="00057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4185D12D" w14:textId="77777777" w:rsidR="0005782E" w:rsidRPr="00553DA1" w:rsidRDefault="0005782E" w:rsidP="000578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2427" w:type="dxa"/>
            <w:tcBorders>
              <w:top w:val="single" w:sz="4" w:space="0" w:color="000000"/>
              <w:left w:val="single" w:sz="4" w:space="0" w:color="000000"/>
              <w:bottom w:val="single" w:sz="4" w:space="0" w:color="000000"/>
              <w:right w:val="nil"/>
            </w:tcBorders>
          </w:tcPr>
          <w:p w14:paraId="45B6821D" w14:textId="77777777" w:rsidR="0005782E" w:rsidRPr="00553DA1" w:rsidRDefault="0005782E" w:rsidP="00057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05AA796A" w14:textId="77777777" w:rsidR="0005782E" w:rsidRPr="00553DA1" w:rsidRDefault="0005782E" w:rsidP="000578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1693" w:type="dxa"/>
            <w:tcBorders>
              <w:top w:val="single" w:sz="4" w:space="0" w:color="000000"/>
              <w:left w:val="single" w:sz="4" w:space="0" w:color="000000"/>
              <w:bottom w:val="single" w:sz="4" w:space="0" w:color="000000"/>
              <w:right w:val="single" w:sz="4" w:space="0" w:color="000000"/>
            </w:tcBorders>
          </w:tcPr>
          <w:p w14:paraId="78009A0B" w14:textId="77777777" w:rsidR="0005782E" w:rsidRPr="00553DA1" w:rsidRDefault="0005782E" w:rsidP="00057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 </w:t>
            </w:r>
            <w:r w:rsidRPr="00553DA1">
              <w:rPr>
                <w:rFonts w:ascii="Times New Roman" w:eastAsia="Times New Roman" w:hAnsi="Times New Roman" w:cs="Times New Roman"/>
                <w:b/>
                <w:color w:val="000000" w:themeColor="text1"/>
                <w:lang w:eastAsia="ar-SA"/>
              </w:rPr>
              <w:t>70 или по</w:t>
            </w:r>
            <w:r w:rsidRPr="00553DA1">
              <w:rPr>
                <w:rFonts w:ascii="Times New Roman" w:eastAsia="Times New Roman" w:hAnsi="Times New Roman" w:cs="Times New Roman"/>
                <w:color w:val="000000" w:themeColor="text1"/>
                <w:lang w:eastAsia="ar-SA"/>
              </w:rPr>
              <w:t xml:space="preserve"> заданию на проектирование.</w:t>
            </w:r>
            <w:r w:rsidR="005116F8" w:rsidRPr="00553DA1">
              <w:rPr>
                <w:rFonts w:ascii="Times New Roman" w:eastAsia="Times New Roman" w:hAnsi="Times New Roman" w:cs="Times New Roman"/>
                <w:color w:val="000000" w:themeColor="text1"/>
                <w:lang w:eastAsia="ar-SA"/>
              </w:rPr>
              <w:t xml:space="preserve"> Озеленение </w:t>
            </w:r>
            <w:r w:rsidR="00180ED6" w:rsidRPr="00553DA1">
              <w:rPr>
                <w:rFonts w:ascii="Times New Roman" w:eastAsia="Times New Roman" w:hAnsi="Times New Roman" w:cs="Times New Roman"/>
                <w:color w:val="000000" w:themeColor="text1"/>
                <w:lang w:eastAsia="ar-SA"/>
              </w:rPr>
              <w:t>–</w:t>
            </w:r>
            <w:r w:rsidR="005116F8" w:rsidRPr="00553DA1">
              <w:rPr>
                <w:rFonts w:ascii="Times New Roman" w:eastAsia="Times New Roman" w:hAnsi="Times New Roman" w:cs="Times New Roman"/>
                <w:color w:val="000000" w:themeColor="text1"/>
                <w:lang w:eastAsia="ar-SA"/>
              </w:rPr>
              <w:t xml:space="preserve"> </w:t>
            </w:r>
            <w:r w:rsidR="00180ED6" w:rsidRPr="00553DA1">
              <w:rPr>
                <w:rFonts w:ascii="Times New Roman" w:eastAsia="Times New Roman" w:hAnsi="Times New Roman" w:cs="Times New Roman"/>
                <w:color w:val="000000" w:themeColor="text1"/>
                <w:lang w:eastAsia="ar-SA"/>
              </w:rPr>
              <w:t xml:space="preserve"> </w:t>
            </w:r>
            <w:r w:rsidR="005116F8" w:rsidRPr="00553DA1">
              <w:rPr>
                <w:rFonts w:ascii="Times New Roman" w:eastAsia="Times New Roman" w:hAnsi="Times New Roman" w:cs="Times New Roman"/>
                <w:color w:val="000000" w:themeColor="text1"/>
                <w:lang w:eastAsia="ar-SA"/>
              </w:rPr>
              <w:t>%</w:t>
            </w:r>
            <w:r w:rsidR="007C234F" w:rsidRPr="00553DA1">
              <w:rPr>
                <w:rFonts w:ascii="Times New Roman" w:eastAsia="Times New Roman" w:hAnsi="Times New Roman" w:cs="Times New Roman"/>
                <w:color w:val="000000" w:themeColor="text1"/>
                <w:lang w:eastAsia="ar-SA"/>
              </w:rPr>
              <w:t xml:space="preserve"> не устанавливается</w:t>
            </w:r>
          </w:p>
          <w:p w14:paraId="4A227D39" w14:textId="77777777" w:rsidR="0005782E" w:rsidRPr="00553DA1" w:rsidRDefault="0005782E" w:rsidP="00F222B6">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r>
      <w:tr w:rsidR="00000000" w:rsidRPr="00553DA1" w14:paraId="1AC31802"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0F66AB27" w14:textId="77777777" w:rsidR="005D2A64" w:rsidRPr="00553DA1" w:rsidRDefault="005D2A64" w:rsidP="005D2A64">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6.3</w:t>
            </w:r>
          </w:p>
        </w:tc>
        <w:tc>
          <w:tcPr>
            <w:tcW w:w="2835" w:type="dxa"/>
            <w:tcBorders>
              <w:top w:val="single" w:sz="4" w:space="0" w:color="000000"/>
              <w:left w:val="single" w:sz="4" w:space="0" w:color="000000"/>
              <w:bottom w:val="single" w:sz="4" w:space="0" w:color="000000"/>
              <w:right w:val="nil"/>
            </w:tcBorders>
          </w:tcPr>
          <w:p w14:paraId="70C0AD7D" w14:textId="77777777" w:rsidR="005D2A64" w:rsidRPr="00553DA1" w:rsidRDefault="005D2A64" w:rsidP="005D2A6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Легкая промышленность</w:t>
            </w:r>
          </w:p>
        </w:tc>
        <w:tc>
          <w:tcPr>
            <w:tcW w:w="3674" w:type="dxa"/>
            <w:tcBorders>
              <w:top w:val="single" w:sz="4" w:space="0" w:color="000000"/>
              <w:left w:val="single" w:sz="4" w:space="0" w:color="000000"/>
              <w:bottom w:val="single" w:sz="4" w:space="0" w:color="000000"/>
              <w:right w:val="nil"/>
            </w:tcBorders>
          </w:tcPr>
          <w:p w14:paraId="2ACC88B3" w14:textId="77777777" w:rsidR="005D2A64" w:rsidRPr="00553DA1" w:rsidRDefault="005D2A64" w:rsidP="005D2A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6" w:type="dxa"/>
            <w:gridSpan w:val="2"/>
            <w:tcBorders>
              <w:top w:val="single" w:sz="4" w:space="0" w:color="000000"/>
              <w:left w:val="single" w:sz="4" w:space="0" w:color="000000"/>
              <w:bottom w:val="single" w:sz="4" w:space="0" w:color="000000"/>
              <w:right w:val="nil"/>
            </w:tcBorders>
          </w:tcPr>
          <w:p w14:paraId="03A51146"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 либо по заданию на проектирование.</w:t>
            </w:r>
          </w:p>
          <w:p w14:paraId="6E946087"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tc>
        <w:tc>
          <w:tcPr>
            <w:tcW w:w="1843" w:type="dxa"/>
            <w:tcBorders>
              <w:top w:val="single" w:sz="4" w:space="0" w:color="000000"/>
              <w:left w:val="single" w:sz="4" w:space="0" w:color="000000"/>
              <w:bottom w:val="single" w:sz="4" w:space="0" w:color="000000"/>
              <w:right w:val="nil"/>
            </w:tcBorders>
          </w:tcPr>
          <w:p w14:paraId="4D47FA6D"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5D5F0A47"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2427" w:type="dxa"/>
            <w:tcBorders>
              <w:top w:val="single" w:sz="4" w:space="0" w:color="000000"/>
              <w:left w:val="single" w:sz="4" w:space="0" w:color="000000"/>
              <w:bottom w:val="single" w:sz="4" w:space="0" w:color="000000"/>
              <w:right w:val="nil"/>
            </w:tcBorders>
          </w:tcPr>
          <w:p w14:paraId="221A281A"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60812CE8"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56A4BAB7"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089BD0AE"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p>
          <w:p w14:paraId="5CA160A7"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Озеленение – 15%</w:t>
            </w:r>
          </w:p>
          <w:p w14:paraId="3605BE69"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15669086"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216115DE"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497CC876" w14:textId="77777777" w:rsidR="00046D6E" w:rsidRPr="00553DA1" w:rsidRDefault="00046D6E" w:rsidP="00046D6E">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6.4</w:t>
            </w:r>
          </w:p>
        </w:tc>
        <w:tc>
          <w:tcPr>
            <w:tcW w:w="2835" w:type="dxa"/>
            <w:tcBorders>
              <w:top w:val="single" w:sz="4" w:space="0" w:color="000000"/>
              <w:left w:val="single" w:sz="4" w:space="0" w:color="000000"/>
              <w:bottom w:val="single" w:sz="4" w:space="0" w:color="000000"/>
              <w:right w:val="nil"/>
            </w:tcBorders>
          </w:tcPr>
          <w:p w14:paraId="5323387F" w14:textId="77777777" w:rsidR="00046D6E" w:rsidRPr="00553DA1" w:rsidRDefault="00046D6E" w:rsidP="00046D6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Пищевая промышленность </w:t>
            </w:r>
          </w:p>
        </w:tc>
        <w:tc>
          <w:tcPr>
            <w:tcW w:w="3674" w:type="dxa"/>
            <w:tcBorders>
              <w:top w:val="single" w:sz="4" w:space="0" w:color="000000"/>
              <w:left w:val="single" w:sz="4" w:space="0" w:color="000000"/>
              <w:bottom w:val="single" w:sz="4" w:space="0" w:color="000000"/>
              <w:right w:val="nil"/>
            </w:tcBorders>
          </w:tcPr>
          <w:p w14:paraId="093B53FB" w14:textId="77777777" w:rsidR="00046D6E" w:rsidRPr="00553DA1" w:rsidRDefault="00046D6E" w:rsidP="00046D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6" w:type="dxa"/>
            <w:gridSpan w:val="2"/>
            <w:tcBorders>
              <w:top w:val="single" w:sz="4" w:space="0" w:color="000000"/>
              <w:left w:val="single" w:sz="4" w:space="0" w:color="000000"/>
              <w:bottom w:val="single" w:sz="4" w:space="0" w:color="000000"/>
              <w:right w:val="nil"/>
            </w:tcBorders>
          </w:tcPr>
          <w:p w14:paraId="4411709E"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6C1A2C38"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tc>
        <w:tc>
          <w:tcPr>
            <w:tcW w:w="1843" w:type="dxa"/>
            <w:tcBorders>
              <w:top w:val="single" w:sz="4" w:space="0" w:color="000000"/>
              <w:left w:val="single" w:sz="4" w:space="0" w:color="000000"/>
              <w:bottom w:val="single" w:sz="4" w:space="0" w:color="000000"/>
              <w:right w:val="nil"/>
            </w:tcBorders>
          </w:tcPr>
          <w:p w14:paraId="431F63D8" w14:textId="77777777" w:rsidR="00046D6E" w:rsidRPr="00553DA1" w:rsidRDefault="00046D6E"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264626EB"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смежных  земельных участков – 3 м., с учетом  требований технических  регламентов</w:t>
            </w:r>
          </w:p>
        </w:tc>
        <w:tc>
          <w:tcPr>
            <w:tcW w:w="2427" w:type="dxa"/>
            <w:tcBorders>
              <w:top w:val="single" w:sz="4" w:space="0" w:color="000000"/>
              <w:left w:val="single" w:sz="4" w:space="0" w:color="000000"/>
              <w:bottom w:val="single" w:sz="4" w:space="0" w:color="000000"/>
              <w:right w:val="nil"/>
            </w:tcBorders>
          </w:tcPr>
          <w:p w14:paraId="6C4FC9DA" w14:textId="77777777" w:rsidR="00046D6E" w:rsidRPr="00553DA1" w:rsidRDefault="00046D6E"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4BFFB126"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693" w:type="dxa"/>
            <w:tcBorders>
              <w:top w:val="single" w:sz="4" w:space="0" w:color="000000"/>
              <w:left w:val="single" w:sz="4" w:space="0" w:color="000000"/>
              <w:bottom w:val="single" w:sz="4" w:space="0" w:color="000000"/>
              <w:right w:val="single" w:sz="4" w:space="0" w:color="000000"/>
            </w:tcBorders>
          </w:tcPr>
          <w:p w14:paraId="2B3BC983" w14:textId="77777777" w:rsidR="00046D6E" w:rsidRPr="00553DA1" w:rsidRDefault="00046D6E"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2FAE5DBD" w14:textId="77777777" w:rsidR="005116F8" w:rsidRPr="00553DA1" w:rsidRDefault="00F222B6" w:rsidP="005116F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r w:rsidR="005116F8" w:rsidRPr="00553DA1">
              <w:rPr>
                <w:rFonts w:ascii="Times New Roman" w:eastAsia="Times New Roman" w:hAnsi="Times New Roman" w:cs="Times New Roman"/>
                <w:color w:val="000000" w:themeColor="text1"/>
                <w:lang w:eastAsia="ar-SA"/>
              </w:rPr>
              <w:t xml:space="preserve"> Озеленение – 15%</w:t>
            </w:r>
          </w:p>
          <w:p w14:paraId="4F4EE983"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7377A5A3"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24909FDF" w14:textId="77777777" w:rsidR="00046D6E" w:rsidRPr="00553DA1" w:rsidRDefault="00046D6E" w:rsidP="00046D6E">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6.5</w:t>
            </w:r>
          </w:p>
        </w:tc>
        <w:tc>
          <w:tcPr>
            <w:tcW w:w="2835" w:type="dxa"/>
            <w:tcBorders>
              <w:top w:val="single" w:sz="4" w:space="0" w:color="000000"/>
              <w:left w:val="single" w:sz="4" w:space="0" w:color="000000"/>
              <w:bottom w:val="single" w:sz="4" w:space="0" w:color="000000"/>
              <w:right w:val="nil"/>
            </w:tcBorders>
          </w:tcPr>
          <w:p w14:paraId="5B51E6A8" w14:textId="77777777" w:rsidR="00046D6E" w:rsidRPr="00553DA1" w:rsidRDefault="00046D6E" w:rsidP="00046D6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Нефтехимическая промышленность</w:t>
            </w:r>
          </w:p>
        </w:tc>
        <w:tc>
          <w:tcPr>
            <w:tcW w:w="3674" w:type="dxa"/>
            <w:tcBorders>
              <w:top w:val="single" w:sz="4" w:space="0" w:color="000000"/>
              <w:left w:val="single" w:sz="4" w:space="0" w:color="000000"/>
              <w:bottom w:val="single" w:sz="4" w:space="0" w:color="000000"/>
              <w:right w:val="nil"/>
            </w:tcBorders>
          </w:tcPr>
          <w:p w14:paraId="700AA128" w14:textId="77777777" w:rsidR="00046D6E" w:rsidRPr="00553DA1" w:rsidRDefault="00046D6E" w:rsidP="00046D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6" w:type="dxa"/>
            <w:gridSpan w:val="2"/>
            <w:tcBorders>
              <w:top w:val="single" w:sz="4" w:space="0" w:color="000000"/>
              <w:left w:val="single" w:sz="4" w:space="0" w:color="000000"/>
              <w:bottom w:val="single" w:sz="4" w:space="0" w:color="000000"/>
              <w:right w:val="nil"/>
            </w:tcBorders>
          </w:tcPr>
          <w:p w14:paraId="62D56B79"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3088E92F" w14:textId="77777777" w:rsidR="00046D6E" w:rsidRPr="00553DA1" w:rsidRDefault="00046D6E" w:rsidP="00F222B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tc>
        <w:tc>
          <w:tcPr>
            <w:tcW w:w="1843" w:type="dxa"/>
            <w:tcBorders>
              <w:top w:val="single" w:sz="4" w:space="0" w:color="000000"/>
              <w:left w:val="single" w:sz="4" w:space="0" w:color="000000"/>
              <w:bottom w:val="single" w:sz="4" w:space="0" w:color="000000"/>
              <w:right w:val="nil"/>
            </w:tcBorders>
          </w:tcPr>
          <w:p w14:paraId="0F667CF4"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69D45E0D"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2427" w:type="dxa"/>
            <w:tcBorders>
              <w:top w:val="single" w:sz="4" w:space="0" w:color="000000"/>
              <w:left w:val="single" w:sz="4" w:space="0" w:color="000000"/>
              <w:bottom w:val="single" w:sz="4" w:space="0" w:color="000000"/>
              <w:right w:val="nil"/>
            </w:tcBorders>
          </w:tcPr>
          <w:p w14:paraId="13290885"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28388A18"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1693" w:type="dxa"/>
            <w:tcBorders>
              <w:top w:val="single" w:sz="4" w:space="0" w:color="000000"/>
              <w:left w:val="single" w:sz="4" w:space="0" w:color="000000"/>
              <w:bottom w:val="single" w:sz="4" w:space="0" w:color="000000"/>
              <w:right w:val="single" w:sz="4" w:space="0" w:color="000000"/>
            </w:tcBorders>
          </w:tcPr>
          <w:p w14:paraId="1C1681E7" w14:textId="77777777" w:rsidR="008C7127" w:rsidRPr="00553DA1" w:rsidRDefault="00046D6E" w:rsidP="008C712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8C7127" w:rsidRPr="00553DA1">
              <w:rPr>
                <w:rFonts w:ascii="Times New Roman" w:eastAsia="Times New Roman" w:hAnsi="Times New Roman" w:cs="Times New Roman"/>
                <w:color w:val="000000" w:themeColor="text1"/>
                <w:lang w:eastAsia="ar-SA"/>
              </w:rPr>
              <w:t xml:space="preserve"> Озеленение – 15%</w:t>
            </w:r>
          </w:p>
          <w:p w14:paraId="268243D3"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6E70C560" w14:textId="77777777" w:rsidR="00046D6E" w:rsidRPr="00553DA1" w:rsidRDefault="00F222B6"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750D7E7"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5F59DAD6"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501A4DA2" w14:textId="77777777" w:rsidR="00046D6E" w:rsidRPr="00553DA1" w:rsidRDefault="00046D6E" w:rsidP="00046D6E">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6.6</w:t>
            </w:r>
          </w:p>
        </w:tc>
        <w:tc>
          <w:tcPr>
            <w:tcW w:w="2835" w:type="dxa"/>
            <w:tcBorders>
              <w:top w:val="single" w:sz="4" w:space="0" w:color="000000"/>
              <w:left w:val="single" w:sz="4" w:space="0" w:color="000000"/>
              <w:bottom w:val="single" w:sz="4" w:space="0" w:color="000000"/>
              <w:right w:val="nil"/>
            </w:tcBorders>
          </w:tcPr>
          <w:p w14:paraId="1C211D97" w14:textId="77777777" w:rsidR="00046D6E" w:rsidRPr="00553DA1" w:rsidRDefault="00046D6E" w:rsidP="00046D6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Строительная промышленность</w:t>
            </w:r>
          </w:p>
        </w:tc>
        <w:tc>
          <w:tcPr>
            <w:tcW w:w="3674" w:type="dxa"/>
            <w:tcBorders>
              <w:top w:val="single" w:sz="4" w:space="0" w:color="000000"/>
              <w:left w:val="single" w:sz="4" w:space="0" w:color="000000"/>
              <w:bottom w:val="single" w:sz="4" w:space="0" w:color="000000"/>
              <w:right w:val="nil"/>
            </w:tcBorders>
          </w:tcPr>
          <w:p w14:paraId="3D78E640" w14:textId="77777777" w:rsidR="00046D6E" w:rsidRPr="00553DA1" w:rsidRDefault="00046D6E" w:rsidP="00046D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6" w:type="dxa"/>
            <w:gridSpan w:val="2"/>
            <w:tcBorders>
              <w:top w:val="single" w:sz="4" w:space="0" w:color="000000"/>
              <w:left w:val="single" w:sz="4" w:space="0" w:color="000000"/>
              <w:bottom w:val="single" w:sz="4" w:space="0" w:color="000000"/>
              <w:right w:val="nil"/>
            </w:tcBorders>
          </w:tcPr>
          <w:p w14:paraId="6225E829"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63484E99"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67FC3E63"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52F25101"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351A6290"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—3 м;</w:t>
            </w:r>
          </w:p>
        </w:tc>
        <w:tc>
          <w:tcPr>
            <w:tcW w:w="2427" w:type="dxa"/>
            <w:tcBorders>
              <w:top w:val="single" w:sz="4" w:space="0" w:color="000000"/>
              <w:left w:val="single" w:sz="4" w:space="0" w:color="000000"/>
              <w:bottom w:val="single" w:sz="4" w:space="0" w:color="000000"/>
              <w:right w:val="nil"/>
            </w:tcBorders>
          </w:tcPr>
          <w:p w14:paraId="504407ED"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5CF0F23A"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228980D3"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101FEBC2" w14:textId="77777777" w:rsidR="008C7127" w:rsidRPr="00553DA1" w:rsidRDefault="00046D6E" w:rsidP="008C712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8C7127" w:rsidRPr="00553DA1">
              <w:rPr>
                <w:rFonts w:ascii="Times New Roman" w:eastAsia="Times New Roman" w:hAnsi="Times New Roman" w:cs="Times New Roman"/>
                <w:color w:val="000000" w:themeColor="text1"/>
                <w:lang w:eastAsia="ar-SA"/>
              </w:rPr>
              <w:t xml:space="preserve"> Озеленение – 15%</w:t>
            </w:r>
          </w:p>
          <w:p w14:paraId="33A4216F"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3AA35C64" w14:textId="77777777" w:rsidR="00046D6E" w:rsidRPr="00553DA1" w:rsidRDefault="00F222B6"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81C4398"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6665D2A1"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152D1B90" w14:textId="77777777" w:rsidR="00046D6E" w:rsidRPr="00553DA1" w:rsidRDefault="00046D6E" w:rsidP="00046D6E">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val="en-US" w:eastAsia="ar-SA"/>
              </w:rPr>
              <w:t>6</w:t>
            </w:r>
            <w:r w:rsidRPr="00553DA1">
              <w:rPr>
                <w:rFonts w:ascii="Times New Roman" w:eastAsia="Times New Roman" w:hAnsi="Times New Roman" w:cs="Times New Roman"/>
                <w:b/>
                <w:color w:val="000000" w:themeColor="text1"/>
                <w:lang w:eastAsia="ar-SA"/>
              </w:rPr>
              <w:t>.7</w:t>
            </w:r>
          </w:p>
        </w:tc>
        <w:tc>
          <w:tcPr>
            <w:tcW w:w="2835" w:type="dxa"/>
            <w:tcBorders>
              <w:top w:val="single" w:sz="4" w:space="0" w:color="000000"/>
              <w:left w:val="single" w:sz="4" w:space="0" w:color="000000"/>
              <w:bottom w:val="single" w:sz="4" w:space="0" w:color="000000"/>
              <w:right w:val="nil"/>
            </w:tcBorders>
          </w:tcPr>
          <w:p w14:paraId="7E87124A" w14:textId="77777777" w:rsidR="00046D6E" w:rsidRPr="00553DA1" w:rsidRDefault="00046D6E" w:rsidP="00046D6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bookmarkStart w:id="48" w:name="sub_1067"/>
            <w:r w:rsidRPr="00553DA1">
              <w:rPr>
                <w:rFonts w:ascii="Times New Roman" w:hAnsi="Times New Roman" w:cs="Times New Roman"/>
                <w:b/>
                <w:color w:val="000000" w:themeColor="text1"/>
              </w:rPr>
              <w:t>Энергетика</w:t>
            </w:r>
            <w:bookmarkEnd w:id="48"/>
          </w:p>
        </w:tc>
        <w:tc>
          <w:tcPr>
            <w:tcW w:w="3674" w:type="dxa"/>
            <w:tcBorders>
              <w:top w:val="single" w:sz="4" w:space="0" w:color="000000"/>
              <w:left w:val="single" w:sz="4" w:space="0" w:color="000000"/>
              <w:bottom w:val="single" w:sz="4" w:space="0" w:color="000000"/>
              <w:right w:val="nil"/>
            </w:tcBorders>
          </w:tcPr>
          <w:p w14:paraId="1ED59CD1" w14:textId="77777777" w:rsidR="00046D6E" w:rsidRPr="00553DA1" w:rsidRDefault="00046D6E" w:rsidP="00046D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53DA1">
                <w:rPr>
                  <w:rStyle w:val="a3"/>
                  <w:rFonts w:ascii="Times New Roman" w:eastAsiaTheme="majorEastAsia" w:hAnsi="Times New Roman"/>
                  <w:color w:val="000000" w:themeColor="text1"/>
                  <w:sz w:val="22"/>
                  <w:szCs w:val="22"/>
                </w:rPr>
                <w:t>кодом 3.1</w:t>
              </w:r>
            </w:hyperlink>
          </w:p>
        </w:tc>
        <w:tc>
          <w:tcPr>
            <w:tcW w:w="2406" w:type="dxa"/>
            <w:gridSpan w:val="2"/>
            <w:tcBorders>
              <w:top w:val="single" w:sz="4" w:space="0" w:color="000000"/>
              <w:left w:val="single" w:sz="4" w:space="0" w:color="000000"/>
              <w:bottom w:val="single" w:sz="4" w:space="0" w:color="000000"/>
              <w:right w:val="nil"/>
            </w:tcBorders>
          </w:tcPr>
          <w:p w14:paraId="03EDC230"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533F711F"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43E38941"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B155809"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- 5м;</w:t>
            </w:r>
          </w:p>
          <w:p w14:paraId="4CDF0771"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—5 м; или на основании утвержденной проектной документации</w:t>
            </w:r>
          </w:p>
        </w:tc>
        <w:tc>
          <w:tcPr>
            <w:tcW w:w="2427" w:type="dxa"/>
            <w:tcBorders>
              <w:top w:val="single" w:sz="4" w:space="0" w:color="000000"/>
              <w:left w:val="single" w:sz="4" w:space="0" w:color="000000"/>
              <w:bottom w:val="single" w:sz="4" w:space="0" w:color="000000"/>
              <w:right w:val="nil"/>
            </w:tcBorders>
          </w:tcPr>
          <w:p w14:paraId="232D6068"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 соответствии с проектной документацией или на основании утвержденной документации по планировке территории </w:t>
            </w:r>
          </w:p>
        </w:tc>
        <w:tc>
          <w:tcPr>
            <w:tcW w:w="1693" w:type="dxa"/>
            <w:tcBorders>
              <w:top w:val="single" w:sz="4" w:space="0" w:color="000000"/>
              <w:left w:val="single" w:sz="4" w:space="0" w:color="000000"/>
              <w:bottom w:val="single" w:sz="4" w:space="0" w:color="000000"/>
              <w:right w:val="single" w:sz="4" w:space="0" w:color="000000"/>
            </w:tcBorders>
          </w:tcPr>
          <w:p w14:paraId="1ED82DE8"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 </w:t>
            </w:r>
            <w:r w:rsidR="007C234F" w:rsidRPr="00553DA1">
              <w:rPr>
                <w:rFonts w:ascii="Times New Roman" w:eastAsia="Times New Roman" w:hAnsi="Times New Roman" w:cs="Times New Roman"/>
                <w:color w:val="000000" w:themeColor="text1"/>
                <w:lang w:eastAsia="ar-SA"/>
              </w:rPr>
              <w:t>с</w:t>
            </w:r>
            <w:r w:rsidRPr="00553DA1">
              <w:rPr>
                <w:rFonts w:ascii="Times New Roman" w:eastAsia="Times New Roman" w:hAnsi="Times New Roman" w:cs="Times New Roman"/>
                <w:color w:val="000000" w:themeColor="text1"/>
                <w:lang w:eastAsia="ar-SA"/>
              </w:rPr>
              <w:t>оответствии с проектной документацией или на основании утвержденной документации по планировке территории</w:t>
            </w:r>
            <w:r w:rsidR="008C7127"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782CB61C"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6B4E50EA" w14:textId="77777777" w:rsidR="00046D6E" w:rsidRPr="00553DA1" w:rsidRDefault="00046D6E" w:rsidP="00046D6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835" w:type="dxa"/>
            <w:tcBorders>
              <w:top w:val="single" w:sz="4" w:space="0" w:color="000000"/>
              <w:left w:val="single" w:sz="4" w:space="0" w:color="000000"/>
              <w:bottom w:val="single" w:sz="4" w:space="0" w:color="000000"/>
              <w:right w:val="nil"/>
            </w:tcBorders>
          </w:tcPr>
          <w:p w14:paraId="36830676" w14:textId="77777777" w:rsidR="00046D6E" w:rsidRPr="00553DA1" w:rsidRDefault="00046D6E" w:rsidP="00046D6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674" w:type="dxa"/>
            <w:tcBorders>
              <w:top w:val="single" w:sz="4" w:space="0" w:color="000000"/>
              <w:left w:val="single" w:sz="4" w:space="0" w:color="000000"/>
              <w:bottom w:val="single" w:sz="4" w:space="0" w:color="000000"/>
              <w:right w:val="nil"/>
            </w:tcBorders>
          </w:tcPr>
          <w:p w14:paraId="5B9BB49B" w14:textId="77777777" w:rsidR="00046D6E" w:rsidRPr="00553DA1" w:rsidRDefault="00046D6E" w:rsidP="00046D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6" w:type="dxa"/>
            <w:gridSpan w:val="2"/>
            <w:tcBorders>
              <w:top w:val="single" w:sz="4" w:space="0" w:color="000000"/>
              <w:left w:val="single" w:sz="4" w:space="0" w:color="000000"/>
              <w:bottom w:val="single" w:sz="4" w:space="0" w:color="000000"/>
              <w:right w:val="nil"/>
            </w:tcBorders>
          </w:tcPr>
          <w:p w14:paraId="7F6C930B"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3520D0D"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7DCB6F88"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0829D03"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27" w:type="dxa"/>
            <w:tcBorders>
              <w:top w:val="single" w:sz="4" w:space="0" w:color="000000"/>
              <w:left w:val="single" w:sz="4" w:space="0" w:color="000000"/>
              <w:bottom w:val="single" w:sz="4" w:space="0" w:color="000000"/>
              <w:right w:val="nil"/>
            </w:tcBorders>
          </w:tcPr>
          <w:p w14:paraId="2DCE3629" w14:textId="77777777" w:rsidR="00046D6E" w:rsidRPr="00553DA1" w:rsidRDefault="00046D6E"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5B0093F7"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693" w:type="dxa"/>
            <w:tcBorders>
              <w:top w:val="single" w:sz="4" w:space="0" w:color="000000"/>
              <w:left w:val="single" w:sz="4" w:space="0" w:color="000000"/>
              <w:bottom w:val="single" w:sz="4" w:space="0" w:color="000000"/>
              <w:right w:val="single" w:sz="4" w:space="0" w:color="000000"/>
            </w:tcBorders>
          </w:tcPr>
          <w:p w14:paraId="4039649A" w14:textId="77777777" w:rsidR="008C7127" w:rsidRPr="00553DA1" w:rsidRDefault="00046D6E" w:rsidP="008C712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8C7127" w:rsidRPr="00553DA1">
              <w:rPr>
                <w:rFonts w:ascii="Times New Roman" w:eastAsia="Times New Roman" w:hAnsi="Times New Roman" w:cs="Times New Roman"/>
                <w:color w:val="000000" w:themeColor="text1"/>
                <w:lang w:eastAsia="ar-SA"/>
              </w:rPr>
              <w:t xml:space="preserve"> Озеленение – 15%</w:t>
            </w:r>
          </w:p>
          <w:p w14:paraId="74D53F75" w14:textId="77777777" w:rsidR="00046D6E" w:rsidRPr="00553DA1" w:rsidRDefault="00046D6E"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3F071B4" w14:textId="77777777" w:rsidR="00046D6E" w:rsidRPr="00553DA1" w:rsidRDefault="00F222B6"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A46C628"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C53C203"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6653383F" w14:textId="77777777" w:rsidR="00046D6E" w:rsidRPr="00553DA1" w:rsidRDefault="00046D6E" w:rsidP="00046D6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835" w:type="dxa"/>
            <w:tcBorders>
              <w:top w:val="single" w:sz="4" w:space="0" w:color="000000"/>
              <w:left w:val="single" w:sz="4" w:space="0" w:color="000000"/>
              <w:bottom w:val="single" w:sz="4" w:space="0" w:color="000000"/>
              <w:right w:val="nil"/>
            </w:tcBorders>
          </w:tcPr>
          <w:p w14:paraId="21A1AE44" w14:textId="77777777" w:rsidR="00046D6E" w:rsidRPr="00553DA1" w:rsidRDefault="00046D6E" w:rsidP="00046D6E">
            <w:pPr>
              <w:pStyle w:val="ab"/>
              <w:rPr>
                <w:b/>
                <w:color w:val="000000" w:themeColor="text1"/>
                <w:sz w:val="22"/>
                <w:szCs w:val="22"/>
              </w:rPr>
            </w:pPr>
            <w:r w:rsidRPr="00553DA1">
              <w:rPr>
                <w:b/>
                <w:color w:val="000000" w:themeColor="text1"/>
                <w:sz w:val="22"/>
                <w:szCs w:val="22"/>
              </w:rPr>
              <w:t>Складские площадки</w:t>
            </w:r>
          </w:p>
        </w:tc>
        <w:tc>
          <w:tcPr>
            <w:tcW w:w="3674" w:type="dxa"/>
            <w:tcBorders>
              <w:top w:val="single" w:sz="4" w:space="0" w:color="000000"/>
              <w:left w:val="single" w:sz="4" w:space="0" w:color="000000"/>
              <w:bottom w:val="single" w:sz="4" w:space="0" w:color="000000"/>
              <w:right w:val="nil"/>
            </w:tcBorders>
          </w:tcPr>
          <w:p w14:paraId="52A73753" w14:textId="77777777" w:rsidR="00046D6E" w:rsidRPr="00553DA1" w:rsidRDefault="00046D6E" w:rsidP="00046D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406" w:type="dxa"/>
            <w:gridSpan w:val="2"/>
            <w:tcBorders>
              <w:top w:val="single" w:sz="4" w:space="0" w:color="000000"/>
              <w:left w:val="single" w:sz="4" w:space="0" w:color="000000"/>
              <w:bottom w:val="single" w:sz="4" w:space="0" w:color="000000"/>
              <w:right w:val="nil"/>
            </w:tcBorders>
          </w:tcPr>
          <w:p w14:paraId="74025612"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18ACF876"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3EC48D86"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5763289"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27" w:type="dxa"/>
            <w:tcBorders>
              <w:top w:val="single" w:sz="4" w:space="0" w:color="000000"/>
              <w:left w:val="single" w:sz="4" w:space="0" w:color="000000"/>
              <w:bottom w:val="single" w:sz="4" w:space="0" w:color="000000"/>
              <w:right w:val="nil"/>
            </w:tcBorders>
          </w:tcPr>
          <w:p w14:paraId="727D77F9" w14:textId="77777777" w:rsidR="00046D6E" w:rsidRPr="00553DA1" w:rsidRDefault="00046D6E"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5270933A"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693" w:type="dxa"/>
            <w:tcBorders>
              <w:top w:val="single" w:sz="4" w:space="0" w:color="000000"/>
              <w:left w:val="single" w:sz="4" w:space="0" w:color="000000"/>
              <w:bottom w:val="single" w:sz="4" w:space="0" w:color="000000"/>
              <w:right w:val="single" w:sz="4" w:space="0" w:color="000000"/>
            </w:tcBorders>
          </w:tcPr>
          <w:p w14:paraId="43CCF701" w14:textId="77777777" w:rsidR="008C7127" w:rsidRPr="00553DA1" w:rsidRDefault="00046D6E" w:rsidP="008C712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8C7127" w:rsidRPr="00553DA1">
              <w:rPr>
                <w:rFonts w:ascii="Times New Roman" w:eastAsia="Times New Roman" w:hAnsi="Times New Roman" w:cs="Times New Roman"/>
                <w:color w:val="000000" w:themeColor="text1"/>
                <w:lang w:eastAsia="ar-SA"/>
              </w:rPr>
              <w:t xml:space="preserve"> Озеленение – 15%</w:t>
            </w:r>
          </w:p>
          <w:p w14:paraId="292CC086" w14:textId="77777777" w:rsidR="00046D6E" w:rsidRPr="00553DA1" w:rsidRDefault="00046D6E"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4E2A262" w14:textId="77777777" w:rsidR="00046D6E" w:rsidRPr="00553DA1" w:rsidRDefault="00F222B6"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57C4AF0"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6D140C6E" w14:textId="77777777" w:rsidTr="00E3799B">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7446CB6C" w14:textId="77777777" w:rsidR="00796A0F" w:rsidRPr="00553DA1" w:rsidRDefault="00796A0F" w:rsidP="00796A0F">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835" w:type="dxa"/>
            <w:tcBorders>
              <w:top w:val="single" w:sz="4" w:space="0" w:color="000000"/>
              <w:left w:val="single" w:sz="4" w:space="0" w:color="000000"/>
              <w:bottom w:val="single" w:sz="4" w:space="0" w:color="000000"/>
              <w:right w:val="nil"/>
            </w:tcBorders>
          </w:tcPr>
          <w:p w14:paraId="5AF6E25F" w14:textId="77777777" w:rsidR="00796A0F" w:rsidRPr="00553DA1" w:rsidRDefault="00796A0F" w:rsidP="00796A0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674" w:type="dxa"/>
            <w:tcBorders>
              <w:top w:val="single" w:sz="4" w:space="0" w:color="000000"/>
              <w:left w:val="single" w:sz="4" w:space="0" w:color="000000"/>
              <w:bottom w:val="single" w:sz="4" w:space="0" w:color="000000"/>
              <w:right w:val="nil"/>
            </w:tcBorders>
          </w:tcPr>
          <w:p w14:paraId="4C574555"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4B0B9A28"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406" w:type="dxa"/>
            <w:gridSpan w:val="2"/>
            <w:tcBorders>
              <w:top w:val="single" w:sz="4" w:space="0" w:color="000000"/>
              <w:left w:val="single" w:sz="4" w:space="0" w:color="000000"/>
              <w:bottom w:val="single" w:sz="4" w:space="0" w:color="000000"/>
              <w:right w:val="nil"/>
            </w:tcBorders>
          </w:tcPr>
          <w:p w14:paraId="1725C6ED"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1F4D3623"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427" w:type="dxa"/>
            <w:tcBorders>
              <w:top w:val="single" w:sz="4" w:space="0" w:color="000000"/>
              <w:left w:val="single" w:sz="4" w:space="0" w:color="000000"/>
              <w:bottom w:val="single" w:sz="4" w:space="0" w:color="000000"/>
              <w:right w:val="nil"/>
            </w:tcBorders>
          </w:tcPr>
          <w:p w14:paraId="70228D7E"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693" w:type="dxa"/>
            <w:tcBorders>
              <w:top w:val="single" w:sz="4" w:space="0" w:color="000000"/>
              <w:left w:val="single" w:sz="4" w:space="0" w:color="000000"/>
              <w:bottom w:val="single" w:sz="4" w:space="0" w:color="000000"/>
              <w:right w:val="single" w:sz="4" w:space="0" w:color="000000"/>
            </w:tcBorders>
          </w:tcPr>
          <w:p w14:paraId="789AFE20"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0037F9B0" w14:textId="77777777" w:rsidTr="00E3799B">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352DCD13" w14:textId="77777777" w:rsidR="00796A0F" w:rsidRPr="00553DA1" w:rsidRDefault="00796A0F" w:rsidP="00796A0F">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835" w:type="dxa"/>
            <w:tcBorders>
              <w:top w:val="single" w:sz="4" w:space="0" w:color="000000"/>
              <w:left w:val="single" w:sz="4" w:space="0" w:color="000000"/>
              <w:bottom w:val="single" w:sz="4" w:space="0" w:color="000000"/>
              <w:right w:val="nil"/>
            </w:tcBorders>
          </w:tcPr>
          <w:p w14:paraId="39212825" w14:textId="77777777" w:rsidR="00796A0F" w:rsidRPr="00553DA1" w:rsidRDefault="00796A0F" w:rsidP="00796A0F">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3674" w:type="dxa"/>
            <w:tcBorders>
              <w:top w:val="single" w:sz="4" w:space="0" w:color="000000"/>
              <w:left w:val="single" w:sz="4" w:space="0" w:color="000000"/>
              <w:bottom w:val="single" w:sz="4" w:space="0" w:color="000000"/>
              <w:right w:val="nil"/>
            </w:tcBorders>
          </w:tcPr>
          <w:p w14:paraId="480DEFE7"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9B9504D"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406" w:type="dxa"/>
            <w:gridSpan w:val="2"/>
            <w:tcBorders>
              <w:top w:val="single" w:sz="4" w:space="0" w:color="000000"/>
              <w:left w:val="single" w:sz="4" w:space="0" w:color="000000"/>
              <w:bottom w:val="single" w:sz="4" w:space="0" w:color="000000"/>
              <w:right w:val="nil"/>
            </w:tcBorders>
          </w:tcPr>
          <w:p w14:paraId="354A7C94"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059A151B"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427" w:type="dxa"/>
            <w:tcBorders>
              <w:top w:val="single" w:sz="4" w:space="0" w:color="000000"/>
              <w:left w:val="single" w:sz="4" w:space="0" w:color="000000"/>
              <w:bottom w:val="single" w:sz="4" w:space="0" w:color="000000"/>
              <w:right w:val="nil"/>
            </w:tcBorders>
          </w:tcPr>
          <w:p w14:paraId="03287066"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693" w:type="dxa"/>
            <w:tcBorders>
              <w:top w:val="single" w:sz="4" w:space="0" w:color="000000"/>
              <w:left w:val="single" w:sz="4" w:space="0" w:color="000000"/>
              <w:bottom w:val="single" w:sz="4" w:space="0" w:color="000000"/>
              <w:right w:val="single" w:sz="4" w:space="0" w:color="000000"/>
            </w:tcBorders>
          </w:tcPr>
          <w:p w14:paraId="416CA663"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0798F00B" w14:textId="77777777" w:rsidTr="00B152A0">
        <w:trPr>
          <w:gridAfter w:val="1"/>
          <w:wAfter w:w="8" w:type="dxa"/>
          <w:trHeight w:val="176"/>
        </w:trPr>
        <w:tc>
          <w:tcPr>
            <w:tcW w:w="15693" w:type="dxa"/>
            <w:gridSpan w:val="8"/>
            <w:tcBorders>
              <w:top w:val="single" w:sz="4" w:space="0" w:color="000000"/>
              <w:left w:val="single" w:sz="4" w:space="0" w:color="000000"/>
              <w:bottom w:val="single" w:sz="4" w:space="0" w:color="000000"/>
              <w:right w:val="single" w:sz="4" w:space="0" w:color="000000"/>
            </w:tcBorders>
          </w:tcPr>
          <w:p w14:paraId="7E72979F" w14:textId="77777777" w:rsidR="00046D6E" w:rsidRPr="00553DA1" w:rsidRDefault="00046D6E" w:rsidP="00046D6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0D2FA1EE" w14:textId="77777777" w:rsidR="00046D6E" w:rsidRPr="00553DA1" w:rsidRDefault="00046D6E" w:rsidP="00046D6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7763F05D" w14:textId="77777777" w:rsidR="00046D6E" w:rsidRPr="00553DA1" w:rsidRDefault="00046D6E" w:rsidP="00046D6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500915DF" w14:textId="77777777" w:rsidR="00046D6E" w:rsidRPr="00553DA1" w:rsidRDefault="00046D6E" w:rsidP="00046D6E">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59EFCE60"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113D9C48" w14:textId="77777777" w:rsidR="00046D6E" w:rsidRPr="00553DA1" w:rsidRDefault="00046D6E" w:rsidP="00046D6E">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835" w:type="dxa"/>
            <w:tcBorders>
              <w:top w:val="single" w:sz="4" w:space="0" w:color="000000"/>
              <w:left w:val="single" w:sz="4" w:space="0" w:color="000000"/>
              <w:bottom w:val="single" w:sz="4" w:space="0" w:color="000000"/>
              <w:right w:val="nil"/>
            </w:tcBorders>
          </w:tcPr>
          <w:p w14:paraId="03A1382C" w14:textId="77777777" w:rsidR="00046D6E" w:rsidRPr="00553DA1" w:rsidRDefault="00046D6E" w:rsidP="00046D6E">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3674" w:type="dxa"/>
            <w:tcBorders>
              <w:top w:val="single" w:sz="4" w:space="0" w:color="000000"/>
              <w:left w:val="single" w:sz="4" w:space="0" w:color="000000"/>
              <w:bottom w:val="single" w:sz="4" w:space="0" w:color="000000"/>
              <w:right w:val="nil"/>
            </w:tcBorders>
          </w:tcPr>
          <w:p w14:paraId="5AF4A46F" w14:textId="77777777" w:rsidR="00046D6E" w:rsidRPr="00553DA1" w:rsidRDefault="00046D6E" w:rsidP="00046D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06" w:type="dxa"/>
            <w:gridSpan w:val="2"/>
            <w:tcBorders>
              <w:top w:val="single" w:sz="4" w:space="0" w:color="000000"/>
              <w:left w:val="single" w:sz="4" w:space="0" w:color="000000"/>
              <w:bottom w:val="single" w:sz="4" w:space="0" w:color="000000"/>
              <w:right w:val="nil"/>
            </w:tcBorders>
          </w:tcPr>
          <w:p w14:paraId="765515DB"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3934631A"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9CAAFB1"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5FC2EB92"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3D42AD0"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2427" w:type="dxa"/>
            <w:tcBorders>
              <w:top w:val="single" w:sz="4" w:space="0" w:color="000000"/>
              <w:left w:val="single" w:sz="4" w:space="0" w:color="000000"/>
              <w:bottom w:val="single" w:sz="4" w:space="0" w:color="000000"/>
              <w:right w:val="nil"/>
            </w:tcBorders>
          </w:tcPr>
          <w:p w14:paraId="0D7B4130" w14:textId="77777777" w:rsidR="00046D6E" w:rsidRPr="00553DA1" w:rsidRDefault="00046D6E"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C8076D3" w14:textId="77777777" w:rsidR="00046D6E" w:rsidRPr="00553DA1" w:rsidRDefault="00046D6E"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775B52D1" w14:textId="77777777" w:rsidR="00046D6E" w:rsidRPr="00553DA1" w:rsidRDefault="00046D6E"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058517C9" w14:textId="77777777" w:rsidR="00046D6E" w:rsidRPr="00553DA1" w:rsidRDefault="00046D6E" w:rsidP="00046D6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5DEE373C" w14:textId="77777777" w:rsidR="00046D6E" w:rsidRPr="00553DA1" w:rsidRDefault="00046D6E" w:rsidP="00046D6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16C9E200" w14:textId="77777777" w:rsidR="00046D6E" w:rsidRPr="00553DA1" w:rsidRDefault="00046D6E" w:rsidP="00046D6E">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23C2C3CB"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5FCD1170" w14:textId="77777777" w:rsidR="00EA0ECA" w:rsidRPr="00553DA1" w:rsidRDefault="00EA0ECA" w:rsidP="00EA0ECA">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835" w:type="dxa"/>
            <w:tcBorders>
              <w:top w:val="single" w:sz="4" w:space="0" w:color="000000"/>
              <w:left w:val="single" w:sz="4" w:space="0" w:color="000000"/>
              <w:bottom w:val="single" w:sz="4" w:space="0" w:color="000000"/>
              <w:right w:val="nil"/>
            </w:tcBorders>
          </w:tcPr>
          <w:p w14:paraId="5922EA5A" w14:textId="77777777" w:rsidR="00EA0ECA" w:rsidRPr="00553DA1" w:rsidRDefault="00EA0ECA" w:rsidP="00EA0ECA">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674" w:type="dxa"/>
            <w:tcBorders>
              <w:top w:val="single" w:sz="4" w:space="0" w:color="000000"/>
              <w:left w:val="single" w:sz="4" w:space="0" w:color="000000"/>
              <w:bottom w:val="single" w:sz="4" w:space="0" w:color="000000"/>
              <w:right w:val="nil"/>
            </w:tcBorders>
          </w:tcPr>
          <w:p w14:paraId="2B85516B" w14:textId="77777777" w:rsidR="00EA0ECA" w:rsidRPr="00553DA1" w:rsidRDefault="00EA0ECA" w:rsidP="00EA0EC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6" w:type="dxa"/>
            <w:gridSpan w:val="2"/>
            <w:tcBorders>
              <w:top w:val="single" w:sz="4" w:space="0" w:color="000000"/>
              <w:left w:val="single" w:sz="4" w:space="0" w:color="000000"/>
              <w:bottom w:val="single" w:sz="4" w:space="0" w:color="000000"/>
              <w:right w:val="nil"/>
            </w:tcBorders>
          </w:tcPr>
          <w:p w14:paraId="34913DBA" w14:textId="77777777" w:rsidR="00EA0ECA" w:rsidRPr="00553DA1" w:rsidRDefault="00EA0ECA" w:rsidP="00EA0EC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2F9E9D4" w14:textId="77777777" w:rsidR="00EA0ECA" w:rsidRPr="00553DA1" w:rsidRDefault="00EA0ECA" w:rsidP="00EA0EC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088C3B04" w14:textId="77777777" w:rsidR="00EA0ECA" w:rsidRPr="00553DA1" w:rsidRDefault="00EA0ECA" w:rsidP="00EA0EC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6C0C97F" w14:textId="77777777" w:rsidR="00EA0ECA" w:rsidRPr="00553DA1" w:rsidRDefault="00EA0ECA" w:rsidP="00EA0EC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27" w:type="dxa"/>
            <w:tcBorders>
              <w:top w:val="single" w:sz="4" w:space="0" w:color="000000"/>
              <w:left w:val="single" w:sz="4" w:space="0" w:color="000000"/>
              <w:bottom w:val="single" w:sz="4" w:space="0" w:color="000000"/>
              <w:right w:val="nil"/>
            </w:tcBorders>
          </w:tcPr>
          <w:p w14:paraId="2CFEB3BA" w14:textId="77777777" w:rsidR="00EA0ECA" w:rsidRPr="00553DA1" w:rsidRDefault="00EA0ECA" w:rsidP="00EA0EC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4241AEF4" w14:textId="77777777" w:rsidR="00EA0ECA" w:rsidRPr="00553DA1" w:rsidRDefault="00EA0ECA" w:rsidP="00EA0EC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693" w:type="dxa"/>
            <w:tcBorders>
              <w:top w:val="single" w:sz="4" w:space="0" w:color="000000"/>
              <w:left w:val="single" w:sz="4" w:space="0" w:color="000000"/>
              <w:bottom w:val="single" w:sz="4" w:space="0" w:color="000000"/>
              <w:right w:val="single" w:sz="4" w:space="0" w:color="000000"/>
            </w:tcBorders>
          </w:tcPr>
          <w:p w14:paraId="6CE18BF2" w14:textId="77777777" w:rsidR="00EA0ECA" w:rsidRPr="00553DA1" w:rsidRDefault="00EA0ECA" w:rsidP="00EA0ECA">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595CDBEF"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01DE0669" w14:textId="77777777" w:rsidR="00EA0ECA" w:rsidRPr="00553DA1" w:rsidRDefault="00EA0ECA" w:rsidP="00EA0ECA">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835" w:type="dxa"/>
            <w:tcBorders>
              <w:top w:val="single" w:sz="4" w:space="0" w:color="000000"/>
              <w:left w:val="single" w:sz="4" w:space="0" w:color="000000"/>
              <w:bottom w:val="single" w:sz="4" w:space="0" w:color="000000"/>
              <w:right w:val="nil"/>
            </w:tcBorders>
          </w:tcPr>
          <w:p w14:paraId="3DA89E72" w14:textId="77777777" w:rsidR="00EA0ECA" w:rsidRPr="00553DA1" w:rsidRDefault="00EA0ECA" w:rsidP="00EA0ECA">
            <w:pPr>
              <w:pStyle w:val="ab"/>
              <w:rPr>
                <w:b/>
                <w:color w:val="000000" w:themeColor="text1"/>
                <w:sz w:val="22"/>
                <w:szCs w:val="22"/>
              </w:rPr>
            </w:pPr>
            <w:r w:rsidRPr="00553DA1">
              <w:rPr>
                <w:b/>
                <w:color w:val="000000" w:themeColor="text1"/>
                <w:sz w:val="22"/>
                <w:szCs w:val="22"/>
              </w:rPr>
              <w:t>Складские площадки</w:t>
            </w:r>
          </w:p>
        </w:tc>
        <w:tc>
          <w:tcPr>
            <w:tcW w:w="3674" w:type="dxa"/>
            <w:tcBorders>
              <w:top w:val="single" w:sz="4" w:space="0" w:color="000000"/>
              <w:left w:val="single" w:sz="4" w:space="0" w:color="000000"/>
              <w:bottom w:val="single" w:sz="4" w:space="0" w:color="000000"/>
              <w:right w:val="nil"/>
            </w:tcBorders>
          </w:tcPr>
          <w:p w14:paraId="08D34D04" w14:textId="77777777" w:rsidR="00EA0ECA" w:rsidRPr="00553DA1" w:rsidRDefault="00EA0ECA" w:rsidP="00EA0EC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406" w:type="dxa"/>
            <w:gridSpan w:val="2"/>
            <w:tcBorders>
              <w:top w:val="single" w:sz="4" w:space="0" w:color="000000"/>
              <w:left w:val="single" w:sz="4" w:space="0" w:color="000000"/>
              <w:bottom w:val="single" w:sz="4" w:space="0" w:color="000000"/>
              <w:right w:val="nil"/>
            </w:tcBorders>
          </w:tcPr>
          <w:p w14:paraId="2D3E5584" w14:textId="77777777" w:rsidR="00EA0ECA" w:rsidRPr="00553DA1" w:rsidRDefault="00EA0ECA" w:rsidP="00EA0EC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B63723C" w14:textId="77777777" w:rsidR="00EA0ECA" w:rsidRPr="00553DA1" w:rsidRDefault="00EA0ECA" w:rsidP="00EA0EC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41223400" w14:textId="77777777" w:rsidR="00EA0ECA" w:rsidRPr="00553DA1" w:rsidRDefault="00EA0ECA" w:rsidP="00EA0EC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5831B36C" w14:textId="77777777" w:rsidR="00EA0ECA" w:rsidRPr="00553DA1" w:rsidRDefault="00EA0ECA" w:rsidP="00EA0EC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27" w:type="dxa"/>
            <w:tcBorders>
              <w:top w:val="single" w:sz="4" w:space="0" w:color="000000"/>
              <w:left w:val="single" w:sz="4" w:space="0" w:color="000000"/>
              <w:bottom w:val="single" w:sz="4" w:space="0" w:color="000000"/>
              <w:right w:val="nil"/>
            </w:tcBorders>
          </w:tcPr>
          <w:p w14:paraId="05BD24C2" w14:textId="77777777" w:rsidR="00EA0ECA" w:rsidRPr="00553DA1" w:rsidRDefault="00EA0ECA" w:rsidP="00EA0EC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4437D6E1" w14:textId="77777777" w:rsidR="00EA0ECA" w:rsidRPr="00553DA1" w:rsidRDefault="00EA0ECA" w:rsidP="00EA0EC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693" w:type="dxa"/>
            <w:tcBorders>
              <w:top w:val="single" w:sz="4" w:space="0" w:color="000000"/>
              <w:left w:val="single" w:sz="4" w:space="0" w:color="000000"/>
              <w:bottom w:val="single" w:sz="4" w:space="0" w:color="000000"/>
              <w:right w:val="single" w:sz="4" w:space="0" w:color="000000"/>
            </w:tcBorders>
          </w:tcPr>
          <w:p w14:paraId="2D3B5C9E" w14:textId="77777777" w:rsidR="00EA0ECA" w:rsidRPr="00553DA1" w:rsidRDefault="00EA0ECA" w:rsidP="00EA0ECA">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2BCECABE" w14:textId="77777777" w:rsidTr="00B152A0">
        <w:trPr>
          <w:gridAfter w:val="1"/>
          <w:wAfter w:w="8" w:type="dxa"/>
          <w:trHeight w:val="176"/>
        </w:trPr>
        <w:tc>
          <w:tcPr>
            <w:tcW w:w="15693" w:type="dxa"/>
            <w:gridSpan w:val="8"/>
            <w:tcBorders>
              <w:top w:val="single" w:sz="4" w:space="0" w:color="000000"/>
              <w:left w:val="single" w:sz="4" w:space="0" w:color="000000"/>
              <w:bottom w:val="single" w:sz="4" w:space="0" w:color="000000"/>
              <w:right w:val="single" w:sz="4" w:space="0" w:color="000000"/>
            </w:tcBorders>
          </w:tcPr>
          <w:p w14:paraId="5A6E450D" w14:textId="77777777" w:rsidR="00046D6E" w:rsidRPr="00553DA1" w:rsidRDefault="00046D6E" w:rsidP="00046D6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535BECC5" w14:textId="77777777" w:rsidR="00046D6E" w:rsidRPr="00553DA1" w:rsidRDefault="00046D6E" w:rsidP="00046D6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089734BC" w14:textId="77777777" w:rsidR="00046D6E" w:rsidRPr="00553DA1" w:rsidRDefault="00046D6E" w:rsidP="00046D6E">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4757DCCB" w14:textId="77777777" w:rsidTr="0016413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3744A893" w14:textId="77777777" w:rsidR="00B152A0" w:rsidRPr="00553DA1" w:rsidRDefault="00B152A0" w:rsidP="00B152A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835" w:type="dxa"/>
            <w:tcBorders>
              <w:top w:val="single" w:sz="4" w:space="0" w:color="000000"/>
              <w:left w:val="single" w:sz="4" w:space="0" w:color="000000"/>
              <w:bottom w:val="single" w:sz="4" w:space="0" w:color="000000"/>
              <w:right w:val="nil"/>
            </w:tcBorders>
          </w:tcPr>
          <w:p w14:paraId="6003E92A" w14:textId="77777777" w:rsidR="00B152A0" w:rsidRPr="00553DA1" w:rsidRDefault="00B152A0" w:rsidP="00B152A0">
            <w:pPr>
              <w:pStyle w:val="ab"/>
              <w:rPr>
                <w:b/>
                <w:color w:val="000000" w:themeColor="text1"/>
                <w:sz w:val="22"/>
                <w:szCs w:val="22"/>
              </w:rPr>
            </w:pPr>
            <w:r w:rsidRPr="00553DA1">
              <w:rPr>
                <w:b/>
                <w:color w:val="000000" w:themeColor="text1"/>
                <w:sz w:val="22"/>
                <w:szCs w:val="22"/>
              </w:rPr>
              <w:t>Предоставление коммунальных услуг</w:t>
            </w:r>
          </w:p>
        </w:tc>
        <w:tc>
          <w:tcPr>
            <w:tcW w:w="3674" w:type="dxa"/>
            <w:tcBorders>
              <w:top w:val="single" w:sz="4" w:space="0" w:color="000000"/>
              <w:left w:val="single" w:sz="4" w:space="0" w:color="000000"/>
              <w:bottom w:val="single" w:sz="4" w:space="0" w:color="000000"/>
              <w:right w:val="nil"/>
            </w:tcBorders>
          </w:tcPr>
          <w:p w14:paraId="1114E154" w14:textId="77777777" w:rsidR="00B152A0" w:rsidRPr="00553DA1" w:rsidRDefault="00B152A0" w:rsidP="00B152A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6" w:type="dxa"/>
            <w:gridSpan w:val="2"/>
            <w:tcBorders>
              <w:top w:val="single" w:sz="4" w:space="0" w:color="000000"/>
              <w:left w:val="single" w:sz="4" w:space="0" w:color="000000"/>
              <w:bottom w:val="single" w:sz="4" w:space="0" w:color="000000"/>
              <w:right w:val="nil"/>
            </w:tcBorders>
          </w:tcPr>
          <w:p w14:paraId="69150AA9" w14:textId="77777777" w:rsidR="00B152A0" w:rsidRPr="00553DA1" w:rsidRDefault="00B152A0" w:rsidP="00B152A0">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800650"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6746E99B" w14:textId="77777777" w:rsidR="00B152A0" w:rsidRPr="00553DA1" w:rsidRDefault="00B152A0" w:rsidP="00B152A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267CD4F3" w14:textId="77777777" w:rsidR="00B152A0" w:rsidRPr="00553DA1" w:rsidRDefault="00B152A0" w:rsidP="00B152A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E022880" w14:textId="77777777" w:rsidR="00B152A0" w:rsidRPr="00553DA1" w:rsidRDefault="00B152A0" w:rsidP="00B152A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3D86F25" w14:textId="77777777" w:rsidR="00B152A0" w:rsidRPr="00553DA1" w:rsidRDefault="00B152A0" w:rsidP="00B152A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27" w:type="dxa"/>
            <w:tcBorders>
              <w:top w:val="single" w:sz="4" w:space="0" w:color="000000"/>
              <w:left w:val="single" w:sz="4" w:space="0" w:color="000000"/>
              <w:bottom w:val="single" w:sz="4" w:space="0" w:color="000000"/>
              <w:right w:val="nil"/>
            </w:tcBorders>
          </w:tcPr>
          <w:p w14:paraId="312CC492" w14:textId="77777777" w:rsidR="00B152A0" w:rsidRPr="00553DA1" w:rsidRDefault="00B152A0" w:rsidP="00B152A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D7DDE9F" w14:textId="77777777" w:rsidR="00B152A0" w:rsidRPr="00553DA1" w:rsidRDefault="00B152A0" w:rsidP="00B152A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00D23B7A" w14:textId="77777777" w:rsidR="00B152A0" w:rsidRPr="00553DA1" w:rsidRDefault="00B152A0" w:rsidP="00B152A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1C407643" w14:textId="77777777" w:rsidR="00B152A0" w:rsidRPr="00553DA1" w:rsidRDefault="00B152A0" w:rsidP="00B152A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7005B1FE" w14:textId="77777777" w:rsidR="00B152A0" w:rsidRPr="00553DA1" w:rsidRDefault="00B152A0" w:rsidP="00B152A0">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258A57D2" w14:textId="77777777" w:rsidR="00B152A0" w:rsidRPr="00553DA1" w:rsidRDefault="00B152A0" w:rsidP="00B152A0">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8C7127"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3D3FB291"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10BE38DB" w14:textId="77777777" w:rsidR="00E90851" w:rsidRPr="00553DA1" w:rsidRDefault="00E90851" w:rsidP="00E9085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3.9</w:t>
            </w:r>
          </w:p>
        </w:tc>
        <w:tc>
          <w:tcPr>
            <w:tcW w:w="2835" w:type="dxa"/>
            <w:tcBorders>
              <w:top w:val="single" w:sz="4" w:space="0" w:color="000000"/>
              <w:left w:val="single" w:sz="4" w:space="0" w:color="000000"/>
              <w:bottom w:val="single" w:sz="4" w:space="0" w:color="000000"/>
              <w:right w:val="nil"/>
            </w:tcBorders>
          </w:tcPr>
          <w:p w14:paraId="6C97EC9E" w14:textId="77777777" w:rsidR="00E90851" w:rsidRPr="00553DA1" w:rsidRDefault="00E90851" w:rsidP="00E9085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Обеспечение научной деятельности</w:t>
            </w:r>
          </w:p>
        </w:tc>
        <w:tc>
          <w:tcPr>
            <w:tcW w:w="3674" w:type="dxa"/>
            <w:tcBorders>
              <w:top w:val="single" w:sz="4" w:space="0" w:color="000000"/>
              <w:left w:val="single" w:sz="4" w:space="0" w:color="000000"/>
              <w:bottom w:val="single" w:sz="4" w:space="0" w:color="000000"/>
              <w:right w:val="nil"/>
            </w:tcBorders>
          </w:tcPr>
          <w:p w14:paraId="1B5D590B" w14:textId="77777777" w:rsidR="00E90851" w:rsidRPr="00553DA1" w:rsidRDefault="00E90851" w:rsidP="00E9085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553DA1">
                <w:rPr>
                  <w:rStyle w:val="a3"/>
                  <w:rFonts w:ascii="Times New Roman" w:eastAsiaTheme="majorEastAsia" w:hAnsi="Times New Roman"/>
                  <w:color w:val="000000" w:themeColor="text1"/>
                  <w:sz w:val="22"/>
                  <w:szCs w:val="22"/>
                </w:rPr>
                <w:t>кодами 3.9.1 - 3.9.3</w:t>
              </w:r>
            </w:hyperlink>
          </w:p>
        </w:tc>
        <w:tc>
          <w:tcPr>
            <w:tcW w:w="2406" w:type="dxa"/>
            <w:gridSpan w:val="2"/>
            <w:tcBorders>
              <w:top w:val="single" w:sz="4" w:space="0" w:color="000000"/>
              <w:left w:val="single" w:sz="4" w:space="0" w:color="000000"/>
              <w:bottom w:val="single" w:sz="4" w:space="0" w:color="000000"/>
              <w:right w:val="nil"/>
            </w:tcBorders>
          </w:tcPr>
          <w:p w14:paraId="672DC759" w14:textId="77777777" w:rsidR="00E90851" w:rsidRPr="00553DA1" w:rsidRDefault="00E90851" w:rsidP="00E90851">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62457EB1"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1F1A3295"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4B132F48" w14:textId="77777777" w:rsidR="00E90851" w:rsidRPr="00553DA1" w:rsidRDefault="00E90851" w:rsidP="00E9085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3A09BCFD" w14:textId="77777777" w:rsidR="00E90851" w:rsidRPr="00553DA1" w:rsidRDefault="00E90851" w:rsidP="00E9085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22A41BF7"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27" w:type="dxa"/>
            <w:tcBorders>
              <w:top w:val="single" w:sz="4" w:space="0" w:color="000000"/>
              <w:left w:val="single" w:sz="4" w:space="0" w:color="000000"/>
              <w:bottom w:val="single" w:sz="4" w:space="0" w:color="000000"/>
              <w:right w:val="nil"/>
            </w:tcBorders>
          </w:tcPr>
          <w:p w14:paraId="0CD19558"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5F5B16CD"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44869B67"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7B048B97"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786C2380" w14:textId="77777777" w:rsidR="008C7127" w:rsidRPr="00553DA1" w:rsidRDefault="00E90851" w:rsidP="008C712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8C7127" w:rsidRPr="00553DA1">
              <w:rPr>
                <w:rFonts w:ascii="Times New Roman" w:eastAsia="Times New Roman" w:hAnsi="Times New Roman" w:cs="Times New Roman"/>
                <w:color w:val="000000" w:themeColor="text1"/>
                <w:lang w:eastAsia="ar-SA"/>
              </w:rPr>
              <w:t>,  Озеленение – 15%</w:t>
            </w:r>
          </w:p>
          <w:p w14:paraId="679AEB3F"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6E81193A"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4FB246FB" w14:textId="77777777" w:rsidR="00E90851" w:rsidRPr="00553DA1" w:rsidRDefault="00E90851" w:rsidP="00E9085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3.9.1</w:t>
            </w:r>
          </w:p>
        </w:tc>
        <w:tc>
          <w:tcPr>
            <w:tcW w:w="2835" w:type="dxa"/>
            <w:tcBorders>
              <w:top w:val="single" w:sz="4" w:space="0" w:color="000000"/>
              <w:left w:val="single" w:sz="4" w:space="0" w:color="000000"/>
              <w:bottom w:val="single" w:sz="4" w:space="0" w:color="000000"/>
              <w:right w:val="nil"/>
            </w:tcBorders>
          </w:tcPr>
          <w:p w14:paraId="0559F104" w14:textId="77777777" w:rsidR="00E90851" w:rsidRPr="00553DA1" w:rsidRDefault="00E90851" w:rsidP="00E90851">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Обеспечение деятельности в области гидрометеорологии и смежных с ней областях</w:t>
            </w:r>
          </w:p>
        </w:tc>
        <w:tc>
          <w:tcPr>
            <w:tcW w:w="3674" w:type="dxa"/>
            <w:tcBorders>
              <w:top w:val="single" w:sz="4" w:space="0" w:color="000000"/>
              <w:left w:val="single" w:sz="4" w:space="0" w:color="000000"/>
              <w:bottom w:val="single" w:sz="4" w:space="0" w:color="000000"/>
              <w:right w:val="nil"/>
            </w:tcBorders>
          </w:tcPr>
          <w:p w14:paraId="667FD428" w14:textId="77777777" w:rsidR="00E90851" w:rsidRPr="00553DA1" w:rsidRDefault="00E90851" w:rsidP="00E9085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06" w:type="dxa"/>
            <w:gridSpan w:val="2"/>
            <w:tcBorders>
              <w:top w:val="single" w:sz="4" w:space="0" w:color="000000"/>
              <w:left w:val="single" w:sz="4" w:space="0" w:color="000000"/>
              <w:bottom w:val="single" w:sz="4" w:space="0" w:color="000000"/>
              <w:right w:val="nil"/>
            </w:tcBorders>
          </w:tcPr>
          <w:p w14:paraId="50FAFB17" w14:textId="77777777" w:rsidR="00E90851" w:rsidRPr="00553DA1" w:rsidRDefault="00E90851" w:rsidP="00E90851">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477F8529"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02244DA4"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45C33497" w14:textId="77777777" w:rsidR="00E90851" w:rsidRPr="00553DA1" w:rsidRDefault="00E90851" w:rsidP="00E9085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6CC55E8B" w14:textId="77777777" w:rsidR="00E90851" w:rsidRPr="00553DA1" w:rsidRDefault="00E90851" w:rsidP="00E9085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6AC8FB98"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27" w:type="dxa"/>
            <w:tcBorders>
              <w:top w:val="single" w:sz="4" w:space="0" w:color="000000"/>
              <w:left w:val="single" w:sz="4" w:space="0" w:color="000000"/>
              <w:bottom w:val="single" w:sz="4" w:space="0" w:color="000000"/>
              <w:right w:val="nil"/>
            </w:tcBorders>
          </w:tcPr>
          <w:p w14:paraId="3B68F539"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4494610D"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0B5C054B"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6443D25B"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18E9CB2C" w14:textId="77777777" w:rsidR="008C7127" w:rsidRPr="00553DA1" w:rsidRDefault="00E90851" w:rsidP="008C712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8C7127" w:rsidRPr="00553DA1">
              <w:rPr>
                <w:rFonts w:ascii="Times New Roman" w:eastAsia="Times New Roman" w:hAnsi="Times New Roman" w:cs="Times New Roman"/>
                <w:color w:val="000000" w:themeColor="text1"/>
                <w:lang w:eastAsia="ar-SA"/>
              </w:rPr>
              <w:t>,  Озеленение – 15%</w:t>
            </w:r>
          </w:p>
          <w:p w14:paraId="5C240FDB"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2893B4D6"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69B1A9A6" w14:textId="77777777" w:rsidR="00E90851" w:rsidRPr="00553DA1" w:rsidRDefault="00E90851" w:rsidP="00E9085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3.9.2</w:t>
            </w:r>
          </w:p>
        </w:tc>
        <w:tc>
          <w:tcPr>
            <w:tcW w:w="2835" w:type="dxa"/>
            <w:tcBorders>
              <w:top w:val="single" w:sz="4" w:space="0" w:color="000000"/>
              <w:left w:val="single" w:sz="4" w:space="0" w:color="000000"/>
              <w:bottom w:val="single" w:sz="4" w:space="0" w:color="000000"/>
              <w:right w:val="nil"/>
            </w:tcBorders>
          </w:tcPr>
          <w:p w14:paraId="5FC62E94" w14:textId="77777777" w:rsidR="00E90851" w:rsidRPr="00553DA1" w:rsidRDefault="00E90851" w:rsidP="00E90851">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Проведение научных исследований</w:t>
            </w:r>
          </w:p>
        </w:tc>
        <w:tc>
          <w:tcPr>
            <w:tcW w:w="3674" w:type="dxa"/>
            <w:tcBorders>
              <w:top w:val="single" w:sz="4" w:space="0" w:color="000000"/>
              <w:left w:val="single" w:sz="4" w:space="0" w:color="000000"/>
              <w:bottom w:val="single" w:sz="4" w:space="0" w:color="000000"/>
              <w:right w:val="nil"/>
            </w:tcBorders>
          </w:tcPr>
          <w:p w14:paraId="50F5C579" w14:textId="77777777" w:rsidR="00E90851" w:rsidRPr="00553DA1" w:rsidRDefault="00E90851" w:rsidP="00E9085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06" w:type="dxa"/>
            <w:gridSpan w:val="2"/>
            <w:tcBorders>
              <w:top w:val="single" w:sz="4" w:space="0" w:color="000000"/>
              <w:left w:val="single" w:sz="4" w:space="0" w:color="000000"/>
              <w:bottom w:val="single" w:sz="4" w:space="0" w:color="000000"/>
              <w:right w:val="nil"/>
            </w:tcBorders>
          </w:tcPr>
          <w:p w14:paraId="7FA58766" w14:textId="77777777" w:rsidR="00E90851" w:rsidRPr="00553DA1" w:rsidRDefault="00E90851" w:rsidP="00E90851">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0C484919" w14:textId="77777777" w:rsidR="00E90851" w:rsidRPr="00553DA1" w:rsidRDefault="00E90851" w:rsidP="00F222B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tc>
        <w:tc>
          <w:tcPr>
            <w:tcW w:w="1843" w:type="dxa"/>
            <w:tcBorders>
              <w:top w:val="single" w:sz="4" w:space="0" w:color="000000"/>
              <w:left w:val="single" w:sz="4" w:space="0" w:color="000000"/>
              <w:bottom w:val="single" w:sz="4" w:space="0" w:color="000000"/>
              <w:right w:val="nil"/>
            </w:tcBorders>
          </w:tcPr>
          <w:p w14:paraId="4C28ED11" w14:textId="77777777" w:rsidR="00E90851" w:rsidRPr="00553DA1" w:rsidRDefault="00E90851" w:rsidP="00E9085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591B8CBA" w14:textId="77777777" w:rsidR="00E90851" w:rsidRPr="00553DA1" w:rsidRDefault="00E90851" w:rsidP="00E9085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10F29676"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27" w:type="dxa"/>
            <w:tcBorders>
              <w:top w:val="single" w:sz="4" w:space="0" w:color="000000"/>
              <w:left w:val="single" w:sz="4" w:space="0" w:color="000000"/>
              <w:bottom w:val="single" w:sz="4" w:space="0" w:color="000000"/>
              <w:right w:val="nil"/>
            </w:tcBorders>
          </w:tcPr>
          <w:p w14:paraId="4582ED01"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4ACB2BC9"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6F5B917D"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26E94F97"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5F9F0BFA" w14:textId="77777777" w:rsidR="008C7127" w:rsidRPr="00553DA1" w:rsidRDefault="00E90851" w:rsidP="008C712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8C7127" w:rsidRPr="00553DA1">
              <w:rPr>
                <w:rFonts w:ascii="Times New Roman" w:eastAsia="Times New Roman" w:hAnsi="Times New Roman" w:cs="Times New Roman"/>
                <w:color w:val="000000" w:themeColor="text1"/>
                <w:lang w:eastAsia="ar-SA"/>
              </w:rPr>
              <w:t>,  Озеленение – 15%</w:t>
            </w:r>
          </w:p>
          <w:p w14:paraId="739B5188"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614559B7"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458D34E8" w14:textId="77777777" w:rsidR="00E90851" w:rsidRPr="00553DA1" w:rsidRDefault="00E90851" w:rsidP="00E9085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3.9.3</w:t>
            </w:r>
          </w:p>
        </w:tc>
        <w:tc>
          <w:tcPr>
            <w:tcW w:w="2835" w:type="dxa"/>
            <w:tcBorders>
              <w:top w:val="single" w:sz="4" w:space="0" w:color="000000"/>
              <w:left w:val="single" w:sz="4" w:space="0" w:color="000000"/>
              <w:bottom w:val="single" w:sz="4" w:space="0" w:color="000000"/>
              <w:right w:val="nil"/>
            </w:tcBorders>
          </w:tcPr>
          <w:p w14:paraId="553386D7" w14:textId="77777777" w:rsidR="00E90851" w:rsidRPr="00553DA1" w:rsidRDefault="00E90851" w:rsidP="00E90851">
            <w:pPr>
              <w:pStyle w:val="ab"/>
              <w:rPr>
                <w:b/>
                <w:color w:val="000000" w:themeColor="text1"/>
                <w:sz w:val="22"/>
                <w:szCs w:val="22"/>
              </w:rPr>
            </w:pPr>
            <w:r w:rsidRPr="00553DA1">
              <w:rPr>
                <w:b/>
                <w:color w:val="000000" w:themeColor="text1"/>
                <w:sz w:val="22"/>
                <w:szCs w:val="22"/>
              </w:rPr>
              <w:t>Проведение научных испытаний</w:t>
            </w:r>
          </w:p>
        </w:tc>
        <w:tc>
          <w:tcPr>
            <w:tcW w:w="3674" w:type="dxa"/>
            <w:tcBorders>
              <w:top w:val="single" w:sz="4" w:space="0" w:color="000000"/>
              <w:left w:val="single" w:sz="4" w:space="0" w:color="000000"/>
              <w:bottom w:val="single" w:sz="4" w:space="0" w:color="000000"/>
              <w:right w:val="nil"/>
            </w:tcBorders>
          </w:tcPr>
          <w:p w14:paraId="34C8C8C9" w14:textId="77777777" w:rsidR="00E90851" w:rsidRPr="00553DA1" w:rsidRDefault="00E90851" w:rsidP="00E9085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406" w:type="dxa"/>
            <w:gridSpan w:val="2"/>
            <w:tcBorders>
              <w:top w:val="single" w:sz="4" w:space="0" w:color="000000"/>
              <w:left w:val="single" w:sz="4" w:space="0" w:color="000000"/>
              <w:bottom w:val="single" w:sz="4" w:space="0" w:color="000000"/>
              <w:right w:val="nil"/>
            </w:tcBorders>
          </w:tcPr>
          <w:p w14:paraId="15CBA954" w14:textId="77777777" w:rsidR="00E90851" w:rsidRPr="00553DA1" w:rsidRDefault="00E90851" w:rsidP="00E90851">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412BBAFB"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45B10341"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2D6A6D0" w14:textId="77777777" w:rsidR="00E90851" w:rsidRPr="00553DA1" w:rsidRDefault="00E90851" w:rsidP="00E9085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6FCA3700" w14:textId="77777777" w:rsidR="00E90851" w:rsidRPr="00553DA1" w:rsidRDefault="00E90851" w:rsidP="00E90851">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3BACF91B"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27" w:type="dxa"/>
            <w:tcBorders>
              <w:top w:val="single" w:sz="4" w:space="0" w:color="000000"/>
              <w:left w:val="single" w:sz="4" w:space="0" w:color="000000"/>
              <w:bottom w:val="single" w:sz="4" w:space="0" w:color="000000"/>
              <w:right w:val="nil"/>
            </w:tcBorders>
          </w:tcPr>
          <w:p w14:paraId="75DD4F41"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463677A2"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329867FB"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1BD9D1C4"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0E510DEB" w14:textId="77777777" w:rsidR="008C7127" w:rsidRPr="00553DA1" w:rsidRDefault="00E90851" w:rsidP="008C712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8C7127" w:rsidRPr="00553DA1">
              <w:rPr>
                <w:rFonts w:ascii="Times New Roman" w:eastAsia="Times New Roman" w:hAnsi="Times New Roman" w:cs="Times New Roman"/>
                <w:color w:val="000000" w:themeColor="text1"/>
                <w:lang w:eastAsia="ar-SA"/>
              </w:rPr>
              <w:t>,  Озеленение – 15%</w:t>
            </w:r>
          </w:p>
          <w:p w14:paraId="568FAF4F"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370D11BA"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3C8FB086" w14:textId="77777777" w:rsidR="00E90851" w:rsidRPr="00553DA1" w:rsidRDefault="00E90851" w:rsidP="00E9085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835" w:type="dxa"/>
            <w:tcBorders>
              <w:top w:val="single" w:sz="4" w:space="0" w:color="000000"/>
              <w:left w:val="single" w:sz="4" w:space="0" w:color="000000"/>
              <w:bottom w:val="single" w:sz="4" w:space="0" w:color="000000"/>
              <w:right w:val="nil"/>
            </w:tcBorders>
          </w:tcPr>
          <w:p w14:paraId="6F73E5DC" w14:textId="77777777" w:rsidR="00E90851" w:rsidRPr="00553DA1" w:rsidRDefault="00E90851" w:rsidP="00E9085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Обслуживание автотранспорта</w:t>
            </w:r>
          </w:p>
        </w:tc>
        <w:tc>
          <w:tcPr>
            <w:tcW w:w="3674" w:type="dxa"/>
            <w:tcBorders>
              <w:top w:val="single" w:sz="4" w:space="0" w:color="000000"/>
              <w:left w:val="single" w:sz="4" w:space="0" w:color="000000"/>
              <w:bottom w:val="single" w:sz="4" w:space="0" w:color="000000"/>
              <w:right w:val="nil"/>
            </w:tcBorders>
          </w:tcPr>
          <w:p w14:paraId="4C461950" w14:textId="77777777" w:rsidR="00E90851" w:rsidRPr="00553DA1" w:rsidRDefault="00E90851" w:rsidP="00E9085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06" w:type="dxa"/>
            <w:gridSpan w:val="2"/>
            <w:tcBorders>
              <w:top w:val="single" w:sz="4" w:space="0" w:color="000000"/>
              <w:left w:val="single" w:sz="4" w:space="0" w:color="000000"/>
              <w:bottom w:val="single" w:sz="4" w:space="0" w:color="000000"/>
              <w:right w:val="nil"/>
            </w:tcBorders>
          </w:tcPr>
          <w:p w14:paraId="3845FD96" w14:textId="77777777" w:rsidR="00E90851" w:rsidRPr="00553DA1" w:rsidRDefault="00E90851" w:rsidP="00E9085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701E3011" w14:textId="77777777" w:rsidR="00E90851" w:rsidRPr="00553DA1" w:rsidRDefault="00E90851" w:rsidP="00F222B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tc>
        <w:tc>
          <w:tcPr>
            <w:tcW w:w="1843" w:type="dxa"/>
            <w:tcBorders>
              <w:top w:val="single" w:sz="4" w:space="0" w:color="000000"/>
              <w:left w:val="single" w:sz="4" w:space="0" w:color="000000"/>
              <w:bottom w:val="single" w:sz="4" w:space="0" w:color="000000"/>
              <w:right w:val="nil"/>
            </w:tcBorders>
          </w:tcPr>
          <w:p w14:paraId="5126EE71"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w:t>
            </w:r>
          </w:p>
        </w:tc>
        <w:tc>
          <w:tcPr>
            <w:tcW w:w="2427" w:type="dxa"/>
            <w:tcBorders>
              <w:top w:val="single" w:sz="4" w:space="0" w:color="000000"/>
              <w:left w:val="single" w:sz="4" w:space="0" w:color="000000"/>
              <w:bottom w:val="single" w:sz="4" w:space="0" w:color="000000"/>
              <w:right w:val="nil"/>
            </w:tcBorders>
          </w:tcPr>
          <w:p w14:paraId="5D963F0A"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–1 </w:t>
            </w:r>
          </w:p>
          <w:p w14:paraId="67FD423D"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 6 м.</w:t>
            </w:r>
          </w:p>
          <w:p w14:paraId="79E315AB"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17C33676"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80</w:t>
            </w:r>
            <w:r w:rsidR="008C7127"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65CBC988"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0B6DE3A4" w14:textId="77777777" w:rsidR="00E90851" w:rsidRPr="00553DA1" w:rsidRDefault="00E90851" w:rsidP="00E9085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4.9.1</w:t>
            </w:r>
          </w:p>
        </w:tc>
        <w:tc>
          <w:tcPr>
            <w:tcW w:w="2835" w:type="dxa"/>
            <w:tcBorders>
              <w:top w:val="single" w:sz="4" w:space="0" w:color="000000"/>
              <w:left w:val="single" w:sz="4" w:space="0" w:color="000000"/>
              <w:bottom w:val="single" w:sz="4" w:space="0" w:color="000000"/>
              <w:right w:val="nil"/>
            </w:tcBorders>
          </w:tcPr>
          <w:p w14:paraId="11C2C09B" w14:textId="77777777" w:rsidR="00E90851" w:rsidRPr="00553DA1" w:rsidRDefault="00E90851" w:rsidP="00E90851">
            <w:pPr>
              <w:pStyle w:val="ab"/>
              <w:rPr>
                <w:b/>
                <w:color w:val="000000" w:themeColor="text1"/>
                <w:sz w:val="22"/>
                <w:szCs w:val="22"/>
              </w:rPr>
            </w:pPr>
            <w:r w:rsidRPr="00553DA1">
              <w:rPr>
                <w:b/>
                <w:color w:val="000000" w:themeColor="text1"/>
                <w:sz w:val="22"/>
                <w:szCs w:val="22"/>
              </w:rPr>
              <w:t>Объекты дорожного сервиса</w:t>
            </w:r>
          </w:p>
        </w:tc>
        <w:tc>
          <w:tcPr>
            <w:tcW w:w="3674" w:type="dxa"/>
            <w:tcBorders>
              <w:top w:val="single" w:sz="4" w:space="0" w:color="000000"/>
              <w:left w:val="single" w:sz="4" w:space="0" w:color="000000"/>
              <w:bottom w:val="single" w:sz="4" w:space="0" w:color="000000"/>
              <w:right w:val="nil"/>
            </w:tcBorders>
          </w:tcPr>
          <w:p w14:paraId="7763AC5C" w14:textId="77777777" w:rsidR="00E90851" w:rsidRPr="00553DA1" w:rsidRDefault="00E90851" w:rsidP="00E9085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53DA1">
                <w:rPr>
                  <w:rStyle w:val="a3"/>
                  <w:rFonts w:ascii="Times New Roman" w:eastAsiaTheme="majorEastAsia" w:hAnsi="Times New Roman"/>
                  <w:color w:val="000000" w:themeColor="text1"/>
                  <w:sz w:val="22"/>
                  <w:szCs w:val="22"/>
                </w:rPr>
                <w:t>кодами 4.9.1.1 - 4.9.1.4</w:t>
              </w:r>
            </w:hyperlink>
          </w:p>
        </w:tc>
        <w:tc>
          <w:tcPr>
            <w:tcW w:w="2406" w:type="dxa"/>
            <w:gridSpan w:val="2"/>
            <w:tcBorders>
              <w:top w:val="single" w:sz="4" w:space="0" w:color="000000"/>
              <w:left w:val="single" w:sz="4" w:space="0" w:color="000000"/>
              <w:bottom w:val="single" w:sz="4" w:space="0" w:color="000000"/>
              <w:right w:val="nil"/>
            </w:tcBorders>
          </w:tcPr>
          <w:p w14:paraId="45D82C26" w14:textId="77777777" w:rsidR="00E90851" w:rsidRPr="00553DA1" w:rsidRDefault="00E90851" w:rsidP="00E9085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12288D9" w14:textId="77777777" w:rsidR="00E90851" w:rsidRPr="00553DA1" w:rsidRDefault="00E90851" w:rsidP="00E90851">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74E8948B" w14:textId="77777777" w:rsidR="00E90851" w:rsidRPr="00553DA1" w:rsidRDefault="00E90851" w:rsidP="00F222B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tc>
        <w:tc>
          <w:tcPr>
            <w:tcW w:w="1843" w:type="dxa"/>
            <w:tcBorders>
              <w:top w:val="single" w:sz="4" w:space="0" w:color="000000"/>
              <w:left w:val="single" w:sz="4" w:space="0" w:color="000000"/>
              <w:bottom w:val="single" w:sz="4" w:space="0" w:color="000000"/>
              <w:right w:val="nil"/>
            </w:tcBorders>
          </w:tcPr>
          <w:p w14:paraId="19977CAE"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27" w:type="dxa"/>
            <w:tcBorders>
              <w:top w:val="single" w:sz="4" w:space="0" w:color="000000"/>
              <w:left w:val="single" w:sz="4" w:space="0" w:color="000000"/>
              <w:bottom w:val="single" w:sz="4" w:space="0" w:color="000000"/>
              <w:right w:val="nil"/>
            </w:tcBorders>
          </w:tcPr>
          <w:p w14:paraId="6396CD24"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2B48C52E"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1693" w:type="dxa"/>
            <w:tcBorders>
              <w:top w:val="single" w:sz="4" w:space="0" w:color="000000"/>
              <w:left w:val="single" w:sz="4" w:space="0" w:color="000000"/>
              <w:bottom w:val="single" w:sz="4" w:space="0" w:color="000000"/>
              <w:right w:val="single" w:sz="4" w:space="0" w:color="000000"/>
            </w:tcBorders>
          </w:tcPr>
          <w:p w14:paraId="21C14D28"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0FB9AA09"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8C7127"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60BCDF14"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8C6EADE" w14:textId="77777777" w:rsidR="00E90851" w:rsidRPr="00553DA1" w:rsidRDefault="00F222B6"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22D1002" w14:textId="77777777" w:rsidR="00E90851" w:rsidRPr="00553DA1" w:rsidRDefault="00E90851" w:rsidP="00E9085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59F01F82"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55FF5812" w14:textId="77777777" w:rsidR="0083413D" w:rsidRPr="00553DA1" w:rsidRDefault="0083413D" w:rsidP="0083413D">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4.9.1.1</w:t>
            </w:r>
          </w:p>
        </w:tc>
        <w:tc>
          <w:tcPr>
            <w:tcW w:w="2835" w:type="dxa"/>
            <w:tcBorders>
              <w:top w:val="single" w:sz="4" w:space="0" w:color="000000"/>
              <w:left w:val="single" w:sz="4" w:space="0" w:color="000000"/>
              <w:bottom w:val="single" w:sz="4" w:space="0" w:color="000000"/>
              <w:right w:val="nil"/>
            </w:tcBorders>
          </w:tcPr>
          <w:p w14:paraId="3FE2996F" w14:textId="77777777" w:rsidR="0083413D" w:rsidRPr="00553DA1" w:rsidRDefault="0083413D" w:rsidP="0083413D">
            <w:pPr>
              <w:pStyle w:val="ab"/>
              <w:rPr>
                <w:b/>
                <w:color w:val="000000" w:themeColor="text1"/>
                <w:sz w:val="22"/>
                <w:szCs w:val="22"/>
              </w:rPr>
            </w:pPr>
            <w:r w:rsidRPr="00553DA1">
              <w:rPr>
                <w:b/>
                <w:color w:val="000000" w:themeColor="text1"/>
                <w:sz w:val="22"/>
                <w:szCs w:val="22"/>
              </w:rPr>
              <w:t>Заправка транспортных средств</w:t>
            </w:r>
          </w:p>
        </w:tc>
        <w:tc>
          <w:tcPr>
            <w:tcW w:w="3674" w:type="dxa"/>
            <w:tcBorders>
              <w:top w:val="single" w:sz="4" w:space="0" w:color="000000"/>
              <w:left w:val="single" w:sz="4" w:space="0" w:color="000000"/>
              <w:bottom w:val="single" w:sz="4" w:space="0" w:color="000000"/>
              <w:right w:val="nil"/>
            </w:tcBorders>
          </w:tcPr>
          <w:p w14:paraId="73250A91" w14:textId="77777777" w:rsidR="0083413D" w:rsidRPr="00553DA1" w:rsidRDefault="0083413D" w:rsidP="0083413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6" w:type="dxa"/>
            <w:gridSpan w:val="2"/>
            <w:tcBorders>
              <w:top w:val="single" w:sz="4" w:space="0" w:color="000000"/>
              <w:left w:val="single" w:sz="4" w:space="0" w:color="000000"/>
              <w:bottom w:val="single" w:sz="4" w:space="0" w:color="000000"/>
              <w:right w:val="nil"/>
            </w:tcBorders>
          </w:tcPr>
          <w:p w14:paraId="6F13554F" w14:textId="77777777" w:rsidR="0083413D" w:rsidRPr="00553DA1" w:rsidRDefault="0083413D" w:rsidP="0083413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3BCA29F" w14:textId="77777777" w:rsidR="0083413D" w:rsidRPr="00553DA1" w:rsidRDefault="0083413D" w:rsidP="0083413D">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06B78F66" w14:textId="77777777" w:rsidR="0083413D" w:rsidRPr="00553DA1" w:rsidRDefault="0083413D" w:rsidP="0083413D">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4B04E32B" w14:textId="77777777" w:rsidR="0083413D" w:rsidRPr="00553DA1" w:rsidRDefault="0083413D" w:rsidP="0083413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58BBB6B"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27" w:type="dxa"/>
            <w:tcBorders>
              <w:top w:val="single" w:sz="4" w:space="0" w:color="000000"/>
              <w:left w:val="single" w:sz="4" w:space="0" w:color="000000"/>
              <w:bottom w:val="single" w:sz="4" w:space="0" w:color="000000"/>
              <w:right w:val="nil"/>
            </w:tcBorders>
          </w:tcPr>
          <w:p w14:paraId="2CA1C6B2"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555077CD"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1693" w:type="dxa"/>
            <w:tcBorders>
              <w:top w:val="single" w:sz="4" w:space="0" w:color="000000"/>
              <w:left w:val="single" w:sz="4" w:space="0" w:color="000000"/>
              <w:bottom w:val="single" w:sz="4" w:space="0" w:color="000000"/>
              <w:right w:val="single" w:sz="4" w:space="0" w:color="000000"/>
            </w:tcBorders>
          </w:tcPr>
          <w:p w14:paraId="0B10C4D9"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1D5C765A"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8C7127"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7F35130A"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2285740" w14:textId="77777777" w:rsidR="0083413D" w:rsidRPr="00553DA1" w:rsidRDefault="00F222B6"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0A80C63"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1D356429"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6BF5AD7E" w14:textId="77777777" w:rsidR="0083413D" w:rsidRPr="00553DA1" w:rsidRDefault="0083413D" w:rsidP="0083413D">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4.9.1.3</w:t>
            </w:r>
          </w:p>
        </w:tc>
        <w:tc>
          <w:tcPr>
            <w:tcW w:w="2835" w:type="dxa"/>
            <w:tcBorders>
              <w:top w:val="single" w:sz="4" w:space="0" w:color="000000"/>
              <w:left w:val="single" w:sz="4" w:space="0" w:color="000000"/>
              <w:bottom w:val="single" w:sz="4" w:space="0" w:color="000000"/>
              <w:right w:val="nil"/>
            </w:tcBorders>
          </w:tcPr>
          <w:p w14:paraId="4B0DB0DC" w14:textId="77777777" w:rsidR="0083413D" w:rsidRPr="00553DA1" w:rsidRDefault="0083413D" w:rsidP="0083413D">
            <w:pPr>
              <w:pStyle w:val="ab"/>
              <w:rPr>
                <w:b/>
                <w:color w:val="000000" w:themeColor="text1"/>
                <w:sz w:val="22"/>
                <w:szCs w:val="22"/>
              </w:rPr>
            </w:pPr>
            <w:r w:rsidRPr="00553DA1">
              <w:rPr>
                <w:b/>
                <w:color w:val="000000" w:themeColor="text1"/>
                <w:sz w:val="22"/>
                <w:szCs w:val="22"/>
              </w:rPr>
              <w:t>Автомобильные мойки</w:t>
            </w:r>
          </w:p>
        </w:tc>
        <w:tc>
          <w:tcPr>
            <w:tcW w:w="3674" w:type="dxa"/>
            <w:tcBorders>
              <w:top w:val="single" w:sz="4" w:space="0" w:color="000000"/>
              <w:left w:val="single" w:sz="4" w:space="0" w:color="000000"/>
              <w:bottom w:val="single" w:sz="4" w:space="0" w:color="000000"/>
              <w:right w:val="nil"/>
            </w:tcBorders>
          </w:tcPr>
          <w:p w14:paraId="6746CBF3" w14:textId="77777777" w:rsidR="0083413D" w:rsidRPr="00553DA1" w:rsidRDefault="0083413D" w:rsidP="0083413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автомобильных моек, а также размещение магазинов сопутствующей торговли</w:t>
            </w:r>
          </w:p>
        </w:tc>
        <w:tc>
          <w:tcPr>
            <w:tcW w:w="2406" w:type="dxa"/>
            <w:gridSpan w:val="2"/>
            <w:tcBorders>
              <w:top w:val="single" w:sz="4" w:space="0" w:color="000000"/>
              <w:left w:val="single" w:sz="4" w:space="0" w:color="000000"/>
              <w:bottom w:val="single" w:sz="4" w:space="0" w:color="000000"/>
              <w:right w:val="nil"/>
            </w:tcBorders>
          </w:tcPr>
          <w:p w14:paraId="220B15ED" w14:textId="77777777" w:rsidR="0083413D" w:rsidRPr="00553DA1" w:rsidRDefault="0083413D" w:rsidP="0083413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E54E71D" w14:textId="77777777" w:rsidR="0083413D" w:rsidRPr="00553DA1" w:rsidRDefault="0083413D" w:rsidP="0083413D">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A32F7FC" w14:textId="77777777" w:rsidR="0083413D" w:rsidRPr="00553DA1" w:rsidRDefault="0083413D" w:rsidP="0083413D">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50605E14" w14:textId="77777777" w:rsidR="0083413D" w:rsidRPr="00553DA1" w:rsidRDefault="0083413D" w:rsidP="0083413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C0615CF"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27" w:type="dxa"/>
            <w:tcBorders>
              <w:top w:val="single" w:sz="4" w:space="0" w:color="000000"/>
              <w:left w:val="single" w:sz="4" w:space="0" w:color="000000"/>
              <w:bottom w:val="single" w:sz="4" w:space="0" w:color="000000"/>
              <w:right w:val="nil"/>
            </w:tcBorders>
          </w:tcPr>
          <w:p w14:paraId="307F794C"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255D1CF2"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1693" w:type="dxa"/>
            <w:tcBorders>
              <w:top w:val="single" w:sz="4" w:space="0" w:color="000000"/>
              <w:left w:val="single" w:sz="4" w:space="0" w:color="000000"/>
              <w:bottom w:val="single" w:sz="4" w:space="0" w:color="000000"/>
              <w:right w:val="single" w:sz="4" w:space="0" w:color="000000"/>
            </w:tcBorders>
          </w:tcPr>
          <w:p w14:paraId="002C3C92"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3C1C598C"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8C7127"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15%.</w:t>
            </w:r>
          </w:p>
          <w:p w14:paraId="26A425A8"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02455F13" w14:textId="77777777" w:rsidR="0083413D" w:rsidRPr="00553DA1" w:rsidRDefault="00F222B6"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A5D027E"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4DA54604"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24502ED8" w14:textId="77777777" w:rsidR="0083413D" w:rsidRPr="00553DA1" w:rsidRDefault="0083413D" w:rsidP="0083413D">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4.9.1.4</w:t>
            </w:r>
          </w:p>
        </w:tc>
        <w:tc>
          <w:tcPr>
            <w:tcW w:w="2835" w:type="dxa"/>
            <w:tcBorders>
              <w:top w:val="single" w:sz="4" w:space="0" w:color="000000"/>
              <w:left w:val="single" w:sz="4" w:space="0" w:color="000000"/>
              <w:bottom w:val="single" w:sz="4" w:space="0" w:color="000000"/>
              <w:right w:val="nil"/>
            </w:tcBorders>
          </w:tcPr>
          <w:p w14:paraId="3321E5EB" w14:textId="77777777" w:rsidR="0083413D" w:rsidRPr="00553DA1" w:rsidRDefault="0083413D" w:rsidP="0083413D">
            <w:pPr>
              <w:pStyle w:val="ab"/>
              <w:rPr>
                <w:b/>
                <w:color w:val="000000" w:themeColor="text1"/>
                <w:sz w:val="22"/>
                <w:szCs w:val="22"/>
              </w:rPr>
            </w:pPr>
            <w:r w:rsidRPr="00553DA1">
              <w:rPr>
                <w:b/>
                <w:color w:val="000000" w:themeColor="text1"/>
                <w:sz w:val="22"/>
                <w:szCs w:val="22"/>
              </w:rPr>
              <w:t>Ремонт автомобилей</w:t>
            </w:r>
          </w:p>
        </w:tc>
        <w:tc>
          <w:tcPr>
            <w:tcW w:w="3674" w:type="dxa"/>
            <w:tcBorders>
              <w:top w:val="single" w:sz="4" w:space="0" w:color="000000"/>
              <w:left w:val="single" w:sz="4" w:space="0" w:color="000000"/>
              <w:bottom w:val="single" w:sz="4" w:space="0" w:color="000000"/>
              <w:right w:val="nil"/>
            </w:tcBorders>
          </w:tcPr>
          <w:p w14:paraId="367E2CDB" w14:textId="77777777" w:rsidR="0083413D" w:rsidRPr="00553DA1" w:rsidRDefault="0083413D" w:rsidP="0083413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6" w:type="dxa"/>
            <w:gridSpan w:val="2"/>
            <w:tcBorders>
              <w:top w:val="single" w:sz="4" w:space="0" w:color="000000"/>
              <w:left w:val="single" w:sz="4" w:space="0" w:color="000000"/>
              <w:bottom w:val="single" w:sz="4" w:space="0" w:color="000000"/>
              <w:right w:val="nil"/>
            </w:tcBorders>
          </w:tcPr>
          <w:p w14:paraId="218BA826" w14:textId="77777777" w:rsidR="0083413D" w:rsidRPr="00553DA1" w:rsidRDefault="0083413D" w:rsidP="0083413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800650"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05BE8470" w14:textId="77777777" w:rsidR="0083413D" w:rsidRPr="00553DA1" w:rsidRDefault="0083413D" w:rsidP="0083413D">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78EB6CDD" w14:textId="77777777" w:rsidR="0083413D" w:rsidRPr="00553DA1" w:rsidRDefault="0083413D" w:rsidP="0083413D">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7ABC529E" w14:textId="77777777" w:rsidR="0083413D" w:rsidRPr="00553DA1" w:rsidRDefault="0083413D" w:rsidP="0083413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25BA6CD0"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27" w:type="dxa"/>
            <w:tcBorders>
              <w:top w:val="single" w:sz="4" w:space="0" w:color="000000"/>
              <w:left w:val="single" w:sz="4" w:space="0" w:color="000000"/>
              <w:bottom w:val="single" w:sz="4" w:space="0" w:color="000000"/>
              <w:right w:val="nil"/>
            </w:tcBorders>
          </w:tcPr>
          <w:p w14:paraId="7BED3350"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55D67667"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1693" w:type="dxa"/>
            <w:tcBorders>
              <w:top w:val="single" w:sz="4" w:space="0" w:color="000000"/>
              <w:left w:val="single" w:sz="4" w:space="0" w:color="000000"/>
              <w:bottom w:val="single" w:sz="4" w:space="0" w:color="000000"/>
              <w:right w:val="single" w:sz="4" w:space="0" w:color="000000"/>
            </w:tcBorders>
          </w:tcPr>
          <w:p w14:paraId="1F892E74"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6CC7D43B"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8C7127"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15%.</w:t>
            </w:r>
          </w:p>
          <w:p w14:paraId="4925CF33"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A8AA36E" w14:textId="77777777" w:rsidR="0083413D" w:rsidRPr="00553DA1" w:rsidRDefault="00F222B6"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3AC8CE0" w14:textId="77777777" w:rsidR="0083413D" w:rsidRPr="00553DA1" w:rsidRDefault="0083413D" w:rsidP="008341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1C66791F"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587BDCB8" w14:textId="77777777" w:rsidR="00795544" w:rsidRPr="00553DA1" w:rsidRDefault="00795544" w:rsidP="00795544">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6.8.</w:t>
            </w:r>
          </w:p>
        </w:tc>
        <w:tc>
          <w:tcPr>
            <w:tcW w:w="2835" w:type="dxa"/>
            <w:tcBorders>
              <w:top w:val="single" w:sz="4" w:space="0" w:color="000000"/>
              <w:left w:val="single" w:sz="4" w:space="0" w:color="000000"/>
              <w:bottom w:val="single" w:sz="4" w:space="0" w:color="000000"/>
              <w:right w:val="nil"/>
            </w:tcBorders>
          </w:tcPr>
          <w:p w14:paraId="22CF73CF" w14:textId="77777777" w:rsidR="00795544" w:rsidRPr="00553DA1" w:rsidRDefault="00795544" w:rsidP="0079554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Связь</w:t>
            </w:r>
          </w:p>
        </w:tc>
        <w:tc>
          <w:tcPr>
            <w:tcW w:w="3674" w:type="dxa"/>
            <w:tcBorders>
              <w:top w:val="single" w:sz="4" w:space="0" w:color="000000"/>
              <w:left w:val="single" w:sz="4" w:space="0" w:color="000000"/>
              <w:bottom w:val="single" w:sz="4" w:space="0" w:color="000000"/>
              <w:right w:val="nil"/>
            </w:tcBorders>
          </w:tcPr>
          <w:p w14:paraId="0B9A946F" w14:textId="77777777" w:rsidR="00795544" w:rsidRPr="00553DA1" w:rsidRDefault="00795544" w:rsidP="0079554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w:t>
              </w:r>
            </w:hyperlink>
            <w:r w:rsidRPr="00553DA1">
              <w:rPr>
                <w:rFonts w:ascii="Times New Roman" w:hAnsi="Times New Roman" w:cs="Times New Roman"/>
                <w:color w:val="000000" w:themeColor="text1"/>
                <w:sz w:val="22"/>
                <w:szCs w:val="22"/>
              </w:rPr>
              <w:t xml:space="preserve">, </w:t>
            </w:r>
            <w:hyperlink w:anchor="sub_1323" w:history="1">
              <w:r w:rsidRPr="00553DA1">
                <w:rPr>
                  <w:rStyle w:val="a3"/>
                  <w:rFonts w:ascii="Times New Roman" w:eastAsiaTheme="majorEastAsia" w:hAnsi="Times New Roman"/>
                  <w:color w:val="000000" w:themeColor="text1"/>
                  <w:sz w:val="22"/>
                  <w:szCs w:val="22"/>
                </w:rPr>
                <w:t>3.2.3</w:t>
              </w:r>
            </w:hyperlink>
          </w:p>
        </w:tc>
        <w:tc>
          <w:tcPr>
            <w:tcW w:w="2406" w:type="dxa"/>
            <w:gridSpan w:val="2"/>
            <w:tcBorders>
              <w:top w:val="single" w:sz="4" w:space="0" w:color="000000"/>
              <w:left w:val="single" w:sz="4" w:space="0" w:color="000000"/>
              <w:bottom w:val="single" w:sz="4" w:space="0" w:color="000000"/>
              <w:right w:val="nil"/>
            </w:tcBorders>
          </w:tcPr>
          <w:p w14:paraId="443D1DB2" w14:textId="77777777" w:rsidR="00795544" w:rsidRPr="00553DA1" w:rsidRDefault="00795544" w:rsidP="007955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43" w:type="dxa"/>
            <w:tcBorders>
              <w:top w:val="single" w:sz="4" w:space="0" w:color="000000"/>
              <w:left w:val="single" w:sz="4" w:space="0" w:color="000000"/>
              <w:bottom w:val="single" w:sz="4" w:space="0" w:color="000000"/>
              <w:right w:val="nil"/>
            </w:tcBorders>
          </w:tcPr>
          <w:p w14:paraId="77A9186B" w14:textId="77777777" w:rsidR="00795544" w:rsidRPr="00553DA1" w:rsidRDefault="00795544" w:rsidP="007955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2427" w:type="dxa"/>
            <w:tcBorders>
              <w:top w:val="single" w:sz="4" w:space="0" w:color="000000"/>
              <w:left w:val="single" w:sz="4" w:space="0" w:color="000000"/>
              <w:bottom w:val="single" w:sz="4" w:space="0" w:color="000000"/>
              <w:right w:val="nil"/>
            </w:tcBorders>
          </w:tcPr>
          <w:p w14:paraId="2D1AAA26" w14:textId="77777777" w:rsidR="00795544" w:rsidRPr="00553DA1" w:rsidRDefault="00795544" w:rsidP="007955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693" w:type="dxa"/>
            <w:tcBorders>
              <w:top w:val="single" w:sz="4" w:space="0" w:color="000000"/>
              <w:left w:val="single" w:sz="4" w:space="0" w:color="000000"/>
              <w:bottom w:val="single" w:sz="4" w:space="0" w:color="000000"/>
              <w:right w:val="single" w:sz="4" w:space="0" w:color="000000"/>
            </w:tcBorders>
          </w:tcPr>
          <w:p w14:paraId="72FE2F38" w14:textId="77777777" w:rsidR="00795544" w:rsidRPr="00553DA1" w:rsidRDefault="00795544" w:rsidP="007955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22348D90"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224164D1" w14:textId="77777777" w:rsidR="00222CDE" w:rsidRPr="00553DA1" w:rsidRDefault="00222CDE" w:rsidP="00222CD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7.1</w:t>
            </w:r>
          </w:p>
        </w:tc>
        <w:tc>
          <w:tcPr>
            <w:tcW w:w="2835" w:type="dxa"/>
            <w:tcBorders>
              <w:top w:val="single" w:sz="4" w:space="0" w:color="000000"/>
              <w:left w:val="single" w:sz="4" w:space="0" w:color="000000"/>
              <w:bottom w:val="single" w:sz="4" w:space="0" w:color="000000"/>
              <w:right w:val="nil"/>
            </w:tcBorders>
          </w:tcPr>
          <w:p w14:paraId="41C57580" w14:textId="77777777" w:rsidR="00222CDE" w:rsidRPr="00553DA1" w:rsidRDefault="00222CDE" w:rsidP="00222CDE">
            <w:pPr>
              <w:widowControl w:val="0"/>
              <w:tabs>
                <w:tab w:val="left" w:pos="2520"/>
              </w:tabs>
              <w:suppressAutoHyphens/>
              <w:autoSpaceDE w:val="0"/>
              <w:spacing w:after="0" w:line="240" w:lineRule="auto"/>
              <w:rPr>
                <w:rFonts w:ascii="Times New Roman" w:hAnsi="Times New Roman" w:cs="Times New Roman"/>
                <w:b/>
                <w:color w:val="000000" w:themeColor="text1"/>
              </w:rPr>
            </w:pPr>
            <w:r w:rsidRPr="00553DA1">
              <w:rPr>
                <w:rFonts w:ascii="Times New Roman" w:hAnsi="Times New Roman" w:cs="Times New Roman"/>
                <w:b/>
                <w:color w:val="000000" w:themeColor="text1"/>
              </w:rPr>
              <w:t xml:space="preserve">Железнодорожный транспорт </w:t>
            </w:r>
          </w:p>
        </w:tc>
        <w:tc>
          <w:tcPr>
            <w:tcW w:w="3674" w:type="dxa"/>
            <w:tcBorders>
              <w:top w:val="single" w:sz="4" w:space="0" w:color="000000"/>
              <w:left w:val="single" w:sz="4" w:space="0" w:color="000000"/>
              <w:bottom w:val="single" w:sz="4" w:space="0" w:color="000000"/>
              <w:right w:val="nil"/>
            </w:tcBorders>
          </w:tcPr>
          <w:p w14:paraId="4F398598" w14:textId="77777777" w:rsidR="00222CDE" w:rsidRPr="00553DA1" w:rsidRDefault="00222CDE" w:rsidP="00222CD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553DA1">
                <w:rPr>
                  <w:rStyle w:val="a3"/>
                  <w:rFonts w:ascii="Times New Roman" w:eastAsiaTheme="majorEastAsia" w:hAnsi="Times New Roman"/>
                  <w:color w:val="000000" w:themeColor="text1"/>
                  <w:sz w:val="22"/>
                  <w:szCs w:val="22"/>
                </w:rPr>
                <w:t>кодами 7.1.1 - 7.1.2</w:t>
              </w:r>
            </w:hyperlink>
          </w:p>
        </w:tc>
        <w:tc>
          <w:tcPr>
            <w:tcW w:w="2406" w:type="dxa"/>
            <w:gridSpan w:val="2"/>
            <w:tcBorders>
              <w:top w:val="single" w:sz="4" w:space="0" w:color="000000"/>
              <w:left w:val="single" w:sz="4" w:space="0" w:color="000000"/>
              <w:bottom w:val="single" w:sz="4" w:space="0" w:color="000000"/>
              <w:right w:val="nil"/>
            </w:tcBorders>
          </w:tcPr>
          <w:p w14:paraId="6CC6E6BE" w14:textId="77777777" w:rsidR="00222CDE" w:rsidRPr="00553DA1" w:rsidRDefault="00222CDE" w:rsidP="00222C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258EEEA7" w14:textId="77777777" w:rsidR="00222CDE" w:rsidRPr="00553DA1" w:rsidRDefault="00222CDE" w:rsidP="00222C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7766383C" w14:textId="77777777" w:rsidR="00222CDE" w:rsidRPr="00553DA1" w:rsidRDefault="00222CDE" w:rsidP="00222C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27883F26"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0EB5744" w14:textId="77777777" w:rsidR="00222CDE" w:rsidRPr="00553DA1" w:rsidRDefault="00222CDE" w:rsidP="00222C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2427" w:type="dxa"/>
            <w:tcBorders>
              <w:top w:val="single" w:sz="4" w:space="0" w:color="000000"/>
              <w:left w:val="single" w:sz="4" w:space="0" w:color="000000"/>
              <w:bottom w:val="single" w:sz="4" w:space="0" w:color="000000"/>
              <w:right w:val="nil"/>
            </w:tcBorders>
          </w:tcPr>
          <w:p w14:paraId="4F7FA9F6" w14:textId="77777777" w:rsidR="00222CDE" w:rsidRPr="00553DA1" w:rsidRDefault="00222CDE" w:rsidP="00222C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1693" w:type="dxa"/>
            <w:tcBorders>
              <w:top w:val="single" w:sz="4" w:space="0" w:color="000000"/>
              <w:left w:val="single" w:sz="4" w:space="0" w:color="000000"/>
              <w:bottom w:val="single" w:sz="4" w:space="0" w:color="000000"/>
              <w:right w:val="single" w:sz="4" w:space="0" w:color="000000"/>
            </w:tcBorders>
          </w:tcPr>
          <w:p w14:paraId="6FA82F89" w14:textId="77777777" w:rsidR="00222CDE" w:rsidRPr="00553DA1" w:rsidRDefault="00222CDE" w:rsidP="00222C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8C7127"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8C7127"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527EA536" w14:textId="77777777" w:rsidTr="00B152A0">
        <w:trPr>
          <w:trHeight w:val="176"/>
        </w:trPr>
        <w:tc>
          <w:tcPr>
            <w:tcW w:w="815" w:type="dxa"/>
            <w:tcBorders>
              <w:top w:val="single" w:sz="4" w:space="0" w:color="000000"/>
              <w:left w:val="single" w:sz="4" w:space="0" w:color="000000"/>
              <w:bottom w:val="single" w:sz="4" w:space="0" w:color="000000"/>
              <w:right w:val="nil"/>
            </w:tcBorders>
          </w:tcPr>
          <w:p w14:paraId="55278B47" w14:textId="77777777" w:rsidR="000528E0" w:rsidRPr="00553DA1" w:rsidRDefault="000528E0" w:rsidP="000528E0">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7.1.1</w:t>
            </w:r>
          </w:p>
        </w:tc>
        <w:tc>
          <w:tcPr>
            <w:tcW w:w="2835" w:type="dxa"/>
            <w:tcBorders>
              <w:top w:val="single" w:sz="4" w:space="0" w:color="000000"/>
              <w:left w:val="single" w:sz="4" w:space="0" w:color="000000"/>
              <w:bottom w:val="single" w:sz="4" w:space="0" w:color="000000"/>
              <w:right w:val="nil"/>
            </w:tcBorders>
          </w:tcPr>
          <w:p w14:paraId="691704F2" w14:textId="77777777" w:rsidR="000528E0" w:rsidRPr="00553DA1" w:rsidRDefault="000528E0" w:rsidP="000528E0">
            <w:pPr>
              <w:pStyle w:val="ab"/>
              <w:rPr>
                <w:b/>
                <w:color w:val="000000" w:themeColor="text1"/>
                <w:sz w:val="22"/>
                <w:szCs w:val="22"/>
              </w:rPr>
            </w:pPr>
            <w:r w:rsidRPr="00553DA1">
              <w:rPr>
                <w:b/>
                <w:color w:val="000000" w:themeColor="text1"/>
                <w:sz w:val="22"/>
                <w:szCs w:val="22"/>
              </w:rPr>
              <w:t>Железнодорожные пути</w:t>
            </w:r>
          </w:p>
        </w:tc>
        <w:tc>
          <w:tcPr>
            <w:tcW w:w="3674" w:type="dxa"/>
            <w:tcBorders>
              <w:top w:val="single" w:sz="4" w:space="0" w:color="000000"/>
              <w:left w:val="single" w:sz="4" w:space="0" w:color="000000"/>
              <w:bottom w:val="single" w:sz="4" w:space="0" w:color="000000"/>
              <w:right w:val="nil"/>
            </w:tcBorders>
          </w:tcPr>
          <w:p w14:paraId="3325B62B" w14:textId="77777777" w:rsidR="000528E0" w:rsidRPr="00553DA1" w:rsidRDefault="000528E0" w:rsidP="000528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железнодорожных путей</w:t>
            </w:r>
          </w:p>
        </w:tc>
        <w:tc>
          <w:tcPr>
            <w:tcW w:w="2406" w:type="dxa"/>
            <w:gridSpan w:val="2"/>
            <w:tcBorders>
              <w:top w:val="single" w:sz="4" w:space="0" w:color="000000"/>
              <w:left w:val="single" w:sz="4" w:space="0" w:color="000000"/>
              <w:bottom w:val="single" w:sz="4" w:space="0" w:color="000000"/>
              <w:right w:val="nil"/>
            </w:tcBorders>
          </w:tcPr>
          <w:p w14:paraId="48CA6BEF"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843" w:type="dxa"/>
            <w:tcBorders>
              <w:top w:val="single" w:sz="4" w:space="0" w:color="000000"/>
              <w:left w:val="single" w:sz="4" w:space="0" w:color="000000"/>
              <w:bottom w:val="single" w:sz="4" w:space="0" w:color="000000"/>
              <w:right w:val="nil"/>
            </w:tcBorders>
          </w:tcPr>
          <w:p w14:paraId="189B8146"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2427" w:type="dxa"/>
            <w:tcBorders>
              <w:top w:val="single" w:sz="4" w:space="0" w:color="000000"/>
              <w:left w:val="single" w:sz="4" w:space="0" w:color="000000"/>
              <w:bottom w:val="single" w:sz="4" w:space="0" w:color="000000"/>
              <w:right w:val="nil"/>
            </w:tcBorders>
          </w:tcPr>
          <w:p w14:paraId="20BB1EEB"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701" w:type="dxa"/>
            <w:gridSpan w:val="2"/>
            <w:tcBorders>
              <w:top w:val="single" w:sz="4" w:space="0" w:color="000000"/>
              <w:left w:val="single" w:sz="4" w:space="0" w:color="000000"/>
              <w:bottom w:val="single" w:sz="4" w:space="0" w:color="000000"/>
              <w:right w:val="single" w:sz="4" w:space="0" w:color="000000"/>
            </w:tcBorders>
          </w:tcPr>
          <w:p w14:paraId="459DD199"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r>
      <w:tr w:rsidR="00000000" w:rsidRPr="00553DA1" w14:paraId="0CAF1C02" w14:textId="77777777" w:rsidTr="00B152A0">
        <w:trPr>
          <w:trHeight w:val="176"/>
        </w:trPr>
        <w:tc>
          <w:tcPr>
            <w:tcW w:w="815" w:type="dxa"/>
            <w:tcBorders>
              <w:top w:val="single" w:sz="4" w:space="0" w:color="000000"/>
              <w:left w:val="single" w:sz="4" w:space="0" w:color="000000"/>
              <w:bottom w:val="single" w:sz="4" w:space="0" w:color="000000"/>
              <w:right w:val="nil"/>
            </w:tcBorders>
          </w:tcPr>
          <w:p w14:paraId="5F94DF28" w14:textId="77777777" w:rsidR="000528E0" w:rsidRPr="00553DA1" w:rsidRDefault="000528E0" w:rsidP="000528E0">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7.1.2</w:t>
            </w:r>
          </w:p>
        </w:tc>
        <w:tc>
          <w:tcPr>
            <w:tcW w:w="2835" w:type="dxa"/>
            <w:tcBorders>
              <w:top w:val="single" w:sz="4" w:space="0" w:color="000000"/>
              <w:left w:val="single" w:sz="4" w:space="0" w:color="000000"/>
              <w:bottom w:val="single" w:sz="4" w:space="0" w:color="000000"/>
              <w:right w:val="nil"/>
            </w:tcBorders>
          </w:tcPr>
          <w:p w14:paraId="6D41F9DD" w14:textId="77777777" w:rsidR="000528E0" w:rsidRPr="00553DA1" w:rsidRDefault="000528E0" w:rsidP="000528E0">
            <w:pPr>
              <w:pStyle w:val="ab"/>
              <w:rPr>
                <w:b/>
                <w:color w:val="000000" w:themeColor="text1"/>
                <w:sz w:val="22"/>
                <w:szCs w:val="22"/>
              </w:rPr>
            </w:pPr>
            <w:r w:rsidRPr="00553DA1">
              <w:rPr>
                <w:b/>
                <w:color w:val="000000" w:themeColor="text1"/>
                <w:sz w:val="22"/>
                <w:szCs w:val="22"/>
              </w:rPr>
              <w:t>Обслуживание железнодорожных перевозок</w:t>
            </w:r>
          </w:p>
        </w:tc>
        <w:tc>
          <w:tcPr>
            <w:tcW w:w="3674" w:type="dxa"/>
            <w:tcBorders>
              <w:top w:val="single" w:sz="4" w:space="0" w:color="000000"/>
              <w:left w:val="single" w:sz="4" w:space="0" w:color="000000"/>
              <w:bottom w:val="single" w:sz="4" w:space="0" w:color="000000"/>
              <w:right w:val="nil"/>
            </w:tcBorders>
          </w:tcPr>
          <w:p w14:paraId="171B888D" w14:textId="77777777" w:rsidR="000528E0" w:rsidRPr="00553DA1" w:rsidRDefault="000528E0" w:rsidP="000528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06" w:type="dxa"/>
            <w:gridSpan w:val="2"/>
            <w:tcBorders>
              <w:top w:val="single" w:sz="4" w:space="0" w:color="000000"/>
              <w:left w:val="single" w:sz="4" w:space="0" w:color="000000"/>
              <w:bottom w:val="single" w:sz="4" w:space="0" w:color="000000"/>
              <w:right w:val="nil"/>
            </w:tcBorders>
          </w:tcPr>
          <w:p w14:paraId="1652470B"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D7C1EDA"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4DB87154"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37E07F27"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A7ADAA1"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2427" w:type="dxa"/>
            <w:tcBorders>
              <w:top w:val="single" w:sz="4" w:space="0" w:color="000000"/>
              <w:left w:val="single" w:sz="4" w:space="0" w:color="000000"/>
              <w:bottom w:val="single" w:sz="4" w:space="0" w:color="000000"/>
              <w:right w:val="nil"/>
            </w:tcBorders>
          </w:tcPr>
          <w:p w14:paraId="162215B4"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34A74B3F"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701" w:type="dxa"/>
            <w:gridSpan w:val="2"/>
            <w:tcBorders>
              <w:top w:val="single" w:sz="4" w:space="0" w:color="000000"/>
              <w:left w:val="single" w:sz="4" w:space="0" w:color="000000"/>
              <w:bottom w:val="single" w:sz="4" w:space="0" w:color="000000"/>
              <w:right w:val="single" w:sz="4" w:space="0" w:color="000000"/>
            </w:tcBorders>
          </w:tcPr>
          <w:p w14:paraId="10FE73DA"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8C7127"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8C7127"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7DCFBF17"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34D239D7" w14:textId="77777777" w:rsidR="000528E0" w:rsidRPr="00553DA1" w:rsidRDefault="000528E0" w:rsidP="000528E0">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7.2</w:t>
            </w:r>
          </w:p>
        </w:tc>
        <w:tc>
          <w:tcPr>
            <w:tcW w:w="2835" w:type="dxa"/>
            <w:tcBorders>
              <w:top w:val="single" w:sz="4" w:space="0" w:color="000000"/>
              <w:left w:val="single" w:sz="4" w:space="0" w:color="000000"/>
              <w:bottom w:val="single" w:sz="4" w:space="0" w:color="000000"/>
              <w:right w:val="nil"/>
            </w:tcBorders>
          </w:tcPr>
          <w:p w14:paraId="0001C108" w14:textId="77777777" w:rsidR="000528E0" w:rsidRPr="00553DA1" w:rsidRDefault="000528E0" w:rsidP="000528E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Автомобильный транспорт</w:t>
            </w:r>
          </w:p>
        </w:tc>
        <w:tc>
          <w:tcPr>
            <w:tcW w:w="3674" w:type="dxa"/>
            <w:tcBorders>
              <w:top w:val="single" w:sz="4" w:space="0" w:color="000000"/>
              <w:left w:val="single" w:sz="4" w:space="0" w:color="000000"/>
              <w:bottom w:val="single" w:sz="4" w:space="0" w:color="000000"/>
              <w:right w:val="nil"/>
            </w:tcBorders>
          </w:tcPr>
          <w:p w14:paraId="5E56EDCD" w14:textId="77777777" w:rsidR="000528E0" w:rsidRPr="00553DA1" w:rsidRDefault="000528E0" w:rsidP="000528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автомобильного транспорта.</w:t>
            </w:r>
          </w:p>
          <w:p w14:paraId="47EDBD85" w14:textId="77777777" w:rsidR="000528E0" w:rsidRPr="00553DA1" w:rsidRDefault="000528E0" w:rsidP="000528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553DA1">
                <w:rPr>
                  <w:rStyle w:val="a3"/>
                  <w:rFonts w:ascii="Times New Roman" w:eastAsiaTheme="majorEastAsia" w:hAnsi="Times New Roman"/>
                  <w:color w:val="000000" w:themeColor="text1"/>
                  <w:sz w:val="22"/>
                  <w:szCs w:val="22"/>
                </w:rPr>
                <w:t>кодами 7.2.1 - 7.2.3</w:t>
              </w:r>
            </w:hyperlink>
          </w:p>
        </w:tc>
        <w:tc>
          <w:tcPr>
            <w:tcW w:w="2406" w:type="dxa"/>
            <w:gridSpan w:val="2"/>
            <w:tcBorders>
              <w:top w:val="single" w:sz="4" w:space="0" w:color="000000"/>
              <w:left w:val="single" w:sz="4" w:space="0" w:color="000000"/>
              <w:bottom w:val="single" w:sz="4" w:space="0" w:color="000000"/>
              <w:right w:val="nil"/>
            </w:tcBorders>
          </w:tcPr>
          <w:p w14:paraId="068C7C2C"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56846A31" w14:textId="77777777" w:rsidR="000528E0" w:rsidRPr="00553DA1" w:rsidRDefault="000528E0" w:rsidP="00F222B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tc>
        <w:tc>
          <w:tcPr>
            <w:tcW w:w="1843" w:type="dxa"/>
            <w:tcBorders>
              <w:top w:val="single" w:sz="4" w:space="0" w:color="000000"/>
              <w:left w:val="single" w:sz="4" w:space="0" w:color="000000"/>
              <w:bottom w:val="single" w:sz="4" w:space="0" w:color="000000"/>
              <w:right w:val="nil"/>
            </w:tcBorders>
          </w:tcPr>
          <w:p w14:paraId="30EABB35"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381CBF30"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27" w:type="dxa"/>
            <w:tcBorders>
              <w:top w:val="single" w:sz="4" w:space="0" w:color="000000"/>
              <w:left w:val="single" w:sz="4" w:space="0" w:color="000000"/>
              <w:bottom w:val="single" w:sz="4" w:space="0" w:color="000000"/>
              <w:right w:val="nil"/>
            </w:tcBorders>
          </w:tcPr>
          <w:p w14:paraId="41DF7399"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34628249"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422CEBDB"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50611962"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8C7127" w:rsidRPr="00553DA1">
              <w:rPr>
                <w:rFonts w:ascii="Times New Roman" w:eastAsia="Times New Roman" w:hAnsi="Times New Roman" w:cs="Times New Roman"/>
                <w:color w:val="000000" w:themeColor="text1"/>
                <w:lang w:eastAsia="ar-SA"/>
              </w:rPr>
              <w:t>,  озеленение - % не устанавливается</w:t>
            </w:r>
          </w:p>
          <w:p w14:paraId="3817A2DD" w14:textId="77777777" w:rsidR="000528E0" w:rsidRPr="00553DA1" w:rsidRDefault="00F222B6"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r>
      <w:tr w:rsidR="00000000" w:rsidRPr="00553DA1" w14:paraId="7557B83D"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25E2C826" w14:textId="77777777" w:rsidR="000528E0" w:rsidRPr="00553DA1" w:rsidRDefault="000528E0" w:rsidP="000528E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7.2.1</w:t>
            </w:r>
          </w:p>
        </w:tc>
        <w:tc>
          <w:tcPr>
            <w:tcW w:w="2835" w:type="dxa"/>
            <w:tcBorders>
              <w:top w:val="single" w:sz="4" w:space="0" w:color="000000"/>
              <w:left w:val="single" w:sz="4" w:space="0" w:color="000000"/>
              <w:bottom w:val="single" w:sz="4" w:space="0" w:color="000000"/>
              <w:right w:val="nil"/>
            </w:tcBorders>
          </w:tcPr>
          <w:p w14:paraId="082517C6" w14:textId="77777777" w:rsidR="000528E0" w:rsidRPr="00553DA1" w:rsidRDefault="000528E0" w:rsidP="000528E0">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Размещение автомобильных дорог</w:t>
            </w:r>
          </w:p>
        </w:tc>
        <w:tc>
          <w:tcPr>
            <w:tcW w:w="3674" w:type="dxa"/>
            <w:tcBorders>
              <w:top w:val="single" w:sz="4" w:space="0" w:color="000000"/>
              <w:left w:val="single" w:sz="4" w:space="0" w:color="000000"/>
              <w:bottom w:val="single" w:sz="4" w:space="0" w:color="000000"/>
              <w:right w:val="nil"/>
            </w:tcBorders>
          </w:tcPr>
          <w:p w14:paraId="120DC2BA" w14:textId="77777777" w:rsidR="000528E0" w:rsidRPr="00553DA1" w:rsidRDefault="000528E0" w:rsidP="000528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p w14:paraId="34F40B19" w14:textId="77777777" w:rsidR="000528E0" w:rsidRPr="00553DA1" w:rsidRDefault="000528E0" w:rsidP="000528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06" w:type="dxa"/>
            <w:gridSpan w:val="2"/>
            <w:tcBorders>
              <w:top w:val="single" w:sz="4" w:space="0" w:color="000000"/>
              <w:left w:val="single" w:sz="4" w:space="0" w:color="000000"/>
              <w:bottom w:val="single" w:sz="4" w:space="0" w:color="000000"/>
              <w:right w:val="nil"/>
            </w:tcBorders>
          </w:tcPr>
          <w:p w14:paraId="115A9A66"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5BE1E623"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0446B791"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27FCE9E7"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2CA60D8C"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27" w:type="dxa"/>
            <w:tcBorders>
              <w:top w:val="single" w:sz="4" w:space="0" w:color="000000"/>
              <w:left w:val="single" w:sz="4" w:space="0" w:color="000000"/>
              <w:bottom w:val="single" w:sz="4" w:space="0" w:color="000000"/>
              <w:right w:val="nil"/>
            </w:tcBorders>
          </w:tcPr>
          <w:p w14:paraId="79628A66"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54646363"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2A45C261"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513ECEEA"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7194D261" w14:textId="77777777" w:rsidR="000528E0" w:rsidRPr="00553DA1" w:rsidRDefault="00F222B6"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r w:rsidR="000528E0" w:rsidRPr="00553DA1">
              <w:rPr>
                <w:rFonts w:ascii="Times New Roman" w:eastAsia="Times New Roman" w:hAnsi="Times New Roman" w:cs="Times New Roman"/>
                <w:color w:val="000000" w:themeColor="text1"/>
                <w:lang w:eastAsia="ar-SA"/>
              </w:rPr>
              <w:t xml:space="preserve"> </w:t>
            </w:r>
            <w:r w:rsidR="008C7127" w:rsidRPr="00553DA1">
              <w:rPr>
                <w:rFonts w:ascii="Times New Roman" w:eastAsia="Times New Roman" w:hAnsi="Times New Roman" w:cs="Times New Roman"/>
                <w:color w:val="000000" w:themeColor="text1"/>
                <w:lang w:eastAsia="ar-SA"/>
              </w:rPr>
              <w:t>площади. озеленение - % не устанавливается</w:t>
            </w:r>
          </w:p>
        </w:tc>
      </w:tr>
      <w:tr w:rsidR="00000000" w:rsidRPr="00553DA1" w14:paraId="2A4BA0F5" w14:textId="77777777" w:rsidTr="00B152A0">
        <w:trPr>
          <w:gridAfter w:val="1"/>
          <w:wAfter w:w="8" w:type="dxa"/>
          <w:trHeight w:val="176"/>
        </w:trPr>
        <w:tc>
          <w:tcPr>
            <w:tcW w:w="815" w:type="dxa"/>
            <w:tcBorders>
              <w:top w:val="single" w:sz="4" w:space="0" w:color="000000"/>
              <w:left w:val="single" w:sz="4" w:space="0" w:color="000000"/>
              <w:bottom w:val="single" w:sz="4" w:space="0" w:color="000000"/>
              <w:right w:val="nil"/>
            </w:tcBorders>
          </w:tcPr>
          <w:p w14:paraId="4143F6AB" w14:textId="77777777" w:rsidR="000528E0" w:rsidRPr="00553DA1" w:rsidRDefault="000528E0" w:rsidP="000528E0">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7.2.3</w:t>
            </w:r>
          </w:p>
        </w:tc>
        <w:tc>
          <w:tcPr>
            <w:tcW w:w="2835" w:type="dxa"/>
            <w:tcBorders>
              <w:top w:val="single" w:sz="4" w:space="0" w:color="000000"/>
              <w:left w:val="single" w:sz="4" w:space="0" w:color="000000"/>
              <w:bottom w:val="single" w:sz="4" w:space="0" w:color="000000"/>
              <w:right w:val="nil"/>
            </w:tcBorders>
          </w:tcPr>
          <w:p w14:paraId="675AD75C" w14:textId="77777777" w:rsidR="000528E0" w:rsidRPr="00553DA1" w:rsidRDefault="000528E0" w:rsidP="000528E0">
            <w:pPr>
              <w:pStyle w:val="ab"/>
              <w:rPr>
                <w:b/>
                <w:color w:val="000000" w:themeColor="text1"/>
                <w:sz w:val="22"/>
                <w:szCs w:val="22"/>
              </w:rPr>
            </w:pPr>
            <w:r w:rsidRPr="00553DA1">
              <w:rPr>
                <w:b/>
                <w:color w:val="000000" w:themeColor="text1"/>
                <w:sz w:val="22"/>
                <w:szCs w:val="22"/>
              </w:rPr>
              <w:t>Стоянки</w:t>
            </w:r>
          </w:p>
          <w:p w14:paraId="2304CB13" w14:textId="77777777" w:rsidR="000528E0" w:rsidRPr="00553DA1" w:rsidRDefault="000528E0" w:rsidP="000528E0">
            <w:pPr>
              <w:pStyle w:val="ab"/>
              <w:rPr>
                <w:b/>
                <w:color w:val="000000" w:themeColor="text1"/>
                <w:sz w:val="22"/>
                <w:szCs w:val="22"/>
              </w:rPr>
            </w:pPr>
            <w:r w:rsidRPr="00553DA1">
              <w:rPr>
                <w:b/>
                <w:color w:val="000000" w:themeColor="text1"/>
                <w:sz w:val="22"/>
                <w:szCs w:val="22"/>
              </w:rPr>
              <w:t>транспорта общего пользования</w:t>
            </w:r>
          </w:p>
        </w:tc>
        <w:tc>
          <w:tcPr>
            <w:tcW w:w="3674" w:type="dxa"/>
            <w:tcBorders>
              <w:top w:val="single" w:sz="4" w:space="0" w:color="000000"/>
              <w:left w:val="single" w:sz="4" w:space="0" w:color="000000"/>
              <w:bottom w:val="single" w:sz="4" w:space="0" w:color="000000"/>
              <w:right w:val="nil"/>
            </w:tcBorders>
          </w:tcPr>
          <w:p w14:paraId="09EF6BE7" w14:textId="77777777" w:rsidR="000528E0" w:rsidRPr="00553DA1" w:rsidRDefault="000528E0" w:rsidP="000528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стоянок транспортных средств, осуществляющих перевозки людей по установленному маршруту</w:t>
            </w:r>
          </w:p>
        </w:tc>
        <w:tc>
          <w:tcPr>
            <w:tcW w:w="2406" w:type="dxa"/>
            <w:gridSpan w:val="2"/>
            <w:tcBorders>
              <w:top w:val="single" w:sz="4" w:space="0" w:color="000000"/>
              <w:left w:val="single" w:sz="4" w:space="0" w:color="000000"/>
              <w:bottom w:val="single" w:sz="4" w:space="0" w:color="000000"/>
              <w:right w:val="nil"/>
            </w:tcBorders>
          </w:tcPr>
          <w:p w14:paraId="410B21C8"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631BDD94"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3F10747F"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7551FE08"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658B6733"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27" w:type="dxa"/>
            <w:tcBorders>
              <w:top w:val="single" w:sz="4" w:space="0" w:color="000000"/>
              <w:left w:val="single" w:sz="4" w:space="0" w:color="000000"/>
              <w:bottom w:val="single" w:sz="4" w:space="0" w:color="000000"/>
              <w:right w:val="nil"/>
            </w:tcBorders>
          </w:tcPr>
          <w:p w14:paraId="3002F7C1"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7CE773FC"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565998AF"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46436171"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8C7127" w:rsidRPr="00553DA1">
              <w:rPr>
                <w:rFonts w:ascii="Times New Roman" w:eastAsia="Times New Roman" w:hAnsi="Times New Roman" w:cs="Times New Roman"/>
                <w:color w:val="000000" w:themeColor="text1"/>
                <w:lang w:eastAsia="ar-SA"/>
              </w:rPr>
              <w:t>,  озеленение - % не устанавливается</w:t>
            </w:r>
          </w:p>
          <w:p w14:paraId="21FE0D29" w14:textId="77777777" w:rsidR="000528E0" w:rsidRPr="00553DA1" w:rsidRDefault="00795544"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r>
      <w:tr w:rsidR="00000000" w:rsidRPr="00553DA1" w14:paraId="20BB0F1F" w14:textId="77777777" w:rsidTr="00B152A0">
        <w:trPr>
          <w:gridAfter w:val="1"/>
          <w:wAfter w:w="8" w:type="dxa"/>
        </w:trPr>
        <w:tc>
          <w:tcPr>
            <w:tcW w:w="815" w:type="dxa"/>
            <w:tcBorders>
              <w:top w:val="single" w:sz="4" w:space="0" w:color="000000"/>
              <w:left w:val="single" w:sz="4" w:space="0" w:color="000000"/>
              <w:bottom w:val="single" w:sz="4" w:space="0" w:color="000000"/>
              <w:right w:val="nil"/>
            </w:tcBorders>
          </w:tcPr>
          <w:p w14:paraId="326AA049" w14:textId="77777777" w:rsidR="000528E0" w:rsidRPr="00553DA1" w:rsidRDefault="000528E0" w:rsidP="000528E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835" w:type="dxa"/>
            <w:tcBorders>
              <w:top w:val="single" w:sz="4" w:space="0" w:color="000000"/>
              <w:left w:val="single" w:sz="4" w:space="0" w:color="000000"/>
              <w:bottom w:val="single" w:sz="4" w:space="0" w:color="000000"/>
              <w:right w:val="nil"/>
            </w:tcBorders>
          </w:tcPr>
          <w:p w14:paraId="3F93DCB9"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Историко-культурная деятельность</w:t>
            </w:r>
          </w:p>
        </w:tc>
        <w:tc>
          <w:tcPr>
            <w:tcW w:w="3674" w:type="dxa"/>
            <w:tcBorders>
              <w:top w:val="single" w:sz="4" w:space="0" w:color="000000"/>
              <w:left w:val="single" w:sz="4" w:space="0" w:color="000000"/>
              <w:bottom w:val="single" w:sz="4" w:space="0" w:color="000000"/>
              <w:right w:val="nil"/>
            </w:tcBorders>
          </w:tcPr>
          <w:p w14:paraId="268774A2" w14:textId="77777777" w:rsidR="000528E0" w:rsidRPr="00553DA1" w:rsidRDefault="000528E0" w:rsidP="000528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6" w:type="dxa"/>
            <w:gridSpan w:val="2"/>
            <w:tcBorders>
              <w:top w:val="single" w:sz="4" w:space="0" w:color="000000"/>
              <w:left w:val="single" w:sz="4" w:space="0" w:color="000000"/>
              <w:bottom w:val="single" w:sz="4" w:space="0" w:color="000000"/>
              <w:right w:val="nil"/>
            </w:tcBorders>
          </w:tcPr>
          <w:p w14:paraId="35923302"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44BBAA7E"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427" w:type="dxa"/>
            <w:tcBorders>
              <w:top w:val="single" w:sz="4" w:space="0" w:color="000000"/>
              <w:left w:val="single" w:sz="4" w:space="0" w:color="000000"/>
              <w:bottom w:val="single" w:sz="4" w:space="0" w:color="000000"/>
              <w:right w:val="nil"/>
            </w:tcBorders>
          </w:tcPr>
          <w:p w14:paraId="6E888AA6"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693" w:type="dxa"/>
            <w:tcBorders>
              <w:top w:val="single" w:sz="4" w:space="0" w:color="000000"/>
              <w:left w:val="single" w:sz="4" w:space="0" w:color="000000"/>
              <w:bottom w:val="single" w:sz="4" w:space="0" w:color="000000"/>
              <w:right w:val="single" w:sz="4" w:space="0" w:color="000000"/>
            </w:tcBorders>
          </w:tcPr>
          <w:p w14:paraId="073BEB35"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36F96D4E" w14:textId="77777777" w:rsidTr="00B152A0">
        <w:trPr>
          <w:gridAfter w:val="1"/>
          <w:wAfter w:w="8" w:type="dxa"/>
        </w:trPr>
        <w:tc>
          <w:tcPr>
            <w:tcW w:w="815" w:type="dxa"/>
            <w:tcBorders>
              <w:top w:val="single" w:sz="4" w:space="0" w:color="000000"/>
              <w:left w:val="single" w:sz="4" w:space="0" w:color="000000"/>
              <w:bottom w:val="single" w:sz="4" w:space="0" w:color="000000"/>
              <w:right w:val="nil"/>
            </w:tcBorders>
          </w:tcPr>
          <w:p w14:paraId="433FDAF3" w14:textId="77777777" w:rsidR="000528E0" w:rsidRPr="00553DA1" w:rsidRDefault="000528E0" w:rsidP="000528E0">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p>
        </w:tc>
        <w:tc>
          <w:tcPr>
            <w:tcW w:w="2835" w:type="dxa"/>
            <w:tcBorders>
              <w:top w:val="single" w:sz="4" w:space="0" w:color="000000"/>
              <w:left w:val="single" w:sz="4" w:space="0" w:color="000000"/>
              <w:bottom w:val="single" w:sz="4" w:space="0" w:color="000000"/>
              <w:right w:val="nil"/>
            </w:tcBorders>
          </w:tcPr>
          <w:p w14:paraId="03BF6915" w14:textId="77777777" w:rsidR="000528E0" w:rsidRPr="00553DA1" w:rsidRDefault="000528E0" w:rsidP="000528E0">
            <w:pPr>
              <w:pStyle w:val="ab"/>
              <w:rPr>
                <w:rFonts w:ascii="Times New Roman" w:hAnsi="Times New Roman" w:cs="Times New Roman"/>
                <w:b/>
                <w:color w:val="000000" w:themeColor="text1"/>
                <w:sz w:val="22"/>
                <w:szCs w:val="22"/>
              </w:rPr>
            </w:pPr>
          </w:p>
        </w:tc>
        <w:tc>
          <w:tcPr>
            <w:tcW w:w="3674" w:type="dxa"/>
            <w:tcBorders>
              <w:top w:val="single" w:sz="4" w:space="0" w:color="000000"/>
              <w:left w:val="single" w:sz="4" w:space="0" w:color="000000"/>
              <w:bottom w:val="single" w:sz="4" w:space="0" w:color="000000"/>
              <w:right w:val="nil"/>
            </w:tcBorders>
          </w:tcPr>
          <w:p w14:paraId="612F0512" w14:textId="77777777" w:rsidR="000528E0" w:rsidRPr="00553DA1" w:rsidRDefault="000528E0" w:rsidP="000528E0">
            <w:pPr>
              <w:pStyle w:val="a8"/>
              <w:rPr>
                <w:rFonts w:ascii="Times New Roman" w:hAnsi="Times New Roman" w:cs="Times New Roman"/>
                <w:color w:val="000000" w:themeColor="text1"/>
                <w:sz w:val="22"/>
                <w:szCs w:val="22"/>
              </w:rPr>
            </w:pPr>
          </w:p>
        </w:tc>
        <w:tc>
          <w:tcPr>
            <w:tcW w:w="2406" w:type="dxa"/>
            <w:gridSpan w:val="2"/>
            <w:tcBorders>
              <w:top w:val="single" w:sz="4" w:space="0" w:color="000000"/>
              <w:left w:val="single" w:sz="4" w:space="0" w:color="000000"/>
              <w:bottom w:val="single" w:sz="4" w:space="0" w:color="000000"/>
              <w:right w:val="nil"/>
            </w:tcBorders>
          </w:tcPr>
          <w:p w14:paraId="63E27774"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020D76E9" w14:textId="77777777" w:rsidR="000528E0" w:rsidRPr="00553DA1" w:rsidRDefault="000528E0" w:rsidP="000528E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427" w:type="dxa"/>
            <w:tcBorders>
              <w:top w:val="single" w:sz="4" w:space="0" w:color="000000"/>
              <w:left w:val="single" w:sz="4" w:space="0" w:color="000000"/>
              <w:bottom w:val="single" w:sz="4" w:space="0" w:color="000000"/>
              <w:right w:val="nil"/>
            </w:tcBorders>
          </w:tcPr>
          <w:p w14:paraId="59976CFC"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693" w:type="dxa"/>
            <w:tcBorders>
              <w:top w:val="single" w:sz="4" w:space="0" w:color="000000"/>
              <w:left w:val="single" w:sz="4" w:space="0" w:color="000000"/>
              <w:bottom w:val="single" w:sz="4" w:space="0" w:color="000000"/>
              <w:right w:val="single" w:sz="4" w:space="0" w:color="000000"/>
            </w:tcBorders>
          </w:tcPr>
          <w:p w14:paraId="213CDD10" w14:textId="77777777" w:rsidR="000528E0" w:rsidRPr="00553DA1" w:rsidRDefault="000528E0" w:rsidP="000528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bl>
    <w:p w14:paraId="19E30F8C" w14:textId="77777777" w:rsidR="004066B7" w:rsidRPr="00553DA1" w:rsidRDefault="004066B7" w:rsidP="009B0EF0">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u w:val="single"/>
          <w:lang w:eastAsia="ar-SA"/>
        </w:rPr>
      </w:pPr>
    </w:p>
    <w:p w14:paraId="36D828E7" w14:textId="77777777" w:rsidR="00B604A3" w:rsidRPr="00553DA1" w:rsidRDefault="00B604A3" w:rsidP="009B0EF0">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u w:val="single"/>
          <w:lang w:eastAsia="ar-SA"/>
        </w:rPr>
      </w:pPr>
    </w:p>
    <w:p w14:paraId="1DA604DB" w14:textId="77777777" w:rsidR="00B604A3" w:rsidRPr="00553DA1" w:rsidRDefault="00B604A3" w:rsidP="009B0EF0">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u w:val="single"/>
          <w:lang w:eastAsia="ar-SA"/>
        </w:rPr>
      </w:pPr>
    </w:p>
    <w:p w14:paraId="0514FE5C" w14:textId="77777777" w:rsidR="00A90B45" w:rsidRPr="00553DA1" w:rsidRDefault="00A90B45" w:rsidP="00A90B45">
      <w:pPr>
        <w:widowControl w:val="0"/>
        <w:suppressAutoHyphens/>
        <w:autoSpaceDE w:val="0"/>
        <w:spacing w:after="0" w:line="240" w:lineRule="auto"/>
        <w:rPr>
          <w:rFonts w:ascii="Times New Roman" w:eastAsia="Times New Roman" w:hAnsi="Times New Roman" w:cs="Times New Roman"/>
          <w:b/>
          <w:color w:val="000000" w:themeColor="text1"/>
          <w:sz w:val="28"/>
          <w:szCs w:val="28"/>
          <w:u w:val="single"/>
          <w:lang w:eastAsia="ar-SA"/>
        </w:rPr>
      </w:pPr>
    </w:p>
    <w:p w14:paraId="116EB6C3" w14:textId="77777777" w:rsidR="003208E4" w:rsidRPr="00553DA1" w:rsidRDefault="003208E4" w:rsidP="00A90B45">
      <w:pPr>
        <w:widowControl w:val="0"/>
        <w:suppressAutoHyphens/>
        <w:autoSpaceDE w:val="0"/>
        <w:spacing w:after="0" w:line="240" w:lineRule="auto"/>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 xml:space="preserve">П –3. Зона предприятий, производств и объектов </w:t>
      </w:r>
      <w:r w:rsidRPr="00553DA1">
        <w:rPr>
          <w:rFonts w:ascii="Times New Roman" w:eastAsia="Times New Roman" w:hAnsi="Times New Roman" w:cs="Times New Roman"/>
          <w:b/>
          <w:color w:val="000000" w:themeColor="text1"/>
          <w:sz w:val="28"/>
          <w:szCs w:val="28"/>
          <w:u w:val="single"/>
          <w:lang w:val="en-US" w:eastAsia="ar-SA"/>
        </w:rPr>
        <w:t>III</w:t>
      </w:r>
      <w:r w:rsidRPr="00553DA1">
        <w:rPr>
          <w:rFonts w:ascii="Times New Roman" w:eastAsia="Times New Roman" w:hAnsi="Times New Roman" w:cs="Times New Roman"/>
          <w:b/>
          <w:color w:val="000000" w:themeColor="text1"/>
          <w:sz w:val="28"/>
          <w:szCs w:val="28"/>
          <w:u w:val="single"/>
          <w:lang w:eastAsia="ar-SA"/>
        </w:rPr>
        <w:t xml:space="preserve"> класса вредности (СЗЗ-300 м)</w:t>
      </w:r>
    </w:p>
    <w:p w14:paraId="5F66182D" w14:textId="77777777" w:rsidR="003208E4" w:rsidRPr="00553DA1" w:rsidRDefault="003208E4" w:rsidP="003208E4">
      <w:pPr>
        <w:tabs>
          <w:tab w:val="left" w:pos="2130"/>
        </w:tabs>
        <w:rPr>
          <w:rFonts w:ascii="Times New Roman" w:eastAsia="Times New Roman" w:hAnsi="Times New Roman" w:cs="Times New Roman"/>
          <w:i/>
          <w:color w:val="000000" w:themeColor="text1"/>
          <w:sz w:val="24"/>
          <w:szCs w:val="24"/>
          <w:lang w:eastAsia="ar-SA"/>
        </w:rPr>
      </w:pPr>
    </w:p>
    <w:p w14:paraId="6ABA5F2C" w14:textId="77777777" w:rsidR="003208E4" w:rsidRPr="00553DA1" w:rsidRDefault="003208E4" w:rsidP="00B84539">
      <w:pPr>
        <w:tabs>
          <w:tab w:val="left" w:pos="2130"/>
        </w:tabs>
        <w:jc w:val="both"/>
        <w:rPr>
          <w:rFonts w:ascii="Times New Roman" w:eastAsia="Times New Roman" w:hAnsi="Times New Roman" w:cs="Times New Roman"/>
          <w:i/>
          <w:color w:val="000000" w:themeColor="text1"/>
          <w:sz w:val="28"/>
          <w:szCs w:val="28"/>
          <w:lang w:eastAsia="ar-SA"/>
        </w:rPr>
      </w:pPr>
      <w:r w:rsidRPr="00553DA1">
        <w:rPr>
          <w:rFonts w:ascii="Times New Roman" w:hAnsi="Times New Roman" w:cs="Times New Roman"/>
          <w:i/>
          <w:color w:val="000000" w:themeColor="text1"/>
          <w:sz w:val="28"/>
          <w:szCs w:val="28"/>
        </w:rPr>
        <w:t>Зона П-3 выделена для обеспечения правовых условий формирования предприятий, производств и объектов III класса опасности,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pPr w:leftFromText="180" w:rightFromText="180" w:vertAnchor="text" w:horzAnchor="margin" w:tblpXSpec="center" w:tblpY="133"/>
        <w:tblOverlap w:val="never"/>
        <w:tblW w:w="15738" w:type="dxa"/>
        <w:tblLayout w:type="fixed"/>
        <w:tblLook w:val="04A0" w:firstRow="1" w:lastRow="0" w:firstColumn="1" w:lastColumn="0" w:noHBand="0" w:noVBand="1"/>
      </w:tblPr>
      <w:tblGrid>
        <w:gridCol w:w="957"/>
        <w:gridCol w:w="2551"/>
        <w:gridCol w:w="274"/>
        <w:gridCol w:w="3696"/>
        <w:gridCol w:w="2397"/>
        <w:gridCol w:w="1844"/>
        <w:gridCol w:w="1884"/>
        <w:gridCol w:w="109"/>
        <w:gridCol w:w="2026"/>
      </w:tblGrid>
      <w:tr w:rsidR="00000000" w:rsidRPr="00553DA1" w14:paraId="347BBB32" w14:textId="77777777" w:rsidTr="00796A0F">
        <w:trPr>
          <w:trHeight w:val="176"/>
        </w:trPr>
        <w:tc>
          <w:tcPr>
            <w:tcW w:w="957" w:type="dxa"/>
            <w:vMerge w:val="restart"/>
            <w:tcBorders>
              <w:top w:val="single" w:sz="4" w:space="0" w:color="000000"/>
              <w:left w:val="single" w:sz="4" w:space="0" w:color="000000"/>
              <w:right w:val="nil"/>
            </w:tcBorders>
          </w:tcPr>
          <w:p w14:paraId="0AE1F93F" w14:textId="77777777" w:rsidR="003208E4" w:rsidRPr="00553DA1" w:rsidRDefault="003208E4" w:rsidP="00BC3D3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1A23ACB2" w14:textId="77777777" w:rsidR="003208E4" w:rsidRPr="00553DA1" w:rsidRDefault="003208E4" w:rsidP="00BC3D3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65A4F517" w14:textId="77777777" w:rsidR="003208E4" w:rsidRPr="00553DA1" w:rsidRDefault="003208E4" w:rsidP="00BC3D3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825" w:type="dxa"/>
            <w:gridSpan w:val="2"/>
            <w:vMerge w:val="restart"/>
            <w:tcBorders>
              <w:top w:val="single" w:sz="4" w:space="0" w:color="000000"/>
              <w:left w:val="single" w:sz="4" w:space="0" w:color="000000"/>
              <w:right w:val="nil"/>
            </w:tcBorders>
          </w:tcPr>
          <w:p w14:paraId="045B57B0" w14:textId="77777777" w:rsidR="003208E4" w:rsidRPr="00553DA1" w:rsidRDefault="003208E4" w:rsidP="00BC3D3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3F3FB6BB" w14:textId="77777777" w:rsidR="003208E4" w:rsidRPr="00553DA1" w:rsidRDefault="003208E4" w:rsidP="00BC3D39">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696" w:type="dxa"/>
            <w:vMerge w:val="restart"/>
            <w:tcBorders>
              <w:top w:val="single" w:sz="4" w:space="0" w:color="000000"/>
              <w:left w:val="single" w:sz="4" w:space="0" w:color="000000"/>
              <w:right w:val="nil"/>
            </w:tcBorders>
          </w:tcPr>
          <w:p w14:paraId="0A51FBD4" w14:textId="77777777" w:rsidR="003208E4" w:rsidRPr="00553DA1" w:rsidRDefault="003208E4" w:rsidP="00BC3D3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0636A9F8" w14:textId="77777777" w:rsidR="003208E4" w:rsidRPr="00553DA1" w:rsidRDefault="003208E4" w:rsidP="00BC3D3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260" w:type="dxa"/>
            <w:gridSpan w:val="5"/>
            <w:tcBorders>
              <w:top w:val="single" w:sz="4" w:space="0" w:color="000000"/>
              <w:left w:val="single" w:sz="4" w:space="0" w:color="000000"/>
              <w:bottom w:val="single" w:sz="4" w:space="0" w:color="000000"/>
              <w:right w:val="single" w:sz="4" w:space="0" w:color="000000"/>
            </w:tcBorders>
          </w:tcPr>
          <w:p w14:paraId="7A233A2D" w14:textId="77777777" w:rsidR="003208E4" w:rsidRPr="00553DA1" w:rsidRDefault="003208E4" w:rsidP="00BC3D3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3348053D" w14:textId="77777777" w:rsidTr="00796A0F">
        <w:trPr>
          <w:trHeight w:val="176"/>
        </w:trPr>
        <w:tc>
          <w:tcPr>
            <w:tcW w:w="957" w:type="dxa"/>
            <w:vMerge/>
            <w:tcBorders>
              <w:left w:val="single" w:sz="4" w:space="0" w:color="000000"/>
              <w:bottom w:val="single" w:sz="4" w:space="0" w:color="000000"/>
              <w:right w:val="nil"/>
            </w:tcBorders>
          </w:tcPr>
          <w:p w14:paraId="09C947E8" w14:textId="77777777" w:rsidR="003208E4" w:rsidRPr="00553DA1" w:rsidRDefault="003208E4" w:rsidP="00BC3D3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825" w:type="dxa"/>
            <w:gridSpan w:val="2"/>
            <w:vMerge/>
            <w:tcBorders>
              <w:left w:val="single" w:sz="4" w:space="0" w:color="000000"/>
              <w:bottom w:val="single" w:sz="4" w:space="0" w:color="000000"/>
              <w:right w:val="nil"/>
            </w:tcBorders>
          </w:tcPr>
          <w:p w14:paraId="09D8417D" w14:textId="77777777" w:rsidR="003208E4" w:rsidRPr="00553DA1" w:rsidRDefault="003208E4" w:rsidP="00BC3D39">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696" w:type="dxa"/>
            <w:vMerge/>
            <w:tcBorders>
              <w:left w:val="single" w:sz="4" w:space="0" w:color="000000"/>
              <w:bottom w:val="single" w:sz="4" w:space="0" w:color="000000"/>
              <w:right w:val="nil"/>
            </w:tcBorders>
          </w:tcPr>
          <w:p w14:paraId="48550059" w14:textId="77777777" w:rsidR="003208E4" w:rsidRPr="00553DA1" w:rsidRDefault="003208E4" w:rsidP="00BC3D3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7" w:type="dxa"/>
            <w:tcBorders>
              <w:top w:val="single" w:sz="4" w:space="0" w:color="000000"/>
              <w:left w:val="single" w:sz="4" w:space="0" w:color="000000"/>
              <w:bottom w:val="single" w:sz="4" w:space="0" w:color="000000"/>
              <w:right w:val="nil"/>
            </w:tcBorders>
          </w:tcPr>
          <w:p w14:paraId="7FFB290D" w14:textId="77777777" w:rsidR="003208E4" w:rsidRPr="00553DA1" w:rsidRDefault="003208E4" w:rsidP="00BC3D3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4" w:type="dxa"/>
            <w:tcBorders>
              <w:top w:val="single" w:sz="4" w:space="0" w:color="000000"/>
              <w:left w:val="single" w:sz="4" w:space="0" w:color="000000"/>
              <w:bottom w:val="single" w:sz="4" w:space="0" w:color="000000"/>
              <w:right w:val="nil"/>
            </w:tcBorders>
          </w:tcPr>
          <w:p w14:paraId="6162C5F1" w14:textId="77777777" w:rsidR="003208E4" w:rsidRPr="00553DA1" w:rsidRDefault="003208E4" w:rsidP="00BC3D39">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25508FE2" w14:textId="77777777" w:rsidR="003208E4" w:rsidRPr="00553DA1" w:rsidRDefault="003208E4" w:rsidP="00BC3D39">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884" w:type="dxa"/>
            <w:tcBorders>
              <w:top w:val="single" w:sz="4" w:space="0" w:color="000000"/>
              <w:left w:val="single" w:sz="4" w:space="0" w:color="000000"/>
              <w:bottom w:val="single" w:sz="4" w:space="0" w:color="000000"/>
              <w:right w:val="nil"/>
            </w:tcBorders>
          </w:tcPr>
          <w:p w14:paraId="1EACA912" w14:textId="77777777" w:rsidR="003208E4" w:rsidRPr="00553DA1" w:rsidRDefault="003208E4" w:rsidP="00BC3D3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0DED474" w14:textId="77777777" w:rsidR="003208E4" w:rsidRPr="00553DA1" w:rsidRDefault="003208E4" w:rsidP="00BC3D39">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2135" w:type="dxa"/>
            <w:gridSpan w:val="2"/>
            <w:tcBorders>
              <w:top w:val="single" w:sz="4" w:space="0" w:color="000000"/>
              <w:left w:val="single" w:sz="4" w:space="0" w:color="000000"/>
              <w:bottom w:val="single" w:sz="4" w:space="0" w:color="000000"/>
              <w:right w:val="single" w:sz="4" w:space="0" w:color="000000"/>
            </w:tcBorders>
          </w:tcPr>
          <w:p w14:paraId="5F8959D4" w14:textId="77777777" w:rsidR="003208E4" w:rsidRPr="00553DA1" w:rsidRDefault="003208E4" w:rsidP="00BC3D3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0CC56D29"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6CFDCC39" w14:textId="77777777" w:rsidR="003208E4" w:rsidRPr="00553DA1" w:rsidRDefault="003208E4" w:rsidP="00BC3D39">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825" w:type="dxa"/>
            <w:gridSpan w:val="2"/>
            <w:tcBorders>
              <w:top w:val="single" w:sz="4" w:space="0" w:color="000000"/>
              <w:left w:val="single" w:sz="4" w:space="0" w:color="000000"/>
              <w:bottom w:val="single" w:sz="4" w:space="0" w:color="000000"/>
              <w:right w:val="nil"/>
            </w:tcBorders>
          </w:tcPr>
          <w:p w14:paraId="5F90A975" w14:textId="77777777" w:rsidR="003208E4" w:rsidRPr="00553DA1" w:rsidRDefault="003208E4" w:rsidP="00BC3D39">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696" w:type="dxa"/>
            <w:tcBorders>
              <w:top w:val="single" w:sz="4" w:space="0" w:color="000000"/>
              <w:left w:val="single" w:sz="4" w:space="0" w:color="000000"/>
              <w:bottom w:val="single" w:sz="4" w:space="0" w:color="000000"/>
              <w:right w:val="nil"/>
            </w:tcBorders>
          </w:tcPr>
          <w:p w14:paraId="4BC1C5FE" w14:textId="77777777" w:rsidR="003208E4" w:rsidRPr="00553DA1" w:rsidRDefault="003208E4" w:rsidP="00BC3D39">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397" w:type="dxa"/>
            <w:tcBorders>
              <w:top w:val="single" w:sz="4" w:space="0" w:color="000000"/>
              <w:left w:val="single" w:sz="4" w:space="0" w:color="000000"/>
              <w:bottom w:val="single" w:sz="4" w:space="0" w:color="000000"/>
              <w:right w:val="nil"/>
            </w:tcBorders>
          </w:tcPr>
          <w:p w14:paraId="63D58EF7" w14:textId="77777777" w:rsidR="003208E4" w:rsidRPr="00553DA1" w:rsidRDefault="003208E4" w:rsidP="00BC3D39">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44" w:type="dxa"/>
            <w:tcBorders>
              <w:top w:val="single" w:sz="4" w:space="0" w:color="000000"/>
              <w:left w:val="single" w:sz="4" w:space="0" w:color="000000"/>
              <w:bottom w:val="single" w:sz="4" w:space="0" w:color="000000"/>
              <w:right w:val="nil"/>
            </w:tcBorders>
          </w:tcPr>
          <w:p w14:paraId="12DA96F0" w14:textId="77777777" w:rsidR="003208E4" w:rsidRPr="00553DA1" w:rsidRDefault="003208E4" w:rsidP="00BC3D39">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884" w:type="dxa"/>
            <w:tcBorders>
              <w:top w:val="single" w:sz="4" w:space="0" w:color="000000"/>
              <w:left w:val="single" w:sz="4" w:space="0" w:color="000000"/>
              <w:bottom w:val="single" w:sz="4" w:space="0" w:color="000000"/>
              <w:right w:val="nil"/>
            </w:tcBorders>
          </w:tcPr>
          <w:p w14:paraId="66DD3CAB" w14:textId="77777777" w:rsidR="003208E4" w:rsidRPr="00553DA1" w:rsidRDefault="003208E4" w:rsidP="00BC3D39">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2135" w:type="dxa"/>
            <w:gridSpan w:val="2"/>
            <w:tcBorders>
              <w:top w:val="single" w:sz="4" w:space="0" w:color="000000"/>
              <w:left w:val="single" w:sz="4" w:space="0" w:color="000000"/>
              <w:bottom w:val="single" w:sz="4" w:space="0" w:color="000000"/>
              <w:right w:val="single" w:sz="4" w:space="0" w:color="000000"/>
            </w:tcBorders>
          </w:tcPr>
          <w:p w14:paraId="506D50E6" w14:textId="77777777" w:rsidR="003208E4" w:rsidRPr="00553DA1" w:rsidRDefault="003208E4" w:rsidP="00BC3D39">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5F6C8A16" w14:textId="77777777" w:rsidTr="00796A0F">
        <w:trPr>
          <w:trHeight w:val="176"/>
        </w:trPr>
        <w:tc>
          <w:tcPr>
            <w:tcW w:w="15738" w:type="dxa"/>
            <w:gridSpan w:val="9"/>
            <w:tcBorders>
              <w:top w:val="single" w:sz="4" w:space="0" w:color="000000"/>
              <w:left w:val="single" w:sz="4" w:space="0" w:color="000000"/>
              <w:bottom w:val="single" w:sz="4" w:space="0" w:color="000000"/>
              <w:right w:val="single" w:sz="4" w:space="0" w:color="000000"/>
            </w:tcBorders>
          </w:tcPr>
          <w:p w14:paraId="0CF97D10" w14:textId="77777777" w:rsidR="003208E4" w:rsidRPr="00553DA1" w:rsidRDefault="003208E4" w:rsidP="00BC3D39">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lang w:eastAsia="ar-SA"/>
              </w:rPr>
              <w:tab/>
            </w:r>
          </w:p>
          <w:p w14:paraId="5A3F8702" w14:textId="77777777" w:rsidR="003208E4" w:rsidRPr="00553DA1" w:rsidRDefault="003208E4" w:rsidP="00F64732">
            <w:pPr>
              <w:widowControl w:val="0"/>
              <w:tabs>
                <w:tab w:val="left" w:pos="2310"/>
                <w:tab w:val="center" w:pos="7334"/>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522B3A68" w14:textId="77777777" w:rsidR="003208E4" w:rsidRPr="00553DA1" w:rsidRDefault="003208E4" w:rsidP="00BC3D39">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34E627A4"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61FA53D1" w14:textId="77777777" w:rsidR="0036305B" w:rsidRPr="00553DA1" w:rsidRDefault="0036305B" w:rsidP="0036305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6.0</w:t>
            </w:r>
          </w:p>
        </w:tc>
        <w:tc>
          <w:tcPr>
            <w:tcW w:w="2825" w:type="dxa"/>
            <w:gridSpan w:val="2"/>
            <w:tcBorders>
              <w:top w:val="single" w:sz="4" w:space="0" w:color="000000"/>
              <w:left w:val="single" w:sz="4" w:space="0" w:color="000000"/>
              <w:bottom w:val="single" w:sz="4" w:space="0" w:color="000000"/>
              <w:right w:val="nil"/>
            </w:tcBorders>
          </w:tcPr>
          <w:p w14:paraId="5B6E735B" w14:textId="77777777" w:rsidR="0036305B" w:rsidRPr="00553DA1" w:rsidRDefault="0036305B" w:rsidP="0036305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Производственная деятельность</w:t>
            </w:r>
          </w:p>
        </w:tc>
        <w:tc>
          <w:tcPr>
            <w:tcW w:w="3696" w:type="dxa"/>
            <w:tcBorders>
              <w:top w:val="single" w:sz="4" w:space="0" w:color="000000"/>
              <w:left w:val="single" w:sz="4" w:space="0" w:color="000000"/>
              <w:bottom w:val="single" w:sz="4" w:space="0" w:color="000000"/>
              <w:right w:val="nil"/>
            </w:tcBorders>
          </w:tcPr>
          <w:p w14:paraId="374C629E" w14:textId="77777777" w:rsidR="0036305B" w:rsidRPr="00553DA1" w:rsidRDefault="0036305B" w:rsidP="0036305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397" w:type="dxa"/>
            <w:tcBorders>
              <w:top w:val="single" w:sz="4" w:space="0" w:color="000000"/>
              <w:left w:val="single" w:sz="4" w:space="0" w:color="000000"/>
              <w:bottom w:val="single" w:sz="4" w:space="0" w:color="000000"/>
              <w:right w:val="nil"/>
            </w:tcBorders>
          </w:tcPr>
          <w:p w14:paraId="08702B35"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523641A2" w14:textId="77777777" w:rsidR="0036305B" w:rsidRPr="00553DA1" w:rsidRDefault="0036305B" w:rsidP="0036305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0680B23B" w14:textId="77777777" w:rsidR="0036305B" w:rsidRPr="00553DA1" w:rsidRDefault="0036305B" w:rsidP="0036305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124234C3"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10EEE094"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3 м; </w:t>
            </w:r>
          </w:p>
          <w:p w14:paraId="372A4909" w14:textId="77777777" w:rsidR="0036305B" w:rsidRPr="00553DA1" w:rsidRDefault="0036305B" w:rsidP="0036305B">
            <w:pPr>
              <w:jc w:val="center"/>
              <w:rPr>
                <w:rFonts w:ascii="Times New Roman" w:eastAsia="Times New Roman" w:hAnsi="Times New Roman" w:cs="Times New Roman"/>
                <w:color w:val="000000" w:themeColor="text1"/>
                <w:lang w:eastAsia="ar-SA"/>
              </w:rPr>
            </w:pPr>
          </w:p>
        </w:tc>
        <w:tc>
          <w:tcPr>
            <w:tcW w:w="1884" w:type="dxa"/>
            <w:tcBorders>
              <w:top w:val="single" w:sz="4" w:space="0" w:color="000000"/>
              <w:left w:val="single" w:sz="4" w:space="0" w:color="000000"/>
              <w:bottom w:val="single" w:sz="4" w:space="0" w:color="000000"/>
              <w:right w:val="nil"/>
            </w:tcBorders>
          </w:tcPr>
          <w:p w14:paraId="6C40ABBE"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08099130" w14:textId="77777777" w:rsidR="0036305B" w:rsidRPr="00553DA1" w:rsidRDefault="0036305B" w:rsidP="0036305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2135" w:type="dxa"/>
            <w:gridSpan w:val="2"/>
            <w:tcBorders>
              <w:top w:val="single" w:sz="4" w:space="0" w:color="000000"/>
              <w:left w:val="single" w:sz="4" w:space="0" w:color="000000"/>
              <w:bottom w:val="single" w:sz="4" w:space="0" w:color="000000"/>
              <w:right w:val="single" w:sz="4" w:space="0" w:color="000000"/>
            </w:tcBorders>
          </w:tcPr>
          <w:p w14:paraId="721386F9"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 </w:t>
            </w:r>
            <w:r w:rsidRPr="00553DA1">
              <w:rPr>
                <w:rFonts w:ascii="Times New Roman" w:eastAsia="Times New Roman" w:hAnsi="Times New Roman" w:cs="Times New Roman"/>
                <w:b/>
                <w:color w:val="000000" w:themeColor="text1"/>
                <w:lang w:eastAsia="ar-SA"/>
              </w:rPr>
              <w:t>70 или по</w:t>
            </w:r>
            <w:r w:rsidRPr="00553DA1">
              <w:rPr>
                <w:rFonts w:ascii="Times New Roman" w:eastAsia="Times New Roman" w:hAnsi="Times New Roman" w:cs="Times New Roman"/>
                <w:color w:val="000000" w:themeColor="text1"/>
                <w:lang w:eastAsia="ar-SA"/>
              </w:rPr>
              <w:t xml:space="preserve"> заданию на проектирование.</w:t>
            </w:r>
            <w:r w:rsidR="009C1071" w:rsidRPr="00553DA1">
              <w:rPr>
                <w:rFonts w:ascii="Times New Roman" w:eastAsia="Times New Roman" w:hAnsi="Times New Roman" w:cs="Times New Roman"/>
                <w:color w:val="000000" w:themeColor="text1"/>
                <w:lang w:eastAsia="ar-SA"/>
              </w:rPr>
              <w:t xml:space="preserve"> Озеленение- 15%</w:t>
            </w:r>
          </w:p>
          <w:p w14:paraId="722DE28F" w14:textId="77777777" w:rsidR="0036305B" w:rsidRPr="00553DA1" w:rsidRDefault="00795544" w:rsidP="0036305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65597B90" w14:textId="77777777" w:rsidR="0036305B" w:rsidRPr="00553DA1" w:rsidRDefault="0036305B" w:rsidP="0036305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r>
      <w:tr w:rsidR="00000000" w:rsidRPr="00553DA1" w14:paraId="56798946"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7C8BA0BB" w14:textId="77777777" w:rsidR="0036305B" w:rsidRPr="00553DA1" w:rsidRDefault="0036305B" w:rsidP="0036305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6.1</w:t>
            </w:r>
          </w:p>
        </w:tc>
        <w:tc>
          <w:tcPr>
            <w:tcW w:w="2825" w:type="dxa"/>
            <w:gridSpan w:val="2"/>
            <w:tcBorders>
              <w:top w:val="single" w:sz="4" w:space="0" w:color="000000"/>
              <w:left w:val="single" w:sz="4" w:space="0" w:color="000000"/>
              <w:bottom w:val="single" w:sz="4" w:space="0" w:color="000000"/>
              <w:right w:val="nil"/>
            </w:tcBorders>
          </w:tcPr>
          <w:p w14:paraId="13A22431" w14:textId="77777777" w:rsidR="0036305B" w:rsidRPr="00553DA1" w:rsidRDefault="0036305B" w:rsidP="0036305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Недропользование</w:t>
            </w:r>
          </w:p>
        </w:tc>
        <w:tc>
          <w:tcPr>
            <w:tcW w:w="3696" w:type="dxa"/>
            <w:tcBorders>
              <w:top w:val="single" w:sz="4" w:space="0" w:color="000000"/>
              <w:left w:val="single" w:sz="4" w:space="0" w:color="000000"/>
              <w:bottom w:val="single" w:sz="4" w:space="0" w:color="000000"/>
              <w:right w:val="nil"/>
            </w:tcBorders>
          </w:tcPr>
          <w:p w14:paraId="4E5321D3" w14:textId="77777777" w:rsidR="0036305B" w:rsidRPr="00553DA1" w:rsidRDefault="0036305B" w:rsidP="0036305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геологических изысканий;</w:t>
            </w:r>
          </w:p>
          <w:p w14:paraId="66457411" w14:textId="77777777" w:rsidR="0036305B" w:rsidRPr="00553DA1" w:rsidRDefault="0036305B" w:rsidP="0036305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добыча полезных ископаемых открытым (карьеры, отвалы) и закрытым (шахты, скважины) способами;</w:t>
            </w:r>
          </w:p>
          <w:p w14:paraId="118296E8" w14:textId="77777777" w:rsidR="0036305B" w:rsidRPr="00553DA1" w:rsidRDefault="0036305B" w:rsidP="0036305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в том числе подземных, в целях добычи полезных ископаемых;</w:t>
            </w:r>
          </w:p>
          <w:p w14:paraId="59E3F6E1" w14:textId="77777777" w:rsidR="0036305B" w:rsidRPr="00553DA1" w:rsidRDefault="0036305B" w:rsidP="0036305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19830336" w14:textId="77777777" w:rsidR="0036305B" w:rsidRPr="00553DA1" w:rsidRDefault="0036305B" w:rsidP="0036305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397" w:type="dxa"/>
            <w:tcBorders>
              <w:top w:val="single" w:sz="4" w:space="0" w:color="000000"/>
              <w:left w:val="single" w:sz="4" w:space="0" w:color="000000"/>
              <w:bottom w:val="single" w:sz="4" w:space="0" w:color="000000"/>
              <w:right w:val="nil"/>
            </w:tcBorders>
          </w:tcPr>
          <w:p w14:paraId="521EF08E"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7FF4B6F" w14:textId="77777777" w:rsidR="0036305B" w:rsidRPr="00553DA1" w:rsidRDefault="0036305B" w:rsidP="0036305B">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67FD9E9D" w14:textId="77777777" w:rsidR="0036305B" w:rsidRPr="00553DA1" w:rsidRDefault="0036305B" w:rsidP="0036305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07BADD35"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26C4EA82" w14:textId="77777777" w:rsidR="0036305B" w:rsidRPr="00553DA1" w:rsidRDefault="0036305B" w:rsidP="0036305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84" w:type="dxa"/>
            <w:tcBorders>
              <w:top w:val="single" w:sz="4" w:space="0" w:color="000000"/>
              <w:left w:val="single" w:sz="4" w:space="0" w:color="000000"/>
              <w:bottom w:val="single" w:sz="4" w:space="0" w:color="000000"/>
              <w:right w:val="nil"/>
            </w:tcBorders>
          </w:tcPr>
          <w:p w14:paraId="6B65562A"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29A77A67" w14:textId="77777777" w:rsidR="0036305B" w:rsidRPr="00553DA1" w:rsidRDefault="0036305B" w:rsidP="0036305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2135" w:type="dxa"/>
            <w:gridSpan w:val="2"/>
            <w:tcBorders>
              <w:top w:val="single" w:sz="4" w:space="0" w:color="000000"/>
              <w:left w:val="single" w:sz="4" w:space="0" w:color="000000"/>
              <w:bottom w:val="single" w:sz="4" w:space="0" w:color="000000"/>
              <w:right w:val="single" w:sz="4" w:space="0" w:color="000000"/>
            </w:tcBorders>
          </w:tcPr>
          <w:p w14:paraId="190F7FB0"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9C1071" w:rsidRPr="00553DA1">
              <w:rPr>
                <w:rFonts w:ascii="Times New Roman" w:eastAsia="Times New Roman" w:hAnsi="Times New Roman" w:cs="Times New Roman"/>
                <w:color w:val="000000" w:themeColor="text1"/>
                <w:lang w:eastAsia="ar-SA"/>
              </w:rPr>
              <w:t xml:space="preserve"> Озеленение - % не устанавливается.</w:t>
            </w:r>
          </w:p>
          <w:p w14:paraId="02A2343F" w14:textId="77777777" w:rsidR="0036305B" w:rsidRPr="00553DA1" w:rsidRDefault="00795544" w:rsidP="0036305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3BAF5EF" w14:textId="77777777" w:rsidR="0036305B" w:rsidRPr="00553DA1" w:rsidRDefault="0036305B" w:rsidP="0036305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r>
      <w:tr w:rsidR="00000000" w:rsidRPr="00553DA1" w14:paraId="0A3E6688"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0F941CCC" w14:textId="77777777" w:rsidR="005D2A64" w:rsidRPr="00553DA1" w:rsidRDefault="005D2A64" w:rsidP="005D2A64">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6.3</w:t>
            </w:r>
          </w:p>
        </w:tc>
        <w:tc>
          <w:tcPr>
            <w:tcW w:w="2825" w:type="dxa"/>
            <w:gridSpan w:val="2"/>
            <w:tcBorders>
              <w:top w:val="single" w:sz="4" w:space="0" w:color="000000"/>
              <w:left w:val="single" w:sz="4" w:space="0" w:color="000000"/>
              <w:bottom w:val="single" w:sz="4" w:space="0" w:color="000000"/>
              <w:right w:val="nil"/>
            </w:tcBorders>
          </w:tcPr>
          <w:p w14:paraId="402173D5" w14:textId="77777777" w:rsidR="005D2A64" w:rsidRPr="00553DA1" w:rsidRDefault="005D2A64" w:rsidP="005D2A6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Легкая промышленность</w:t>
            </w:r>
          </w:p>
        </w:tc>
        <w:tc>
          <w:tcPr>
            <w:tcW w:w="3696" w:type="dxa"/>
            <w:tcBorders>
              <w:top w:val="single" w:sz="4" w:space="0" w:color="000000"/>
              <w:left w:val="single" w:sz="4" w:space="0" w:color="000000"/>
              <w:bottom w:val="single" w:sz="4" w:space="0" w:color="000000"/>
              <w:right w:val="nil"/>
            </w:tcBorders>
          </w:tcPr>
          <w:p w14:paraId="5E659548" w14:textId="77777777" w:rsidR="005D2A64" w:rsidRPr="00553DA1" w:rsidRDefault="005D2A64" w:rsidP="005D2A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397" w:type="dxa"/>
            <w:tcBorders>
              <w:top w:val="single" w:sz="4" w:space="0" w:color="000000"/>
              <w:left w:val="single" w:sz="4" w:space="0" w:color="000000"/>
              <w:bottom w:val="single" w:sz="4" w:space="0" w:color="000000"/>
              <w:right w:val="nil"/>
            </w:tcBorders>
          </w:tcPr>
          <w:p w14:paraId="7A1CE25D"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 либо по заданию на проектирование.</w:t>
            </w:r>
          </w:p>
          <w:p w14:paraId="4125099D" w14:textId="77777777" w:rsidR="005D2A64" w:rsidRPr="00553DA1" w:rsidRDefault="005D2A64" w:rsidP="005D2A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44EEA161"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11B1DBCF"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6F4A584E"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84" w:type="dxa"/>
            <w:tcBorders>
              <w:top w:val="single" w:sz="4" w:space="0" w:color="000000"/>
              <w:left w:val="single" w:sz="4" w:space="0" w:color="000000"/>
              <w:bottom w:val="single" w:sz="4" w:space="0" w:color="000000"/>
              <w:right w:val="nil"/>
            </w:tcBorders>
          </w:tcPr>
          <w:p w14:paraId="122AACD0"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0A346070"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166456FF"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35" w:type="dxa"/>
            <w:gridSpan w:val="2"/>
            <w:tcBorders>
              <w:top w:val="single" w:sz="4" w:space="0" w:color="000000"/>
              <w:left w:val="single" w:sz="4" w:space="0" w:color="000000"/>
              <w:bottom w:val="single" w:sz="4" w:space="0" w:color="000000"/>
              <w:right w:val="single" w:sz="4" w:space="0" w:color="000000"/>
            </w:tcBorders>
          </w:tcPr>
          <w:p w14:paraId="226A31DB"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p>
          <w:p w14:paraId="5F076165"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-15 %  </w:t>
            </w:r>
          </w:p>
          <w:p w14:paraId="39303A6E"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0CD53C7E"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16F01759" w14:textId="77777777" w:rsidR="0036305B" w:rsidRPr="00553DA1" w:rsidRDefault="0036305B" w:rsidP="0036305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6.4</w:t>
            </w:r>
          </w:p>
        </w:tc>
        <w:tc>
          <w:tcPr>
            <w:tcW w:w="2825" w:type="dxa"/>
            <w:gridSpan w:val="2"/>
            <w:tcBorders>
              <w:top w:val="single" w:sz="4" w:space="0" w:color="000000"/>
              <w:left w:val="single" w:sz="4" w:space="0" w:color="000000"/>
              <w:bottom w:val="single" w:sz="4" w:space="0" w:color="000000"/>
              <w:right w:val="nil"/>
            </w:tcBorders>
          </w:tcPr>
          <w:p w14:paraId="13BC5DB1" w14:textId="77777777" w:rsidR="0036305B" w:rsidRPr="00553DA1" w:rsidRDefault="0036305B" w:rsidP="0036305B">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Пищевая промышленность</w:t>
            </w:r>
          </w:p>
        </w:tc>
        <w:tc>
          <w:tcPr>
            <w:tcW w:w="3696" w:type="dxa"/>
            <w:tcBorders>
              <w:top w:val="single" w:sz="4" w:space="0" w:color="000000"/>
              <w:left w:val="single" w:sz="4" w:space="0" w:color="000000"/>
              <w:bottom w:val="single" w:sz="4" w:space="0" w:color="000000"/>
              <w:right w:val="nil"/>
            </w:tcBorders>
          </w:tcPr>
          <w:p w14:paraId="3C631728" w14:textId="77777777" w:rsidR="0036305B" w:rsidRPr="00553DA1" w:rsidRDefault="0036305B" w:rsidP="0036305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397" w:type="dxa"/>
            <w:tcBorders>
              <w:top w:val="single" w:sz="4" w:space="0" w:color="000000"/>
              <w:left w:val="single" w:sz="4" w:space="0" w:color="000000"/>
              <w:bottom w:val="single" w:sz="4" w:space="0" w:color="000000"/>
              <w:right w:val="nil"/>
            </w:tcBorders>
          </w:tcPr>
          <w:p w14:paraId="407C3ACA"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78E82861" w14:textId="77777777" w:rsidR="0036305B" w:rsidRPr="00553DA1" w:rsidRDefault="0036305B" w:rsidP="0036305B">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7D61F8A3"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328C7888"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51F8C1DC"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84" w:type="dxa"/>
            <w:tcBorders>
              <w:top w:val="single" w:sz="4" w:space="0" w:color="000000"/>
              <w:left w:val="single" w:sz="4" w:space="0" w:color="000000"/>
              <w:bottom w:val="single" w:sz="4" w:space="0" w:color="000000"/>
              <w:right w:val="nil"/>
            </w:tcBorders>
          </w:tcPr>
          <w:p w14:paraId="4F320790"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4D58F5B4"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2135" w:type="dxa"/>
            <w:gridSpan w:val="2"/>
            <w:tcBorders>
              <w:top w:val="single" w:sz="4" w:space="0" w:color="000000"/>
              <w:left w:val="single" w:sz="4" w:space="0" w:color="000000"/>
              <w:bottom w:val="single" w:sz="4" w:space="0" w:color="000000"/>
              <w:right w:val="single" w:sz="4" w:space="0" w:color="000000"/>
            </w:tcBorders>
          </w:tcPr>
          <w:p w14:paraId="68D6E4C9"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p>
          <w:p w14:paraId="1713F087" w14:textId="77777777" w:rsidR="009C1071" w:rsidRPr="00553DA1" w:rsidRDefault="00795544"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r w:rsidR="009C1071" w:rsidRPr="00553DA1">
              <w:rPr>
                <w:rFonts w:ascii="Times New Roman" w:eastAsia="Times New Roman" w:hAnsi="Times New Roman" w:cs="Times New Roman"/>
                <w:color w:val="000000" w:themeColor="text1"/>
                <w:lang w:eastAsia="ar-SA"/>
              </w:rPr>
              <w:t xml:space="preserve"> озеленение -15 %  </w:t>
            </w:r>
          </w:p>
          <w:p w14:paraId="72FF2808" w14:textId="77777777" w:rsidR="0036305B" w:rsidRPr="00553DA1" w:rsidRDefault="0036305B" w:rsidP="0036305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1AFB590"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B89862E"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6B7E65D1" w14:textId="77777777" w:rsidR="0036305B" w:rsidRPr="00553DA1" w:rsidRDefault="0036305B" w:rsidP="0036305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6.5</w:t>
            </w:r>
          </w:p>
        </w:tc>
        <w:tc>
          <w:tcPr>
            <w:tcW w:w="2825" w:type="dxa"/>
            <w:gridSpan w:val="2"/>
            <w:tcBorders>
              <w:top w:val="single" w:sz="4" w:space="0" w:color="000000"/>
              <w:left w:val="single" w:sz="4" w:space="0" w:color="000000"/>
              <w:bottom w:val="single" w:sz="4" w:space="0" w:color="000000"/>
              <w:right w:val="nil"/>
            </w:tcBorders>
          </w:tcPr>
          <w:p w14:paraId="6B14FE08" w14:textId="77777777" w:rsidR="0036305B" w:rsidRPr="00553DA1" w:rsidRDefault="0036305B" w:rsidP="0036305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Нефтехимическая промышленность</w:t>
            </w:r>
          </w:p>
        </w:tc>
        <w:tc>
          <w:tcPr>
            <w:tcW w:w="3696" w:type="dxa"/>
            <w:tcBorders>
              <w:top w:val="single" w:sz="4" w:space="0" w:color="000000"/>
              <w:left w:val="single" w:sz="4" w:space="0" w:color="000000"/>
              <w:bottom w:val="single" w:sz="4" w:space="0" w:color="000000"/>
              <w:right w:val="nil"/>
            </w:tcBorders>
          </w:tcPr>
          <w:p w14:paraId="1F626388" w14:textId="77777777" w:rsidR="0036305B" w:rsidRPr="00553DA1" w:rsidRDefault="0036305B" w:rsidP="0036305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97" w:type="dxa"/>
            <w:tcBorders>
              <w:top w:val="single" w:sz="4" w:space="0" w:color="000000"/>
              <w:left w:val="single" w:sz="4" w:space="0" w:color="000000"/>
              <w:bottom w:val="single" w:sz="4" w:space="0" w:color="000000"/>
              <w:right w:val="nil"/>
            </w:tcBorders>
          </w:tcPr>
          <w:p w14:paraId="1C911E2B"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63F0F39"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3C37A8A4"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3E4D787D"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3D14363E"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84" w:type="dxa"/>
            <w:tcBorders>
              <w:top w:val="single" w:sz="4" w:space="0" w:color="000000"/>
              <w:left w:val="single" w:sz="4" w:space="0" w:color="000000"/>
              <w:bottom w:val="single" w:sz="4" w:space="0" w:color="000000"/>
              <w:right w:val="nil"/>
            </w:tcBorders>
          </w:tcPr>
          <w:p w14:paraId="4B71B267"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63D5F700"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2135" w:type="dxa"/>
            <w:gridSpan w:val="2"/>
            <w:tcBorders>
              <w:top w:val="single" w:sz="4" w:space="0" w:color="000000"/>
              <w:left w:val="single" w:sz="4" w:space="0" w:color="000000"/>
              <w:bottom w:val="single" w:sz="4" w:space="0" w:color="000000"/>
              <w:right w:val="single" w:sz="4" w:space="0" w:color="000000"/>
            </w:tcBorders>
          </w:tcPr>
          <w:p w14:paraId="2271B62F" w14:textId="77777777" w:rsidR="0036305B" w:rsidRPr="00553DA1" w:rsidRDefault="0036305B" w:rsidP="0036305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p>
          <w:p w14:paraId="7F66F439" w14:textId="77777777" w:rsidR="0036305B" w:rsidRPr="00553DA1" w:rsidRDefault="00795544" w:rsidP="0036305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BB43607" w14:textId="77777777" w:rsidR="0036305B" w:rsidRPr="00553DA1" w:rsidRDefault="009C1071" w:rsidP="00E556C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w:t>
            </w:r>
            <w:r w:rsidR="00E556C5" w:rsidRPr="00553DA1">
              <w:rPr>
                <w:rFonts w:ascii="Times New Roman" w:eastAsia="Times New Roman" w:hAnsi="Times New Roman" w:cs="Times New Roman"/>
                <w:color w:val="000000" w:themeColor="text1"/>
                <w:lang w:eastAsia="ar-SA"/>
              </w:rPr>
              <w:t>15</w:t>
            </w:r>
            <w:r w:rsidRPr="00553DA1">
              <w:rPr>
                <w:rFonts w:ascii="Times New Roman" w:eastAsia="Times New Roman" w:hAnsi="Times New Roman" w:cs="Times New Roman"/>
                <w:color w:val="000000" w:themeColor="text1"/>
                <w:lang w:eastAsia="ar-SA"/>
              </w:rPr>
              <w:t xml:space="preserve"> %.</w:t>
            </w:r>
          </w:p>
        </w:tc>
      </w:tr>
      <w:tr w:rsidR="00000000" w:rsidRPr="00553DA1" w14:paraId="247ABC03"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25ED722C" w14:textId="77777777" w:rsidR="00303B7F" w:rsidRPr="00553DA1" w:rsidRDefault="00303B7F" w:rsidP="00303B7F">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6.6</w:t>
            </w:r>
          </w:p>
        </w:tc>
        <w:tc>
          <w:tcPr>
            <w:tcW w:w="2825" w:type="dxa"/>
            <w:gridSpan w:val="2"/>
            <w:tcBorders>
              <w:top w:val="single" w:sz="4" w:space="0" w:color="000000"/>
              <w:left w:val="single" w:sz="4" w:space="0" w:color="000000"/>
              <w:bottom w:val="single" w:sz="4" w:space="0" w:color="000000"/>
              <w:right w:val="nil"/>
            </w:tcBorders>
          </w:tcPr>
          <w:p w14:paraId="2141C532" w14:textId="77777777" w:rsidR="00303B7F" w:rsidRPr="00553DA1" w:rsidRDefault="00303B7F" w:rsidP="00303B7F">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Строительная промышленность</w:t>
            </w:r>
          </w:p>
        </w:tc>
        <w:tc>
          <w:tcPr>
            <w:tcW w:w="3696" w:type="dxa"/>
            <w:tcBorders>
              <w:top w:val="single" w:sz="4" w:space="0" w:color="000000"/>
              <w:left w:val="single" w:sz="4" w:space="0" w:color="000000"/>
              <w:bottom w:val="single" w:sz="4" w:space="0" w:color="000000"/>
              <w:right w:val="nil"/>
            </w:tcBorders>
          </w:tcPr>
          <w:p w14:paraId="7336E661" w14:textId="77777777" w:rsidR="00303B7F" w:rsidRPr="00553DA1" w:rsidRDefault="00303B7F" w:rsidP="00303B7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97" w:type="dxa"/>
            <w:tcBorders>
              <w:top w:val="single" w:sz="4" w:space="0" w:color="000000"/>
              <w:left w:val="single" w:sz="4" w:space="0" w:color="000000"/>
              <w:bottom w:val="single" w:sz="4" w:space="0" w:color="000000"/>
              <w:right w:val="nil"/>
            </w:tcBorders>
          </w:tcPr>
          <w:p w14:paraId="1C310190"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1F15C190"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20AF7965"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06D0E77E"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174D9169"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—3 м;</w:t>
            </w:r>
          </w:p>
        </w:tc>
        <w:tc>
          <w:tcPr>
            <w:tcW w:w="1884" w:type="dxa"/>
            <w:tcBorders>
              <w:top w:val="single" w:sz="4" w:space="0" w:color="000000"/>
              <w:left w:val="single" w:sz="4" w:space="0" w:color="000000"/>
              <w:bottom w:val="single" w:sz="4" w:space="0" w:color="000000"/>
              <w:right w:val="nil"/>
            </w:tcBorders>
          </w:tcPr>
          <w:p w14:paraId="15D02B4F"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6E1A3815"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7EE67B48"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35" w:type="dxa"/>
            <w:gridSpan w:val="2"/>
            <w:tcBorders>
              <w:top w:val="single" w:sz="4" w:space="0" w:color="000000"/>
              <w:left w:val="single" w:sz="4" w:space="0" w:color="000000"/>
              <w:bottom w:val="single" w:sz="4" w:space="0" w:color="000000"/>
              <w:right w:val="single" w:sz="4" w:space="0" w:color="000000"/>
            </w:tcBorders>
          </w:tcPr>
          <w:p w14:paraId="6B146A85"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p>
          <w:p w14:paraId="094769C7" w14:textId="77777777" w:rsidR="009C1071" w:rsidRPr="00553DA1" w:rsidRDefault="009C1071"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-15 %  </w:t>
            </w:r>
          </w:p>
          <w:p w14:paraId="13B1BBB5" w14:textId="77777777" w:rsidR="00303B7F" w:rsidRPr="00553DA1" w:rsidRDefault="00303B7F" w:rsidP="007955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689E30C3"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138B8DD8" w14:textId="77777777" w:rsidR="00303B7F" w:rsidRPr="00553DA1" w:rsidRDefault="00303B7F" w:rsidP="00303B7F">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6.7</w:t>
            </w:r>
          </w:p>
        </w:tc>
        <w:tc>
          <w:tcPr>
            <w:tcW w:w="2825" w:type="dxa"/>
            <w:gridSpan w:val="2"/>
            <w:tcBorders>
              <w:top w:val="single" w:sz="4" w:space="0" w:color="000000"/>
              <w:left w:val="single" w:sz="4" w:space="0" w:color="000000"/>
              <w:bottom w:val="single" w:sz="4" w:space="0" w:color="000000"/>
              <w:right w:val="nil"/>
            </w:tcBorders>
          </w:tcPr>
          <w:p w14:paraId="6BCD4745" w14:textId="77777777" w:rsidR="00303B7F" w:rsidRPr="00553DA1" w:rsidRDefault="00303B7F" w:rsidP="00303B7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Энергетика </w:t>
            </w:r>
          </w:p>
        </w:tc>
        <w:tc>
          <w:tcPr>
            <w:tcW w:w="3696" w:type="dxa"/>
            <w:tcBorders>
              <w:top w:val="single" w:sz="4" w:space="0" w:color="000000"/>
              <w:left w:val="single" w:sz="4" w:space="0" w:color="000000"/>
              <w:bottom w:val="single" w:sz="4" w:space="0" w:color="000000"/>
              <w:right w:val="nil"/>
            </w:tcBorders>
          </w:tcPr>
          <w:p w14:paraId="3D341DEC" w14:textId="77777777" w:rsidR="00303B7F" w:rsidRPr="00553DA1" w:rsidRDefault="00303B7F" w:rsidP="00303B7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53DA1">
                <w:rPr>
                  <w:rStyle w:val="a3"/>
                  <w:rFonts w:ascii="Times New Roman" w:eastAsiaTheme="majorEastAsia" w:hAnsi="Times New Roman"/>
                  <w:color w:val="000000" w:themeColor="text1"/>
                  <w:sz w:val="22"/>
                  <w:szCs w:val="22"/>
                </w:rPr>
                <w:t>кодом 3.1</w:t>
              </w:r>
            </w:hyperlink>
          </w:p>
        </w:tc>
        <w:tc>
          <w:tcPr>
            <w:tcW w:w="2397" w:type="dxa"/>
            <w:tcBorders>
              <w:top w:val="single" w:sz="4" w:space="0" w:color="000000"/>
              <w:left w:val="single" w:sz="4" w:space="0" w:color="000000"/>
              <w:bottom w:val="single" w:sz="4" w:space="0" w:color="000000"/>
              <w:right w:val="nil"/>
            </w:tcBorders>
          </w:tcPr>
          <w:p w14:paraId="136CCA51"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F9A4843"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CD30D13"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77A990D4"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- 5м;</w:t>
            </w:r>
          </w:p>
          <w:p w14:paraId="3F2609D4"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—5 м; или на основании утвержденной проектной документации</w:t>
            </w:r>
          </w:p>
        </w:tc>
        <w:tc>
          <w:tcPr>
            <w:tcW w:w="1884" w:type="dxa"/>
            <w:tcBorders>
              <w:top w:val="single" w:sz="4" w:space="0" w:color="000000"/>
              <w:left w:val="single" w:sz="4" w:space="0" w:color="000000"/>
              <w:bottom w:val="single" w:sz="4" w:space="0" w:color="000000"/>
              <w:right w:val="nil"/>
            </w:tcBorders>
          </w:tcPr>
          <w:p w14:paraId="3153EAC0"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 соответствии с проектной документацией или на основании утвержденной документации по планировке территории</w:t>
            </w:r>
          </w:p>
        </w:tc>
        <w:tc>
          <w:tcPr>
            <w:tcW w:w="2135" w:type="dxa"/>
            <w:gridSpan w:val="2"/>
            <w:tcBorders>
              <w:top w:val="single" w:sz="4" w:space="0" w:color="000000"/>
              <w:left w:val="single" w:sz="4" w:space="0" w:color="000000"/>
              <w:bottom w:val="single" w:sz="4" w:space="0" w:color="000000"/>
              <w:right w:val="single" w:sz="4" w:space="0" w:color="000000"/>
            </w:tcBorders>
          </w:tcPr>
          <w:p w14:paraId="7B618E54"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 соответствии с проектной документацией или на основании утвержденной документации по планировке территории</w:t>
            </w:r>
            <w:r w:rsidR="009C1071"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78812184"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17C1999C" w14:textId="77777777" w:rsidR="00303B7F" w:rsidRPr="00553DA1" w:rsidRDefault="00303B7F" w:rsidP="00303B7F">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6.8.</w:t>
            </w:r>
          </w:p>
        </w:tc>
        <w:tc>
          <w:tcPr>
            <w:tcW w:w="2825" w:type="dxa"/>
            <w:gridSpan w:val="2"/>
            <w:tcBorders>
              <w:top w:val="single" w:sz="4" w:space="0" w:color="000000"/>
              <w:left w:val="single" w:sz="4" w:space="0" w:color="000000"/>
              <w:bottom w:val="single" w:sz="4" w:space="0" w:color="000000"/>
              <w:right w:val="nil"/>
            </w:tcBorders>
          </w:tcPr>
          <w:p w14:paraId="792EB74E" w14:textId="77777777" w:rsidR="00303B7F" w:rsidRPr="00553DA1" w:rsidRDefault="00303B7F" w:rsidP="00303B7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Связь</w:t>
            </w:r>
          </w:p>
        </w:tc>
        <w:tc>
          <w:tcPr>
            <w:tcW w:w="3696" w:type="dxa"/>
            <w:tcBorders>
              <w:top w:val="single" w:sz="4" w:space="0" w:color="000000"/>
              <w:left w:val="single" w:sz="4" w:space="0" w:color="000000"/>
              <w:bottom w:val="single" w:sz="4" w:space="0" w:color="000000"/>
              <w:right w:val="nil"/>
            </w:tcBorders>
          </w:tcPr>
          <w:p w14:paraId="103B300A" w14:textId="77777777" w:rsidR="00303B7F" w:rsidRPr="00553DA1" w:rsidRDefault="00303B7F" w:rsidP="00303B7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w:t>
              </w:r>
            </w:hyperlink>
            <w:r w:rsidRPr="00553DA1">
              <w:rPr>
                <w:rFonts w:ascii="Times New Roman" w:hAnsi="Times New Roman" w:cs="Times New Roman"/>
                <w:color w:val="000000" w:themeColor="text1"/>
                <w:sz w:val="22"/>
                <w:szCs w:val="22"/>
              </w:rPr>
              <w:t xml:space="preserve">, </w:t>
            </w:r>
            <w:hyperlink w:anchor="sub_1323" w:history="1">
              <w:r w:rsidRPr="00553DA1">
                <w:rPr>
                  <w:rStyle w:val="a3"/>
                  <w:rFonts w:ascii="Times New Roman" w:eastAsiaTheme="majorEastAsia" w:hAnsi="Times New Roman"/>
                  <w:color w:val="000000" w:themeColor="text1"/>
                  <w:sz w:val="22"/>
                  <w:szCs w:val="22"/>
                </w:rPr>
                <w:t>3.2.3</w:t>
              </w:r>
            </w:hyperlink>
          </w:p>
        </w:tc>
        <w:tc>
          <w:tcPr>
            <w:tcW w:w="2397" w:type="dxa"/>
            <w:tcBorders>
              <w:top w:val="single" w:sz="4" w:space="0" w:color="000000"/>
              <w:left w:val="single" w:sz="4" w:space="0" w:color="000000"/>
              <w:bottom w:val="single" w:sz="4" w:space="0" w:color="000000"/>
              <w:right w:val="nil"/>
            </w:tcBorders>
          </w:tcPr>
          <w:p w14:paraId="49AE971F"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44" w:type="dxa"/>
            <w:tcBorders>
              <w:top w:val="single" w:sz="4" w:space="0" w:color="000000"/>
              <w:left w:val="single" w:sz="4" w:space="0" w:color="000000"/>
              <w:bottom w:val="single" w:sz="4" w:space="0" w:color="000000"/>
              <w:right w:val="nil"/>
            </w:tcBorders>
          </w:tcPr>
          <w:p w14:paraId="49E84F89"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84" w:type="dxa"/>
            <w:tcBorders>
              <w:top w:val="single" w:sz="4" w:space="0" w:color="000000"/>
              <w:left w:val="single" w:sz="4" w:space="0" w:color="000000"/>
              <w:bottom w:val="single" w:sz="4" w:space="0" w:color="000000"/>
              <w:right w:val="nil"/>
            </w:tcBorders>
          </w:tcPr>
          <w:p w14:paraId="70401B59"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2135" w:type="dxa"/>
            <w:gridSpan w:val="2"/>
            <w:tcBorders>
              <w:top w:val="single" w:sz="4" w:space="0" w:color="000000"/>
              <w:left w:val="single" w:sz="4" w:space="0" w:color="000000"/>
              <w:bottom w:val="single" w:sz="4" w:space="0" w:color="000000"/>
              <w:right w:val="single" w:sz="4" w:space="0" w:color="000000"/>
            </w:tcBorders>
          </w:tcPr>
          <w:p w14:paraId="66662AB4"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sz w:val="24"/>
                <w:szCs w:val="24"/>
                <w:lang w:eastAsia="ar-SA"/>
              </w:rPr>
              <w:t>Регламенты не распространяются</w:t>
            </w:r>
          </w:p>
        </w:tc>
      </w:tr>
      <w:tr w:rsidR="00000000" w:rsidRPr="00553DA1" w14:paraId="0A409480"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0CEFB4E6" w14:textId="77777777" w:rsidR="00303B7F" w:rsidRPr="00553DA1" w:rsidRDefault="00303B7F" w:rsidP="00303B7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825" w:type="dxa"/>
            <w:gridSpan w:val="2"/>
            <w:tcBorders>
              <w:top w:val="single" w:sz="4" w:space="0" w:color="000000"/>
              <w:left w:val="single" w:sz="4" w:space="0" w:color="000000"/>
              <w:bottom w:val="single" w:sz="4" w:space="0" w:color="000000"/>
              <w:right w:val="nil"/>
            </w:tcBorders>
          </w:tcPr>
          <w:p w14:paraId="62FB9D6A" w14:textId="77777777" w:rsidR="00303B7F" w:rsidRPr="00553DA1" w:rsidRDefault="00303B7F" w:rsidP="00303B7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696" w:type="dxa"/>
            <w:tcBorders>
              <w:top w:val="single" w:sz="4" w:space="0" w:color="000000"/>
              <w:left w:val="single" w:sz="4" w:space="0" w:color="000000"/>
              <w:bottom w:val="single" w:sz="4" w:space="0" w:color="000000"/>
              <w:right w:val="nil"/>
            </w:tcBorders>
          </w:tcPr>
          <w:p w14:paraId="69D2DEBF" w14:textId="77777777" w:rsidR="00303B7F" w:rsidRPr="00553DA1" w:rsidRDefault="00303B7F" w:rsidP="00303B7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97" w:type="dxa"/>
            <w:tcBorders>
              <w:top w:val="single" w:sz="4" w:space="0" w:color="000000"/>
              <w:left w:val="single" w:sz="4" w:space="0" w:color="000000"/>
              <w:bottom w:val="single" w:sz="4" w:space="0" w:color="000000"/>
              <w:right w:val="nil"/>
            </w:tcBorders>
          </w:tcPr>
          <w:p w14:paraId="59B82D29"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9A96DB1"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43E1D314"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496B6D72"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tcBorders>
              <w:top w:val="single" w:sz="4" w:space="0" w:color="000000"/>
              <w:left w:val="single" w:sz="4" w:space="0" w:color="000000"/>
              <w:bottom w:val="single" w:sz="4" w:space="0" w:color="000000"/>
              <w:right w:val="nil"/>
            </w:tcBorders>
          </w:tcPr>
          <w:p w14:paraId="39529DAF" w14:textId="77777777" w:rsidR="00303B7F" w:rsidRPr="00553DA1" w:rsidRDefault="00303B7F" w:rsidP="00303B7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3178124D"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35" w:type="dxa"/>
            <w:gridSpan w:val="2"/>
            <w:tcBorders>
              <w:top w:val="single" w:sz="4" w:space="0" w:color="000000"/>
              <w:left w:val="single" w:sz="4" w:space="0" w:color="000000"/>
              <w:bottom w:val="single" w:sz="4" w:space="0" w:color="000000"/>
              <w:right w:val="single" w:sz="4" w:space="0" w:color="000000"/>
            </w:tcBorders>
          </w:tcPr>
          <w:p w14:paraId="6662D1A3" w14:textId="77777777" w:rsidR="009C1071" w:rsidRPr="00553DA1" w:rsidRDefault="00303B7F"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9C1071" w:rsidRPr="00553DA1">
              <w:rPr>
                <w:rFonts w:ascii="Times New Roman" w:eastAsia="Times New Roman" w:hAnsi="Times New Roman" w:cs="Times New Roman"/>
                <w:color w:val="000000" w:themeColor="text1"/>
                <w:lang w:eastAsia="ar-SA"/>
              </w:rPr>
              <w:t xml:space="preserve">  озеленение -15 %  </w:t>
            </w:r>
          </w:p>
          <w:p w14:paraId="781146DC" w14:textId="77777777" w:rsidR="00303B7F" w:rsidRPr="00553DA1" w:rsidRDefault="00303B7F" w:rsidP="00303B7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9D84E4C" w14:textId="77777777" w:rsidR="00303B7F" w:rsidRPr="00553DA1" w:rsidRDefault="00303B7F" w:rsidP="007955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25439B0F"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6A8DB2A3" w14:textId="77777777" w:rsidR="00303B7F" w:rsidRPr="00553DA1" w:rsidRDefault="00303B7F" w:rsidP="00303B7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825" w:type="dxa"/>
            <w:gridSpan w:val="2"/>
            <w:tcBorders>
              <w:top w:val="single" w:sz="4" w:space="0" w:color="000000"/>
              <w:left w:val="single" w:sz="4" w:space="0" w:color="000000"/>
              <w:bottom w:val="single" w:sz="4" w:space="0" w:color="000000"/>
              <w:right w:val="nil"/>
            </w:tcBorders>
          </w:tcPr>
          <w:p w14:paraId="590B03A3" w14:textId="77777777" w:rsidR="00303B7F" w:rsidRPr="00553DA1" w:rsidRDefault="00303B7F" w:rsidP="00303B7F">
            <w:pPr>
              <w:pStyle w:val="ab"/>
              <w:rPr>
                <w:b/>
                <w:color w:val="000000" w:themeColor="text1"/>
                <w:sz w:val="22"/>
                <w:szCs w:val="22"/>
              </w:rPr>
            </w:pPr>
            <w:r w:rsidRPr="00553DA1">
              <w:rPr>
                <w:b/>
                <w:color w:val="000000" w:themeColor="text1"/>
                <w:sz w:val="22"/>
                <w:szCs w:val="22"/>
              </w:rPr>
              <w:t>Складские площадки</w:t>
            </w:r>
          </w:p>
        </w:tc>
        <w:tc>
          <w:tcPr>
            <w:tcW w:w="3696" w:type="dxa"/>
            <w:tcBorders>
              <w:top w:val="single" w:sz="4" w:space="0" w:color="000000"/>
              <w:left w:val="single" w:sz="4" w:space="0" w:color="000000"/>
              <w:bottom w:val="single" w:sz="4" w:space="0" w:color="000000"/>
              <w:right w:val="nil"/>
            </w:tcBorders>
          </w:tcPr>
          <w:p w14:paraId="169757B0" w14:textId="77777777" w:rsidR="00303B7F" w:rsidRPr="00553DA1" w:rsidRDefault="00303B7F" w:rsidP="00303B7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397" w:type="dxa"/>
            <w:tcBorders>
              <w:top w:val="single" w:sz="4" w:space="0" w:color="000000"/>
              <w:left w:val="single" w:sz="4" w:space="0" w:color="000000"/>
              <w:bottom w:val="single" w:sz="4" w:space="0" w:color="000000"/>
              <w:right w:val="nil"/>
            </w:tcBorders>
          </w:tcPr>
          <w:p w14:paraId="470BBBC0"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282E9329"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1DD060A4"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5E1837C3"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tcBorders>
              <w:top w:val="single" w:sz="4" w:space="0" w:color="000000"/>
              <w:left w:val="single" w:sz="4" w:space="0" w:color="000000"/>
              <w:bottom w:val="single" w:sz="4" w:space="0" w:color="000000"/>
              <w:right w:val="nil"/>
            </w:tcBorders>
          </w:tcPr>
          <w:p w14:paraId="622018EB" w14:textId="77777777" w:rsidR="00303B7F" w:rsidRPr="00553DA1" w:rsidRDefault="00303B7F" w:rsidP="00303B7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0468CA7D" w14:textId="77777777" w:rsidR="00303B7F" w:rsidRPr="00553DA1" w:rsidRDefault="00303B7F" w:rsidP="00303B7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35" w:type="dxa"/>
            <w:gridSpan w:val="2"/>
            <w:tcBorders>
              <w:top w:val="single" w:sz="4" w:space="0" w:color="000000"/>
              <w:left w:val="single" w:sz="4" w:space="0" w:color="000000"/>
              <w:bottom w:val="single" w:sz="4" w:space="0" w:color="000000"/>
              <w:right w:val="single" w:sz="4" w:space="0" w:color="000000"/>
            </w:tcBorders>
          </w:tcPr>
          <w:p w14:paraId="432CCC17" w14:textId="77777777" w:rsidR="009C1071" w:rsidRPr="00553DA1" w:rsidRDefault="00303B7F"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9C1071" w:rsidRPr="00553DA1">
              <w:rPr>
                <w:rFonts w:ascii="Times New Roman" w:eastAsia="Times New Roman" w:hAnsi="Times New Roman" w:cs="Times New Roman"/>
                <w:color w:val="000000" w:themeColor="text1"/>
                <w:lang w:eastAsia="ar-SA"/>
              </w:rPr>
              <w:t xml:space="preserve">  озеленение -15 %  </w:t>
            </w:r>
          </w:p>
          <w:p w14:paraId="289E6E6A" w14:textId="77777777" w:rsidR="00303B7F" w:rsidRPr="00553DA1" w:rsidRDefault="00303B7F" w:rsidP="00303B7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0FEAD1A" w14:textId="77777777" w:rsidR="00303B7F" w:rsidRPr="00553DA1" w:rsidRDefault="00303B7F" w:rsidP="00927AB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000B511E"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2DA05568" w14:textId="77777777" w:rsidR="00796A0F" w:rsidRPr="00553DA1" w:rsidRDefault="00796A0F" w:rsidP="00796A0F">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825" w:type="dxa"/>
            <w:gridSpan w:val="2"/>
            <w:tcBorders>
              <w:top w:val="single" w:sz="4" w:space="0" w:color="000000"/>
              <w:left w:val="single" w:sz="4" w:space="0" w:color="000000"/>
              <w:bottom w:val="single" w:sz="4" w:space="0" w:color="000000"/>
              <w:right w:val="nil"/>
            </w:tcBorders>
          </w:tcPr>
          <w:p w14:paraId="7AF95124" w14:textId="77777777" w:rsidR="00796A0F" w:rsidRPr="00553DA1" w:rsidRDefault="00796A0F" w:rsidP="00796A0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696" w:type="dxa"/>
            <w:tcBorders>
              <w:top w:val="single" w:sz="4" w:space="0" w:color="000000"/>
              <w:left w:val="single" w:sz="4" w:space="0" w:color="000000"/>
              <w:bottom w:val="single" w:sz="4" w:space="0" w:color="000000"/>
              <w:right w:val="nil"/>
            </w:tcBorders>
          </w:tcPr>
          <w:p w14:paraId="49AAD487"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39A82206"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397" w:type="dxa"/>
            <w:tcBorders>
              <w:top w:val="single" w:sz="4" w:space="0" w:color="000000"/>
              <w:left w:val="single" w:sz="4" w:space="0" w:color="000000"/>
              <w:bottom w:val="single" w:sz="4" w:space="0" w:color="000000"/>
              <w:right w:val="nil"/>
            </w:tcBorders>
          </w:tcPr>
          <w:p w14:paraId="022E1800"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4" w:type="dxa"/>
            <w:tcBorders>
              <w:top w:val="single" w:sz="4" w:space="0" w:color="000000"/>
              <w:left w:val="single" w:sz="4" w:space="0" w:color="000000"/>
              <w:bottom w:val="single" w:sz="4" w:space="0" w:color="000000"/>
              <w:right w:val="nil"/>
            </w:tcBorders>
          </w:tcPr>
          <w:p w14:paraId="3D5B66FB"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84" w:type="dxa"/>
            <w:tcBorders>
              <w:top w:val="single" w:sz="4" w:space="0" w:color="000000"/>
              <w:left w:val="single" w:sz="4" w:space="0" w:color="000000"/>
              <w:bottom w:val="single" w:sz="4" w:space="0" w:color="000000"/>
              <w:right w:val="nil"/>
            </w:tcBorders>
          </w:tcPr>
          <w:p w14:paraId="768A80C0"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35" w:type="dxa"/>
            <w:gridSpan w:val="2"/>
            <w:tcBorders>
              <w:top w:val="single" w:sz="4" w:space="0" w:color="000000"/>
              <w:left w:val="single" w:sz="4" w:space="0" w:color="000000"/>
              <w:bottom w:val="single" w:sz="4" w:space="0" w:color="000000"/>
              <w:right w:val="single" w:sz="4" w:space="0" w:color="000000"/>
            </w:tcBorders>
          </w:tcPr>
          <w:p w14:paraId="3A7A473A"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793A1D21"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4D33A598" w14:textId="77777777" w:rsidR="00796A0F" w:rsidRPr="00553DA1" w:rsidRDefault="00796A0F" w:rsidP="00796A0F">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825" w:type="dxa"/>
            <w:gridSpan w:val="2"/>
            <w:tcBorders>
              <w:top w:val="single" w:sz="4" w:space="0" w:color="000000"/>
              <w:left w:val="single" w:sz="4" w:space="0" w:color="000000"/>
              <w:bottom w:val="single" w:sz="4" w:space="0" w:color="000000"/>
              <w:right w:val="nil"/>
            </w:tcBorders>
          </w:tcPr>
          <w:p w14:paraId="51648CD0" w14:textId="77777777" w:rsidR="00796A0F" w:rsidRPr="00553DA1" w:rsidRDefault="00796A0F" w:rsidP="00796A0F">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3696" w:type="dxa"/>
            <w:tcBorders>
              <w:top w:val="single" w:sz="4" w:space="0" w:color="000000"/>
              <w:left w:val="single" w:sz="4" w:space="0" w:color="000000"/>
              <w:bottom w:val="single" w:sz="4" w:space="0" w:color="000000"/>
              <w:right w:val="nil"/>
            </w:tcBorders>
          </w:tcPr>
          <w:p w14:paraId="197AF1D0"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C9B81C5"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397" w:type="dxa"/>
            <w:tcBorders>
              <w:top w:val="single" w:sz="4" w:space="0" w:color="000000"/>
              <w:left w:val="single" w:sz="4" w:space="0" w:color="000000"/>
              <w:bottom w:val="single" w:sz="4" w:space="0" w:color="000000"/>
              <w:right w:val="nil"/>
            </w:tcBorders>
          </w:tcPr>
          <w:p w14:paraId="14CE27CE"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4" w:type="dxa"/>
            <w:tcBorders>
              <w:top w:val="single" w:sz="4" w:space="0" w:color="000000"/>
              <w:left w:val="single" w:sz="4" w:space="0" w:color="000000"/>
              <w:bottom w:val="single" w:sz="4" w:space="0" w:color="000000"/>
              <w:right w:val="nil"/>
            </w:tcBorders>
          </w:tcPr>
          <w:p w14:paraId="43D9B705"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84" w:type="dxa"/>
            <w:tcBorders>
              <w:top w:val="single" w:sz="4" w:space="0" w:color="000000"/>
              <w:left w:val="single" w:sz="4" w:space="0" w:color="000000"/>
              <w:bottom w:val="single" w:sz="4" w:space="0" w:color="000000"/>
              <w:right w:val="nil"/>
            </w:tcBorders>
          </w:tcPr>
          <w:p w14:paraId="124F029A"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35" w:type="dxa"/>
            <w:gridSpan w:val="2"/>
            <w:tcBorders>
              <w:top w:val="single" w:sz="4" w:space="0" w:color="000000"/>
              <w:left w:val="single" w:sz="4" w:space="0" w:color="000000"/>
              <w:bottom w:val="single" w:sz="4" w:space="0" w:color="000000"/>
              <w:right w:val="single" w:sz="4" w:space="0" w:color="000000"/>
            </w:tcBorders>
          </w:tcPr>
          <w:p w14:paraId="7C2381DE"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615A1151" w14:textId="77777777" w:rsidTr="00796A0F">
        <w:trPr>
          <w:trHeight w:val="176"/>
        </w:trPr>
        <w:tc>
          <w:tcPr>
            <w:tcW w:w="15738" w:type="dxa"/>
            <w:gridSpan w:val="9"/>
            <w:tcBorders>
              <w:top w:val="single" w:sz="4" w:space="0" w:color="000000"/>
              <w:left w:val="single" w:sz="4" w:space="0" w:color="000000"/>
              <w:bottom w:val="single" w:sz="4" w:space="0" w:color="000000"/>
              <w:right w:val="single" w:sz="4" w:space="0" w:color="000000"/>
            </w:tcBorders>
          </w:tcPr>
          <w:p w14:paraId="457C6204" w14:textId="77777777" w:rsidR="000528E0" w:rsidRPr="00553DA1" w:rsidRDefault="000528E0" w:rsidP="000528E0">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4FC90400" w14:textId="77777777" w:rsidR="000528E0" w:rsidRPr="00553DA1" w:rsidRDefault="000528E0" w:rsidP="000528E0">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6DAB57F4" w14:textId="77777777" w:rsidR="000528E0" w:rsidRPr="00553DA1" w:rsidRDefault="000528E0" w:rsidP="000528E0">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3AAD15D2"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57573CFF" w14:textId="77777777" w:rsidR="00222CDE" w:rsidRPr="00553DA1" w:rsidRDefault="00222CDE" w:rsidP="00222CDE">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551" w:type="dxa"/>
            <w:tcBorders>
              <w:top w:val="single" w:sz="4" w:space="0" w:color="000000"/>
              <w:left w:val="single" w:sz="4" w:space="0" w:color="000000"/>
              <w:bottom w:val="single" w:sz="4" w:space="0" w:color="000000"/>
              <w:right w:val="nil"/>
            </w:tcBorders>
          </w:tcPr>
          <w:p w14:paraId="48CBE40B" w14:textId="77777777" w:rsidR="00222CDE" w:rsidRPr="00553DA1" w:rsidRDefault="00222CDE" w:rsidP="00222CDE">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3970" w:type="dxa"/>
            <w:gridSpan w:val="2"/>
            <w:tcBorders>
              <w:top w:val="single" w:sz="4" w:space="0" w:color="000000"/>
              <w:left w:val="single" w:sz="4" w:space="0" w:color="000000"/>
              <w:bottom w:val="single" w:sz="4" w:space="0" w:color="000000"/>
              <w:right w:val="nil"/>
            </w:tcBorders>
          </w:tcPr>
          <w:p w14:paraId="50F858EE" w14:textId="77777777" w:rsidR="00222CDE" w:rsidRPr="00553DA1" w:rsidRDefault="00222CDE" w:rsidP="00222CD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397" w:type="dxa"/>
            <w:tcBorders>
              <w:top w:val="single" w:sz="4" w:space="0" w:color="000000"/>
              <w:left w:val="single" w:sz="4" w:space="0" w:color="000000"/>
              <w:bottom w:val="single" w:sz="4" w:space="0" w:color="000000"/>
              <w:right w:val="nil"/>
            </w:tcBorders>
          </w:tcPr>
          <w:p w14:paraId="6278819E"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w:t>
            </w:r>
            <w:r w:rsidR="00800650" w:rsidRPr="00553DA1">
              <w:rPr>
                <w:rFonts w:ascii="Times New Roman" w:eastAsia="Times New Roman" w:hAnsi="Times New Roman" w:cs="Times New Roman"/>
                <w:color w:val="000000" w:themeColor="text1"/>
                <w:lang w:eastAsia="ar-SA"/>
              </w:rPr>
              <w:t xml:space="preserve"> соответствии с СП 42.13330.2016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4117E76"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E2D5C91"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5D450F80"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D707FD6"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1884" w:type="dxa"/>
            <w:tcBorders>
              <w:top w:val="single" w:sz="4" w:space="0" w:color="000000"/>
              <w:left w:val="single" w:sz="4" w:space="0" w:color="000000"/>
              <w:bottom w:val="single" w:sz="4" w:space="0" w:color="000000"/>
              <w:right w:val="nil"/>
            </w:tcBorders>
          </w:tcPr>
          <w:p w14:paraId="1FE50285" w14:textId="77777777" w:rsidR="00222CDE" w:rsidRPr="00553DA1" w:rsidRDefault="00222CDE" w:rsidP="00222C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F9E70A0" w14:textId="77777777" w:rsidR="00222CDE" w:rsidRPr="00553DA1" w:rsidRDefault="00222CDE" w:rsidP="00222C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6C536877" w14:textId="77777777" w:rsidR="00222CDE" w:rsidRPr="00553DA1" w:rsidRDefault="00222CDE" w:rsidP="00222C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56DB7BDD" w14:textId="77777777" w:rsidR="00222CDE" w:rsidRPr="00553DA1" w:rsidRDefault="00222CDE" w:rsidP="00222C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3D2BB702"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35" w:type="dxa"/>
            <w:gridSpan w:val="2"/>
            <w:tcBorders>
              <w:top w:val="single" w:sz="4" w:space="0" w:color="000000"/>
              <w:left w:val="single" w:sz="4" w:space="0" w:color="000000"/>
              <w:bottom w:val="single" w:sz="4" w:space="0" w:color="000000"/>
              <w:right w:val="single" w:sz="4" w:space="0" w:color="000000"/>
            </w:tcBorders>
          </w:tcPr>
          <w:p w14:paraId="5118ACE1" w14:textId="77777777" w:rsidR="00222CDE" w:rsidRPr="00553DA1" w:rsidRDefault="00222CDE" w:rsidP="00222CDE">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51C2F6A4"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1D2AEA37" w14:textId="77777777" w:rsidR="00222CDE" w:rsidRPr="00553DA1" w:rsidRDefault="00222CDE" w:rsidP="00222CD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551" w:type="dxa"/>
            <w:tcBorders>
              <w:top w:val="single" w:sz="4" w:space="0" w:color="000000"/>
              <w:left w:val="single" w:sz="4" w:space="0" w:color="000000"/>
              <w:bottom w:val="single" w:sz="4" w:space="0" w:color="000000"/>
              <w:right w:val="nil"/>
            </w:tcBorders>
          </w:tcPr>
          <w:p w14:paraId="1267FA0E" w14:textId="77777777" w:rsidR="00222CDE" w:rsidRPr="00553DA1" w:rsidRDefault="00222CDE" w:rsidP="00222CD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970" w:type="dxa"/>
            <w:gridSpan w:val="2"/>
            <w:tcBorders>
              <w:top w:val="single" w:sz="4" w:space="0" w:color="000000"/>
              <w:left w:val="single" w:sz="4" w:space="0" w:color="000000"/>
              <w:bottom w:val="single" w:sz="4" w:space="0" w:color="000000"/>
              <w:right w:val="nil"/>
            </w:tcBorders>
          </w:tcPr>
          <w:p w14:paraId="39F095CC" w14:textId="77777777" w:rsidR="00222CDE" w:rsidRPr="00553DA1" w:rsidRDefault="00222CDE" w:rsidP="00222CD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97" w:type="dxa"/>
            <w:tcBorders>
              <w:top w:val="single" w:sz="4" w:space="0" w:color="000000"/>
              <w:left w:val="single" w:sz="4" w:space="0" w:color="000000"/>
              <w:bottom w:val="single" w:sz="4" w:space="0" w:color="000000"/>
              <w:right w:val="nil"/>
            </w:tcBorders>
          </w:tcPr>
          <w:p w14:paraId="5DAF7B1D"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3012F6BB"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62902CB0"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500F4416"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tcBorders>
              <w:top w:val="single" w:sz="4" w:space="0" w:color="000000"/>
              <w:left w:val="single" w:sz="4" w:space="0" w:color="000000"/>
              <w:bottom w:val="single" w:sz="4" w:space="0" w:color="000000"/>
              <w:right w:val="nil"/>
            </w:tcBorders>
          </w:tcPr>
          <w:p w14:paraId="74B3EC43" w14:textId="77777777" w:rsidR="00222CDE" w:rsidRPr="00553DA1" w:rsidRDefault="00222CDE" w:rsidP="00222C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357BB23D"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35" w:type="dxa"/>
            <w:gridSpan w:val="2"/>
            <w:tcBorders>
              <w:top w:val="single" w:sz="4" w:space="0" w:color="000000"/>
              <w:left w:val="single" w:sz="4" w:space="0" w:color="000000"/>
              <w:bottom w:val="single" w:sz="4" w:space="0" w:color="000000"/>
              <w:right w:val="single" w:sz="4" w:space="0" w:color="000000"/>
            </w:tcBorders>
          </w:tcPr>
          <w:p w14:paraId="65719737" w14:textId="77777777" w:rsidR="00222CDE" w:rsidRPr="00553DA1" w:rsidRDefault="00222CDE" w:rsidP="00222CDE">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102C8323"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3F7CCD5E" w14:textId="77777777" w:rsidR="00222CDE" w:rsidRPr="00553DA1" w:rsidRDefault="00222CDE" w:rsidP="00222CD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551" w:type="dxa"/>
            <w:tcBorders>
              <w:top w:val="single" w:sz="4" w:space="0" w:color="000000"/>
              <w:left w:val="single" w:sz="4" w:space="0" w:color="000000"/>
              <w:bottom w:val="single" w:sz="4" w:space="0" w:color="000000"/>
              <w:right w:val="nil"/>
            </w:tcBorders>
          </w:tcPr>
          <w:p w14:paraId="31DF562F" w14:textId="77777777" w:rsidR="00222CDE" w:rsidRPr="00553DA1" w:rsidRDefault="00222CDE" w:rsidP="00222CDE">
            <w:pPr>
              <w:pStyle w:val="ab"/>
              <w:rPr>
                <w:b/>
                <w:color w:val="000000" w:themeColor="text1"/>
                <w:sz w:val="22"/>
                <w:szCs w:val="22"/>
              </w:rPr>
            </w:pPr>
            <w:r w:rsidRPr="00553DA1">
              <w:rPr>
                <w:b/>
                <w:color w:val="000000" w:themeColor="text1"/>
                <w:sz w:val="22"/>
                <w:szCs w:val="22"/>
              </w:rPr>
              <w:t>Складские площадки</w:t>
            </w:r>
          </w:p>
        </w:tc>
        <w:tc>
          <w:tcPr>
            <w:tcW w:w="3970" w:type="dxa"/>
            <w:gridSpan w:val="2"/>
            <w:tcBorders>
              <w:top w:val="single" w:sz="4" w:space="0" w:color="000000"/>
              <w:left w:val="single" w:sz="4" w:space="0" w:color="000000"/>
              <w:bottom w:val="single" w:sz="4" w:space="0" w:color="000000"/>
              <w:right w:val="nil"/>
            </w:tcBorders>
          </w:tcPr>
          <w:p w14:paraId="5FFA040B" w14:textId="77777777" w:rsidR="00222CDE" w:rsidRPr="00553DA1" w:rsidRDefault="00222CDE" w:rsidP="00222CD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397" w:type="dxa"/>
            <w:tcBorders>
              <w:top w:val="single" w:sz="4" w:space="0" w:color="000000"/>
              <w:left w:val="single" w:sz="4" w:space="0" w:color="000000"/>
              <w:bottom w:val="single" w:sz="4" w:space="0" w:color="000000"/>
              <w:right w:val="nil"/>
            </w:tcBorders>
          </w:tcPr>
          <w:p w14:paraId="1579F1F7"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2444DA7"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1163A6A2"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36FC59B7"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tcBorders>
              <w:top w:val="single" w:sz="4" w:space="0" w:color="000000"/>
              <w:left w:val="single" w:sz="4" w:space="0" w:color="000000"/>
              <w:bottom w:val="single" w:sz="4" w:space="0" w:color="000000"/>
              <w:right w:val="nil"/>
            </w:tcBorders>
          </w:tcPr>
          <w:p w14:paraId="0A0A8931" w14:textId="77777777" w:rsidR="00222CDE" w:rsidRPr="00553DA1" w:rsidRDefault="00222CDE" w:rsidP="00222C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513DC9C2" w14:textId="77777777" w:rsidR="00222CDE" w:rsidRPr="00553DA1" w:rsidRDefault="00222CDE" w:rsidP="00222C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35" w:type="dxa"/>
            <w:gridSpan w:val="2"/>
            <w:tcBorders>
              <w:top w:val="single" w:sz="4" w:space="0" w:color="000000"/>
              <w:left w:val="single" w:sz="4" w:space="0" w:color="000000"/>
              <w:bottom w:val="single" w:sz="4" w:space="0" w:color="000000"/>
              <w:right w:val="single" w:sz="4" w:space="0" w:color="000000"/>
            </w:tcBorders>
          </w:tcPr>
          <w:p w14:paraId="4A71F0B7" w14:textId="77777777" w:rsidR="00222CDE" w:rsidRPr="00553DA1" w:rsidRDefault="00222CDE" w:rsidP="00222CDE">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48EBC1BE" w14:textId="77777777" w:rsidTr="00796A0F">
        <w:trPr>
          <w:trHeight w:val="176"/>
        </w:trPr>
        <w:tc>
          <w:tcPr>
            <w:tcW w:w="15738" w:type="dxa"/>
            <w:gridSpan w:val="9"/>
            <w:tcBorders>
              <w:top w:val="single" w:sz="4" w:space="0" w:color="000000"/>
              <w:left w:val="single" w:sz="4" w:space="0" w:color="000000"/>
              <w:bottom w:val="single" w:sz="4" w:space="0" w:color="000000"/>
              <w:right w:val="single" w:sz="4" w:space="0" w:color="000000"/>
            </w:tcBorders>
          </w:tcPr>
          <w:p w14:paraId="16AF8359" w14:textId="77777777" w:rsidR="00222CDE" w:rsidRPr="00553DA1" w:rsidRDefault="00222CDE" w:rsidP="00222CD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664EB88F" w14:textId="77777777" w:rsidR="00222CDE" w:rsidRPr="00553DA1" w:rsidRDefault="00222CDE" w:rsidP="00222CDE">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750B2DDF" w14:textId="77777777" w:rsidR="00222CDE" w:rsidRPr="00553DA1" w:rsidRDefault="00222CDE" w:rsidP="00222CDE">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51FA85F4"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17746813" w14:textId="77777777" w:rsidR="001B47D6" w:rsidRPr="00553DA1" w:rsidRDefault="001B47D6" w:rsidP="001B47D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1.18</w:t>
            </w:r>
          </w:p>
        </w:tc>
        <w:tc>
          <w:tcPr>
            <w:tcW w:w="2551" w:type="dxa"/>
            <w:tcBorders>
              <w:top w:val="single" w:sz="4" w:space="0" w:color="000000"/>
              <w:left w:val="single" w:sz="4" w:space="0" w:color="000000"/>
              <w:bottom w:val="single" w:sz="4" w:space="0" w:color="000000"/>
              <w:right w:val="nil"/>
            </w:tcBorders>
          </w:tcPr>
          <w:p w14:paraId="67C95068" w14:textId="77777777" w:rsidR="001B47D6" w:rsidRPr="00553DA1" w:rsidRDefault="001B47D6" w:rsidP="001B47D6">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Обеспечение</w:t>
            </w:r>
          </w:p>
          <w:p w14:paraId="311E85C4" w14:textId="77777777" w:rsidR="001B47D6" w:rsidRPr="00553DA1" w:rsidRDefault="001B47D6" w:rsidP="001B47D6">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сельскохозяйственного производства</w:t>
            </w:r>
          </w:p>
          <w:p w14:paraId="7AFE7DD3" w14:textId="77777777" w:rsidR="001B47D6" w:rsidRPr="00553DA1" w:rsidRDefault="001B47D6" w:rsidP="001B47D6">
            <w:pPr>
              <w:pStyle w:val="a8"/>
              <w:rPr>
                <w:rFonts w:ascii="Times New Roman" w:hAnsi="Times New Roman" w:cs="Times New Roman"/>
                <w:color w:val="000000" w:themeColor="text1"/>
                <w:sz w:val="22"/>
                <w:szCs w:val="22"/>
              </w:rPr>
            </w:pPr>
          </w:p>
          <w:p w14:paraId="102E0EC0" w14:textId="77777777" w:rsidR="001B47D6" w:rsidRPr="00553DA1" w:rsidRDefault="001B47D6" w:rsidP="001B47D6">
            <w:pPr>
              <w:rPr>
                <w:rFonts w:ascii="Times New Roman" w:hAnsi="Times New Roman" w:cs="Times New Roman"/>
                <w:color w:val="000000" w:themeColor="text1"/>
              </w:rPr>
            </w:pPr>
          </w:p>
        </w:tc>
        <w:tc>
          <w:tcPr>
            <w:tcW w:w="3970" w:type="dxa"/>
            <w:gridSpan w:val="2"/>
            <w:tcBorders>
              <w:top w:val="single" w:sz="4" w:space="0" w:color="000000"/>
              <w:left w:val="single" w:sz="4" w:space="0" w:color="000000"/>
              <w:bottom w:val="single" w:sz="4" w:space="0" w:color="000000"/>
              <w:right w:val="nil"/>
            </w:tcBorders>
          </w:tcPr>
          <w:p w14:paraId="51F8A268" w14:textId="77777777" w:rsidR="001B47D6" w:rsidRPr="00553DA1" w:rsidRDefault="001B47D6" w:rsidP="001B47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97" w:type="dxa"/>
            <w:tcBorders>
              <w:top w:val="single" w:sz="4" w:space="0" w:color="000000"/>
              <w:left w:val="single" w:sz="4" w:space="0" w:color="000000"/>
              <w:bottom w:val="single" w:sz="4" w:space="0" w:color="000000"/>
              <w:right w:val="nil"/>
            </w:tcBorders>
          </w:tcPr>
          <w:p w14:paraId="4A7B54A2" w14:textId="77777777" w:rsidR="001B47D6" w:rsidRPr="00553DA1" w:rsidRDefault="001B47D6" w:rsidP="001B47D6">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w:t>
            </w:r>
            <w:r w:rsidR="009C46AD" w:rsidRPr="00553DA1">
              <w:rPr>
                <w:rFonts w:ascii="Times New Roman" w:eastAsia="Times New Roman" w:hAnsi="Times New Roman" w:cs="Times New Roman"/>
                <w:color w:val="000000" w:themeColor="text1"/>
                <w:lang w:eastAsia="ar-SA"/>
              </w:rPr>
              <w:t xml:space="preserve"> соответствии с СП 42.13330.2016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786AB76B" w14:textId="77777777" w:rsidR="001B47D6" w:rsidRPr="00553DA1" w:rsidRDefault="001B47D6" w:rsidP="001B47D6">
            <w:pPr>
              <w:widowControl w:val="0"/>
              <w:suppressAutoHyphens/>
              <w:autoSpaceDE w:val="0"/>
              <w:spacing w:after="0" w:line="240" w:lineRule="auto"/>
              <w:rPr>
                <w:rFonts w:ascii="Times New Roman" w:eastAsia="SimSu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310B8BA4" w14:textId="77777777" w:rsidR="001B47D6" w:rsidRPr="00553DA1" w:rsidRDefault="001B47D6" w:rsidP="001B47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22F8F184" w14:textId="77777777" w:rsidR="001B47D6" w:rsidRPr="00553DA1" w:rsidRDefault="001B47D6" w:rsidP="001B47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-12 м.</w:t>
            </w:r>
          </w:p>
          <w:p w14:paraId="43560DC0" w14:textId="77777777" w:rsidR="001B47D6" w:rsidRPr="00553DA1" w:rsidRDefault="001B47D6" w:rsidP="001B47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1993" w:type="dxa"/>
            <w:gridSpan w:val="2"/>
            <w:tcBorders>
              <w:top w:val="single" w:sz="4" w:space="0" w:color="000000"/>
              <w:left w:val="single" w:sz="4" w:space="0" w:color="000000"/>
              <w:bottom w:val="single" w:sz="4" w:space="0" w:color="000000"/>
              <w:right w:val="nil"/>
            </w:tcBorders>
          </w:tcPr>
          <w:p w14:paraId="575A4C73" w14:textId="77777777" w:rsidR="001B47D6" w:rsidRPr="00553DA1" w:rsidRDefault="001B47D6" w:rsidP="001B47D6">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Максимальное количество надземных этажей  – не более 2 этажей.</w:t>
            </w:r>
          </w:p>
          <w:p w14:paraId="3E33BF7B" w14:textId="77777777" w:rsidR="001B47D6" w:rsidRPr="00553DA1" w:rsidRDefault="001B47D6" w:rsidP="001B47D6">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Максимальная высота – до 8м, высота этажа – до 3м. Общая площадь помещений  - до 200 кв. м.</w:t>
            </w:r>
          </w:p>
          <w:p w14:paraId="62459425" w14:textId="77777777" w:rsidR="001B47D6" w:rsidRPr="00553DA1" w:rsidRDefault="001B47D6" w:rsidP="001B47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026" w:type="dxa"/>
            <w:tcBorders>
              <w:top w:val="single" w:sz="4" w:space="0" w:color="000000"/>
              <w:left w:val="single" w:sz="4" w:space="0" w:color="000000"/>
              <w:bottom w:val="single" w:sz="4" w:space="0" w:color="000000"/>
              <w:right w:val="single" w:sz="4" w:space="0" w:color="000000"/>
            </w:tcBorders>
          </w:tcPr>
          <w:p w14:paraId="22512DB4" w14:textId="77777777" w:rsidR="009C1071" w:rsidRPr="00553DA1" w:rsidRDefault="001B47D6"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40-50</w:t>
            </w:r>
            <w:r w:rsidR="009C1071" w:rsidRPr="00553DA1">
              <w:rPr>
                <w:rFonts w:ascii="Times New Roman" w:hAnsi="Times New Roman" w:cs="Times New Roman"/>
                <w:color w:val="000000" w:themeColor="text1"/>
              </w:rPr>
              <w:t xml:space="preserve">. </w:t>
            </w:r>
            <w:r w:rsidR="009C1071" w:rsidRPr="00553DA1">
              <w:rPr>
                <w:rFonts w:ascii="Times New Roman" w:eastAsia="Times New Roman" w:hAnsi="Times New Roman" w:cs="Times New Roman"/>
                <w:color w:val="000000" w:themeColor="text1"/>
                <w:lang w:eastAsia="ar-SA"/>
              </w:rPr>
              <w:t xml:space="preserve"> озеленение -15 %  </w:t>
            </w:r>
          </w:p>
          <w:p w14:paraId="1F531933" w14:textId="77777777" w:rsidR="001B47D6" w:rsidRPr="00553DA1" w:rsidRDefault="001B47D6" w:rsidP="001B47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771CA2B0"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12F1C5F9" w14:textId="77777777" w:rsidR="001B47D6" w:rsidRPr="00553DA1" w:rsidRDefault="001B47D6" w:rsidP="001B47D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551" w:type="dxa"/>
            <w:tcBorders>
              <w:top w:val="single" w:sz="4" w:space="0" w:color="000000"/>
              <w:left w:val="single" w:sz="4" w:space="0" w:color="000000"/>
              <w:bottom w:val="single" w:sz="4" w:space="0" w:color="000000"/>
              <w:right w:val="nil"/>
            </w:tcBorders>
          </w:tcPr>
          <w:p w14:paraId="60449D40" w14:textId="77777777" w:rsidR="001B47D6" w:rsidRPr="00553DA1" w:rsidRDefault="001B47D6" w:rsidP="001B47D6">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Предоставление коммунальных услуг</w:t>
            </w:r>
          </w:p>
        </w:tc>
        <w:tc>
          <w:tcPr>
            <w:tcW w:w="3970" w:type="dxa"/>
            <w:gridSpan w:val="2"/>
            <w:tcBorders>
              <w:top w:val="single" w:sz="4" w:space="0" w:color="000000"/>
              <w:left w:val="single" w:sz="4" w:space="0" w:color="000000"/>
              <w:bottom w:val="single" w:sz="4" w:space="0" w:color="000000"/>
              <w:right w:val="nil"/>
            </w:tcBorders>
          </w:tcPr>
          <w:p w14:paraId="43517824" w14:textId="77777777" w:rsidR="001B47D6" w:rsidRPr="00553DA1" w:rsidRDefault="001B47D6" w:rsidP="001B47D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97" w:type="dxa"/>
            <w:tcBorders>
              <w:top w:val="single" w:sz="4" w:space="0" w:color="000000"/>
              <w:left w:val="single" w:sz="4" w:space="0" w:color="000000"/>
              <w:bottom w:val="single" w:sz="4" w:space="0" w:color="000000"/>
              <w:right w:val="nil"/>
            </w:tcBorders>
          </w:tcPr>
          <w:p w14:paraId="277AD964" w14:textId="77777777" w:rsidR="001B47D6" w:rsidRPr="00553DA1" w:rsidRDefault="001B47D6" w:rsidP="001B47D6">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w:t>
            </w:r>
            <w:r w:rsidR="009C46AD" w:rsidRPr="00553DA1">
              <w:rPr>
                <w:rFonts w:ascii="Times New Roman" w:eastAsia="Times New Roman CYR" w:hAnsi="Times New Roman" w:cs="Times New Roman"/>
                <w:color w:val="000000" w:themeColor="text1"/>
                <w:lang w:eastAsia="ar-SA"/>
              </w:rPr>
              <w:t>соответствии со СП 42.13330.2016</w:t>
            </w:r>
            <w:r w:rsidRPr="00553DA1">
              <w:rPr>
                <w:rFonts w:ascii="Times New Roman" w:eastAsia="Times New Roman CYR" w:hAnsi="Times New Roman" w:cs="Times New Roman"/>
                <w:color w:val="000000" w:themeColor="text1"/>
                <w:lang w:eastAsia="ar-SA"/>
              </w:rPr>
              <w:t>, СН 465-74).</w:t>
            </w:r>
          </w:p>
          <w:p w14:paraId="2EF2A2C7" w14:textId="77777777" w:rsidR="001B47D6" w:rsidRPr="00553DA1" w:rsidRDefault="001B47D6" w:rsidP="001B47D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2D5B70C7" w14:textId="77777777" w:rsidR="001B47D6" w:rsidRPr="00553DA1" w:rsidRDefault="001B47D6" w:rsidP="001B47D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28025CE2" w14:textId="77777777" w:rsidR="001B47D6" w:rsidRPr="00553DA1" w:rsidRDefault="001B47D6" w:rsidP="001B47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DB214BA" w14:textId="77777777" w:rsidR="001B47D6" w:rsidRPr="00553DA1" w:rsidRDefault="001B47D6" w:rsidP="001B47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993" w:type="dxa"/>
            <w:gridSpan w:val="2"/>
            <w:tcBorders>
              <w:top w:val="single" w:sz="4" w:space="0" w:color="000000"/>
              <w:left w:val="single" w:sz="4" w:space="0" w:color="000000"/>
              <w:bottom w:val="single" w:sz="4" w:space="0" w:color="000000"/>
              <w:right w:val="nil"/>
            </w:tcBorders>
          </w:tcPr>
          <w:p w14:paraId="33D2207A" w14:textId="77777777" w:rsidR="001B47D6" w:rsidRPr="00553DA1" w:rsidRDefault="001B47D6" w:rsidP="001B47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F34BA5E" w14:textId="77777777" w:rsidR="001B47D6" w:rsidRPr="00553DA1" w:rsidRDefault="001B47D6" w:rsidP="001B47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44DE7E04" w14:textId="77777777" w:rsidR="001B47D6" w:rsidRPr="00553DA1" w:rsidRDefault="001B47D6" w:rsidP="001B47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26953F70" w14:textId="77777777" w:rsidR="001B47D6" w:rsidRPr="00553DA1" w:rsidRDefault="001B47D6" w:rsidP="001B47D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46AF7950" w14:textId="77777777" w:rsidR="001B47D6" w:rsidRPr="00553DA1" w:rsidRDefault="001B47D6" w:rsidP="001B47D6">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026" w:type="dxa"/>
            <w:tcBorders>
              <w:top w:val="single" w:sz="4" w:space="0" w:color="000000"/>
              <w:left w:val="single" w:sz="4" w:space="0" w:color="000000"/>
              <w:bottom w:val="single" w:sz="4" w:space="0" w:color="000000"/>
              <w:right w:val="single" w:sz="4" w:space="0" w:color="000000"/>
            </w:tcBorders>
          </w:tcPr>
          <w:p w14:paraId="54CDD2CB" w14:textId="77777777" w:rsidR="001B47D6" w:rsidRPr="00553DA1" w:rsidRDefault="001B47D6" w:rsidP="001B47D6">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9C1071"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25EE3756"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209A3E30" w14:textId="77777777" w:rsidR="00E26AC4" w:rsidRPr="00553DA1" w:rsidRDefault="00E26AC4" w:rsidP="00E26AC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3.9</w:t>
            </w:r>
          </w:p>
        </w:tc>
        <w:tc>
          <w:tcPr>
            <w:tcW w:w="2551" w:type="dxa"/>
            <w:tcBorders>
              <w:top w:val="single" w:sz="4" w:space="0" w:color="000000"/>
              <w:left w:val="single" w:sz="4" w:space="0" w:color="000000"/>
              <w:bottom w:val="single" w:sz="4" w:space="0" w:color="000000"/>
              <w:right w:val="nil"/>
            </w:tcBorders>
          </w:tcPr>
          <w:p w14:paraId="585081D7" w14:textId="77777777" w:rsidR="00E26AC4" w:rsidRPr="00553DA1" w:rsidRDefault="00E26AC4" w:rsidP="00E26AC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Обеспечение научной деятельности</w:t>
            </w:r>
          </w:p>
        </w:tc>
        <w:tc>
          <w:tcPr>
            <w:tcW w:w="3970" w:type="dxa"/>
            <w:gridSpan w:val="2"/>
            <w:tcBorders>
              <w:top w:val="single" w:sz="4" w:space="0" w:color="000000"/>
              <w:left w:val="single" w:sz="4" w:space="0" w:color="000000"/>
              <w:bottom w:val="single" w:sz="4" w:space="0" w:color="000000"/>
              <w:right w:val="nil"/>
            </w:tcBorders>
          </w:tcPr>
          <w:p w14:paraId="2391FD1C" w14:textId="77777777" w:rsidR="00E26AC4" w:rsidRPr="00553DA1" w:rsidRDefault="00E26AC4" w:rsidP="00E26AC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553DA1">
                <w:rPr>
                  <w:rStyle w:val="a3"/>
                  <w:rFonts w:ascii="Times New Roman" w:eastAsiaTheme="majorEastAsia" w:hAnsi="Times New Roman"/>
                  <w:color w:val="000000" w:themeColor="text1"/>
                  <w:sz w:val="22"/>
                  <w:szCs w:val="22"/>
                </w:rPr>
                <w:t>кодами 3.9.1 - 3.9.3</w:t>
              </w:r>
            </w:hyperlink>
          </w:p>
        </w:tc>
        <w:tc>
          <w:tcPr>
            <w:tcW w:w="2397" w:type="dxa"/>
            <w:tcBorders>
              <w:top w:val="single" w:sz="4" w:space="0" w:color="000000"/>
              <w:left w:val="single" w:sz="4" w:space="0" w:color="000000"/>
              <w:bottom w:val="single" w:sz="4" w:space="0" w:color="000000"/>
              <w:right w:val="nil"/>
            </w:tcBorders>
          </w:tcPr>
          <w:p w14:paraId="32A7D325" w14:textId="77777777" w:rsidR="00E26AC4" w:rsidRPr="00553DA1" w:rsidRDefault="00E26AC4" w:rsidP="00E26AC4">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6B5C0037"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43812CA6"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4D9AC115" w14:textId="77777777" w:rsidR="00E26AC4" w:rsidRPr="00553DA1" w:rsidRDefault="00E26AC4" w:rsidP="00E26AC4">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44EE283B" w14:textId="77777777" w:rsidR="00E26AC4" w:rsidRPr="00553DA1" w:rsidRDefault="00E26AC4" w:rsidP="00E26AC4">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7F8A44F5"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93" w:type="dxa"/>
            <w:gridSpan w:val="2"/>
            <w:tcBorders>
              <w:top w:val="single" w:sz="4" w:space="0" w:color="000000"/>
              <w:left w:val="single" w:sz="4" w:space="0" w:color="000000"/>
              <w:bottom w:val="single" w:sz="4" w:space="0" w:color="000000"/>
              <w:right w:val="nil"/>
            </w:tcBorders>
          </w:tcPr>
          <w:p w14:paraId="76846FEC"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51C6B9ED"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4FD7A96A"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1F8B2C10"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026" w:type="dxa"/>
            <w:tcBorders>
              <w:top w:val="single" w:sz="4" w:space="0" w:color="000000"/>
              <w:left w:val="single" w:sz="4" w:space="0" w:color="000000"/>
              <w:bottom w:val="single" w:sz="4" w:space="0" w:color="000000"/>
              <w:right w:val="single" w:sz="4" w:space="0" w:color="000000"/>
            </w:tcBorders>
          </w:tcPr>
          <w:p w14:paraId="39263283" w14:textId="77777777" w:rsidR="009C1071" w:rsidRPr="00553DA1" w:rsidRDefault="00E26AC4"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9C1071" w:rsidRPr="00553DA1">
              <w:rPr>
                <w:rFonts w:ascii="Times New Roman" w:eastAsia="Times New Roman" w:hAnsi="Times New Roman" w:cs="Times New Roman"/>
                <w:color w:val="000000" w:themeColor="text1"/>
                <w:lang w:eastAsia="ar-SA"/>
              </w:rPr>
              <w:t xml:space="preserve">,  озеленение -15 %  </w:t>
            </w:r>
          </w:p>
          <w:p w14:paraId="096C971F"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7EAB9B81"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3ECDA520" w14:textId="77777777" w:rsidR="00E26AC4" w:rsidRPr="00553DA1" w:rsidRDefault="00E26AC4" w:rsidP="00E26AC4">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3.9.1</w:t>
            </w:r>
          </w:p>
        </w:tc>
        <w:tc>
          <w:tcPr>
            <w:tcW w:w="2551" w:type="dxa"/>
            <w:tcBorders>
              <w:top w:val="single" w:sz="4" w:space="0" w:color="000000"/>
              <w:left w:val="single" w:sz="4" w:space="0" w:color="000000"/>
              <w:bottom w:val="single" w:sz="4" w:space="0" w:color="000000"/>
              <w:right w:val="nil"/>
            </w:tcBorders>
          </w:tcPr>
          <w:p w14:paraId="72449004" w14:textId="77777777" w:rsidR="00E26AC4" w:rsidRPr="00553DA1" w:rsidRDefault="00E26AC4" w:rsidP="00E26AC4">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Обеспечение деятельности в области гидрометеорологии и смежных с ней областях</w:t>
            </w:r>
          </w:p>
        </w:tc>
        <w:tc>
          <w:tcPr>
            <w:tcW w:w="3970" w:type="dxa"/>
            <w:gridSpan w:val="2"/>
            <w:tcBorders>
              <w:top w:val="single" w:sz="4" w:space="0" w:color="000000"/>
              <w:left w:val="single" w:sz="4" w:space="0" w:color="000000"/>
              <w:bottom w:val="single" w:sz="4" w:space="0" w:color="000000"/>
              <w:right w:val="nil"/>
            </w:tcBorders>
          </w:tcPr>
          <w:p w14:paraId="4B55F006" w14:textId="77777777" w:rsidR="00E26AC4" w:rsidRPr="00553DA1" w:rsidRDefault="00E26AC4" w:rsidP="00E26AC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397" w:type="dxa"/>
            <w:tcBorders>
              <w:top w:val="single" w:sz="4" w:space="0" w:color="000000"/>
              <w:left w:val="single" w:sz="4" w:space="0" w:color="000000"/>
              <w:bottom w:val="single" w:sz="4" w:space="0" w:color="000000"/>
              <w:right w:val="nil"/>
            </w:tcBorders>
          </w:tcPr>
          <w:p w14:paraId="3AE5F8B6" w14:textId="77777777" w:rsidR="00E26AC4" w:rsidRPr="00553DA1" w:rsidRDefault="00E26AC4" w:rsidP="00E26AC4">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2383327D"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7B34AD1D"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2EE22B38" w14:textId="77777777" w:rsidR="00E26AC4" w:rsidRPr="00553DA1" w:rsidRDefault="00E26AC4" w:rsidP="00E26AC4">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35A0DC96" w14:textId="77777777" w:rsidR="00E26AC4" w:rsidRPr="00553DA1" w:rsidRDefault="00E26AC4" w:rsidP="00E26AC4">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773B26C7"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93" w:type="dxa"/>
            <w:gridSpan w:val="2"/>
            <w:tcBorders>
              <w:top w:val="single" w:sz="4" w:space="0" w:color="000000"/>
              <w:left w:val="single" w:sz="4" w:space="0" w:color="000000"/>
              <w:bottom w:val="single" w:sz="4" w:space="0" w:color="000000"/>
              <w:right w:val="nil"/>
            </w:tcBorders>
          </w:tcPr>
          <w:p w14:paraId="334B9AA7"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7678C3F8"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1202EFFE"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15BD9029"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026" w:type="dxa"/>
            <w:tcBorders>
              <w:top w:val="single" w:sz="4" w:space="0" w:color="000000"/>
              <w:left w:val="single" w:sz="4" w:space="0" w:color="000000"/>
              <w:bottom w:val="single" w:sz="4" w:space="0" w:color="000000"/>
              <w:right w:val="single" w:sz="4" w:space="0" w:color="000000"/>
            </w:tcBorders>
          </w:tcPr>
          <w:p w14:paraId="245020CE" w14:textId="77777777" w:rsidR="009C1071" w:rsidRPr="00553DA1" w:rsidRDefault="00E26AC4"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9C1071" w:rsidRPr="00553DA1">
              <w:rPr>
                <w:rFonts w:ascii="Times New Roman" w:eastAsia="Times New Roman" w:hAnsi="Times New Roman" w:cs="Times New Roman"/>
                <w:color w:val="000000" w:themeColor="text1"/>
                <w:lang w:eastAsia="ar-SA"/>
              </w:rPr>
              <w:t xml:space="preserve">,  озеленение -15 %  </w:t>
            </w:r>
          </w:p>
          <w:p w14:paraId="3107433F"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029D2D4F"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187998FB" w14:textId="77777777" w:rsidR="00E26AC4" w:rsidRPr="00553DA1" w:rsidRDefault="00E26AC4" w:rsidP="00E26AC4">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3.9.2</w:t>
            </w:r>
          </w:p>
        </w:tc>
        <w:tc>
          <w:tcPr>
            <w:tcW w:w="2551" w:type="dxa"/>
            <w:tcBorders>
              <w:top w:val="single" w:sz="4" w:space="0" w:color="000000"/>
              <w:left w:val="single" w:sz="4" w:space="0" w:color="000000"/>
              <w:bottom w:val="single" w:sz="4" w:space="0" w:color="000000"/>
              <w:right w:val="nil"/>
            </w:tcBorders>
          </w:tcPr>
          <w:p w14:paraId="0BEE8511" w14:textId="77777777" w:rsidR="00E26AC4" w:rsidRPr="00553DA1" w:rsidRDefault="00E26AC4" w:rsidP="00E26AC4">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Проведение научных исследований</w:t>
            </w:r>
          </w:p>
        </w:tc>
        <w:tc>
          <w:tcPr>
            <w:tcW w:w="3970" w:type="dxa"/>
            <w:gridSpan w:val="2"/>
            <w:tcBorders>
              <w:top w:val="single" w:sz="4" w:space="0" w:color="000000"/>
              <w:left w:val="single" w:sz="4" w:space="0" w:color="000000"/>
              <w:bottom w:val="single" w:sz="4" w:space="0" w:color="000000"/>
              <w:right w:val="nil"/>
            </w:tcBorders>
          </w:tcPr>
          <w:p w14:paraId="58739346" w14:textId="77777777" w:rsidR="00E26AC4" w:rsidRPr="00553DA1" w:rsidRDefault="00E26AC4" w:rsidP="00E26AC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397" w:type="dxa"/>
            <w:tcBorders>
              <w:top w:val="single" w:sz="4" w:space="0" w:color="000000"/>
              <w:left w:val="single" w:sz="4" w:space="0" w:color="000000"/>
              <w:bottom w:val="single" w:sz="4" w:space="0" w:color="000000"/>
              <w:right w:val="nil"/>
            </w:tcBorders>
          </w:tcPr>
          <w:p w14:paraId="64E5C3D0" w14:textId="77777777" w:rsidR="00E26AC4" w:rsidRPr="00553DA1" w:rsidRDefault="00E26AC4" w:rsidP="00E26AC4">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5D95E52B"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5A857DF5"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4E3E09F4" w14:textId="77777777" w:rsidR="00E26AC4" w:rsidRPr="00553DA1" w:rsidRDefault="00E26AC4" w:rsidP="00E26AC4">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3D10A956" w14:textId="77777777" w:rsidR="00E26AC4" w:rsidRPr="00553DA1" w:rsidRDefault="00E26AC4" w:rsidP="00E26AC4">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433D1DF6"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93" w:type="dxa"/>
            <w:gridSpan w:val="2"/>
            <w:tcBorders>
              <w:top w:val="single" w:sz="4" w:space="0" w:color="000000"/>
              <w:left w:val="single" w:sz="4" w:space="0" w:color="000000"/>
              <w:bottom w:val="single" w:sz="4" w:space="0" w:color="000000"/>
              <w:right w:val="nil"/>
            </w:tcBorders>
          </w:tcPr>
          <w:p w14:paraId="1AB3386B"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68881060"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46E912DC"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76854F8B"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026" w:type="dxa"/>
            <w:tcBorders>
              <w:top w:val="single" w:sz="4" w:space="0" w:color="000000"/>
              <w:left w:val="single" w:sz="4" w:space="0" w:color="000000"/>
              <w:bottom w:val="single" w:sz="4" w:space="0" w:color="000000"/>
              <w:right w:val="single" w:sz="4" w:space="0" w:color="000000"/>
            </w:tcBorders>
          </w:tcPr>
          <w:p w14:paraId="73498E97" w14:textId="77777777" w:rsidR="009C1071" w:rsidRPr="00553DA1" w:rsidRDefault="00E26AC4"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9C1071" w:rsidRPr="00553DA1">
              <w:rPr>
                <w:rFonts w:ascii="Times New Roman" w:eastAsia="Times New Roman" w:hAnsi="Times New Roman" w:cs="Times New Roman"/>
                <w:color w:val="000000" w:themeColor="text1"/>
                <w:lang w:eastAsia="ar-SA"/>
              </w:rPr>
              <w:t xml:space="preserve">,  озеленение -15 %  </w:t>
            </w:r>
          </w:p>
          <w:p w14:paraId="67F023E0"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5656D5FC"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62DFD683" w14:textId="77777777" w:rsidR="00E26AC4" w:rsidRPr="00553DA1" w:rsidRDefault="00E26AC4" w:rsidP="00E26AC4">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3.9.3</w:t>
            </w:r>
          </w:p>
        </w:tc>
        <w:tc>
          <w:tcPr>
            <w:tcW w:w="2551" w:type="dxa"/>
            <w:tcBorders>
              <w:top w:val="single" w:sz="4" w:space="0" w:color="000000"/>
              <w:left w:val="single" w:sz="4" w:space="0" w:color="000000"/>
              <w:bottom w:val="single" w:sz="4" w:space="0" w:color="000000"/>
              <w:right w:val="nil"/>
            </w:tcBorders>
          </w:tcPr>
          <w:p w14:paraId="40353CE1" w14:textId="77777777" w:rsidR="00E26AC4" w:rsidRPr="00553DA1" w:rsidRDefault="00E26AC4" w:rsidP="00E26AC4">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Проведение научных испытаний</w:t>
            </w:r>
          </w:p>
        </w:tc>
        <w:tc>
          <w:tcPr>
            <w:tcW w:w="3970" w:type="dxa"/>
            <w:gridSpan w:val="2"/>
            <w:tcBorders>
              <w:top w:val="single" w:sz="4" w:space="0" w:color="000000"/>
              <w:left w:val="single" w:sz="4" w:space="0" w:color="000000"/>
              <w:bottom w:val="single" w:sz="4" w:space="0" w:color="000000"/>
              <w:right w:val="nil"/>
            </w:tcBorders>
          </w:tcPr>
          <w:p w14:paraId="556D53B0" w14:textId="77777777" w:rsidR="00E26AC4" w:rsidRPr="00553DA1" w:rsidRDefault="00E26AC4" w:rsidP="00E26AC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397" w:type="dxa"/>
            <w:tcBorders>
              <w:top w:val="single" w:sz="4" w:space="0" w:color="000000"/>
              <w:left w:val="single" w:sz="4" w:space="0" w:color="000000"/>
              <w:bottom w:val="single" w:sz="4" w:space="0" w:color="000000"/>
              <w:right w:val="nil"/>
            </w:tcBorders>
          </w:tcPr>
          <w:p w14:paraId="5E305982" w14:textId="77777777" w:rsidR="00E26AC4" w:rsidRPr="00553DA1" w:rsidRDefault="00E26AC4" w:rsidP="00E26AC4">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7FE6B081"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500E54BA"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50D533D1" w14:textId="77777777" w:rsidR="00E26AC4" w:rsidRPr="00553DA1" w:rsidRDefault="00E26AC4" w:rsidP="00E26AC4">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1E31C75F" w14:textId="77777777" w:rsidR="00E26AC4" w:rsidRPr="00553DA1" w:rsidRDefault="00E26AC4" w:rsidP="00E26AC4">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76BA574F"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93" w:type="dxa"/>
            <w:gridSpan w:val="2"/>
            <w:tcBorders>
              <w:top w:val="single" w:sz="4" w:space="0" w:color="000000"/>
              <w:left w:val="single" w:sz="4" w:space="0" w:color="000000"/>
              <w:bottom w:val="single" w:sz="4" w:space="0" w:color="000000"/>
              <w:right w:val="nil"/>
            </w:tcBorders>
          </w:tcPr>
          <w:p w14:paraId="65B45CB2"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53550130"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7F1B772F"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5BB843BA"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026" w:type="dxa"/>
            <w:tcBorders>
              <w:top w:val="single" w:sz="4" w:space="0" w:color="000000"/>
              <w:left w:val="single" w:sz="4" w:space="0" w:color="000000"/>
              <w:bottom w:val="single" w:sz="4" w:space="0" w:color="000000"/>
              <w:right w:val="single" w:sz="4" w:space="0" w:color="000000"/>
            </w:tcBorders>
          </w:tcPr>
          <w:p w14:paraId="470B27F0" w14:textId="77777777" w:rsidR="009C1071" w:rsidRPr="00553DA1" w:rsidRDefault="00E26AC4"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9C1071" w:rsidRPr="00553DA1">
              <w:rPr>
                <w:rFonts w:ascii="Times New Roman" w:eastAsia="Times New Roman" w:hAnsi="Times New Roman" w:cs="Times New Roman"/>
                <w:color w:val="000000" w:themeColor="text1"/>
                <w:lang w:eastAsia="ar-SA"/>
              </w:rPr>
              <w:t xml:space="preserve">,  озеленение -15 %  </w:t>
            </w:r>
          </w:p>
          <w:p w14:paraId="1207F536"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5E08FA6D"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5C5BF551" w14:textId="77777777" w:rsidR="00E26AC4" w:rsidRPr="00553DA1" w:rsidRDefault="00E26AC4" w:rsidP="00E26AC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3.10</w:t>
            </w:r>
          </w:p>
        </w:tc>
        <w:tc>
          <w:tcPr>
            <w:tcW w:w="2551" w:type="dxa"/>
            <w:tcBorders>
              <w:top w:val="single" w:sz="4" w:space="0" w:color="000000"/>
              <w:left w:val="single" w:sz="4" w:space="0" w:color="000000"/>
              <w:bottom w:val="single" w:sz="4" w:space="0" w:color="000000"/>
              <w:right w:val="nil"/>
            </w:tcBorders>
          </w:tcPr>
          <w:p w14:paraId="4EDF1D49" w14:textId="77777777" w:rsidR="00E26AC4" w:rsidRPr="00553DA1" w:rsidRDefault="00E26AC4" w:rsidP="00E26AC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Ветеринарное обслуживание</w:t>
            </w:r>
          </w:p>
        </w:tc>
        <w:tc>
          <w:tcPr>
            <w:tcW w:w="3970" w:type="dxa"/>
            <w:gridSpan w:val="2"/>
            <w:tcBorders>
              <w:top w:val="single" w:sz="4" w:space="0" w:color="000000"/>
              <w:left w:val="single" w:sz="4" w:space="0" w:color="000000"/>
              <w:bottom w:val="single" w:sz="4" w:space="0" w:color="000000"/>
              <w:right w:val="nil"/>
            </w:tcBorders>
          </w:tcPr>
          <w:p w14:paraId="607352D5" w14:textId="77777777" w:rsidR="00E26AC4" w:rsidRPr="00553DA1" w:rsidRDefault="00E26AC4"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553DA1">
                <w:rPr>
                  <w:rStyle w:val="a3"/>
                  <w:rFonts w:ascii="Times New Roman" w:eastAsiaTheme="majorEastAsia" w:hAnsi="Times New Roman"/>
                  <w:color w:val="000000" w:themeColor="text1"/>
                  <w:sz w:val="22"/>
                  <w:szCs w:val="22"/>
                </w:rPr>
                <w:t>кодами 3.10.1 - 3.10.2</w:t>
              </w:r>
            </w:hyperlink>
          </w:p>
        </w:tc>
        <w:tc>
          <w:tcPr>
            <w:tcW w:w="2397" w:type="dxa"/>
            <w:tcBorders>
              <w:top w:val="single" w:sz="4" w:space="0" w:color="000000"/>
              <w:left w:val="single" w:sz="4" w:space="0" w:color="000000"/>
              <w:bottom w:val="single" w:sz="4" w:space="0" w:color="000000"/>
              <w:right w:val="nil"/>
            </w:tcBorders>
          </w:tcPr>
          <w:p w14:paraId="433DA300" w14:textId="77777777" w:rsidR="00E26AC4" w:rsidRPr="00553DA1" w:rsidRDefault="00E26AC4" w:rsidP="00E26AC4">
            <w:pPr>
              <w:pStyle w:val="a9"/>
              <w:ind w:firstLine="0"/>
              <w:rPr>
                <w:rFonts w:ascii="Times New Roman" w:eastAsia="SimSun" w:hAnsi="Times New Roman" w:cs="Times New Roman"/>
                <w:color w:val="000000" w:themeColor="text1"/>
                <w:sz w:val="22"/>
                <w:szCs w:val="22"/>
              </w:rPr>
            </w:pPr>
            <w:r w:rsidRPr="00553DA1">
              <w:rPr>
                <w:rFonts w:ascii="Times New Roman" w:hAnsi="Times New Roman" w:cs="Times New Roman"/>
                <w:color w:val="000000" w:themeColor="text1"/>
                <w:sz w:val="22"/>
                <w:szCs w:val="22"/>
              </w:rPr>
              <w:t>Площадь  земельного участка  принимается в соответствии с СП 42.13330.201</w:t>
            </w:r>
            <w:r w:rsidR="009C46AD" w:rsidRPr="00553DA1">
              <w:rPr>
                <w:rFonts w:ascii="Times New Roman" w:hAnsi="Times New Roman" w:cs="Times New Roman"/>
                <w:color w:val="000000" w:themeColor="text1"/>
                <w:sz w:val="22"/>
                <w:szCs w:val="22"/>
              </w:rPr>
              <w:t>6</w:t>
            </w:r>
            <w:r w:rsidRPr="00553DA1">
              <w:rPr>
                <w:rFonts w:ascii="Times New Roman" w:hAnsi="Times New Roman" w:cs="Times New Roman"/>
                <w:color w:val="000000" w:themeColor="text1"/>
                <w:sz w:val="22"/>
                <w:szCs w:val="22"/>
              </w:rPr>
              <w:t xml:space="preserve"> </w:t>
            </w:r>
            <w:r w:rsidR="00EB67DA"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Градостроительство. Планировка и застройка городских и сельских поселений</w:t>
            </w:r>
            <w:r w:rsidR="00EB67DA"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 xml:space="preserve">,  либо по заданию на проектирование.  </w:t>
            </w:r>
          </w:p>
          <w:p w14:paraId="2EA306E0" w14:textId="77777777" w:rsidR="00E26AC4" w:rsidRPr="00553DA1" w:rsidRDefault="00E26AC4" w:rsidP="00E26AC4">
            <w:pPr>
              <w:pStyle w:val="a9"/>
              <w:ind w:firstLine="0"/>
              <w:rPr>
                <w:rFonts w:ascii="Times New Roman" w:hAnsi="Times New Roman" w:cs="Times New Roman"/>
                <w:color w:val="000000" w:themeColor="text1"/>
                <w:sz w:val="22"/>
                <w:szCs w:val="22"/>
              </w:rPr>
            </w:pPr>
            <w:r w:rsidRPr="00553DA1">
              <w:rPr>
                <w:rFonts w:ascii="Times New Roman" w:eastAsia="SimSun" w:hAnsi="Times New Roman" w:cs="Times New Roman"/>
                <w:color w:val="000000" w:themeColor="text1"/>
                <w:sz w:val="22"/>
                <w:szCs w:val="22"/>
              </w:rPr>
              <w:t>Минимальный размер участка от 10 кв.м.</w:t>
            </w:r>
          </w:p>
          <w:p w14:paraId="3F4B8AFA" w14:textId="77777777" w:rsidR="00E26AC4" w:rsidRPr="00553DA1" w:rsidRDefault="00E26AC4" w:rsidP="00E26AC4">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501F7D39"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-12 м.</w:t>
            </w:r>
          </w:p>
          <w:p w14:paraId="6313DCD4" w14:textId="77777777" w:rsidR="00E26AC4" w:rsidRPr="00553DA1" w:rsidRDefault="00E26AC4" w:rsidP="00E26A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1993" w:type="dxa"/>
            <w:gridSpan w:val="2"/>
            <w:tcBorders>
              <w:top w:val="single" w:sz="4" w:space="0" w:color="000000"/>
              <w:left w:val="single" w:sz="4" w:space="0" w:color="000000"/>
              <w:bottom w:val="single" w:sz="4" w:space="0" w:color="000000"/>
              <w:right w:val="nil"/>
            </w:tcBorders>
          </w:tcPr>
          <w:p w14:paraId="0C0BAB27" w14:textId="77777777" w:rsidR="00E26AC4" w:rsidRPr="00553DA1" w:rsidRDefault="00E26AC4" w:rsidP="00E26AC4">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Максимальное количество надземных этажей  – не более 2 этажей.</w:t>
            </w:r>
          </w:p>
          <w:p w14:paraId="36B1AD7E" w14:textId="77777777" w:rsidR="00E26AC4" w:rsidRPr="00553DA1" w:rsidRDefault="00E26AC4" w:rsidP="00E26AC4">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Максимальная высота – до 8м, высота этажа – до 3м. Общая площадь помещений  - до 200 кв. м.</w:t>
            </w:r>
          </w:p>
          <w:p w14:paraId="595988B3" w14:textId="77777777" w:rsidR="00E26AC4" w:rsidRPr="00553DA1" w:rsidRDefault="00E26AC4" w:rsidP="00E26AC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026" w:type="dxa"/>
            <w:tcBorders>
              <w:top w:val="single" w:sz="4" w:space="0" w:color="000000"/>
              <w:left w:val="single" w:sz="4" w:space="0" w:color="000000"/>
              <w:bottom w:val="single" w:sz="4" w:space="0" w:color="000000"/>
              <w:right w:val="single" w:sz="4" w:space="0" w:color="000000"/>
            </w:tcBorders>
          </w:tcPr>
          <w:p w14:paraId="5ADE1145" w14:textId="77777777" w:rsidR="009C1071" w:rsidRPr="00553DA1" w:rsidRDefault="00E26AC4"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40-50</w:t>
            </w:r>
            <w:r w:rsidR="009C1071" w:rsidRPr="00553DA1">
              <w:rPr>
                <w:rFonts w:ascii="Times New Roman" w:hAnsi="Times New Roman" w:cs="Times New Roman"/>
                <w:color w:val="000000" w:themeColor="text1"/>
              </w:rPr>
              <w:t xml:space="preserve">, </w:t>
            </w:r>
            <w:r w:rsidR="009C1071" w:rsidRPr="00553DA1">
              <w:rPr>
                <w:rFonts w:ascii="Times New Roman" w:eastAsia="Times New Roman" w:hAnsi="Times New Roman" w:cs="Times New Roman"/>
                <w:color w:val="000000" w:themeColor="text1"/>
                <w:lang w:eastAsia="ar-SA"/>
              </w:rPr>
              <w:t xml:space="preserve"> озеленение -15 %  </w:t>
            </w:r>
          </w:p>
          <w:p w14:paraId="14496088" w14:textId="77777777" w:rsidR="00E26AC4" w:rsidRPr="00553DA1" w:rsidRDefault="00E26AC4" w:rsidP="00E26AC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E9F753D"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197C0A35" w14:textId="77777777" w:rsidR="00E26AC4" w:rsidRPr="00553DA1" w:rsidRDefault="00E26AC4" w:rsidP="00E26AC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3.10.1</w:t>
            </w:r>
          </w:p>
        </w:tc>
        <w:tc>
          <w:tcPr>
            <w:tcW w:w="2551" w:type="dxa"/>
            <w:tcBorders>
              <w:top w:val="single" w:sz="4" w:space="0" w:color="000000"/>
              <w:left w:val="single" w:sz="4" w:space="0" w:color="000000"/>
              <w:bottom w:val="single" w:sz="4" w:space="0" w:color="000000"/>
              <w:right w:val="nil"/>
            </w:tcBorders>
          </w:tcPr>
          <w:p w14:paraId="46A0483A" w14:textId="77777777" w:rsidR="00E26AC4" w:rsidRPr="00553DA1" w:rsidRDefault="00E26AC4" w:rsidP="00E26AC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Амбулаторное ветеринарное обслуживание</w:t>
            </w:r>
          </w:p>
        </w:tc>
        <w:tc>
          <w:tcPr>
            <w:tcW w:w="3970" w:type="dxa"/>
            <w:gridSpan w:val="2"/>
            <w:tcBorders>
              <w:top w:val="single" w:sz="4" w:space="0" w:color="000000"/>
              <w:left w:val="single" w:sz="4" w:space="0" w:color="000000"/>
              <w:bottom w:val="single" w:sz="4" w:space="0" w:color="000000"/>
              <w:right w:val="nil"/>
            </w:tcBorders>
          </w:tcPr>
          <w:p w14:paraId="0DFFC306" w14:textId="77777777" w:rsidR="00E26AC4" w:rsidRPr="00553DA1" w:rsidRDefault="00E26AC4"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397" w:type="dxa"/>
            <w:tcBorders>
              <w:top w:val="single" w:sz="4" w:space="0" w:color="000000"/>
              <w:left w:val="single" w:sz="4" w:space="0" w:color="000000"/>
              <w:bottom w:val="single" w:sz="4" w:space="0" w:color="000000"/>
              <w:right w:val="nil"/>
            </w:tcBorders>
          </w:tcPr>
          <w:p w14:paraId="27E96A83" w14:textId="77777777" w:rsidR="00E26AC4" w:rsidRPr="00553DA1" w:rsidRDefault="00E26AC4" w:rsidP="00E26AC4">
            <w:pPr>
              <w:pStyle w:val="a9"/>
              <w:ind w:firstLine="0"/>
              <w:rPr>
                <w:rFonts w:ascii="Times New Roman" w:eastAsia="SimSun" w:hAnsi="Times New Roman" w:cs="Times New Roman"/>
                <w:color w:val="000000" w:themeColor="text1"/>
                <w:sz w:val="22"/>
                <w:szCs w:val="22"/>
              </w:rPr>
            </w:pPr>
            <w:r w:rsidRPr="00553DA1">
              <w:rPr>
                <w:rFonts w:ascii="Times New Roman" w:hAnsi="Times New Roman" w:cs="Times New Roman"/>
                <w:color w:val="000000" w:themeColor="text1"/>
                <w:sz w:val="22"/>
                <w:szCs w:val="22"/>
              </w:rPr>
              <w:t>Площадь  земельного участка  принимается в соответствии с СП 42.13330.201</w:t>
            </w:r>
            <w:r w:rsidR="009C46AD" w:rsidRPr="00553DA1">
              <w:rPr>
                <w:rFonts w:ascii="Times New Roman" w:hAnsi="Times New Roman" w:cs="Times New Roman"/>
                <w:color w:val="000000" w:themeColor="text1"/>
                <w:sz w:val="22"/>
                <w:szCs w:val="22"/>
              </w:rPr>
              <w:t>6</w:t>
            </w:r>
            <w:r w:rsidRPr="00553DA1">
              <w:rPr>
                <w:rFonts w:ascii="Times New Roman" w:hAnsi="Times New Roman" w:cs="Times New Roman"/>
                <w:color w:val="000000" w:themeColor="text1"/>
                <w:sz w:val="22"/>
                <w:szCs w:val="22"/>
              </w:rPr>
              <w:t xml:space="preserve"> </w:t>
            </w:r>
            <w:r w:rsidR="00EB67DA"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Градостроительство. Планировка и застройка городских и сельских поселений</w:t>
            </w:r>
            <w:r w:rsidR="00EB67DA"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 xml:space="preserve">,  либо по заданию на проектирование.  </w:t>
            </w:r>
          </w:p>
          <w:p w14:paraId="40A7F94F" w14:textId="77777777" w:rsidR="00E26AC4" w:rsidRPr="00553DA1" w:rsidRDefault="00E26AC4" w:rsidP="00E26AC4">
            <w:pPr>
              <w:pStyle w:val="a9"/>
              <w:ind w:firstLine="0"/>
              <w:rPr>
                <w:rFonts w:ascii="Times New Roman" w:hAnsi="Times New Roman" w:cs="Times New Roman"/>
                <w:color w:val="000000" w:themeColor="text1"/>
                <w:sz w:val="22"/>
                <w:szCs w:val="22"/>
              </w:rPr>
            </w:pPr>
            <w:r w:rsidRPr="00553DA1">
              <w:rPr>
                <w:rFonts w:ascii="Times New Roman" w:eastAsia="SimSun" w:hAnsi="Times New Roman" w:cs="Times New Roman"/>
                <w:color w:val="000000" w:themeColor="text1"/>
                <w:sz w:val="22"/>
                <w:szCs w:val="22"/>
              </w:rPr>
              <w:t>Минимальный размер участка от 10 кв.м.</w:t>
            </w:r>
          </w:p>
          <w:p w14:paraId="07141DC0" w14:textId="77777777" w:rsidR="00E26AC4" w:rsidRPr="00553DA1" w:rsidRDefault="00E26AC4" w:rsidP="00E26AC4">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29C5FE42"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-12 м.</w:t>
            </w:r>
          </w:p>
          <w:p w14:paraId="2BB7E399" w14:textId="77777777" w:rsidR="00E26AC4" w:rsidRPr="00553DA1" w:rsidRDefault="00E26AC4" w:rsidP="00E26A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1993" w:type="dxa"/>
            <w:gridSpan w:val="2"/>
            <w:tcBorders>
              <w:top w:val="single" w:sz="4" w:space="0" w:color="000000"/>
              <w:left w:val="single" w:sz="4" w:space="0" w:color="000000"/>
              <w:bottom w:val="single" w:sz="4" w:space="0" w:color="000000"/>
              <w:right w:val="nil"/>
            </w:tcBorders>
          </w:tcPr>
          <w:p w14:paraId="48A33235" w14:textId="77777777" w:rsidR="00E26AC4" w:rsidRPr="00553DA1" w:rsidRDefault="00E26AC4" w:rsidP="00E26AC4">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Максимальное количество надземных этажей  – не более 2 этажей.</w:t>
            </w:r>
          </w:p>
          <w:p w14:paraId="37C9FBFD" w14:textId="77777777" w:rsidR="00E26AC4" w:rsidRPr="00553DA1" w:rsidRDefault="00E26AC4" w:rsidP="00E26AC4">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Максимальная высота – до 8м, высота этажа – до 3м. Общая площадь помещений  - до 200 кв. м.</w:t>
            </w:r>
          </w:p>
          <w:p w14:paraId="5AD4DF7E" w14:textId="77777777" w:rsidR="00E26AC4" w:rsidRPr="00553DA1" w:rsidRDefault="00E26AC4" w:rsidP="00E26AC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026" w:type="dxa"/>
            <w:tcBorders>
              <w:top w:val="single" w:sz="4" w:space="0" w:color="000000"/>
              <w:left w:val="single" w:sz="4" w:space="0" w:color="000000"/>
              <w:bottom w:val="single" w:sz="4" w:space="0" w:color="000000"/>
              <w:right w:val="single" w:sz="4" w:space="0" w:color="000000"/>
            </w:tcBorders>
          </w:tcPr>
          <w:p w14:paraId="338EC2A9" w14:textId="77777777" w:rsidR="009C1071" w:rsidRPr="00553DA1" w:rsidRDefault="00E26AC4"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40-50</w:t>
            </w:r>
            <w:r w:rsidR="009C1071" w:rsidRPr="00553DA1">
              <w:rPr>
                <w:rFonts w:ascii="Times New Roman" w:hAnsi="Times New Roman" w:cs="Times New Roman"/>
                <w:color w:val="000000" w:themeColor="text1"/>
              </w:rPr>
              <w:t xml:space="preserve"> , </w:t>
            </w:r>
            <w:r w:rsidR="009C1071" w:rsidRPr="00553DA1">
              <w:rPr>
                <w:rFonts w:ascii="Times New Roman" w:eastAsia="Times New Roman" w:hAnsi="Times New Roman" w:cs="Times New Roman"/>
                <w:color w:val="000000" w:themeColor="text1"/>
                <w:lang w:eastAsia="ar-SA"/>
              </w:rPr>
              <w:t xml:space="preserve"> озеленение -15 %  </w:t>
            </w:r>
          </w:p>
          <w:p w14:paraId="06CE97BA" w14:textId="77777777" w:rsidR="00E26AC4" w:rsidRPr="00553DA1" w:rsidRDefault="009C1071" w:rsidP="00E26A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 xml:space="preserve">           </w:t>
            </w:r>
          </w:p>
        </w:tc>
      </w:tr>
      <w:tr w:rsidR="00000000" w:rsidRPr="00553DA1" w14:paraId="53326266"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0661879F" w14:textId="77777777" w:rsidR="00E26AC4" w:rsidRPr="00553DA1" w:rsidRDefault="00E26AC4" w:rsidP="00E26AC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3.10.2</w:t>
            </w:r>
          </w:p>
        </w:tc>
        <w:tc>
          <w:tcPr>
            <w:tcW w:w="2551" w:type="dxa"/>
            <w:tcBorders>
              <w:top w:val="single" w:sz="4" w:space="0" w:color="000000"/>
              <w:left w:val="single" w:sz="4" w:space="0" w:color="000000"/>
              <w:bottom w:val="single" w:sz="4" w:space="0" w:color="000000"/>
              <w:right w:val="nil"/>
            </w:tcBorders>
          </w:tcPr>
          <w:p w14:paraId="669C85CC" w14:textId="77777777" w:rsidR="00E26AC4" w:rsidRPr="00553DA1" w:rsidRDefault="00E26AC4" w:rsidP="00E26AC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Приюты для животных</w:t>
            </w:r>
          </w:p>
        </w:tc>
        <w:tc>
          <w:tcPr>
            <w:tcW w:w="3970" w:type="dxa"/>
            <w:gridSpan w:val="2"/>
            <w:tcBorders>
              <w:top w:val="single" w:sz="4" w:space="0" w:color="000000"/>
              <w:left w:val="single" w:sz="4" w:space="0" w:color="000000"/>
              <w:bottom w:val="single" w:sz="4" w:space="0" w:color="000000"/>
              <w:right w:val="nil"/>
            </w:tcBorders>
          </w:tcPr>
          <w:p w14:paraId="1DC5D54D" w14:textId="77777777" w:rsidR="00E26AC4" w:rsidRPr="00553DA1" w:rsidRDefault="00E26AC4"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ветеринарных услуг в стационаре;</w:t>
            </w:r>
          </w:p>
          <w:p w14:paraId="4994BDEB" w14:textId="77777777" w:rsidR="00E26AC4" w:rsidRPr="00553DA1" w:rsidRDefault="00E26AC4"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A46BD21" w14:textId="77777777" w:rsidR="00E26AC4" w:rsidRPr="00553DA1" w:rsidRDefault="00E26AC4"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организации гостиниц для животных</w:t>
            </w:r>
          </w:p>
        </w:tc>
        <w:tc>
          <w:tcPr>
            <w:tcW w:w="2397" w:type="dxa"/>
            <w:tcBorders>
              <w:top w:val="single" w:sz="4" w:space="0" w:color="000000"/>
              <w:left w:val="single" w:sz="4" w:space="0" w:color="000000"/>
              <w:bottom w:val="single" w:sz="4" w:space="0" w:color="000000"/>
              <w:right w:val="nil"/>
            </w:tcBorders>
          </w:tcPr>
          <w:p w14:paraId="36D2963F" w14:textId="77777777" w:rsidR="00E26AC4" w:rsidRPr="00553DA1" w:rsidRDefault="00E26AC4" w:rsidP="00E26AC4">
            <w:pPr>
              <w:pStyle w:val="a9"/>
              <w:ind w:firstLine="0"/>
              <w:rPr>
                <w:rFonts w:ascii="Times New Roman" w:eastAsia="SimSun" w:hAnsi="Times New Roman" w:cs="Times New Roman"/>
                <w:color w:val="000000" w:themeColor="text1"/>
                <w:sz w:val="22"/>
                <w:szCs w:val="22"/>
              </w:rPr>
            </w:pPr>
            <w:r w:rsidRPr="00553DA1">
              <w:rPr>
                <w:rFonts w:ascii="Times New Roman" w:hAnsi="Times New Roman" w:cs="Times New Roman"/>
                <w:color w:val="000000" w:themeColor="text1"/>
                <w:sz w:val="22"/>
                <w:szCs w:val="22"/>
              </w:rPr>
              <w:t>Площадь  земельного участка  принимается в соответствии с СП 42.13330.201</w:t>
            </w:r>
            <w:r w:rsidR="009C46AD" w:rsidRPr="00553DA1">
              <w:rPr>
                <w:rFonts w:ascii="Times New Roman" w:hAnsi="Times New Roman" w:cs="Times New Roman"/>
                <w:color w:val="000000" w:themeColor="text1"/>
                <w:sz w:val="22"/>
                <w:szCs w:val="22"/>
              </w:rPr>
              <w:t>6</w:t>
            </w:r>
            <w:r w:rsidRPr="00553DA1">
              <w:rPr>
                <w:rFonts w:ascii="Times New Roman" w:hAnsi="Times New Roman" w:cs="Times New Roman"/>
                <w:color w:val="000000" w:themeColor="text1"/>
                <w:sz w:val="22"/>
                <w:szCs w:val="22"/>
              </w:rPr>
              <w:t xml:space="preserve"> </w:t>
            </w:r>
            <w:r w:rsidR="00EB67DA"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Градостроительство. Планировка и застройка городских и сельских поселений</w:t>
            </w:r>
            <w:r w:rsidR="00EB67DA"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 xml:space="preserve">,  либо по заданию на проектирование.  </w:t>
            </w:r>
          </w:p>
          <w:p w14:paraId="47DAC102" w14:textId="77777777" w:rsidR="00E26AC4" w:rsidRPr="00553DA1" w:rsidRDefault="00E26AC4" w:rsidP="00E26AC4">
            <w:pPr>
              <w:pStyle w:val="a9"/>
              <w:ind w:firstLine="0"/>
              <w:rPr>
                <w:rFonts w:ascii="Times New Roman" w:hAnsi="Times New Roman" w:cs="Times New Roman"/>
                <w:color w:val="000000" w:themeColor="text1"/>
                <w:sz w:val="22"/>
                <w:szCs w:val="22"/>
              </w:rPr>
            </w:pPr>
            <w:r w:rsidRPr="00553DA1">
              <w:rPr>
                <w:rFonts w:ascii="Times New Roman" w:eastAsia="SimSun" w:hAnsi="Times New Roman" w:cs="Times New Roman"/>
                <w:color w:val="000000" w:themeColor="text1"/>
                <w:sz w:val="22"/>
                <w:szCs w:val="22"/>
              </w:rPr>
              <w:t>Минимальный размер участка от 10 кв.м.</w:t>
            </w:r>
          </w:p>
          <w:p w14:paraId="2E2B4690" w14:textId="77777777" w:rsidR="00E26AC4" w:rsidRPr="00553DA1" w:rsidRDefault="00E26AC4" w:rsidP="00E26AC4">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4D3EDE2D" w14:textId="77777777" w:rsidR="00E26AC4" w:rsidRPr="00553DA1" w:rsidRDefault="00E26AC4" w:rsidP="00E26AC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-12 м.</w:t>
            </w:r>
          </w:p>
          <w:p w14:paraId="7FDE3258" w14:textId="77777777" w:rsidR="00E26AC4" w:rsidRPr="00553DA1" w:rsidRDefault="00E26AC4" w:rsidP="00E26AC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1993" w:type="dxa"/>
            <w:gridSpan w:val="2"/>
            <w:tcBorders>
              <w:top w:val="single" w:sz="4" w:space="0" w:color="000000"/>
              <w:left w:val="single" w:sz="4" w:space="0" w:color="000000"/>
              <w:bottom w:val="single" w:sz="4" w:space="0" w:color="000000"/>
              <w:right w:val="nil"/>
            </w:tcBorders>
          </w:tcPr>
          <w:p w14:paraId="0A3E5D8C" w14:textId="77777777" w:rsidR="00E26AC4" w:rsidRPr="00553DA1" w:rsidRDefault="00E26AC4" w:rsidP="00E26AC4">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Максимальное количество надземных этажей  – не более 2 этажей.</w:t>
            </w:r>
          </w:p>
          <w:p w14:paraId="159775D7" w14:textId="77777777" w:rsidR="00E26AC4" w:rsidRPr="00553DA1" w:rsidRDefault="00E26AC4" w:rsidP="00E26AC4">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Максимальная высота – до 8м, высота этажа – до 3м. Общая площадь помещений  - до 200 кв. м.</w:t>
            </w:r>
          </w:p>
          <w:p w14:paraId="6E90727F" w14:textId="77777777" w:rsidR="00E26AC4" w:rsidRPr="00553DA1" w:rsidRDefault="00E26AC4" w:rsidP="00E26AC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026" w:type="dxa"/>
            <w:tcBorders>
              <w:top w:val="single" w:sz="4" w:space="0" w:color="000000"/>
              <w:left w:val="single" w:sz="4" w:space="0" w:color="000000"/>
              <w:bottom w:val="single" w:sz="4" w:space="0" w:color="000000"/>
              <w:right w:val="single" w:sz="4" w:space="0" w:color="000000"/>
            </w:tcBorders>
          </w:tcPr>
          <w:p w14:paraId="36857796" w14:textId="77777777" w:rsidR="009C1071" w:rsidRPr="00553DA1" w:rsidRDefault="00E26AC4"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40-50</w:t>
            </w:r>
            <w:r w:rsidR="009C1071" w:rsidRPr="00553DA1">
              <w:rPr>
                <w:rFonts w:ascii="Times New Roman" w:hAnsi="Times New Roman" w:cs="Times New Roman"/>
                <w:color w:val="000000" w:themeColor="text1"/>
              </w:rPr>
              <w:t xml:space="preserve">, </w:t>
            </w:r>
            <w:r w:rsidR="009C1071" w:rsidRPr="00553DA1">
              <w:rPr>
                <w:rFonts w:ascii="Times New Roman" w:eastAsia="Times New Roman" w:hAnsi="Times New Roman" w:cs="Times New Roman"/>
                <w:color w:val="000000" w:themeColor="text1"/>
                <w:lang w:eastAsia="ar-SA"/>
              </w:rPr>
              <w:t xml:space="preserve"> озеленение -15 %  </w:t>
            </w:r>
          </w:p>
          <w:p w14:paraId="39497C4D" w14:textId="77777777" w:rsidR="00E26AC4" w:rsidRPr="00553DA1" w:rsidRDefault="00E26AC4" w:rsidP="00E26AC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289B47DE"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4EF5C762" w14:textId="77777777" w:rsidR="00763720" w:rsidRPr="00553DA1" w:rsidRDefault="00763720" w:rsidP="0076372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551" w:type="dxa"/>
            <w:tcBorders>
              <w:top w:val="single" w:sz="4" w:space="0" w:color="000000"/>
              <w:left w:val="single" w:sz="4" w:space="0" w:color="000000"/>
              <w:bottom w:val="single" w:sz="4" w:space="0" w:color="000000"/>
              <w:right w:val="nil"/>
            </w:tcBorders>
          </w:tcPr>
          <w:p w14:paraId="45EEDCC2" w14:textId="77777777" w:rsidR="00763720" w:rsidRPr="00553DA1" w:rsidRDefault="00BC5DED" w:rsidP="0076372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 Служебные гаражи</w:t>
            </w:r>
          </w:p>
        </w:tc>
        <w:tc>
          <w:tcPr>
            <w:tcW w:w="3970" w:type="dxa"/>
            <w:gridSpan w:val="2"/>
            <w:tcBorders>
              <w:top w:val="single" w:sz="4" w:space="0" w:color="000000"/>
              <w:left w:val="single" w:sz="4" w:space="0" w:color="000000"/>
              <w:bottom w:val="single" w:sz="4" w:space="0" w:color="000000"/>
              <w:right w:val="nil"/>
            </w:tcBorders>
          </w:tcPr>
          <w:p w14:paraId="7797D65D" w14:textId="77777777" w:rsidR="00763720" w:rsidRPr="00553DA1" w:rsidRDefault="00763720" w:rsidP="0076372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397" w:type="dxa"/>
            <w:tcBorders>
              <w:top w:val="single" w:sz="4" w:space="0" w:color="000000"/>
              <w:left w:val="single" w:sz="4" w:space="0" w:color="000000"/>
              <w:bottom w:val="single" w:sz="4" w:space="0" w:color="000000"/>
              <w:right w:val="nil"/>
            </w:tcBorders>
          </w:tcPr>
          <w:p w14:paraId="1707B077" w14:textId="77777777" w:rsidR="00763720" w:rsidRPr="00553DA1" w:rsidRDefault="00763720" w:rsidP="0076372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1D097051" w14:textId="77777777" w:rsidR="00763720" w:rsidRPr="00553DA1" w:rsidRDefault="00763720" w:rsidP="0076372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0E2697EA" w14:textId="77777777" w:rsidR="00763720" w:rsidRPr="00553DA1" w:rsidRDefault="00763720" w:rsidP="0076372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799EA03B"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w:t>
            </w:r>
          </w:p>
        </w:tc>
        <w:tc>
          <w:tcPr>
            <w:tcW w:w="1993" w:type="dxa"/>
            <w:gridSpan w:val="2"/>
            <w:tcBorders>
              <w:top w:val="single" w:sz="4" w:space="0" w:color="000000"/>
              <w:left w:val="single" w:sz="4" w:space="0" w:color="000000"/>
              <w:bottom w:val="single" w:sz="4" w:space="0" w:color="000000"/>
              <w:right w:val="nil"/>
            </w:tcBorders>
          </w:tcPr>
          <w:p w14:paraId="5575E86D"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–1 </w:t>
            </w:r>
          </w:p>
          <w:p w14:paraId="27627424"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 6 м.</w:t>
            </w:r>
          </w:p>
          <w:p w14:paraId="070E5B0E"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026" w:type="dxa"/>
            <w:tcBorders>
              <w:top w:val="single" w:sz="4" w:space="0" w:color="000000"/>
              <w:left w:val="single" w:sz="4" w:space="0" w:color="000000"/>
              <w:bottom w:val="single" w:sz="4" w:space="0" w:color="000000"/>
              <w:right w:val="single" w:sz="4" w:space="0" w:color="000000"/>
            </w:tcBorders>
          </w:tcPr>
          <w:p w14:paraId="4CC7D09F"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80</w:t>
            </w:r>
            <w:r w:rsidR="009C1071"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62BF08BF"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6820DCE6" w14:textId="77777777" w:rsidR="00763720" w:rsidRPr="00553DA1" w:rsidRDefault="00763720" w:rsidP="0076372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4.9.1</w:t>
            </w:r>
          </w:p>
        </w:tc>
        <w:tc>
          <w:tcPr>
            <w:tcW w:w="2551" w:type="dxa"/>
            <w:tcBorders>
              <w:top w:val="single" w:sz="4" w:space="0" w:color="000000"/>
              <w:left w:val="single" w:sz="4" w:space="0" w:color="000000"/>
              <w:bottom w:val="single" w:sz="4" w:space="0" w:color="000000"/>
              <w:right w:val="nil"/>
            </w:tcBorders>
          </w:tcPr>
          <w:p w14:paraId="4FC747CF" w14:textId="77777777" w:rsidR="00763720" w:rsidRPr="00553DA1" w:rsidRDefault="00763720" w:rsidP="00763720">
            <w:pPr>
              <w:pStyle w:val="ab"/>
              <w:rPr>
                <w:b/>
                <w:color w:val="000000" w:themeColor="text1"/>
                <w:sz w:val="22"/>
                <w:szCs w:val="22"/>
              </w:rPr>
            </w:pPr>
            <w:r w:rsidRPr="00553DA1">
              <w:rPr>
                <w:b/>
                <w:color w:val="000000" w:themeColor="text1"/>
                <w:sz w:val="22"/>
                <w:szCs w:val="22"/>
              </w:rPr>
              <w:t>Объекты дорожного сервиса</w:t>
            </w:r>
          </w:p>
        </w:tc>
        <w:tc>
          <w:tcPr>
            <w:tcW w:w="3970" w:type="dxa"/>
            <w:gridSpan w:val="2"/>
            <w:tcBorders>
              <w:top w:val="single" w:sz="4" w:space="0" w:color="000000"/>
              <w:left w:val="single" w:sz="4" w:space="0" w:color="000000"/>
              <w:bottom w:val="single" w:sz="4" w:space="0" w:color="000000"/>
              <w:right w:val="nil"/>
            </w:tcBorders>
          </w:tcPr>
          <w:p w14:paraId="2B1AAB63" w14:textId="77777777" w:rsidR="00763720" w:rsidRPr="00553DA1" w:rsidRDefault="00763720" w:rsidP="0076372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53DA1">
                <w:rPr>
                  <w:rStyle w:val="a3"/>
                  <w:rFonts w:ascii="Times New Roman" w:eastAsiaTheme="majorEastAsia" w:hAnsi="Times New Roman"/>
                  <w:color w:val="000000" w:themeColor="text1"/>
                  <w:sz w:val="22"/>
                  <w:szCs w:val="22"/>
                </w:rPr>
                <w:t>кодами 4.9.1.1 - 4.9.1.4</w:t>
              </w:r>
            </w:hyperlink>
          </w:p>
        </w:tc>
        <w:tc>
          <w:tcPr>
            <w:tcW w:w="2397" w:type="dxa"/>
            <w:tcBorders>
              <w:top w:val="single" w:sz="4" w:space="0" w:color="000000"/>
              <w:left w:val="single" w:sz="4" w:space="0" w:color="000000"/>
              <w:bottom w:val="single" w:sz="4" w:space="0" w:color="000000"/>
              <w:right w:val="nil"/>
            </w:tcBorders>
          </w:tcPr>
          <w:p w14:paraId="392DD0FA" w14:textId="77777777" w:rsidR="00763720" w:rsidRPr="00553DA1" w:rsidRDefault="00763720" w:rsidP="0076372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DB6E2C2" w14:textId="77777777" w:rsidR="00763720" w:rsidRPr="00553DA1" w:rsidRDefault="00763720" w:rsidP="00763720">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5C260172" w14:textId="77777777" w:rsidR="00763720" w:rsidRPr="00553DA1" w:rsidRDefault="00763720" w:rsidP="00763720">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39124B81" w14:textId="77777777" w:rsidR="00763720" w:rsidRPr="00553DA1" w:rsidRDefault="00763720" w:rsidP="0076372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0DE76C95"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993" w:type="dxa"/>
            <w:gridSpan w:val="2"/>
            <w:tcBorders>
              <w:top w:val="single" w:sz="4" w:space="0" w:color="000000"/>
              <w:left w:val="single" w:sz="4" w:space="0" w:color="000000"/>
              <w:bottom w:val="single" w:sz="4" w:space="0" w:color="000000"/>
              <w:right w:val="nil"/>
            </w:tcBorders>
          </w:tcPr>
          <w:p w14:paraId="023D4602"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03B35ED9"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2026" w:type="dxa"/>
            <w:tcBorders>
              <w:top w:val="single" w:sz="4" w:space="0" w:color="000000"/>
              <w:left w:val="single" w:sz="4" w:space="0" w:color="000000"/>
              <w:bottom w:val="single" w:sz="4" w:space="0" w:color="000000"/>
              <w:right w:val="single" w:sz="4" w:space="0" w:color="000000"/>
            </w:tcBorders>
          </w:tcPr>
          <w:p w14:paraId="134A4D14"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247BC31D"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9C1071"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15%.</w:t>
            </w:r>
          </w:p>
          <w:p w14:paraId="3AF8E55F"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98447AF" w14:textId="77777777" w:rsidR="00763720" w:rsidRPr="00553DA1" w:rsidRDefault="00763720" w:rsidP="00927AB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3400179D"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55BF711C" w14:textId="77777777" w:rsidR="00763720" w:rsidRPr="00553DA1" w:rsidRDefault="00763720" w:rsidP="00763720">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4.9.1.1</w:t>
            </w:r>
          </w:p>
        </w:tc>
        <w:tc>
          <w:tcPr>
            <w:tcW w:w="2551" w:type="dxa"/>
            <w:tcBorders>
              <w:top w:val="single" w:sz="4" w:space="0" w:color="000000"/>
              <w:left w:val="single" w:sz="4" w:space="0" w:color="000000"/>
              <w:bottom w:val="single" w:sz="4" w:space="0" w:color="000000"/>
              <w:right w:val="nil"/>
            </w:tcBorders>
          </w:tcPr>
          <w:p w14:paraId="2C632454" w14:textId="77777777" w:rsidR="00763720" w:rsidRPr="00553DA1" w:rsidRDefault="00763720" w:rsidP="00763720">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Заправка транспортных средств</w:t>
            </w:r>
          </w:p>
        </w:tc>
        <w:tc>
          <w:tcPr>
            <w:tcW w:w="3970" w:type="dxa"/>
            <w:gridSpan w:val="2"/>
            <w:tcBorders>
              <w:top w:val="single" w:sz="4" w:space="0" w:color="000000"/>
              <w:left w:val="single" w:sz="4" w:space="0" w:color="000000"/>
              <w:bottom w:val="single" w:sz="4" w:space="0" w:color="000000"/>
              <w:right w:val="nil"/>
            </w:tcBorders>
          </w:tcPr>
          <w:p w14:paraId="7275663B" w14:textId="77777777" w:rsidR="00763720" w:rsidRPr="00553DA1" w:rsidRDefault="00763720" w:rsidP="0076372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97" w:type="dxa"/>
            <w:tcBorders>
              <w:top w:val="single" w:sz="4" w:space="0" w:color="000000"/>
              <w:left w:val="single" w:sz="4" w:space="0" w:color="000000"/>
              <w:bottom w:val="single" w:sz="4" w:space="0" w:color="000000"/>
              <w:right w:val="nil"/>
            </w:tcBorders>
          </w:tcPr>
          <w:p w14:paraId="1CDFDCB9" w14:textId="77777777" w:rsidR="00763720" w:rsidRPr="00553DA1" w:rsidRDefault="00763720" w:rsidP="0076372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3235F47" w14:textId="77777777" w:rsidR="00763720" w:rsidRPr="00553DA1" w:rsidRDefault="00763720" w:rsidP="00763720">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0F0AF7DE" w14:textId="77777777" w:rsidR="00763720" w:rsidRPr="00553DA1" w:rsidRDefault="00763720" w:rsidP="00763720">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32D3C7A8" w14:textId="77777777" w:rsidR="00763720" w:rsidRPr="00553DA1" w:rsidRDefault="00763720" w:rsidP="0076372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019F40DE"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993" w:type="dxa"/>
            <w:gridSpan w:val="2"/>
            <w:tcBorders>
              <w:top w:val="single" w:sz="4" w:space="0" w:color="000000"/>
              <w:left w:val="single" w:sz="4" w:space="0" w:color="000000"/>
              <w:bottom w:val="single" w:sz="4" w:space="0" w:color="000000"/>
              <w:right w:val="nil"/>
            </w:tcBorders>
          </w:tcPr>
          <w:p w14:paraId="5588270A"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634E92C8"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2026" w:type="dxa"/>
            <w:tcBorders>
              <w:top w:val="single" w:sz="4" w:space="0" w:color="000000"/>
              <w:left w:val="single" w:sz="4" w:space="0" w:color="000000"/>
              <w:bottom w:val="single" w:sz="4" w:space="0" w:color="000000"/>
              <w:right w:val="single" w:sz="4" w:space="0" w:color="000000"/>
            </w:tcBorders>
          </w:tcPr>
          <w:p w14:paraId="5861FA64"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41CFB235"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9C1071"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15%.</w:t>
            </w:r>
          </w:p>
          <w:p w14:paraId="57F479F6"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58F7C2FC" w14:textId="77777777" w:rsidR="00763720" w:rsidRPr="00553DA1" w:rsidRDefault="00763720" w:rsidP="00927AB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4936CA6A"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0296A241" w14:textId="77777777" w:rsidR="00763720" w:rsidRPr="00553DA1" w:rsidRDefault="00763720" w:rsidP="00763720">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4.9.1.3</w:t>
            </w:r>
          </w:p>
        </w:tc>
        <w:tc>
          <w:tcPr>
            <w:tcW w:w="2551" w:type="dxa"/>
            <w:tcBorders>
              <w:top w:val="single" w:sz="4" w:space="0" w:color="000000"/>
              <w:left w:val="single" w:sz="4" w:space="0" w:color="000000"/>
              <w:bottom w:val="single" w:sz="4" w:space="0" w:color="000000"/>
              <w:right w:val="nil"/>
            </w:tcBorders>
          </w:tcPr>
          <w:p w14:paraId="67DB3E46" w14:textId="77777777" w:rsidR="00763720" w:rsidRPr="00553DA1" w:rsidRDefault="00763720" w:rsidP="00763720">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Автомобильные мойки</w:t>
            </w:r>
          </w:p>
        </w:tc>
        <w:tc>
          <w:tcPr>
            <w:tcW w:w="3970" w:type="dxa"/>
            <w:gridSpan w:val="2"/>
            <w:tcBorders>
              <w:top w:val="single" w:sz="4" w:space="0" w:color="000000"/>
              <w:left w:val="single" w:sz="4" w:space="0" w:color="000000"/>
              <w:bottom w:val="single" w:sz="4" w:space="0" w:color="000000"/>
              <w:right w:val="nil"/>
            </w:tcBorders>
          </w:tcPr>
          <w:p w14:paraId="60F0F925" w14:textId="77777777" w:rsidR="00763720" w:rsidRPr="00553DA1" w:rsidRDefault="00763720" w:rsidP="0076372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автомобильных моек, а также размещение магазинов сопутствующей торговли</w:t>
            </w:r>
          </w:p>
        </w:tc>
        <w:tc>
          <w:tcPr>
            <w:tcW w:w="2397" w:type="dxa"/>
            <w:tcBorders>
              <w:top w:val="single" w:sz="4" w:space="0" w:color="000000"/>
              <w:left w:val="single" w:sz="4" w:space="0" w:color="000000"/>
              <w:bottom w:val="single" w:sz="4" w:space="0" w:color="000000"/>
              <w:right w:val="nil"/>
            </w:tcBorders>
          </w:tcPr>
          <w:p w14:paraId="1792D8A3" w14:textId="77777777" w:rsidR="00763720" w:rsidRPr="00553DA1" w:rsidRDefault="00763720" w:rsidP="0076372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78D90AC" w14:textId="77777777" w:rsidR="00763720" w:rsidRPr="00553DA1" w:rsidRDefault="00763720" w:rsidP="00763720">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0CF3FDD0" w14:textId="77777777" w:rsidR="00763720" w:rsidRPr="00553DA1" w:rsidRDefault="00763720" w:rsidP="00763720">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075CDAA0" w14:textId="77777777" w:rsidR="00763720" w:rsidRPr="00553DA1" w:rsidRDefault="00763720" w:rsidP="0076372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103BD93C"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993" w:type="dxa"/>
            <w:gridSpan w:val="2"/>
            <w:tcBorders>
              <w:top w:val="single" w:sz="4" w:space="0" w:color="000000"/>
              <w:left w:val="single" w:sz="4" w:space="0" w:color="000000"/>
              <w:bottom w:val="single" w:sz="4" w:space="0" w:color="000000"/>
              <w:right w:val="nil"/>
            </w:tcBorders>
          </w:tcPr>
          <w:p w14:paraId="6309939C"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0170A616"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2026" w:type="dxa"/>
            <w:tcBorders>
              <w:top w:val="single" w:sz="4" w:space="0" w:color="000000"/>
              <w:left w:val="single" w:sz="4" w:space="0" w:color="000000"/>
              <w:bottom w:val="single" w:sz="4" w:space="0" w:color="000000"/>
              <w:right w:val="single" w:sz="4" w:space="0" w:color="000000"/>
            </w:tcBorders>
          </w:tcPr>
          <w:p w14:paraId="59A0485F"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75054F0F"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9C1071"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67B6E2FD"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E2EFD84" w14:textId="77777777" w:rsidR="00763720" w:rsidRPr="00553DA1" w:rsidRDefault="00AD5D84"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BC0A997"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50334775"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56002610" w14:textId="77777777" w:rsidR="00763720" w:rsidRPr="00553DA1" w:rsidRDefault="00763720" w:rsidP="00763720">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4.9.1.4</w:t>
            </w:r>
          </w:p>
        </w:tc>
        <w:tc>
          <w:tcPr>
            <w:tcW w:w="2551" w:type="dxa"/>
            <w:tcBorders>
              <w:top w:val="single" w:sz="4" w:space="0" w:color="000000"/>
              <w:left w:val="single" w:sz="4" w:space="0" w:color="000000"/>
              <w:bottom w:val="single" w:sz="4" w:space="0" w:color="000000"/>
              <w:right w:val="nil"/>
            </w:tcBorders>
          </w:tcPr>
          <w:p w14:paraId="5EC120AF" w14:textId="77777777" w:rsidR="00763720" w:rsidRPr="00553DA1" w:rsidRDefault="00763720" w:rsidP="00763720">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Ремонт автомобилей</w:t>
            </w:r>
          </w:p>
        </w:tc>
        <w:tc>
          <w:tcPr>
            <w:tcW w:w="3970" w:type="dxa"/>
            <w:gridSpan w:val="2"/>
            <w:tcBorders>
              <w:top w:val="single" w:sz="4" w:space="0" w:color="000000"/>
              <w:left w:val="single" w:sz="4" w:space="0" w:color="000000"/>
              <w:bottom w:val="single" w:sz="4" w:space="0" w:color="000000"/>
              <w:right w:val="nil"/>
            </w:tcBorders>
          </w:tcPr>
          <w:p w14:paraId="320FB07E" w14:textId="77777777" w:rsidR="00763720" w:rsidRPr="00553DA1" w:rsidRDefault="00763720" w:rsidP="0076372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97" w:type="dxa"/>
            <w:tcBorders>
              <w:top w:val="single" w:sz="4" w:space="0" w:color="000000"/>
              <w:left w:val="single" w:sz="4" w:space="0" w:color="000000"/>
              <w:bottom w:val="single" w:sz="4" w:space="0" w:color="000000"/>
              <w:right w:val="nil"/>
            </w:tcBorders>
          </w:tcPr>
          <w:p w14:paraId="1EF2A03A" w14:textId="77777777" w:rsidR="00763720" w:rsidRPr="00553DA1" w:rsidRDefault="00763720" w:rsidP="0076372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CF98B5D" w14:textId="77777777" w:rsidR="00763720" w:rsidRPr="00553DA1" w:rsidRDefault="00763720" w:rsidP="00763720">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6C6454C3" w14:textId="77777777" w:rsidR="00763720" w:rsidRPr="00553DA1" w:rsidRDefault="00763720" w:rsidP="00763720">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60149ED8" w14:textId="77777777" w:rsidR="00763720" w:rsidRPr="00553DA1" w:rsidRDefault="00763720" w:rsidP="0076372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121EB4CA"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993" w:type="dxa"/>
            <w:gridSpan w:val="2"/>
            <w:tcBorders>
              <w:top w:val="single" w:sz="4" w:space="0" w:color="000000"/>
              <w:left w:val="single" w:sz="4" w:space="0" w:color="000000"/>
              <w:bottom w:val="single" w:sz="4" w:space="0" w:color="000000"/>
              <w:right w:val="nil"/>
            </w:tcBorders>
          </w:tcPr>
          <w:p w14:paraId="3F0A6793"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0D34431B"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2026" w:type="dxa"/>
            <w:tcBorders>
              <w:top w:val="single" w:sz="4" w:space="0" w:color="000000"/>
              <w:left w:val="single" w:sz="4" w:space="0" w:color="000000"/>
              <w:bottom w:val="single" w:sz="4" w:space="0" w:color="000000"/>
              <w:right w:val="single" w:sz="4" w:space="0" w:color="000000"/>
            </w:tcBorders>
          </w:tcPr>
          <w:p w14:paraId="28FF07FA"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5AE1B8E4"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9C1071"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15%.</w:t>
            </w:r>
          </w:p>
          <w:p w14:paraId="207EF013"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0CCDC4C" w14:textId="77777777" w:rsidR="00763720" w:rsidRPr="00553DA1" w:rsidRDefault="00AD5D84"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0E2C2FD2"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73498FAC"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5A4927DF" w14:textId="77777777" w:rsidR="00B20E97" w:rsidRPr="00553DA1" w:rsidRDefault="00B20E97" w:rsidP="00B20E9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7.1</w:t>
            </w:r>
          </w:p>
        </w:tc>
        <w:tc>
          <w:tcPr>
            <w:tcW w:w="2551" w:type="dxa"/>
            <w:tcBorders>
              <w:top w:val="single" w:sz="4" w:space="0" w:color="000000"/>
              <w:left w:val="single" w:sz="4" w:space="0" w:color="000000"/>
              <w:bottom w:val="single" w:sz="4" w:space="0" w:color="000000"/>
              <w:right w:val="nil"/>
            </w:tcBorders>
          </w:tcPr>
          <w:p w14:paraId="438B8415" w14:textId="77777777" w:rsidR="00B20E97" w:rsidRPr="00553DA1" w:rsidRDefault="00B20E97" w:rsidP="00B20E97">
            <w:pPr>
              <w:widowControl w:val="0"/>
              <w:tabs>
                <w:tab w:val="left" w:pos="2520"/>
              </w:tabs>
              <w:suppressAutoHyphens/>
              <w:autoSpaceDE w:val="0"/>
              <w:spacing w:after="0" w:line="240" w:lineRule="auto"/>
              <w:rPr>
                <w:rFonts w:ascii="Times New Roman" w:hAnsi="Times New Roman" w:cs="Times New Roman"/>
                <w:b/>
                <w:color w:val="000000" w:themeColor="text1"/>
              </w:rPr>
            </w:pPr>
            <w:r w:rsidRPr="00553DA1">
              <w:rPr>
                <w:rFonts w:ascii="Times New Roman" w:hAnsi="Times New Roman" w:cs="Times New Roman"/>
                <w:b/>
                <w:color w:val="000000" w:themeColor="text1"/>
              </w:rPr>
              <w:t xml:space="preserve">Железнодорожный транспорт </w:t>
            </w:r>
          </w:p>
        </w:tc>
        <w:tc>
          <w:tcPr>
            <w:tcW w:w="3970" w:type="dxa"/>
            <w:gridSpan w:val="2"/>
            <w:tcBorders>
              <w:top w:val="single" w:sz="4" w:space="0" w:color="000000"/>
              <w:left w:val="single" w:sz="4" w:space="0" w:color="000000"/>
              <w:bottom w:val="single" w:sz="4" w:space="0" w:color="000000"/>
              <w:right w:val="nil"/>
            </w:tcBorders>
          </w:tcPr>
          <w:p w14:paraId="5A56ECF3" w14:textId="77777777" w:rsidR="00B20E97" w:rsidRPr="00553DA1" w:rsidRDefault="00B20E97" w:rsidP="00B20E9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553DA1">
                <w:rPr>
                  <w:rStyle w:val="a3"/>
                  <w:rFonts w:ascii="Times New Roman" w:eastAsiaTheme="majorEastAsia" w:hAnsi="Times New Roman"/>
                  <w:color w:val="000000" w:themeColor="text1"/>
                  <w:sz w:val="22"/>
                  <w:szCs w:val="22"/>
                </w:rPr>
                <w:t>кодами 7.1.1 - 7.1.2</w:t>
              </w:r>
            </w:hyperlink>
          </w:p>
        </w:tc>
        <w:tc>
          <w:tcPr>
            <w:tcW w:w="2397" w:type="dxa"/>
            <w:tcBorders>
              <w:top w:val="single" w:sz="4" w:space="0" w:color="000000"/>
              <w:left w:val="single" w:sz="4" w:space="0" w:color="000000"/>
              <w:bottom w:val="single" w:sz="4" w:space="0" w:color="000000"/>
              <w:right w:val="nil"/>
            </w:tcBorders>
          </w:tcPr>
          <w:p w14:paraId="53CCFF84"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A73519A"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350E7B4E"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079D2AA5" w14:textId="77777777" w:rsidR="00B20E97" w:rsidRPr="00553DA1" w:rsidRDefault="00B20E97" w:rsidP="00B20E9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33799E1C"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1884" w:type="dxa"/>
            <w:tcBorders>
              <w:top w:val="single" w:sz="4" w:space="0" w:color="000000"/>
              <w:left w:val="single" w:sz="4" w:space="0" w:color="000000"/>
              <w:bottom w:val="single" w:sz="4" w:space="0" w:color="000000"/>
              <w:right w:val="nil"/>
            </w:tcBorders>
          </w:tcPr>
          <w:p w14:paraId="5BB36B6A"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0D2CBA25"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35" w:type="dxa"/>
            <w:gridSpan w:val="2"/>
            <w:tcBorders>
              <w:top w:val="single" w:sz="4" w:space="0" w:color="000000"/>
              <w:left w:val="single" w:sz="4" w:space="0" w:color="000000"/>
              <w:bottom w:val="single" w:sz="4" w:space="0" w:color="000000"/>
              <w:right w:val="single" w:sz="4" w:space="0" w:color="000000"/>
            </w:tcBorders>
          </w:tcPr>
          <w:p w14:paraId="07EDE1DB" w14:textId="77777777" w:rsidR="009C1071" w:rsidRPr="00553DA1" w:rsidRDefault="00B20E97"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9C1071"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9C1071" w:rsidRPr="00553DA1">
              <w:rPr>
                <w:rFonts w:ascii="Times New Roman" w:eastAsia="Times New Roman" w:hAnsi="Times New Roman" w:cs="Times New Roman"/>
                <w:color w:val="000000" w:themeColor="text1"/>
                <w:lang w:eastAsia="ar-SA"/>
              </w:rPr>
              <w:t xml:space="preserve">,  озеленение - % не устанавливается  </w:t>
            </w:r>
          </w:p>
          <w:p w14:paraId="4BFE3BD1"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6615DA03"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6819B603" w14:textId="77777777" w:rsidR="00B20E97" w:rsidRPr="00553DA1" w:rsidRDefault="00B20E97" w:rsidP="00B20E9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7.1.1</w:t>
            </w:r>
          </w:p>
        </w:tc>
        <w:tc>
          <w:tcPr>
            <w:tcW w:w="2551" w:type="dxa"/>
            <w:tcBorders>
              <w:top w:val="single" w:sz="4" w:space="0" w:color="000000"/>
              <w:left w:val="single" w:sz="4" w:space="0" w:color="000000"/>
              <w:bottom w:val="single" w:sz="4" w:space="0" w:color="000000"/>
              <w:right w:val="nil"/>
            </w:tcBorders>
          </w:tcPr>
          <w:p w14:paraId="3D688D19" w14:textId="77777777" w:rsidR="00B20E97" w:rsidRPr="00553DA1" w:rsidRDefault="00B20E97" w:rsidP="00B20E97">
            <w:pPr>
              <w:pStyle w:val="ab"/>
              <w:rPr>
                <w:rFonts w:ascii="Times New Roman" w:hAnsi="Times New Roman" w:cs="Times New Roman"/>
                <w:b/>
                <w:color w:val="000000" w:themeColor="text1"/>
                <w:sz w:val="22"/>
                <w:szCs w:val="22"/>
              </w:rPr>
            </w:pPr>
            <w:bookmarkStart w:id="49" w:name="sub_1711"/>
            <w:r w:rsidRPr="00553DA1">
              <w:rPr>
                <w:rFonts w:ascii="Times New Roman" w:hAnsi="Times New Roman" w:cs="Times New Roman"/>
                <w:b/>
                <w:color w:val="000000" w:themeColor="text1"/>
                <w:sz w:val="22"/>
                <w:szCs w:val="22"/>
              </w:rPr>
              <w:t>Железнодорожные пути</w:t>
            </w:r>
            <w:bookmarkEnd w:id="49"/>
          </w:p>
        </w:tc>
        <w:tc>
          <w:tcPr>
            <w:tcW w:w="3970" w:type="dxa"/>
            <w:gridSpan w:val="2"/>
            <w:tcBorders>
              <w:top w:val="single" w:sz="4" w:space="0" w:color="000000"/>
              <w:left w:val="single" w:sz="4" w:space="0" w:color="000000"/>
              <w:bottom w:val="single" w:sz="4" w:space="0" w:color="000000"/>
              <w:right w:val="nil"/>
            </w:tcBorders>
          </w:tcPr>
          <w:p w14:paraId="6EF9C328" w14:textId="77777777" w:rsidR="00B20E97" w:rsidRPr="00553DA1" w:rsidRDefault="00B20E97" w:rsidP="00B20E9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железнодорожных путей</w:t>
            </w:r>
          </w:p>
        </w:tc>
        <w:tc>
          <w:tcPr>
            <w:tcW w:w="2397" w:type="dxa"/>
            <w:tcBorders>
              <w:top w:val="single" w:sz="4" w:space="0" w:color="000000"/>
              <w:left w:val="single" w:sz="4" w:space="0" w:color="000000"/>
              <w:bottom w:val="single" w:sz="4" w:space="0" w:color="000000"/>
              <w:right w:val="nil"/>
            </w:tcBorders>
          </w:tcPr>
          <w:p w14:paraId="7EC0D5E1" w14:textId="77777777" w:rsidR="00B20E97" w:rsidRPr="00553DA1" w:rsidRDefault="00B20E97" w:rsidP="00B20E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844" w:type="dxa"/>
            <w:tcBorders>
              <w:top w:val="single" w:sz="4" w:space="0" w:color="000000"/>
              <w:left w:val="single" w:sz="4" w:space="0" w:color="000000"/>
              <w:bottom w:val="single" w:sz="4" w:space="0" w:color="000000"/>
              <w:right w:val="nil"/>
            </w:tcBorders>
          </w:tcPr>
          <w:p w14:paraId="46DA1EC9" w14:textId="77777777" w:rsidR="00B20E97" w:rsidRPr="00553DA1" w:rsidRDefault="00B20E97" w:rsidP="00B20E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884" w:type="dxa"/>
            <w:tcBorders>
              <w:top w:val="single" w:sz="4" w:space="0" w:color="000000"/>
              <w:left w:val="single" w:sz="4" w:space="0" w:color="000000"/>
              <w:bottom w:val="single" w:sz="4" w:space="0" w:color="000000"/>
              <w:right w:val="nil"/>
            </w:tcBorders>
          </w:tcPr>
          <w:p w14:paraId="38DBDD36"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2135" w:type="dxa"/>
            <w:gridSpan w:val="2"/>
            <w:tcBorders>
              <w:top w:val="single" w:sz="4" w:space="0" w:color="000000"/>
              <w:left w:val="single" w:sz="4" w:space="0" w:color="000000"/>
              <w:bottom w:val="single" w:sz="4" w:space="0" w:color="000000"/>
              <w:right w:val="single" w:sz="4" w:space="0" w:color="000000"/>
            </w:tcBorders>
          </w:tcPr>
          <w:p w14:paraId="65C23270"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r>
      <w:tr w:rsidR="00000000" w:rsidRPr="00553DA1" w14:paraId="69EB1DD1"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6F59916F" w14:textId="77777777" w:rsidR="00B20E97" w:rsidRPr="00553DA1" w:rsidRDefault="00B20E97" w:rsidP="00B20E9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7.1.2</w:t>
            </w:r>
          </w:p>
        </w:tc>
        <w:tc>
          <w:tcPr>
            <w:tcW w:w="2551" w:type="dxa"/>
            <w:tcBorders>
              <w:top w:val="single" w:sz="4" w:space="0" w:color="000000"/>
              <w:left w:val="single" w:sz="4" w:space="0" w:color="000000"/>
              <w:bottom w:val="single" w:sz="4" w:space="0" w:color="000000"/>
              <w:right w:val="nil"/>
            </w:tcBorders>
          </w:tcPr>
          <w:p w14:paraId="5A2D4230" w14:textId="77777777" w:rsidR="00B20E97" w:rsidRPr="00553DA1" w:rsidRDefault="00B20E97" w:rsidP="00B20E97">
            <w:pPr>
              <w:pStyle w:val="ab"/>
              <w:rPr>
                <w:rFonts w:ascii="Times New Roman" w:hAnsi="Times New Roman" w:cs="Times New Roman"/>
                <w:b/>
                <w:color w:val="000000" w:themeColor="text1"/>
                <w:sz w:val="22"/>
                <w:szCs w:val="22"/>
              </w:rPr>
            </w:pPr>
            <w:bookmarkStart w:id="50" w:name="sub_1712"/>
            <w:r w:rsidRPr="00553DA1">
              <w:rPr>
                <w:rFonts w:ascii="Times New Roman" w:hAnsi="Times New Roman" w:cs="Times New Roman"/>
                <w:b/>
                <w:color w:val="000000" w:themeColor="text1"/>
                <w:sz w:val="22"/>
                <w:szCs w:val="22"/>
              </w:rPr>
              <w:t>Обслуживание железнодорожных перевозок</w:t>
            </w:r>
            <w:bookmarkEnd w:id="50"/>
          </w:p>
        </w:tc>
        <w:tc>
          <w:tcPr>
            <w:tcW w:w="3970" w:type="dxa"/>
            <w:gridSpan w:val="2"/>
            <w:tcBorders>
              <w:top w:val="single" w:sz="4" w:space="0" w:color="000000"/>
              <w:left w:val="single" w:sz="4" w:space="0" w:color="000000"/>
              <w:bottom w:val="single" w:sz="4" w:space="0" w:color="000000"/>
              <w:right w:val="nil"/>
            </w:tcBorders>
          </w:tcPr>
          <w:p w14:paraId="155116D0" w14:textId="77777777" w:rsidR="00B20E97" w:rsidRPr="00553DA1" w:rsidRDefault="00B20E97" w:rsidP="00B20E9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397" w:type="dxa"/>
            <w:tcBorders>
              <w:top w:val="single" w:sz="4" w:space="0" w:color="000000"/>
              <w:left w:val="single" w:sz="4" w:space="0" w:color="000000"/>
              <w:bottom w:val="single" w:sz="4" w:space="0" w:color="000000"/>
              <w:right w:val="nil"/>
            </w:tcBorders>
          </w:tcPr>
          <w:p w14:paraId="62E4E833"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02ACE70A"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3E281D6F"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23FE0B03" w14:textId="77777777" w:rsidR="00B20E97" w:rsidRPr="00553DA1" w:rsidRDefault="00B20E97" w:rsidP="00B20E9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63F93AD8"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1884" w:type="dxa"/>
            <w:tcBorders>
              <w:top w:val="single" w:sz="4" w:space="0" w:color="000000"/>
              <w:left w:val="single" w:sz="4" w:space="0" w:color="000000"/>
              <w:bottom w:val="single" w:sz="4" w:space="0" w:color="000000"/>
              <w:right w:val="nil"/>
            </w:tcBorders>
          </w:tcPr>
          <w:p w14:paraId="6B53589E"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777B91AB"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35" w:type="dxa"/>
            <w:gridSpan w:val="2"/>
            <w:tcBorders>
              <w:top w:val="single" w:sz="4" w:space="0" w:color="000000"/>
              <w:left w:val="single" w:sz="4" w:space="0" w:color="000000"/>
              <w:bottom w:val="single" w:sz="4" w:space="0" w:color="000000"/>
              <w:right w:val="single" w:sz="4" w:space="0" w:color="000000"/>
            </w:tcBorders>
          </w:tcPr>
          <w:p w14:paraId="5A903917"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9C1071"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9C1071" w:rsidRPr="00553DA1">
              <w:rPr>
                <w:rFonts w:ascii="Times New Roman" w:eastAsia="Times New Roman" w:hAnsi="Times New Roman" w:cs="Times New Roman"/>
                <w:color w:val="000000" w:themeColor="text1"/>
                <w:lang w:eastAsia="ar-SA"/>
              </w:rPr>
              <w:t xml:space="preserve">,  озеленение - % не устанавливается  </w:t>
            </w:r>
          </w:p>
        </w:tc>
      </w:tr>
      <w:tr w:rsidR="00000000" w:rsidRPr="00553DA1" w14:paraId="48DC7B4E"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7BE3BB6E" w14:textId="77777777" w:rsidR="00B20E97" w:rsidRPr="00553DA1" w:rsidRDefault="00B20E97" w:rsidP="00B20E9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w:t>
            </w:r>
          </w:p>
        </w:tc>
        <w:tc>
          <w:tcPr>
            <w:tcW w:w="2551" w:type="dxa"/>
            <w:tcBorders>
              <w:top w:val="single" w:sz="4" w:space="0" w:color="000000"/>
              <w:left w:val="single" w:sz="4" w:space="0" w:color="000000"/>
              <w:bottom w:val="single" w:sz="4" w:space="0" w:color="000000"/>
              <w:right w:val="nil"/>
            </w:tcBorders>
          </w:tcPr>
          <w:p w14:paraId="6A9A695D" w14:textId="77777777" w:rsidR="00B20E97" w:rsidRPr="00553DA1" w:rsidRDefault="00B20E97" w:rsidP="00B20E9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Автомобильный транспорт</w:t>
            </w:r>
          </w:p>
        </w:tc>
        <w:tc>
          <w:tcPr>
            <w:tcW w:w="3970" w:type="dxa"/>
            <w:gridSpan w:val="2"/>
            <w:tcBorders>
              <w:top w:val="single" w:sz="4" w:space="0" w:color="000000"/>
              <w:left w:val="single" w:sz="4" w:space="0" w:color="000000"/>
              <w:bottom w:val="single" w:sz="4" w:space="0" w:color="000000"/>
              <w:right w:val="nil"/>
            </w:tcBorders>
          </w:tcPr>
          <w:p w14:paraId="40C8FF1C" w14:textId="77777777" w:rsidR="00B20E97" w:rsidRPr="00553DA1" w:rsidRDefault="00B20E97" w:rsidP="00B20E9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53DA1">
              <w:rPr>
                <w:rFonts w:ascii="Times New Roman" w:eastAsiaTheme="minorEastAsia" w:hAnsi="Times New Roman" w:cs="Times New Roman"/>
                <w:color w:val="000000" w:themeColor="text1"/>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79EFA558" w14:textId="77777777" w:rsidR="00B20E97" w:rsidRPr="00553DA1" w:rsidRDefault="00B20E97" w:rsidP="00B20E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heme="minorEastAsia" w:hAnsi="Times New Roman" w:cs="Times New Roman"/>
                <w:color w:val="000000" w:themeColor="text1"/>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397" w:type="dxa"/>
            <w:tcBorders>
              <w:top w:val="single" w:sz="4" w:space="0" w:color="000000"/>
              <w:left w:val="single" w:sz="4" w:space="0" w:color="000000"/>
              <w:bottom w:val="single" w:sz="4" w:space="0" w:color="000000"/>
              <w:right w:val="nil"/>
            </w:tcBorders>
          </w:tcPr>
          <w:p w14:paraId="79A70871"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17FBD169"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329D7473" w14:textId="77777777" w:rsidR="00B20E97" w:rsidRPr="00553DA1" w:rsidRDefault="00B20E97" w:rsidP="00B20E9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5D89284E"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71DC31F1" w14:textId="77777777" w:rsidR="00B20E97" w:rsidRPr="00553DA1" w:rsidRDefault="00B20E97" w:rsidP="00B20E9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84" w:type="dxa"/>
            <w:tcBorders>
              <w:top w:val="single" w:sz="4" w:space="0" w:color="000000"/>
              <w:left w:val="single" w:sz="4" w:space="0" w:color="000000"/>
              <w:bottom w:val="single" w:sz="4" w:space="0" w:color="000000"/>
              <w:right w:val="nil"/>
            </w:tcBorders>
          </w:tcPr>
          <w:p w14:paraId="2774E330" w14:textId="77777777" w:rsidR="00B20E97" w:rsidRPr="00553DA1" w:rsidRDefault="00B20E97" w:rsidP="00B20E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4A3C6CFF" w14:textId="77777777" w:rsidR="00B20E97" w:rsidRPr="00553DA1" w:rsidRDefault="00B20E97" w:rsidP="00B20E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0B2E5432"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35" w:type="dxa"/>
            <w:gridSpan w:val="2"/>
            <w:tcBorders>
              <w:top w:val="single" w:sz="4" w:space="0" w:color="000000"/>
              <w:left w:val="single" w:sz="4" w:space="0" w:color="000000"/>
              <w:bottom w:val="single" w:sz="4" w:space="0" w:color="000000"/>
              <w:right w:val="single" w:sz="4" w:space="0" w:color="000000"/>
            </w:tcBorders>
          </w:tcPr>
          <w:p w14:paraId="0B60C8AD"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9C1071" w:rsidRPr="00553DA1">
              <w:rPr>
                <w:rFonts w:ascii="Times New Roman" w:eastAsia="Times New Roman" w:hAnsi="Times New Roman" w:cs="Times New Roman"/>
                <w:color w:val="000000" w:themeColor="text1"/>
                <w:lang w:eastAsia="ar-SA"/>
              </w:rPr>
              <w:t xml:space="preserve">,  озеленение - % не устанавливается  </w:t>
            </w:r>
          </w:p>
          <w:p w14:paraId="1AFF4567" w14:textId="77777777" w:rsidR="00B20E97" w:rsidRPr="00553DA1" w:rsidRDefault="00AD5D84"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E164EDE" w14:textId="77777777" w:rsidR="00B20E97" w:rsidRPr="00553DA1" w:rsidRDefault="00B20E97" w:rsidP="00B20E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0E742EA5" w14:textId="77777777" w:rsidTr="00796A0F">
        <w:trPr>
          <w:trHeight w:val="176"/>
        </w:trPr>
        <w:tc>
          <w:tcPr>
            <w:tcW w:w="957" w:type="dxa"/>
            <w:tcBorders>
              <w:top w:val="single" w:sz="4" w:space="0" w:color="000000"/>
              <w:left w:val="single" w:sz="4" w:space="0" w:color="000000"/>
              <w:bottom w:val="single" w:sz="4" w:space="0" w:color="000000"/>
              <w:right w:val="nil"/>
            </w:tcBorders>
          </w:tcPr>
          <w:p w14:paraId="4D734550" w14:textId="77777777" w:rsidR="00763720" w:rsidRPr="00553DA1" w:rsidRDefault="00763720" w:rsidP="0076372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551" w:type="dxa"/>
            <w:tcBorders>
              <w:top w:val="single" w:sz="4" w:space="0" w:color="000000"/>
              <w:left w:val="single" w:sz="4" w:space="0" w:color="000000"/>
              <w:bottom w:val="single" w:sz="4" w:space="0" w:color="000000"/>
              <w:right w:val="nil"/>
            </w:tcBorders>
          </w:tcPr>
          <w:p w14:paraId="5A36F011"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Историко-культурная деятельность</w:t>
            </w:r>
          </w:p>
        </w:tc>
        <w:tc>
          <w:tcPr>
            <w:tcW w:w="3970" w:type="dxa"/>
            <w:gridSpan w:val="2"/>
            <w:tcBorders>
              <w:top w:val="single" w:sz="4" w:space="0" w:color="000000"/>
              <w:left w:val="single" w:sz="4" w:space="0" w:color="000000"/>
              <w:bottom w:val="single" w:sz="4" w:space="0" w:color="000000"/>
              <w:right w:val="nil"/>
            </w:tcBorders>
          </w:tcPr>
          <w:p w14:paraId="08A4AC7F" w14:textId="77777777" w:rsidR="00763720" w:rsidRPr="00553DA1" w:rsidRDefault="00763720" w:rsidP="0076372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97" w:type="dxa"/>
            <w:tcBorders>
              <w:top w:val="single" w:sz="4" w:space="0" w:color="000000"/>
              <w:left w:val="single" w:sz="4" w:space="0" w:color="000000"/>
              <w:bottom w:val="single" w:sz="4" w:space="0" w:color="000000"/>
              <w:right w:val="nil"/>
            </w:tcBorders>
          </w:tcPr>
          <w:p w14:paraId="307A4254"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4" w:type="dxa"/>
            <w:tcBorders>
              <w:top w:val="single" w:sz="4" w:space="0" w:color="000000"/>
              <w:left w:val="single" w:sz="4" w:space="0" w:color="000000"/>
              <w:bottom w:val="single" w:sz="4" w:space="0" w:color="000000"/>
              <w:right w:val="nil"/>
            </w:tcBorders>
          </w:tcPr>
          <w:p w14:paraId="5D4F6136"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93" w:type="dxa"/>
            <w:gridSpan w:val="2"/>
            <w:tcBorders>
              <w:top w:val="single" w:sz="4" w:space="0" w:color="000000"/>
              <w:left w:val="single" w:sz="4" w:space="0" w:color="000000"/>
              <w:bottom w:val="single" w:sz="4" w:space="0" w:color="000000"/>
              <w:right w:val="nil"/>
            </w:tcBorders>
          </w:tcPr>
          <w:p w14:paraId="49514682"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026" w:type="dxa"/>
            <w:tcBorders>
              <w:top w:val="single" w:sz="4" w:space="0" w:color="000000"/>
              <w:left w:val="single" w:sz="4" w:space="0" w:color="000000"/>
              <w:bottom w:val="single" w:sz="4" w:space="0" w:color="000000"/>
              <w:right w:val="single" w:sz="4" w:space="0" w:color="000000"/>
            </w:tcBorders>
          </w:tcPr>
          <w:p w14:paraId="4E0AC6A9" w14:textId="77777777" w:rsidR="00763720" w:rsidRPr="00553DA1" w:rsidRDefault="00763720" w:rsidP="0076372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bl>
    <w:p w14:paraId="1A2E1CFA" w14:textId="77777777" w:rsidR="00212965" w:rsidRPr="00553DA1" w:rsidRDefault="00212965" w:rsidP="004C5C67">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u w:val="single"/>
          <w:lang w:eastAsia="ar-SA"/>
        </w:rPr>
      </w:pPr>
    </w:p>
    <w:p w14:paraId="761A5CA9" w14:textId="77777777" w:rsidR="00212965" w:rsidRPr="00553DA1" w:rsidRDefault="00212965" w:rsidP="004C5C67">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u w:val="single"/>
          <w:lang w:eastAsia="ar-SA"/>
        </w:rPr>
      </w:pPr>
    </w:p>
    <w:p w14:paraId="6C61C849" w14:textId="77777777" w:rsidR="004C5C67" w:rsidRPr="00553DA1" w:rsidRDefault="004C5C67" w:rsidP="004C5C67">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b/>
          <w:color w:val="000000" w:themeColor="text1"/>
          <w:sz w:val="28"/>
          <w:szCs w:val="28"/>
          <w:u w:val="single"/>
          <w:lang w:eastAsia="ar-SA"/>
        </w:rPr>
        <w:t>П – 4. Зона предприятий, производств и объектов IV класса вредности (СЗЗ-100м)</w:t>
      </w:r>
    </w:p>
    <w:p w14:paraId="7E4D9353" w14:textId="77777777" w:rsidR="004C5C67" w:rsidRPr="00553DA1" w:rsidRDefault="004C5C67" w:rsidP="004C5C67">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p>
    <w:p w14:paraId="0119CC45" w14:textId="77777777" w:rsidR="004C5C67" w:rsidRPr="00553DA1" w:rsidRDefault="008568D3" w:rsidP="008568D3">
      <w:pPr>
        <w:tabs>
          <w:tab w:val="left" w:pos="709"/>
        </w:tabs>
        <w:ind w:right="-456"/>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ab/>
      </w:r>
      <w:r w:rsidR="004C5C67" w:rsidRPr="00553DA1">
        <w:rPr>
          <w:rFonts w:ascii="Times New Roman" w:eastAsia="Times New Roman" w:hAnsi="Times New Roman" w:cs="Times New Roman"/>
          <w:i/>
          <w:color w:val="000000" w:themeColor="text1"/>
          <w:sz w:val="28"/>
          <w:szCs w:val="28"/>
          <w:lang w:eastAsia="ar-SA"/>
        </w:rPr>
        <w:t>Зона П-4 выделена для обеспечения правовых условий формирования предприятий, производств и объектов не выше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pPr w:leftFromText="180" w:rightFromText="180" w:vertAnchor="text" w:horzAnchor="margin" w:tblpXSpec="center" w:tblpY="133"/>
        <w:tblOverlap w:val="never"/>
        <w:tblW w:w="15589" w:type="dxa"/>
        <w:tblLayout w:type="fixed"/>
        <w:tblLook w:val="04A0" w:firstRow="1" w:lastRow="0" w:firstColumn="1" w:lastColumn="0" w:noHBand="0" w:noVBand="1"/>
      </w:tblPr>
      <w:tblGrid>
        <w:gridCol w:w="815"/>
        <w:gridCol w:w="2837"/>
        <w:gridCol w:w="3664"/>
        <w:gridCol w:w="20"/>
        <w:gridCol w:w="2383"/>
        <w:gridCol w:w="13"/>
        <w:gridCol w:w="10"/>
        <w:gridCol w:w="1817"/>
        <w:gridCol w:w="24"/>
        <w:gridCol w:w="1848"/>
        <w:gridCol w:w="36"/>
        <w:gridCol w:w="2090"/>
        <w:gridCol w:w="32"/>
      </w:tblGrid>
      <w:tr w:rsidR="00000000" w:rsidRPr="00553DA1" w14:paraId="0387FAE3" w14:textId="77777777" w:rsidTr="00BA42B4">
        <w:trPr>
          <w:trHeight w:val="176"/>
        </w:trPr>
        <w:tc>
          <w:tcPr>
            <w:tcW w:w="815" w:type="dxa"/>
            <w:vMerge w:val="restart"/>
            <w:tcBorders>
              <w:top w:val="single" w:sz="4" w:space="0" w:color="000000"/>
              <w:left w:val="single" w:sz="4" w:space="0" w:color="000000"/>
              <w:right w:val="nil"/>
            </w:tcBorders>
          </w:tcPr>
          <w:p w14:paraId="55BE22F2" w14:textId="77777777" w:rsidR="004C5C67" w:rsidRPr="00553DA1" w:rsidRDefault="004C5C67"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7A4F7A60" w14:textId="77777777" w:rsidR="004C5C67" w:rsidRPr="00553DA1" w:rsidRDefault="004C5C67"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56169FB9" w14:textId="77777777" w:rsidR="004C5C67" w:rsidRPr="00553DA1" w:rsidRDefault="004C5C67" w:rsidP="00482B4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837" w:type="dxa"/>
            <w:vMerge w:val="restart"/>
            <w:tcBorders>
              <w:top w:val="single" w:sz="4" w:space="0" w:color="000000"/>
              <w:left w:val="single" w:sz="4" w:space="0" w:color="000000"/>
              <w:right w:val="nil"/>
            </w:tcBorders>
          </w:tcPr>
          <w:p w14:paraId="3CFA56F2" w14:textId="77777777" w:rsidR="004C5C67" w:rsidRPr="00553DA1" w:rsidRDefault="004C5C67"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6AE65A7A" w14:textId="77777777" w:rsidR="004C5C67" w:rsidRPr="00553DA1" w:rsidRDefault="004C5C67" w:rsidP="00482B49">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684" w:type="dxa"/>
            <w:gridSpan w:val="2"/>
            <w:vMerge w:val="restart"/>
            <w:tcBorders>
              <w:top w:val="single" w:sz="4" w:space="0" w:color="000000"/>
              <w:left w:val="single" w:sz="4" w:space="0" w:color="000000"/>
              <w:right w:val="nil"/>
            </w:tcBorders>
          </w:tcPr>
          <w:p w14:paraId="2229EEFC" w14:textId="77777777" w:rsidR="004C5C67" w:rsidRPr="00553DA1" w:rsidRDefault="004C5C67"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3DC20C58" w14:textId="77777777" w:rsidR="004C5C67" w:rsidRPr="00553DA1" w:rsidRDefault="004C5C67"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253" w:type="dxa"/>
            <w:gridSpan w:val="9"/>
            <w:tcBorders>
              <w:top w:val="single" w:sz="4" w:space="0" w:color="000000"/>
              <w:left w:val="single" w:sz="4" w:space="0" w:color="000000"/>
              <w:bottom w:val="single" w:sz="4" w:space="0" w:color="000000"/>
              <w:right w:val="single" w:sz="4" w:space="0" w:color="000000"/>
            </w:tcBorders>
          </w:tcPr>
          <w:p w14:paraId="58605ACB" w14:textId="77777777" w:rsidR="004C5C67" w:rsidRPr="00553DA1" w:rsidRDefault="004C5C67" w:rsidP="00482B4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574E85A1" w14:textId="77777777" w:rsidTr="00BA42B4">
        <w:trPr>
          <w:trHeight w:val="176"/>
        </w:trPr>
        <w:tc>
          <w:tcPr>
            <w:tcW w:w="815" w:type="dxa"/>
            <w:vMerge/>
            <w:tcBorders>
              <w:left w:val="single" w:sz="4" w:space="0" w:color="000000"/>
              <w:bottom w:val="single" w:sz="4" w:space="0" w:color="000000"/>
              <w:right w:val="nil"/>
            </w:tcBorders>
          </w:tcPr>
          <w:p w14:paraId="12B0817A" w14:textId="77777777" w:rsidR="004C5C67" w:rsidRPr="00553DA1" w:rsidRDefault="004C5C67" w:rsidP="00482B4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837" w:type="dxa"/>
            <w:vMerge/>
            <w:tcBorders>
              <w:left w:val="single" w:sz="4" w:space="0" w:color="000000"/>
              <w:bottom w:val="single" w:sz="4" w:space="0" w:color="000000"/>
              <w:right w:val="nil"/>
            </w:tcBorders>
          </w:tcPr>
          <w:p w14:paraId="1863E2D7" w14:textId="77777777" w:rsidR="004C5C67" w:rsidRPr="00553DA1" w:rsidRDefault="004C5C67" w:rsidP="00482B49">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684" w:type="dxa"/>
            <w:gridSpan w:val="2"/>
            <w:vMerge/>
            <w:tcBorders>
              <w:left w:val="single" w:sz="4" w:space="0" w:color="000000"/>
              <w:bottom w:val="single" w:sz="4" w:space="0" w:color="000000"/>
              <w:right w:val="nil"/>
            </w:tcBorders>
          </w:tcPr>
          <w:p w14:paraId="4B020A74" w14:textId="77777777" w:rsidR="004C5C67" w:rsidRPr="00553DA1" w:rsidRDefault="004C5C67"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6" w:type="dxa"/>
            <w:gridSpan w:val="2"/>
            <w:tcBorders>
              <w:top w:val="single" w:sz="4" w:space="0" w:color="000000"/>
              <w:left w:val="single" w:sz="4" w:space="0" w:color="000000"/>
              <w:bottom w:val="single" w:sz="4" w:space="0" w:color="000000"/>
              <w:right w:val="nil"/>
            </w:tcBorders>
          </w:tcPr>
          <w:p w14:paraId="2857CE65" w14:textId="77777777" w:rsidR="004C5C67" w:rsidRPr="00553DA1" w:rsidRDefault="004C5C67"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51" w:type="dxa"/>
            <w:gridSpan w:val="3"/>
            <w:tcBorders>
              <w:top w:val="single" w:sz="4" w:space="0" w:color="000000"/>
              <w:left w:val="single" w:sz="4" w:space="0" w:color="000000"/>
              <w:bottom w:val="single" w:sz="4" w:space="0" w:color="000000"/>
              <w:right w:val="nil"/>
            </w:tcBorders>
          </w:tcPr>
          <w:p w14:paraId="4B95D2C1" w14:textId="77777777" w:rsidR="004C5C67" w:rsidRPr="00553DA1" w:rsidRDefault="004C5C67" w:rsidP="00482B49">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4DC31CB1" w14:textId="77777777" w:rsidR="004C5C67" w:rsidRPr="00553DA1" w:rsidRDefault="004C5C67" w:rsidP="00482B49">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884" w:type="dxa"/>
            <w:gridSpan w:val="2"/>
            <w:tcBorders>
              <w:top w:val="single" w:sz="4" w:space="0" w:color="000000"/>
              <w:left w:val="single" w:sz="4" w:space="0" w:color="000000"/>
              <w:bottom w:val="single" w:sz="4" w:space="0" w:color="000000"/>
              <w:right w:val="nil"/>
            </w:tcBorders>
          </w:tcPr>
          <w:p w14:paraId="51307F54" w14:textId="77777777" w:rsidR="004C5C67" w:rsidRPr="00553DA1" w:rsidRDefault="004C5C67" w:rsidP="00482B4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C9188DD" w14:textId="77777777" w:rsidR="004C5C67" w:rsidRPr="00553DA1" w:rsidRDefault="004C5C67" w:rsidP="00482B49">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2122" w:type="dxa"/>
            <w:gridSpan w:val="2"/>
            <w:tcBorders>
              <w:top w:val="single" w:sz="4" w:space="0" w:color="000000"/>
              <w:left w:val="single" w:sz="4" w:space="0" w:color="000000"/>
              <w:bottom w:val="single" w:sz="4" w:space="0" w:color="000000"/>
              <w:right w:val="single" w:sz="4" w:space="0" w:color="000000"/>
            </w:tcBorders>
          </w:tcPr>
          <w:p w14:paraId="063C6DD7" w14:textId="77777777" w:rsidR="004C5C67" w:rsidRPr="00553DA1" w:rsidRDefault="004C5C67" w:rsidP="00482B4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5691B235"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7A6957FD" w14:textId="77777777" w:rsidR="004C5C67" w:rsidRPr="00553DA1" w:rsidRDefault="004C5C67" w:rsidP="00482B49">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837" w:type="dxa"/>
            <w:tcBorders>
              <w:top w:val="single" w:sz="4" w:space="0" w:color="000000"/>
              <w:left w:val="single" w:sz="4" w:space="0" w:color="000000"/>
              <w:bottom w:val="single" w:sz="4" w:space="0" w:color="000000"/>
              <w:right w:val="nil"/>
            </w:tcBorders>
          </w:tcPr>
          <w:p w14:paraId="36617155" w14:textId="77777777" w:rsidR="004C5C67" w:rsidRPr="00553DA1" w:rsidRDefault="004C5C67" w:rsidP="00482B49">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684" w:type="dxa"/>
            <w:gridSpan w:val="2"/>
            <w:tcBorders>
              <w:top w:val="single" w:sz="4" w:space="0" w:color="000000"/>
              <w:left w:val="single" w:sz="4" w:space="0" w:color="000000"/>
              <w:bottom w:val="single" w:sz="4" w:space="0" w:color="000000"/>
              <w:right w:val="nil"/>
            </w:tcBorders>
          </w:tcPr>
          <w:p w14:paraId="53459D6C" w14:textId="77777777" w:rsidR="004C5C67" w:rsidRPr="00553DA1" w:rsidRDefault="004C5C67" w:rsidP="00482B49">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396" w:type="dxa"/>
            <w:gridSpan w:val="2"/>
            <w:tcBorders>
              <w:top w:val="single" w:sz="4" w:space="0" w:color="000000"/>
              <w:left w:val="single" w:sz="4" w:space="0" w:color="000000"/>
              <w:bottom w:val="single" w:sz="4" w:space="0" w:color="000000"/>
              <w:right w:val="nil"/>
            </w:tcBorders>
          </w:tcPr>
          <w:p w14:paraId="30B52661" w14:textId="77777777" w:rsidR="004C5C67" w:rsidRPr="00553DA1" w:rsidRDefault="004C5C67" w:rsidP="00482B49">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51" w:type="dxa"/>
            <w:gridSpan w:val="3"/>
            <w:tcBorders>
              <w:top w:val="single" w:sz="4" w:space="0" w:color="000000"/>
              <w:left w:val="single" w:sz="4" w:space="0" w:color="000000"/>
              <w:bottom w:val="single" w:sz="4" w:space="0" w:color="000000"/>
              <w:right w:val="nil"/>
            </w:tcBorders>
          </w:tcPr>
          <w:p w14:paraId="308E3187" w14:textId="77777777" w:rsidR="004C5C67" w:rsidRPr="00553DA1" w:rsidRDefault="004C5C67" w:rsidP="00482B49">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884" w:type="dxa"/>
            <w:gridSpan w:val="2"/>
            <w:tcBorders>
              <w:top w:val="single" w:sz="4" w:space="0" w:color="000000"/>
              <w:left w:val="single" w:sz="4" w:space="0" w:color="000000"/>
              <w:bottom w:val="single" w:sz="4" w:space="0" w:color="000000"/>
              <w:right w:val="nil"/>
            </w:tcBorders>
          </w:tcPr>
          <w:p w14:paraId="5A0EDD29" w14:textId="77777777" w:rsidR="004C5C67" w:rsidRPr="00553DA1" w:rsidRDefault="004C5C67" w:rsidP="00482B49">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2122" w:type="dxa"/>
            <w:gridSpan w:val="2"/>
            <w:tcBorders>
              <w:top w:val="single" w:sz="4" w:space="0" w:color="000000"/>
              <w:left w:val="single" w:sz="4" w:space="0" w:color="000000"/>
              <w:bottom w:val="single" w:sz="4" w:space="0" w:color="000000"/>
              <w:right w:val="single" w:sz="4" w:space="0" w:color="000000"/>
            </w:tcBorders>
          </w:tcPr>
          <w:p w14:paraId="074754ED" w14:textId="77777777" w:rsidR="004C5C67" w:rsidRPr="00553DA1" w:rsidRDefault="004C5C67" w:rsidP="00482B49">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371D6D96" w14:textId="77777777" w:rsidTr="00BA42B4">
        <w:trPr>
          <w:trHeight w:val="176"/>
        </w:trPr>
        <w:tc>
          <w:tcPr>
            <w:tcW w:w="15589" w:type="dxa"/>
            <w:gridSpan w:val="13"/>
            <w:tcBorders>
              <w:top w:val="single" w:sz="4" w:space="0" w:color="000000"/>
              <w:left w:val="single" w:sz="4" w:space="0" w:color="000000"/>
              <w:bottom w:val="single" w:sz="4" w:space="0" w:color="000000"/>
              <w:right w:val="single" w:sz="4" w:space="0" w:color="000000"/>
            </w:tcBorders>
          </w:tcPr>
          <w:p w14:paraId="2E6E783E" w14:textId="77777777" w:rsidR="004C5C67" w:rsidRPr="00553DA1" w:rsidRDefault="004C5C67" w:rsidP="00482B49">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5F07A5F5" w14:textId="77777777" w:rsidR="004C5C67" w:rsidRPr="00553DA1" w:rsidRDefault="004C5C67" w:rsidP="00482B49">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lang w:eastAsia="ar-SA"/>
              </w:rPr>
              <w:tab/>
            </w: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43769420" w14:textId="77777777" w:rsidR="004C5C67" w:rsidRPr="00553DA1" w:rsidRDefault="004C5C67" w:rsidP="00482B49">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4F7AB253"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7F01E4C9" w14:textId="77777777" w:rsidR="00A8409B" w:rsidRPr="00553DA1" w:rsidRDefault="00A8409B" w:rsidP="00A8409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6.0</w:t>
            </w:r>
          </w:p>
        </w:tc>
        <w:tc>
          <w:tcPr>
            <w:tcW w:w="2837" w:type="dxa"/>
            <w:tcBorders>
              <w:top w:val="single" w:sz="4" w:space="0" w:color="000000"/>
              <w:left w:val="single" w:sz="4" w:space="0" w:color="000000"/>
              <w:bottom w:val="single" w:sz="4" w:space="0" w:color="000000"/>
              <w:right w:val="nil"/>
            </w:tcBorders>
          </w:tcPr>
          <w:p w14:paraId="06B2F64C" w14:textId="77777777" w:rsidR="00A8409B" w:rsidRPr="00553DA1" w:rsidRDefault="00A8409B" w:rsidP="00A8409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Производственная деятельность</w:t>
            </w:r>
          </w:p>
        </w:tc>
        <w:tc>
          <w:tcPr>
            <w:tcW w:w="3684" w:type="dxa"/>
            <w:gridSpan w:val="2"/>
            <w:tcBorders>
              <w:top w:val="single" w:sz="4" w:space="0" w:color="000000"/>
              <w:left w:val="single" w:sz="4" w:space="0" w:color="000000"/>
              <w:bottom w:val="single" w:sz="4" w:space="0" w:color="000000"/>
              <w:right w:val="nil"/>
            </w:tcBorders>
          </w:tcPr>
          <w:p w14:paraId="1A9F7E14"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396" w:type="dxa"/>
            <w:gridSpan w:val="2"/>
            <w:tcBorders>
              <w:top w:val="single" w:sz="4" w:space="0" w:color="000000"/>
              <w:left w:val="single" w:sz="4" w:space="0" w:color="000000"/>
              <w:bottom w:val="single" w:sz="4" w:space="0" w:color="000000"/>
              <w:right w:val="nil"/>
            </w:tcBorders>
          </w:tcPr>
          <w:p w14:paraId="73B48F24"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70E45C06" w14:textId="77777777" w:rsidR="00A8409B" w:rsidRPr="00553DA1" w:rsidRDefault="00A8409B" w:rsidP="00A840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03AB4D71" w14:textId="77777777" w:rsidR="00A8409B" w:rsidRPr="00553DA1" w:rsidRDefault="00A8409B" w:rsidP="00A8409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5DC693E2"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262428E8"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3 м; </w:t>
            </w:r>
          </w:p>
          <w:p w14:paraId="54422405" w14:textId="77777777" w:rsidR="00A8409B" w:rsidRPr="00553DA1" w:rsidRDefault="00A8409B" w:rsidP="00A8409B">
            <w:pPr>
              <w:jc w:val="center"/>
              <w:rPr>
                <w:rFonts w:ascii="Times New Roman" w:eastAsia="Times New Roman" w:hAnsi="Times New Roman" w:cs="Times New Roman"/>
                <w:color w:val="000000" w:themeColor="text1"/>
                <w:lang w:eastAsia="ar-SA"/>
              </w:rPr>
            </w:pPr>
          </w:p>
        </w:tc>
        <w:tc>
          <w:tcPr>
            <w:tcW w:w="1884" w:type="dxa"/>
            <w:gridSpan w:val="2"/>
            <w:tcBorders>
              <w:top w:val="single" w:sz="4" w:space="0" w:color="000000"/>
              <w:left w:val="single" w:sz="4" w:space="0" w:color="000000"/>
              <w:bottom w:val="single" w:sz="4" w:space="0" w:color="000000"/>
              <w:right w:val="nil"/>
            </w:tcBorders>
          </w:tcPr>
          <w:p w14:paraId="086CC88F"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5056C946" w14:textId="77777777" w:rsidR="00A8409B" w:rsidRPr="00553DA1" w:rsidRDefault="00A8409B" w:rsidP="00A840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2122" w:type="dxa"/>
            <w:gridSpan w:val="2"/>
            <w:tcBorders>
              <w:top w:val="single" w:sz="4" w:space="0" w:color="000000"/>
              <w:left w:val="single" w:sz="4" w:space="0" w:color="000000"/>
              <w:bottom w:val="single" w:sz="4" w:space="0" w:color="000000"/>
              <w:right w:val="single" w:sz="4" w:space="0" w:color="000000"/>
            </w:tcBorders>
          </w:tcPr>
          <w:p w14:paraId="2C746C88"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9C1071" w:rsidRPr="00553DA1">
              <w:rPr>
                <w:rFonts w:ascii="Times New Roman" w:eastAsia="Times New Roman" w:hAnsi="Times New Roman" w:cs="Times New Roman"/>
                <w:color w:val="000000" w:themeColor="text1"/>
                <w:lang w:eastAsia="ar-SA"/>
              </w:rPr>
              <w:t xml:space="preserve"> Озеленение -15%</w:t>
            </w:r>
          </w:p>
          <w:p w14:paraId="097458AE" w14:textId="77777777" w:rsidR="00A8409B" w:rsidRPr="00553DA1" w:rsidRDefault="00A8409B" w:rsidP="00AD5D84">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r>
      <w:tr w:rsidR="00000000" w:rsidRPr="00553DA1" w14:paraId="5EEE5BDF"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3117ECF3" w14:textId="77777777" w:rsidR="00A8409B" w:rsidRPr="00553DA1" w:rsidRDefault="00A8409B" w:rsidP="00A8409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6.1</w:t>
            </w:r>
          </w:p>
        </w:tc>
        <w:tc>
          <w:tcPr>
            <w:tcW w:w="2837" w:type="dxa"/>
            <w:tcBorders>
              <w:top w:val="single" w:sz="4" w:space="0" w:color="000000"/>
              <w:left w:val="single" w:sz="4" w:space="0" w:color="000000"/>
              <w:bottom w:val="single" w:sz="4" w:space="0" w:color="000000"/>
              <w:right w:val="nil"/>
            </w:tcBorders>
          </w:tcPr>
          <w:p w14:paraId="7DE9F519" w14:textId="77777777" w:rsidR="00A8409B" w:rsidRPr="00553DA1" w:rsidRDefault="00A8409B" w:rsidP="00A8409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Недропользование</w:t>
            </w:r>
          </w:p>
        </w:tc>
        <w:tc>
          <w:tcPr>
            <w:tcW w:w="3684" w:type="dxa"/>
            <w:gridSpan w:val="2"/>
            <w:tcBorders>
              <w:top w:val="single" w:sz="4" w:space="0" w:color="000000"/>
              <w:left w:val="single" w:sz="4" w:space="0" w:color="000000"/>
              <w:bottom w:val="single" w:sz="4" w:space="0" w:color="000000"/>
              <w:right w:val="nil"/>
            </w:tcBorders>
          </w:tcPr>
          <w:p w14:paraId="136CC396"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геологических изысканий;</w:t>
            </w:r>
          </w:p>
          <w:p w14:paraId="4E97FC93"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добыча полезных ископаемых открытым (карьеры, отвалы) и закрытым (шахты, скважины) способами;</w:t>
            </w:r>
          </w:p>
          <w:p w14:paraId="37C17E40"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в том числе подземных, в целях добычи полезных ископаемых;</w:t>
            </w:r>
          </w:p>
          <w:p w14:paraId="151537D7"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6A0BFDBB"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396" w:type="dxa"/>
            <w:gridSpan w:val="2"/>
            <w:tcBorders>
              <w:top w:val="single" w:sz="4" w:space="0" w:color="000000"/>
              <w:left w:val="single" w:sz="4" w:space="0" w:color="000000"/>
              <w:bottom w:val="single" w:sz="4" w:space="0" w:color="000000"/>
              <w:right w:val="nil"/>
            </w:tcBorders>
          </w:tcPr>
          <w:p w14:paraId="6911EBD6"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6F916913" w14:textId="77777777" w:rsidR="00A8409B" w:rsidRPr="00553DA1" w:rsidRDefault="00A8409B" w:rsidP="00A840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3878F32A" w14:textId="77777777" w:rsidR="00A8409B" w:rsidRPr="00553DA1" w:rsidRDefault="00A8409B" w:rsidP="00A8409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13157671"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396D7AE8" w14:textId="77777777" w:rsidR="00A8409B" w:rsidRPr="00553DA1" w:rsidRDefault="00A8409B" w:rsidP="00A840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84" w:type="dxa"/>
            <w:gridSpan w:val="2"/>
            <w:tcBorders>
              <w:top w:val="single" w:sz="4" w:space="0" w:color="000000"/>
              <w:left w:val="single" w:sz="4" w:space="0" w:color="000000"/>
              <w:bottom w:val="single" w:sz="4" w:space="0" w:color="000000"/>
              <w:right w:val="nil"/>
            </w:tcBorders>
          </w:tcPr>
          <w:p w14:paraId="3810F66A"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7DCA1C11" w14:textId="77777777" w:rsidR="00A8409B" w:rsidRPr="00553DA1" w:rsidRDefault="00A8409B" w:rsidP="00A840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2122" w:type="dxa"/>
            <w:gridSpan w:val="2"/>
            <w:tcBorders>
              <w:top w:val="single" w:sz="4" w:space="0" w:color="000000"/>
              <w:left w:val="single" w:sz="4" w:space="0" w:color="000000"/>
              <w:bottom w:val="single" w:sz="4" w:space="0" w:color="000000"/>
              <w:right w:val="single" w:sz="4" w:space="0" w:color="000000"/>
            </w:tcBorders>
          </w:tcPr>
          <w:p w14:paraId="4DA3B707"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 </w:t>
            </w:r>
            <w:r w:rsidRPr="00553DA1">
              <w:rPr>
                <w:rFonts w:ascii="Times New Roman" w:eastAsia="Times New Roman" w:hAnsi="Times New Roman" w:cs="Times New Roman"/>
                <w:b/>
                <w:color w:val="000000" w:themeColor="text1"/>
                <w:lang w:eastAsia="ar-SA"/>
              </w:rPr>
              <w:t>70 или по</w:t>
            </w:r>
            <w:r w:rsidRPr="00553DA1">
              <w:rPr>
                <w:rFonts w:ascii="Times New Roman" w:eastAsia="Times New Roman" w:hAnsi="Times New Roman" w:cs="Times New Roman"/>
                <w:color w:val="000000" w:themeColor="text1"/>
                <w:lang w:eastAsia="ar-SA"/>
              </w:rPr>
              <w:t xml:space="preserve"> заданию на проектирование.</w:t>
            </w:r>
          </w:p>
          <w:p w14:paraId="1CB17551" w14:textId="77777777" w:rsidR="00A8409B" w:rsidRPr="00553DA1" w:rsidRDefault="009C1071" w:rsidP="00BB565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 % не устанавливается  </w:t>
            </w:r>
          </w:p>
        </w:tc>
      </w:tr>
      <w:tr w:rsidR="00000000" w:rsidRPr="00553DA1" w14:paraId="5E7ACE84"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794763BB" w14:textId="77777777" w:rsidR="00A8409B" w:rsidRPr="00553DA1" w:rsidRDefault="00A8409B" w:rsidP="00A8409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6.3</w:t>
            </w:r>
          </w:p>
        </w:tc>
        <w:tc>
          <w:tcPr>
            <w:tcW w:w="2837" w:type="dxa"/>
            <w:tcBorders>
              <w:top w:val="single" w:sz="4" w:space="0" w:color="000000"/>
              <w:left w:val="single" w:sz="4" w:space="0" w:color="000000"/>
              <w:bottom w:val="single" w:sz="4" w:space="0" w:color="000000"/>
              <w:right w:val="nil"/>
            </w:tcBorders>
          </w:tcPr>
          <w:p w14:paraId="42CA0873" w14:textId="77777777" w:rsidR="00A8409B" w:rsidRPr="00553DA1" w:rsidRDefault="00A8409B" w:rsidP="00A8409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Легкая промышленность</w:t>
            </w:r>
          </w:p>
        </w:tc>
        <w:tc>
          <w:tcPr>
            <w:tcW w:w="3684" w:type="dxa"/>
            <w:gridSpan w:val="2"/>
            <w:tcBorders>
              <w:top w:val="single" w:sz="4" w:space="0" w:color="000000"/>
              <w:left w:val="single" w:sz="4" w:space="0" w:color="000000"/>
              <w:bottom w:val="single" w:sz="4" w:space="0" w:color="000000"/>
              <w:right w:val="nil"/>
            </w:tcBorders>
          </w:tcPr>
          <w:p w14:paraId="5BB30602" w14:textId="77777777" w:rsidR="00A8409B" w:rsidRPr="00553DA1" w:rsidRDefault="00A8409B" w:rsidP="005D2A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w:t>
            </w:r>
            <w:r w:rsidR="005D2A64" w:rsidRPr="00553DA1">
              <w:rPr>
                <w:rFonts w:ascii="Times New Roman" w:hAnsi="Times New Roman" w:cs="Times New Roman"/>
                <w:color w:val="000000" w:themeColor="text1"/>
                <w:sz w:val="22"/>
                <w:szCs w:val="22"/>
              </w:rPr>
              <w:t xml:space="preserve">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396" w:type="dxa"/>
            <w:gridSpan w:val="2"/>
            <w:tcBorders>
              <w:top w:val="single" w:sz="4" w:space="0" w:color="000000"/>
              <w:left w:val="single" w:sz="4" w:space="0" w:color="000000"/>
              <w:bottom w:val="single" w:sz="4" w:space="0" w:color="000000"/>
              <w:right w:val="nil"/>
            </w:tcBorders>
          </w:tcPr>
          <w:p w14:paraId="7DFA5995"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84BA7B0" w14:textId="77777777" w:rsidR="00A8409B" w:rsidRPr="00553DA1" w:rsidRDefault="00A8409B" w:rsidP="00A8409B">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596CB678"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3AA107E4"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4EB877B1"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84" w:type="dxa"/>
            <w:gridSpan w:val="2"/>
            <w:tcBorders>
              <w:top w:val="single" w:sz="4" w:space="0" w:color="000000"/>
              <w:left w:val="single" w:sz="4" w:space="0" w:color="000000"/>
              <w:bottom w:val="single" w:sz="4" w:space="0" w:color="000000"/>
              <w:right w:val="nil"/>
            </w:tcBorders>
          </w:tcPr>
          <w:p w14:paraId="15D48E2E"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165F3C20"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5E92610E"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30A2303A"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9C1071" w:rsidRPr="00553DA1">
              <w:rPr>
                <w:rFonts w:ascii="Times New Roman" w:eastAsia="Times New Roman" w:hAnsi="Times New Roman" w:cs="Times New Roman"/>
                <w:color w:val="000000" w:themeColor="text1"/>
                <w:lang w:eastAsia="ar-SA"/>
              </w:rPr>
              <w:t xml:space="preserve"> Озеленение- 15%.</w:t>
            </w:r>
          </w:p>
          <w:p w14:paraId="5920E840" w14:textId="77777777" w:rsidR="00A8409B" w:rsidRPr="00553DA1" w:rsidRDefault="00A8409B" w:rsidP="00BB565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1E46FA8"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2851940B" w14:textId="77777777" w:rsidR="00A8409B" w:rsidRPr="00553DA1" w:rsidRDefault="00A8409B" w:rsidP="00A8409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6.4</w:t>
            </w:r>
          </w:p>
        </w:tc>
        <w:tc>
          <w:tcPr>
            <w:tcW w:w="2837" w:type="dxa"/>
            <w:tcBorders>
              <w:top w:val="single" w:sz="4" w:space="0" w:color="000000"/>
              <w:left w:val="single" w:sz="4" w:space="0" w:color="000000"/>
              <w:bottom w:val="single" w:sz="4" w:space="0" w:color="000000"/>
              <w:right w:val="nil"/>
            </w:tcBorders>
          </w:tcPr>
          <w:p w14:paraId="5CA927A9" w14:textId="77777777" w:rsidR="00A8409B" w:rsidRPr="00553DA1" w:rsidRDefault="00A8409B" w:rsidP="00A8409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Пищевая промышленность </w:t>
            </w:r>
          </w:p>
        </w:tc>
        <w:tc>
          <w:tcPr>
            <w:tcW w:w="3684" w:type="dxa"/>
            <w:gridSpan w:val="2"/>
            <w:tcBorders>
              <w:top w:val="single" w:sz="4" w:space="0" w:color="000000"/>
              <w:left w:val="single" w:sz="4" w:space="0" w:color="000000"/>
              <w:bottom w:val="single" w:sz="4" w:space="0" w:color="000000"/>
              <w:right w:val="nil"/>
            </w:tcBorders>
          </w:tcPr>
          <w:p w14:paraId="60636B0A"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396" w:type="dxa"/>
            <w:gridSpan w:val="2"/>
            <w:tcBorders>
              <w:top w:val="single" w:sz="4" w:space="0" w:color="000000"/>
              <w:left w:val="single" w:sz="4" w:space="0" w:color="000000"/>
              <w:bottom w:val="single" w:sz="4" w:space="0" w:color="000000"/>
              <w:right w:val="nil"/>
            </w:tcBorders>
          </w:tcPr>
          <w:p w14:paraId="610E4702"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7BC6F289"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1A5377AB"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0F22A561" w14:textId="77777777" w:rsidR="00A8409B" w:rsidRPr="00553DA1" w:rsidRDefault="00A8409B" w:rsidP="00A840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3F2F2DF0"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смежных  земельных участков – 3 м., с учетом  требований технических  регламентов</w:t>
            </w:r>
          </w:p>
        </w:tc>
        <w:tc>
          <w:tcPr>
            <w:tcW w:w="1884" w:type="dxa"/>
            <w:gridSpan w:val="2"/>
            <w:tcBorders>
              <w:top w:val="single" w:sz="4" w:space="0" w:color="000000"/>
              <w:left w:val="single" w:sz="4" w:space="0" w:color="000000"/>
              <w:bottom w:val="single" w:sz="4" w:space="0" w:color="000000"/>
              <w:right w:val="nil"/>
            </w:tcBorders>
          </w:tcPr>
          <w:p w14:paraId="100236C5" w14:textId="77777777" w:rsidR="00A8409B" w:rsidRPr="00553DA1" w:rsidRDefault="00A8409B" w:rsidP="00A840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3FFBCA3B"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22" w:type="dxa"/>
            <w:gridSpan w:val="2"/>
            <w:tcBorders>
              <w:top w:val="single" w:sz="4" w:space="0" w:color="000000"/>
              <w:left w:val="single" w:sz="4" w:space="0" w:color="000000"/>
              <w:bottom w:val="single" w:sz="4" w:space="0" w:color="000000"/>
              <w:right w:val="single" w:sz="4" w:space="0" w:color="000000"/>
            </w:tcBorders>
          </w:tcPr>
          <w:p w14:paraId="398A08C9" w14:textId="77777777" w:rsidR="009C1071" w:rsidRPr="00553DA1" w:rsidRDefault="00A8409B"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9C1071" w:rsidRPr="00553DA1">
              <w:rPr>
                <w:rFonts w:ascii="Times New Roman" w:eastAsia="Times New Roman" w:hAnsi="Times New Roman" w:cs="Times New Roman"/>
                <w:color w:val="000000" w:themeColor="text1"/>
                <w:lang w:eastAsia="ar-SA"/>
              </w:rPr>
              <w:t xml:space="preserve">  Озеленение- 15%.</w:t>
            </w:r>
          </w:p>
          <w:p w14:paraId="7F7FC834" w14:textId="77777777" w:rsidR="00A8409B" w:rsidRPr="00553DA1" w:rsidRDefault="00A8409B" w:rsidP="00A840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4307424"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60B99B0E"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239C4D0F" w14:textId="77777777" w:rsidR="00A8409B" w:rsidRPr="00553DA1" w:rsidRDefault="00A8409B" w:rsidP="00A8409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6.5</w:t>
            </w:r>
          </w:p>
        </w:tc>
        <w:tc>
          <w:tcPr>
            <w:tcW w:w="2837" w:type="dxa"/>
            <w:tcBorders>
              <w:top w:val="single" w:sz="4" w:space="0" w:color="000000"/>
              <w:left w:val="single" w:sz="4" w:space="0" w:color="000000"/>
              <w:bottom w:val="single" w:sz="4" w:space="0" w:color="000000"/>
              <w:right w:val="nil"/>
            </w:tcBorders>
          </w:tcPr>
          <w:p w14:paraId="3E4507CC" w14:textId="77777777" w:rsidR="00A8409B" w:rsidRPr="00553DA1" w:rsidRDefault="00A8409B" w:rsidP="00A8409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Нефтехимическая промышленность</w:t>
            </w:r>
          </w:p>
        </w:tc>
        <w:tc>
          <w:tcPr>
            <w:tcW w:w="3684" w:type="dxa"/>
            <w:gridSpan w:val="2"/>
            <w:tcBorders>
              <w:top w:val="single" w:sz="4" w:space="0" w:color="000000"/>
              <w:left w:val="single" w:sz="4" w:space="0" w:color="000000"/>
              <w:bottom w:val="single" w:sz="4" w:space="0" w:color="000000"/>
              <w:right w:val="nil"/>
            </w:tcBorders>
          </w:tcPr>
          <w:p w14:paraId="794904A8"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96" w:type="dxa"/>
            <w:gridSpan w:val="2"/>
            <w:tcBorders>
              <w:top w:val="single" w:sz="4" w:space="0" w:color="000000"/>
              <w:left w:val="single" w:sz="4" w:space="0" w:color="000000"/>
              <w:bottom w:val="single" w:sz="4" w:space="0" w:color="000000"/>
              <w:right w:val="nil"/>
            </w:tcBorders>
          </w:tcPr>
          <w:p w14:paraId="0144A249"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1128ABC"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7F611B52"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4B6219F7"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0D8AF844"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84" w:type="dxa"/>
            <w:gridSpan w:val="2"/>
            <w:tcBorders>
              <w:top w:val="single" w:sz="4" w:space="0" w:color="000000"/>
              <w:left w:val="single" w:sz="4" w:space="0" w:color="000000"/>
              <w:bottom w:val="single" w:sz="4" w:space="0" w:color="000000"/>
              <w:right w:val="nil"/>
            </w:tcBorders>
          </w:tcPr>
          <w:p w14:paraId="276312E2"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1ED83B33"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2122" w:type="dxa"/>
            <w:gridSpan w:val="2"/>
            <w:tcBorders>
              <w:top w:val="single" w:sz="4" w:space="0" w:color="000000"/>
              <w:left w:val="single" w:sz="4" w:space="0" w:color="000000"/>
              <w:bottom w:val="single" w:sz="4" w:space="0" w:color="000000"/>
              <w:right w:val="single" w:sz="4" w:space="0" w:color="000000"/>
            </w:tcBorders>
          </w:tcPr>
          <w:p w14:paraId="6863D7DC"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9C1071" w:rsidRPr="00553DA1">
              <w:rPr>
                <w:rFonts w:ascii="Times New Roman" w:eastAsia="Times New Roman" w:hAnsi="Times New Roman" w:cs="Times New Roman"/>
                <w:color w:val="000000" w:themeColor="text1"/>
                <w:lang w:eastAsia="ar-SA"/>
              </w:rPr>
              <w:t xml:space="preserve"> Озеленение -</w:t>
            </w:r>
            <w:r w:rsidR="00E556C5" w:rsidRPr="00553DA1">
              <w:rPr>
                <w:rFonts w:ascii="Times New Roman" w:eastAsia="Times New Roman" w:hAnsi="Times New Roman" w:cs="Times New Roman"/>
                <w:color w:val="000000" w:themeColor="text1"/>
                <w:lang w:eastAsia="ar-SA"/>
              </w:rPr>
              <w:t>15</w:t>
            </w:r>
            <w:r w:rsidR="009C1071" w:rsidRPr="00553DA1">
              <w:rPr>
                <w:rFonts w:ascii="Times New Roman" w:eastAsia="Times New Roman" w:hAnsi="Times New Roman" w:cs="Times New Roman"/>
                <w:color w:val="000000" w:themeColor="text1"/>
                <w:lang w:eastAsia="ar-SA"/>
              </w:rPr>
              <w:t xml:space="preserve"> %</w:t>
            </w:r>
            <w:r w:rsidR="00E556C5" w:rsidRPr="00553DA1">
              <w:rPr>
                <w:rFonts w:ascii="Times New Roman" w:eastAsia="Times New Roman" w:hAnsi="Times New Roman" w:cs="Times New Roman"/>
                <w:color w:val="000000" w:themeColor="text1"/>
                <w:lang w:eastAsia="ar-SA"/>
              </w:rPr>
              <w:t>.</w:t>
            </w:r>
          </w:p>
          <w:p w14:paraId="595D05F0" w14:textId="77777777" w:rsidR="00A8409B" w:rsidRPr="00553DA1" w:rsidRDefault="00A8409B" w:rsidP="00BB565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66297547"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4B7E643E" w14:textId="77777777" w:rsidR="00A8409B" w:rsidRPr="00553DA1" w:rsidRDefault="00A8409B" w:rsidP="00A8409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6.6</w:t>
            </w:r>
          </w:p>
        </w:tc>
        <w:tc>
          <w:tcPr>
            <w:tcW w:w="2837" w:type="dxa"/>
            <w:tcBorders>
              <w:top w:val="single" w:sz="4" w:space="0" w:color="000000"/>
              <w:left w:val="single" w:sz="4" w:space="0" w:color="000000"/>
              <w:bottom w:val="single" w:sz="4" w:space="0" w:color="000000"/>
              <w:right w:val="nil"/>
            </w:tcBorders>
          </w:tcPr>
          <w:p w14:paraId="4AD8778A" w14:textId="77777777" w:rsidR="00A8409B" w:rsidRPr="00553DA1" w:rsidRDefault="00A8409B" w:rsidP="00A8409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Строительная промышленность</w:t>
            </w:r>
          </w:p>
        </w:tc>
        <w:tc>
          <w:tcPr>
            <w:tcW w:w="3684" w:type="dxa"/>
            <w:gridSpan w:val="2"/>
            <w:tcBorders>
              <w:top w:val="single" w:sz="4" w:space="0" w:color="000000"/>
              <w:left w:val="single" w:sz="4" w:space="0" w:color="000000"/>
              <w:bottom w:val="single" w:sz="4" w:space="0" w:color="000000"/>
              <w:right w:val="nil"/>
            </w:tcBorders>
          </w:tcPr>
          <w:p w14:paraId="6D6EBAE1"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96" w:type="dxa"/>
            <w:gridSpan w:val="2"/>
            <w:tcBorders>
              <w:top w:val="single" w:sz="4" w:space="0" w:color="000000"/>
              <w:left w:val="single" w:sz="4" w:space="0" w:color="000000"/>
              <w:bottom w:val="single" w:sz="4" w:space="0" w:color="000000"/>
              <w:right w:val="nil"/>
            </w:tcBorders>
          </w:tcPr>
          <w:p w14:paraId="4C042A18"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56CFCB56"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7CB87C4D"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4C85A2EA"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3DC7B81C"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—3 м;</w:t>
            </w:r>
          </w:p>
        </w:tc>
        <w:tc>
          <w:tcPr>
            <w:tcW w:w="1884" w:type="dxa"/>
            <w:gridSpan w:val="2"/>
            <w:tcBorders>
              <w:top w:val="single" w:sz="4" w:space="0" w:color="000000"/>
              <w:left w:val="single" w:sz="4" w:space="0" w:color="000000"/>
              <w:bottom w:val="single" w:sz="4" w:space="0" w:color="000000"/>
              <w:right w:val="nil"/>
            </w:tcBorders>
          </w:tcPr>
          <w:p w14:paraId="31EEE07E"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3426FED7"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570B595E"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69704E20" w14:textId="77777777" w:rsidR="009C1071" w:rsidRPr="00553DA1" w:rsidRDefault="00A8409B"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9C1071" w:rsidRPr="00553DA1">
              <w:rPr>
                <w:rFonts w:ascii="Times New Roman" w:eastAsia="Times New Roman" w:hAnsi="Times New Roman" w:cs="Times New Roman"/>
                <w:color w:val="000000" w:themeColor="text1"/>
                <w:lang w:eastAsia="ar-SA"/>
              </w:rPr>
              <w:t xml:space="preserve">  Озеленение- 15%.</w:t>
            </w:r>
          </w:p>
          <w:p w14:paraId="14721FCF"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793AF72D" w14:textId="77777777" w:rsidR="00A8409B" w:rsidRPr="00553DA1" w:rsidRDefault="00A8409B" w:rsidP="00BB565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5B67A590"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5F850F6A" w14:textId="77777777" w:rsidR="00A8409B" w:rsidRPr="00553DA1" w:rsidRDefault="00A8409B" w:rsidP="00A8409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val="en-US" w:eastAsia="ar-SA"/>
              </w:rPr>
              <w:t>6</w:t>
            </w:r>
            <w:r w:rsidRPr="00553DA1">
              <w:rPr>
                <w:rFonts w:ascii="Times New Roman" w:eastAsia="Times New Roman" w:hAnsi="Times New Roman" w:cs="Times New Roman"/>
                <w:b/>
                <w:color w:val="000000" w:themeColor="text1"/>
                <w:lang w:eastAsia="ar-SA"/>
              </w:rPr>
              <w:t>.7</w:t>
            </w:r>
          </w:p>
        </w:tc>
        <w:tc>
          <w:tcPr>
            <w:tcW w:w="2837" w:type="dxa"/>
            <w:tcBorders>
              <w:top w:val="single" w:sz="4" w:space="0" w:color="000000"/>
              <w:left w:val="single" w:sz="4" w:space="0" w:color="000000"/>
              <w:bottom w:val="single" w:sz="4" w:space="0" w:color="000000"/>
              <w:right w:val="nil"/>
            </w:tcBorders>
          </w:tcPr>
          <w:p w14:paraId="0EAD418F" w14:textId="77777777" w:rsidR="00A8409B" w:rsidRPr="00553DA1" w:rsidRDefault="00A8409B" w:rsidP="00A8409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Энергетика</w:t>
            </w:r>
          </w:p>
        </w:tc>
        <w:tc>
          <w:tcPr>
            <w:tcW w:w="3684" w:type="dxa"/>
            <w:gridSpan w:val="2"/>
            <w:tcBorders>
              <w:top w:val="single" w:sz="4" w:space="0" w:color="000000"/>
              <w:left w:val="single" w:sz="4" w:space="0" w:color="000000"/>
              <w:bottom w:val="single" w:sz="4" w:space="0" w:color="000000"/>
              <w:right w:val="nil"/>
            </w:tcBorders>
          </w:tcPr>
          <w:p w14:paraId="27B8BB94"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53DA1">
                <w:rPr>
                  <w:rStyle w:val="a3"/>
                  <w:rFonts w:ascii="Times New Roman" w:eastAsiaTheme="majorEastAsia" w:hAnsi="Times New Roman"/>
                  <w:color w:val="000000" w:themeColor="text1"/>
                  <w:sz w:val="22"/>
                  <w:szCs w:val="22"/>
                </w:rPr>
                <w:t>кодом 3.1</w:t>
              </w:r>
            </w:hyperlink>
          </w:p>
        </w:tc>
        <w:tc>
          <w:tcPr>
            <w:tcW w:w="2396" w:type="dxa"/>
            <w:gridSpan w:val="2"/>
            <w:tcBorders>
              <w:top w:val="single" w:sz="4" w:space="0" w:color="000000"/>
              <w:left w:val="single" w:sz="4" w:space="0" w:color="000000"/>
              <w:bottom w:val="single" w:sz="4" w:space="0" w:color="000000"/>
              <w:right w:val="nil"/>
            </w:tcBorders>
          </w:tcPr>
          <w:p w14:paraId="7500F22E"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057D19C"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411341A"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23088889"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- 5м;</w:t>
            </w:r>
          </w:p>
          <w:p w14:paraId="196AC75D"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—5 м; или на основании утвержденной проектной документации</w:t>
            </w:r>
          </w:p>
        </w:tc>
        <w:tc>
          <w:tcPr>
            <w:tcW w:w="1884" w:type="dxa"/>
            <w:gridSpan w:val="2"/>
            <w:tcBorders>
              <w:top w:val="single" w:sz="4" w:space="0" w:color="000000"/>
              <w:left w:val="single" w:sz="4" w:space="0" w:color="000000"/>
              <w:bottom w:val="single" w:sz="4" w:space="0" w:color="000000"/>
              <w:right w:val="nil"/>
            </w:tcBorders>
          </w:tcPr>
          <w:p w14:paraId="306EFB3A"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 соответствии с проектной документацией или на основании утвержденной документации по планировке территории </w:t>
            </w:r>
          </w:p>
        </w:tc>
        <w:tc>
          <w:tcPr>
            <w:tcW w:w="2122" w:type="dxa"/>
            <w:gridSpan w:val="2"/>
            <w:tcBorders>
              <w:top w:val="single" w:sz="4" w:space="0" w:color="000000"/>
              <w:left w:val="single" w:sz="4" w:space="0" w:color="000000"/>
              <w:bottom w:val="single" w:sz="4" w:space="0" w:color="000000"/>
              <w:right w:val="single" w:sz="4" w:space="0" w:color="000000"/>
            </w:tcBorders>
          </w:tcPr>
          <w:p w14:paraId="2CA89BA4"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 </w:t>
            </w:r>
            <w:r w:rsidR="00BB565A" w:rsidRPr="00553DA1">
              <w:rPr>
                <w:rFonts w:ascii="Times New Roman" w:eastAsia="Times New Roman" w:hAnsi="Times New Roman" w:cs="Times New Roman"/>
                <w:color w:val="000000" w:themeColor="text1"/>
                <w:lang w:val="en-US" w:eastAsia="ar-SA"/>
              </w:rPr>
              <w:t>c</w:t>
            </w:r>
            <w:r w:rsidRPr="00553DA1">
              <w:rPr>
                <w:rFonts w:ascii="Times New Roman" w:eastAsia="Times New Roman" w:hAnsi="Times New Roman" w:cs="Times New Roman"/>
                <w:color w:val="000000" w:themeColor="text1"/>
                <w:lang w:eastAsia="ar-SA"/>
              </w:rPr>
              <w:t>оответствии с проектной документацией или на основании утвержденной документации по планировке территории</w:t>
            </w:r>
            <w:r w:rsidR="009C1071"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67689ABF"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32476DFD" w14:textId="77777777" w:rsidR="00A8409B" w:rsidRPr="00553DA1" w:rsidRDefault="00A8409B" w:rsidP="00A8409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6.8.</w:t>
            </w:r>
          </w:p>
        </w:tc>
        <w:tc>
          <w:tcPr>
            <w:tcW w:w="2837" w:type="dxa"/>
            <w:tcBorders>
              <w:top w:val="single" w:sz="4" w:space="0" w:color="000000"/>
              <w:left w:val="single" w:sz="4" w:space="0" w:color="000000"/>
              <w:bottom w:val="single" w:sz="4" w:space="0" w:color="000000"/>
              <w:right w:val="nil"/>
            </w:tcBorders>
          </w:tcPr>
          <w:p w14:paraId="7953533B" w14:textId="77777777" w:rsidR="00A8409B" w:rsidRPr="00553DA1" w:rsidRDefault="00A8409B" w:rsidP="00A8409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Связь</w:t>
            </w:r>
          </w:p>
        </w:tc>
        <w:tc>
          <w:tcPr>
            <w:tcW w:w="3684" w:type="dxa"/>
            <w:gridSpan w:val="2"/>
            <w:tcBorders>
              <w:top w:val="single" w:sz="4" w:space="0" w:color="000000"/>
              <w:left w:val="single" w:sz="4" w:space="0" w:color="000000"/>
              <w:bottom w:val="single" w:sz="4" w:space="0" w:color="000000"/>
              <w:right w:val="nil"/>
            </w:tcBorders>
          </w:tcPr>
          <w:p w14:paraId="0CACF3DA"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w:t>
              </w:r>
            </w:hyperlink>
            <w:r w:rsidRPr="00553DA1">
              <w:rPr>
                <w:rFonts w:ascii="Times New Roman" w:hAnsi="Times New Roman" w:cs="Times New Roman"/>
                <w:color w:val="000000" w:themeColor="text1"/>
                <w:sz w:val="22"/>
                <w:szCs w:val="22"/>
              </w:rPr>
              <w:t xml:space="preserve">, </w:t>
            </w:r>
            <w:hyperlink w:anchor="sub_1323" w:history="1">
              <w:r w:rsidRPr="00553DA1">
                <w:rPr>
                  <w:rStyle w:val="a3"/>
                  <w:rFonts w:ascii="Times New Roman" w:eastAsiaTheme="majorEastAsia" w:hAnsi="Times New Roman"/>
                  <w:color w:val="000000" w:themeColor="text1"/>
                  <w:sz w:val="22"/>
                  <w:szCs w:val="22"/>
                </w:rPr>
                <w:t>3.2.3</w:t>
              </w:r>
            </w:hyperlink>
          </w:p>
        </w:tc>
        <w:tc>
          <w:tcPr>
            <w:tcW w:w="2396" w:type="dxa"/>
            <w:gridSpan w:val="2"/>
            <w:tcBorders>
              <w:top w:val="single" w:sz="4" w:space="0" w:color="000000"/>
              <w:left w:val="single" w:sz="4" w:space="0" w:color="000000"/>
              <w:bottom w:val="single" w:sz="4" w:space="0" w:color="000000"/>
              <w:right w:val="nil"/>
            </w:tcBorders>
          </w:tcPr>
          <w:p w14:paraId="62139795"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51" w:type="dxa"/>
            <w:gridSpan w:val="3"/>
            <w:tcBorders>
              <w:top w:val="single" w:sz="4" w:space="0" w:color="000000"/>
              <w:left w:val="single" w:sz="4" w:space="0" w:color="000000"/>
              <w:bottom w:val="single" w:sz="4" w:space="0" w:color="000000"/>
              <w:right w:val="nil"/>
            </w:tcBorders>
          </w:tcPr>
          <w:p w14:paraId="24AB2179"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84" w:type="dxa"/>
            <w:gridSpan w:val="2"/>
            <w:tcBorders>
              <w:top w:val="single" w:sz="4" w:space="0" w:color="000000"/>
              <w:left w:val="single" w:sz="4" w:space="0" w:color="000000"/>
              <w:bottom w:val="single" w:sz="4" w:space="0" w:color="000000"/>
              <w:right w:val="nil"/>
            </w:tcBorders>
          </w:tcPr>
          <w:p w14:paraId="542FD97A"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2122" w:type="dxa"/>
            <w:gridSpan w:val="2"/>
            <w:tcBorders>
              <w:top w:val="single" w:sz="4" w:space="0" w:color="000000"/>
              <w:left w:val="single" w:sz="4" w:space="0" w:color="000000"/>
              <w:bottom w:val="single" w:sz="4" w:space="0" w:color="000000"/>
              <w:right w:val="single" w:sz="4" w:space="0" w:color="000000"/>
            </w:tcBorders>
          </w:tcPr>
          <w:p w14:paraId="4AB6F1D7"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500D89C4"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330582D4" w14:textId="77777777" w:rsidR="00A8409B" w:rsidRPr="00553DA1" w:rsidRDefault="00A8409B" w:rsidP="00A8409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837" w:type="dxa"/>
            <w:tcBorders>
              <w:top w:val="single" w:sz="4" w:space="0" w:color="000000"/>
              <w:left w:val="single" w:sz="4" w:space="0" w:color="000000"/>
              <w:bottom w:val="single" w:sz="4" w:space="0" w:color="000000"/>
              <w:right w:val="nil"/>
            </w:tcBorders>
          </w:tcPr>
          <w:p w14:paraId="7578D900" w14:textId="77777777" w:rsidR="00A8409B" w:rsidRPr="00553DA1" w:rsidRDefault="00A8409B" w:rsidP="00A8409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684" w:type="dxa"/>
            <w:gridSpan w:val="2"/>
            <w:tcBorders>
              <w:top w:val="single" w:sz="4" w:space="0" w:color="000000"/>
              <w:left w:val="single" w:sz="4" w:space="0" w:color="000000"/>
              <w:bottom w:val="single" w:sz="4" w:space="0" w:color="000000"/>
              <w:right w:val="nil"/>
            </w:tcBorders>
          </w:tcPr>
          <w:p w14:paraId="3829DAF9"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96" w:type="dxa"/>
            <w:gridSpan w:val="2"/>
            <w:tcBorders>
              <w:top w:val="single" w:sz="4" w:space="0" w:color="000000"/>
              <w:left w:val="single" w:sz="4" w:space="0" w:color="000000"/>
              <w:bottom w:val="single" w:sz="4" w:space="0" w:color="000000"/>
              <w:right w:val="nil"/>
            </w:tcBorders>
          </w:tcPr>
          <w:p w14:paraId="38C2539B"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120E3049"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tc>
        <w:tc>
          <w:tcPr>
            <w:tcW w:w="1851" w:type="dxa"/>
            <w:gridSpan w:val="3"/>
            <w:tcBorders>
              <w:top w:val="single" w:sz="4" w:space="0" w:color="000000"/>
              <w:left w:val="single" w:sz="4" w:space="0" w:color="000000"/>
              <w:bottom w:val="single" w:sz="4" w:space="0" w:color="000000"/>
              <w:right w:val="nil"/>
            </w:tcBorders>
          </w:tcPr>
          <w:p w14:paraId="455F253B"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gridSpan w:val="2"/>
            <w:tcBorders>
              <w:top w:val="single" w:sz="4" w:space="0" w:color="000000"/>
              <w:left w:val="single" w:sz="4" w:space="0" w:color="000000"/>
              <w:bottom w:val="single" w:sz="4" w:space="0" w:color="000000"/>
              <w:right w:val="nil"/>
            </w:tcBorders>
          </w:tcPr>
          <w:p w14:paraId="6E241190" w14:textId="77777777" w:rsidR="00A8409B" w:rsidRPr="00553DA1" w:rsidRDefault="00A8409B" w:rsidP="00A840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78C2A5F0"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22" w:type="dxa"/>
            <w:gridSpan w:val="2"/>
            <w:tcBorders>
              <w:top w:val="single" w:sz="4" w:space="0" w:color="000000"/>
              <w:left w:val="single" w:sz="4" w:space="0" w:color="000000"/>
              <w:bottom w:val="single" w:sz="4" w:space="0" w:color="000000"/>
              <w:right w:val="single" w:sz="4" w:space="0" w:color="000000"/>
            </w:tcBorders>
          </w:tcPr>
          <w:p w14:paraId="5E64E64A" w14:textId="77777777" w:rsidR="009C1071" w:rsidRPr="00553DA1" w:rsidRDefault="00A8409B" w:rsidP="009C107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9C1071" w:rsidRPr="00553DA1">
              <w:rPr>
                <w:rFonts w:ascii="Times New Roman" w:eastAsia="Times New Roman" w:hAnsi="Times New Roman" w:cs="Times New Roman"/>
                <w:color w:val="000000" w:themeColor="text1"/>
                <w:lang w:eastAsia="ar-SA"/>
              </w:rPr>
              <w:t xml:space="preserve">  Озеленение- 15%.</w:t>
            </w:r>
          </w:p>
          <w:p w14:paraId="5FE399B2" w14:textId="77777777" w:rsidR="00A8409B" w:rsidRPr="00553DA1" w:rsidRDefault="00A8409B" w:rsidP="00A840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98C2253" w14:textId="77777777" w:rsidR="00A8409B" w:rsidRPr="00553DA1" w:rsidRDefault="00A8409B" w:rsidP="00BB565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045232A8"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326B0636" w14:textId="77777777" w:rsidR="00A8409B" w:rsidRPr="00553DA1" w:rsidRDefault="00A8409B" w:rsidP="00A8409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837" w:type="dxa"/>
            <w:tcBorders>
              <w:top w:val="single" w:sz="4" w:space="0" w:color="000000"/>
              <w:left w:val="single" w:sz="4" w:space="0" w:color="000000"/>
              <w:bottom w:val="single" w:sz="4" w:space="0" w:color="000000"/>
              <w:right w:val="nil"/>
            </w:tcBorders>
          </w:tcPr>
          <w:p w14:paraId="4EDA0F92" w14:textId="77777777" w:rsidR="00A8409B" w:rsidRPr="00553DA1" w:rsidRDefault="00A8409B" w:rsidP="00A8409B">
            <w:pPr>
              <w:pStyle w:val="ab"/>
              <w:rPr>
                <w:b/>
                <w:color w:val="000000" w:themeColor="text1"/>
                <w:sz w:val="22"/>
                <w:szCs w:val="22"/>
              </w:rPr>
            </w:pPr>
            <w:r w:rsidRPr="00553DA1">
              <w:rPr>
                <w:b/>
                <w:color w:val="000000" w:themeColor="text1"/>
                <w:sz w:val="22"/>
                <w:szCs w:val="22"/>
              </w:rPr>
              <w:t>Складские площадки</w:t>
            </w:r>
          </w:p>
        </w:tc>
        <w:tc>
          <w:tcPr>
            <w:tcW w:w="3684" w:type="dxa"/>
            <w:gridSpan w:val="2"/>
            <w:tcBorders>
              <w:top w:val="single" w:sz="4" w:space="0" w:color="000000"/>
              <w:left w:val="single" w:sz="4" w:space="0" w:color="000000"/>
              <w:bottom w:val="single" w:sz="4" w:space="0" w:color="000000"/>
              <w:right w:val="nil"/>
            </w:tcBorders>
          </w:tcPr>
          <w:p w14:paraId="1E943898" w14:textId="77777777" w:rsidR="00A8409B" w:rsidRPr="00553DA1" w:rsidRDefault="00A8409B" w:rsidP="00A8409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396" w:type="dxa"/>
            <w:gridSpan w:val="2"/>
            <w:tcBorders>
              <w:top w:val="single" w:sz="4" w:space="0" w:color="000000"/>
              <w:left w:val="single" w:sz="4" w:space="0" w:color="000000"/>
              <w:bottom w:val="single" w:sz="4" w:space="0" w:color="000000"/>
              <w:right w:val="nil"/>
            </w:tcBorders>
          </w:tcPr>
          <w:p w14:paraId="374BEFEB"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773FD5E5"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66FDB5FD"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2E3B983B"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gridSpan w:val="2"/>
            <w:tcBorders>
              <w:top w:val="single" w:sz="4" w:space="0" w:color="000000"/>
              <w:left w:val="single" w:sz="4" w:space="0" w:color="000000"/>
              <w:bottom w:val="single" w:sz="4" w:space="0" w:color="000000"/>
              <w:right w:val="nil"/>
            </w:tcBorders>
          </w:tcPr>
          <w:p w14:paraId="3F4BE9CC" w14:textId="77777777" w:rsidR="00A8409B" w:rsidRPr="00553DA1" w:rsidRDefault="00A8409B" w:rsidP="00A840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5E551332" w14:textId="77777777" w:rsidR="00A8409B" w:rsidRPr="00553DA1" w:rsidRDefault="00A8409B" w:rsidP="00A8409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22" w:type="dxa"/>
            <w:gridSpan w:val="2"/>
            <w:tcBorders>
              <w:top w:val="single" w:sz="4" w:space="0" w:color="000000"/>
              <w:left w:val="single" w:sz="4" w:space="0" w:color="000000"/>
              <w:bottom w:val="single" w:sz="4" w:space="0" w:color="000000"/>
              <w:right w:val="single" w:sz="4" w:space="0" w:color="000000"/>
            </w:tcBorders>
          </w:tcPr>
          <w:p w14:paraId="00CE4813" w14:textId="77777777" w:rsidR="00CD1495" w:rsidRPr="00553DA1" w:rsidRDefault="00A8409B" w:rsidP="00CD14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CD1495" w:rsidRPr="00553DA1">
              <w:rPr>
                <w:rFonts w:ascii="Times New Roman" w:eastAsia="Times New Roman" w:hAnsi="Times New Roman" w:cs="Times New Roman"/>
                <w:color w:val="000000" w:themeColor="text1"/>
                <w:lang w:eastAsia="ar-SA"/>
              </w:rPr>
              <w:t xml:space="preserve">  Озеленение- 15%.</w:t>
            </w:r>
          </w:p>
          <w:p w14:paraId="04AFAB64" w14:textId="77777777" w:rsidR="00A8409B" w:rsidRPr="00553DA1" w:rsidRDefault="00A8409B" w:rsidP="00A8409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24ECE6E" w14:textId="77777777" w:rsidR="00A8409B" w:rsidRPr="00553DA1" w:rsidRDefault="00A8409B" w:rsidP="00BB565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6C11C7EB"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606DFF57" w14:textId="77777777" w:rsidR="000119E6" w:rsidRPr="00553DA1" w:rsidRDefault="000119E6" w:rsidP="000119E6">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6.11</w:t>
            </w:r>
          </w:p>
        </w:tc>
        <w:tc>
          <w:tcPr>
            <w:tcW w:w="2837" w:type="dxa"/>
            <w:tcBorders>
              <w:top w:val="single" w:sz="4" w:space="0" w:color="000000"/>
              <w:left w:val="single" w:sz="4" w:space="0" w:color="000000"/>
              <w:bottom w:val="single" w:sz="4" w:space="0" w:color="000000"/>
              <w:right w:val="nil"/>
            </w:tcBorders>
          </w:tcPr>
          <w:p w14:paraId="76E9A22A" w14:textId="77777777" w:rsidR="000119E6" w:rsidRPr="00553DA1" w:rsidRDefault="000119E6" w:rsidP="000119E6">
            <w:pPr>
              <w:pStyle w:val="a8"/>
              <w:rPr>
                <w:rFonts w:ascii="Times New Roman" w:hAnsi="Times New Roman" w:cs="Times New Roman"/>
                <w:b/>
                <w:color w:val="000000" w:themeColor="text1"/>
                <w:sz w:val="22"/>
                <w:szCs w:val="22"/>
              </w:rPr>
            </w:pPr>
            <w:bookmarkStart w:id="51" w:name="sub_10611"/>
            <w:r w:rsidRPr="00553DA1">
              <w:rPr>
                <w:rFonts w:ascii="Times New Roman" w:hAnsi="Times New Roman" w:cs="Times New Roman"/>
                <w:b/>
                <w:color w:val="000000" w:themeColor="text1"/>
                <w:sz w:val="22"/>
                <w:szCs w:val="22"/>
              </w:rPr>
              <w:t>Целлюлозно-бумажная промышленность</w:t>
            </w:r>
            <w:bookmarkEnd w:id="51"/>
          </w:p>
        </w:tc>
        <w:tc>
          <w:tcPr>
            <w:tcW w:w="3684" w:type="dxa"/>
            <w:gridSpan w:val="2"/>
            <w:tcBorders>
              <w:top w:val="single" w:sz="4" w:space="0" w:color="000000"/>
              <w:left w:val="single" w:sz="4" w:space="0" w:color="000000"/>
              <w:bottom w:val="single" w:sz="4" w:space="0" w:color="000000"/>
              <w:right w:val="nil"/>
            </w:tcBorders>
          </w:tcPr>
          <w:p w14:paraId="7BFF253B" w14:textId="77777777" w:rsidR="000119E6" w:rsidRPr="00553DA1" w:rsidRDefault="000119E6" w:rsidP="000119E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396" w:type="dxa"/>
            <w:gridSpan w:val="2"/>
            <w:tcBorders>
              <w:top w:val="single" w:sz="4" w:space="0" w:color="000000"/>
              <w:left w:val="single" w:sz="4" w:space="0" w:color="000000"/>
              <w:bottom w:val="single" w:sz="4" w:space="0" w:color="000000"/>
              <w:right w:val="nil"/>
            </w:tcBorders>
          </w:tcPr>
          <w:p w14:paraId="064451EE" w14:textId="77777777" w:rsidR="000119E6" w:rsidRPr="00553DA1" w:rsidRDefault="000119E6" w:rsidP="000119E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607D6EE" w14:textId="77777777" w:rsidR="000119E6" w:rsidRPr="00553DA1" w:rsidRDefault="000119E6" w:rsidP="000119E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75CD162A" w14:textId="77777777" w:rsidR="000119E6" w:rsidRPr="00553DA1" w:rsidRDefault="000119E6" w:rsidP="000119E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57D841D1" w14:textId="77777777" w:rsidR="000119E6" w:rsidRPr="00553DA1" w:rsidRDefault="000119E6" w:rsidP="000119E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gridSpan w:val="2"/>
            <w:tcBorders>
              <w:top w:val="single" w:sz="4" w:space="0" w:color="000000"/>
              <w:left w:val="single" w:sz="4" w:space="0" w:color="000000"/>
              <w:bottom w:val="single" w:sz="4" w:space="0" w:color="000000"/>
              <w:right w:val="nil"/>
            </w:tcBorders>
          </w:tcPr>
          <w:p w14:paraId="1E61D2CF" w14:textId="77777777" w:rsidR="000119E6" w:rsidRPr="00553DA1" w:rsidRDefault="000119E6" w:rsidP="000119E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29E1078C" w14:textId="77777777" w:rsidR="000119E6" w:rsidRPr="00553DA1" w:rsidRDefault="000119E6" w:rsidP="000119E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22" w:type="dxa"/>
            <w:gridSpan w:val="2"/>
            <w:tcBorders>
              <w:top w:val="single" w:sz="4" w:space="0" w:color="000000"/>
              <w:left w:val="single" w:sz="4" w:space="0" w:color="000000"/>
              <w:bottom w:val="single" w:sz="4" w:space="0" w:color="000000"/>
              <w:right w:val="single" w:sz="4" w:space="0" w:color="000000"/>
            </w:tcBorders>
          </w:tcPr>
          <w:p w14:paraId="38EB501D" w14:textId="77777777" w:rsidR="00CD1495" w:rsidRPr="00553DA1" w:rsidRDefault="000119E6" w:rsidP="00CD14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CD1495" w:rsidRPr="00553DA1">
              <w:rPr>
                <w:rFonts w:ascii="Times New Roman" w:eastAsia="Times New Roman" w:hAnsi="Times New Roman" w:cs="Times New Roman"/>
                <w:color w:val="000000" w:themeColor="text1"/>
                <w:lang w:eastAsia="ar-SA"/>
              </w:rPr>
              <w:t xml:space="preserve">  Озеленение- 15%.</w:t>
            </w:r>
          </w:p>
          <w:p w14:paraId="366D429A" w14:textId="77777777" w:rsidR="000119E6" w:rsidRPr="00553DA1" w:rsidRDefault="000119E6" w:rsidP="000119E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18A0CE29" w14:textId="77777777" w:rsidR="000119E6" w:rsidRPr="00553DA1" w:rsidRDefault="000119E6" w:rsidP="00BB565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485FBFAF"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012F7816" w14:textId="77777777" w:rsidR="00796A0F" w:rsidRPr="00553DA1" w:rsidRDefault="00796A0F" w:rsidP="00796A0F">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837" w:type="dxa"/>
            <w:tcBorders>
              <w:top w:val="single" w:sz="4" w:space="0" w:color="000000"/>
              <w:left w:val="single" w:sz="4" w:space="0" w:color="000000"/>
              <w:bottom w:val="single" w:sz="4" w:space="0" w:color="000000"/>
              <w:right w:val="nil"/>
            </w:tcBorders>
          </w:tcPr>
          <w:p w14:paraId="151EA542" w14:textId="77777777" w:rsidR="00796A0F" w:rsidRPr="00553DA1" w:rsidRDefault="00796A0F" w:rsidP="00796A0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684" w:type="dxa"/>
            <w:gridSpan w:val="2"/>
            <w:tcBorders>
              <w:top w:val="single" w:sz="4" w:space="0" w:color="000000"/>
              <w:left w:val="single" w:sz="4" w:space="0" w:color="000000"/>
              <w:bottom w:val="single" w:sz="4" w:space="0" w:color="000000"/>
              <w:right w:val="nil"/>
            </w:tcBorders>
          </w:tcPr>
          <w:p w14:paraId="53B69078"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1DD1397A"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396" w:type="dxa"/>
            <w:gridSpan w:val="2"/>
            <w:tcBorders>
              <w:top w:val="single" w:sz="4" w:space="0" w:color="000000"/>
              <w:left w:val="single" w:sz="4" w:space="0" w:color="000000"/>
              <w:bottom w:val="single" w:sz="4" w:space="0" w:color="000000"/>
              <w:right w:val="nil"/>
            </w:tcBorders>
          </w:tcPr>
          <w:p w14:paraId="7E96D26F"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51" w:type="dxa"/>
            <w:gridSpan w:val="3"/>
            <w:tcBorders>
              <w:top w:val="single" w:sz="4" w:space="0" w:color="000000"/>
              <w:left w:val="single" w:sz="4" w:space="0" w:color="000000"/>
              <w:bottom w:val="single" w:sz="4" w:space="0" w:color="000000"/>
              <w:right w:val="nil"/>
            </w:tcBorders>
          </w:tcPr>
          <w:p w14:paraId="7B13F9B6"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84" w:type="dxa"/>
            <w:gridSpan w:val="2"/>
            <w:tcBorders>
              <w:top w:val="single" w:sz="4" w:space="0" w:color="000000"/>
              <w:left w:val="single" w:sz="4" w:space="0" w:color="000000"/>
              <w:bottom w:val="single" w:sz="4" w:space="0" w:color="000000"/>
              <w:right w:val="nil"/>
            </w:tcBorders>
          </w:tcPr>
          <w:p w14:paraId="485FB207"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22" w:type="dxa"/>
            <w:gridSpan w:val="2"/>
            <w:tcBorders>
              <w:top w:val="single" w:sz="4" w:space="0" w:color="000000"/>
              <w:left w:val="single" w:sz="4" w:space="0" w:color="000000"/>
              <w:bottom w:val="single" w:sz="4" w:space="0" w:color="000000"/>
              <w:right w:val="single" w:sz="4" w:space="0" w:color="000000"/>
            </w:tcBorders>
          </w:tcPr>
          <w:p w14:paraId="1A3D9A93"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2B67D1DE"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1C4984F4" w14:textId="77777777" w:rsidR="00796A0F" w:rsidRPr="00553DA1" w:rsidRDefault="00796A0F" w:rsidP="00796A0F">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837" w:type="dxa"/>
            <w:tcBorders>
              <w:top w:val="single" w:sz="4" w:space="0" w:color="000000"/>
              <w:left w:val="single" w:sz="4" w:space="0" w:color="000000"/>
              <w:bottom w:val="single" w:sz="4" w:space="0" w:color="000000"/>
              <w:right w:val="nil"/>
            </w:tcBorders>
          </w:tcPr>
          <w:p w14:paraId="4B7E3917" w14:textId="77777777" w:rsidR="00796A0F" w:rsidRPr="00553DA1" w:rsidRDefault="00796A0F" w:rsidP="00796A0F">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3684" w:type="dxa"/>
            <w:gridSpan w:val="2"/>
            <w:tcBorders>
              <w:top w:val="single" w:sz="4" w:space="0" w:color="000000"/>
              <w:left w:val="single" w:sz="4" w:space="0" w:color="000000"/>
              <w:bottom w:val="single" w:sz="4" w:space="0" w:color="000000"/>
              <w:right w:val="nil"/>
            </w:tcBorders>
          </w:tcPr>
          <w:p w14:paraId="446106E4"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9522302"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396" w:type="dxa"/>
            <w:gridSpan w:val="2"/>
            <w:tcBorders>
              <w:top w:val="single" w:sz="4" w:space="0" w:color="000000"/>
              <w:left w:val="single" w:sz="4" w:space="0" w:color="000000"/>
              <w:bottom w:val="single" w:sz="4" w:space="0" w:color="000000"/>
              <w:right w:val="nil"/>
            </w:tcBorders>
          </w:tcPr>
          <w:p w14:paraId="3F15D6D3"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51" w:type="dxa"/>
            <w:gridSpan w:val="3"/>
            <w:tcBorders>
              <w:top w:val="single" w:sz="4" w:space="0" w:color="000000"/>
              <w:left w:val="single" w:sz="4" w:space="0" w:color="000000"/>
              <w:bottom w:val="single" w:sz="4" w:space="0" w:color="000000"/>
              <w:right w:val="nil"/>
            </w:tcBorders>
          </w:tcPr>
          <w:p w14:paraId="43DF20FD"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84" w:type="dxa"/>
            <w:gridSpan w:val="2"/>
            <w:tcBorders>
              <w:top w:val="single" w:sz="4" w:space="0" w:color="000000"/>
              <w:left w:val="single" w:sz="4" w:space="0" w:color="000000"/>
              <w:bottom w:val="single" w:sz="4" w:space="0" w:color="000000"/>
              <w:right w:val="nil"/>
            </w:tcBorders>
          </w:tcPr>
          <w:p w14:paraId="6201568F"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22" w:type="dxa"/>
            <w:gridSpan w:val="2"/>
            <w:tcBorders>
              <w:top w:val="single" w:sz="4" w:space="0" w:color="000000"/>
              <w:left w:val="single" w:sz="4" w:space="0" w:color="000000"/>
              <w:bottom w:val="single" w:sz="4" w:space="0" w:color="000000"/>
              <w:right w:val="single" w:sz="4" w:space="0" w:color="000000"/>
            </w:tcBorders>
          </w:tcPr>
          <w:p w14:paraId="6862A52E"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137DAAF7" w14:textId="77777777" w:rsidTr="00BA42B4">
        <w:trPr>
          <w:trHeight w:val="176"/>
        </w:trPr>
        <w:tc>
          <w:tcPr>
            <w:tcW w:w="15589" w:type="dxa"/>
            <w:gridSpan w:val="13"/>
            <w:tcBorders>
              <w:top w:val="single" w:sz="4" w:space="0" w:color="000000"/>
              <w:left w:val="single" w:sz="4" w:space="0" w:color="000000"/>
              <w:bottom w:val="single" w:sz="4" w:space="0" w:color="000000"/>
              <w:right w:val="single" w:sz="4" w:space="0" w:color="000000"/>
            </w:tcBorders>
          </w:tcPr>
          <w:p w14:paraId="48EB0AAA" w14:textId="77777777" w:rsidR="00FC3FCB" w:rsidRPr="00553DA1" w:rsidRDefault="00FC3FCB" w:rsidP="00FC3FCB">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7C04ED80" w14:textId="77777777" w:rsidR="00FC3FCB" w:rsidRPr="00553DA1" w:rsidRDefault="00FC3FCB" w:rsidP="00FC3FCB">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64184E38" w14:textId="77777777" w:rsidR="00FC3FCB" w:rsidRPr="00553DA1" w:rsidRDefault="00FC3FCB" w:rsidP="00FC3FCB">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0A266F37"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5714796E" w14:textId="77777777" w:rsidR="00FC3FCB" w:rsidRPr="00553DA1" w:rsidRDefault="00FC3FCB" w:rsidP="00FC3FCB">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837" w:type="dxa"/>
            <w:tcBorders>
              <w:top w:val="single" w:sz="4" w:space="0" w:color="000000"/>
              <w:left w:val="single" w:sz="4" w:space="0" w:color="000000"/>
              <w:bottom w:val="single" w:sz="4" w:space="0" w:color="000000"/>
              <w:right w:val="nil"/>
            </w:tcBorders>
          </w:tcPr>
          <w:p w14:paraId="4783578A" w14:textId="77777777" w:rsidR="00FC3FCB" w:rsidRPr="00553DA1" w:rsidRDefault="00FC3FCB" w:rsidP="00FC3FCB">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3684" w:type="dxa"/>
            <w:gridSpan w:val="2"/>
            <w:tcBorders>
              <w:top w:val="single" w:sz="4" w:space="0" w:color="000000"/>
              <w:left w:val="single" w:sz="4" w:space="0" w:color="000000"/>
              <w:bottom w:val="single" w:sz="4" w:space="0" w:color="000000"/>
              <w:right w:val="nil"/>
            </w:tcBorders>
          </w:tcPr>
          <w:p w14:paraId="14C21629" w14:textId="77777777" w:rsidR="00FC3FCB" w:rsidRPr="00553DA1" w:rsidRDefault="00FC3FCB" w:rsidP="00FC3FC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396" w:type="dxa"/>
            <w:gridSpan w:val="2"/>
            <w:tcBorders>
              <w:top w:val="single" w:sz="4" w:space="0" w:color="000000"/>
              <w:left w:val="single" w:sz="4" w:space="0" w:color="000000"/>
              <w:bottom w:val="single" w:sz="4" w:space="0" w:color="000000"/>
              <w:right w:val="nil"/>
            </w:tcBorders>
          </w:tcPr>
          <w:p w14:paraId="74D8F23E"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1D21C13"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348BDFF1"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751AEEA0"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541544E"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1884" w:type="dxa"/>
            <w:gridSpan w:val="2"/>
            <w:tcBorders>
              <w:top w:val="single" w:sz="4" w:space="0" w:color="000000"/>
              <w:left w:val="single" w:sz="4" w:space="0" w:color="000000"/>
              <w:bottom w:val="single" w:sz="4" w:space="0" w:color="000000"/>
              <w:right w:val="nil"/>
            </w:tcBorders>
          </w:tcPr>
          <w:p w14:paraId="564C08A1" w14:textId="77777777" w:rsidR="00FC3FCB" w:rsidRPr="00553DA1" w:rsidRDefault="00FC3FCB" w:rsidP="00FC3FC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DF3EF97" w14:textId="77777777" w:rsidR="00FC3FCB" w:rsidRPr="00553DA1" w:rsidRDefault="00FC3FCB" w:rsidP="00FC3FC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23B4B4C" w14:textId="77777777" w:rsidR="00FC3FCB" w:rsidRPr="00553DA1" w:rsidRDefault="00FC3FCB" w:rsidP="00FC3FC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47C47B79" w14:textId="77777777" w:rsidR="00FC3FCB" w:rsidRPr="00553DA1" w:rsidRDefault="00FC3FCB" w:rsidP="00FC3FC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57C1BB21"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3E34C997" w14:textId="77777777" w:rsidR="00FC3FCB" w:rsidRPr="00553DA1" w:rsidRDefault="00FC3FCB" w:rsidP="00FC3FCB">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6A426213"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7F853DC9" w14:textId="77777777" w:rsidR="00FC3FCB" w:rsidRPr="00553DA1" w:rsidRDefault="00FC3FCB" w:rsidP="00FC3FC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837" w:type="dxa"/>
            <w:tcBorders>
              <w:top w:val="single" w:sz="4" w:space="0" w:color="000000"/>
              <w:left w:val="single" w:sz="4" w:space="0" w:color="000000"/>
              <w:bottom w:val="single" w:sz="4" w:space="0" w:color="000000"/>
              <w:right w:val="nil"/>
            </w:tcBorders>
          </w:tcPr>
          <w:p w14:paraId="35A039B0" w14:textId="77777777" w:rsidR="00FC3FCB" w:rsidRPr="00553DA1" w:rsidRDefault="00FC3FCB" w:rsidP="00FC3FC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684" w:type="dxa"/>
            <w:gridSpan w:val="2"/>
            <w:tcBorders>
              <w:top w:val="single" w:sz="4" w:space="0" w:color="000000"/>
              <w:left w:val="single" w:sz="4" w:space="0" w:color="000000"/>
              <w:bottom w:val="single" w:sz="4" w:space="0" w:color="000000"/>
              <w:right w:val="nil"/>
            </w:tcBorders>
          </w:tcPr>
          <w:p w14:paraId="5ED1DD8B" w14:textId="77777777" w:rsidR="00FC3FCB" w:rsidRPr="00553DA1" w:rsidRDefault="00FC3FCB" w:rsidP="00FC3FC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96" w:type="dxa"/>
            <w:gridSpan w:val="2"/>
            <w:tcBorders>
              <w:top w:val="single" w:sz="4" w:space="0" w:color="000000"/>
              <w:left w:val="single" w:sz="4" w:space="0" w:color="000000"/>
              <w:bottom w:val="single" w:sz="4" w:space="0" w:color="000000"/>
              <w:right w:val="nil"/>
            </w:tcBorders>
          </w:tcPr>
          <w:p w14:paraId="342CF7B6"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3C27CF45"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5E474ED9"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70A8D14A"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gridSpan w:val="2"/>
            <w:tcBorders>
              <w:top w:val="single" w:sz="4" w:space="0" w:color="000000"/>
              <w:left w:val="single" w:sz="4" w:space="0" w:color="000000"/>
              <w:bottom w:val="single" w:sz="4" w:space="0" w:color="000000"/>
              <w:right w:val="nil"/>
            </w:tcBorders>
          </w:tcPr>
          <w:p w14:paraId="17720AC2" w14:textId="77777777" w:rsidR="00FC3FCB" w:rsidRPr="00553DA1" w:rsidRDefault="00FC3FCB" w:rsidP="00FC3FC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0D136628"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22" w:type="dxa"/>
            <w:gridSpan w:val="2"/>
            <w:tcBorders>
              <w:top w:val="single" w:sz="4" w:space="0" w:color="000000"/>
              <w:left w:val="single" w:sz="4" w:space="0" w:color="000000"/>
              <w:bottom w:val="single" w:sz="4" w:space="0" w:color="000000"/>
              <w:right w:val="single" w:sz="4" w:space="0" w:color="000000"/>
            </w:tcBorders>
          </w:tcPr>
          <w:p w14:paraId="3C42D06B" w14:textId="77777777" w:rsidR="00FC3FCB" w:rsidRPr="00553DA1" w:rsidRDefault="00FC3FCB" w:rsidP="00FC3FCB">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590916AF"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0FB95E81" w14:textId="77777777" w:rsidR="00FC3FCB" w:rsidRPr="00553DA1" w:rsidRDefault="00FC3FCB" w:rsidP="00FC3FC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837" w:type="dxa"/>
            <w:tcBorders>
              <w:top w:val="single" w:sz="4" w:space="0" w:color="000000"/>
              <w:left w:val="single" w:sz="4" w:space="0" w:color="000000"/>
              <w:bottom w:val="single" w:sz="4" w:space="0" w:color="000000"/>
              <w:right w:val="nil"/>
            </w:tcBorders>
          </w:tcPr>
          <w:p w14:paraId="556B280B" w14:textId="77777777" w:rsidR="00FC3FCB" w:rsidRPr="00553DA1" w:rsidRDefault="00FC3FCB" w:rsidP="00FC3FCB">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Складские площадки</w:t>
            </w:r>
          </w:p>
        </w:tc>
        <w:tc>
          <w:tcPr>
            <w:tcW w:w="3684" w:type="dxa"/>
            <w:gridSpan w:val="2"/>
            <w:tcBorders>
              <w:top w:val="single" w:sz="4" w:space="0" w:color="000000"/>
              <w:left w:val="single" w:sz="4" w:space="0" w:color="000000"/>
              <w:bottom w:val="single" w:sz="4" w:space="0" w:color="000000"/>
              <w:right w:val="nil"/>
            </w:tcBorders>
          </w:tcPr>
          <w:p w14:paraId="0AEC1C25" w14:textId="77777777" w:rsidR="00FC3FCB" w:rsidRPr="00553DA1" w:rsidRDefault="00FC3FCB" w:rsidP="00FC3FC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396" w:type="dxa"/>
            <w:gridSpan w:val="2"/>
            <w:tcBorders>
              <w:top w:val="single" w:sz="4" w:space="0" w:color="000000"/>
              <w:left w:val="single" w:sz="4" w:space="0" w:color="000000"/>
              <w:bottom w:val="single" w:sz="4" w:space="0" w:color="000000"/>
              <w:right w:val="nil"/>
            </w:tcBorders>
          </w:tcPr>
          <w:p w14:paraId="1F006B5E"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6E23CA44"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6E1379BA"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7C31CB7A"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gridSpan w:val="2"/>
            <w:tcBorders>
              <w:top w:val="single" w:sz="4" w:space="0" w:color="000000"/>
              <w:left w:val="single" w:sz="4" w:space="0" w:color="000000"/>
              <w:bottom w:val="single" w:sz="4" w:space="0" w:color="000000"/>
              <w:right w:val="nil"/>
            </w:tcBorders>
          </w:tcPr>
          <w:p w14:paraId="1D5811B7" w14:textId="77777777" w:rsidR="00FC3FCB" w:rsidRPr="00553DA1" w:rsidRDefault="00FC3FCB" w:rsidP="00FC3FC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56AC5FD6" w14:textId="77777777" w:rsidR="00FC3FCB" w:rsidRPr="00553DA1" w:rsidRDefault="00FC3FCB" w:rsidP="00FC3FC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22" w:type="dxa"/>
            <w:gridSpan w:val="2"/>
            <w:tcBorders>
              <w:top w:val="single" w:sz="4" w:space="0" w:color="000000"/>
              <w:left w:val="single" w:sz="4" w:space="0" w:color="000000"/>
              <w:bottom w:val="single" w:sz="4" w:space="0" w:color="000000"/>
              <w:right w:val="single" w:sz="4" w:space="0" w:color="000000"/>
            </w:tcBorders>
          </w:tcPr>
          <w:p w14:paraId="2DE58416" w14:textId="77777777" w:rsidR="00FC3FCB" w:rsidRPr="00553DA1" w:rsidRDefault="00FC3FCB" w:rsidP="00FC3FCB">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00E3C319" w14:textId="77777777" w:rsidTr="00BA42B4">
        <w:trPr>
          <w:trHeight w:val="176"/>
        </w:trPr>
        <w:tc>
          <w:tcPr>
            <w:tcW w:w="15589" w:type="dxa"/>
            <w:gridSpan w:val="13"/>
            <w:tcBorders>
              <w:top w:val="single" w:sz="4" w:space="0" w:color="000000"/>
              <w:left w:val="single" w:sz="4" w:space="0" w:color="000000"/>
              <w:bottom w:val="single" w:sz="4" w:space="0" w:color="000000"/>
              <w:right w:val="single" w:sz="4" w:space="0" w:color="000000"/>
            </w:tcBorders>
          </w:tcPr>
          <w:p w14:paraId="4CB8177B" w14:textId="77777777" w:rsidR="00FC3FCB" w:rsidRPr="00553DA1" w:rsidRDefault="00FC3FCB" w:rsidP="00FC3FCB">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4D69B6B4" w14:textId="77777777" w:rsidR="00FC3FCB" w:rsidRPr="00553DA1" w:rsidRDefault="00FC3FCB" w:rsidP="00FC3FCB">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6B92FC3E" w14:textId="77777777" w:rsidR="00FC3FCB" w:rsidRPr="00553DA1" w:rsidRDefault="00FC3FCB" w:rsidP="00FC3FC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65218F31"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3CC05133" w14:textId="77777777" w:rsidR="0076466D" w:rsidRPr="00553DA1" w:rsidRDefault="0076466D" w:rsidP="0076466D">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1.15</w:t>
            </w:r>
          </w:p>
        </w:tc>
        <w:tc>
          <w:tcPr>
            <w:tcW w:w="2837" w:type="dxa"/>
            <w:tcBorders>
              <w:top w:val="single" w:sz="4" w:space="0" w:color="000000"/>
              <w:left w:val="single" w:sz="4" w:space="0" w:color="000000"/>
              <w:bottom w:val="single" w:sz="4" w:space="0" w:color="000000"/>
              <w:right w:val="nil"/>
            </w:tcBorders>
          </w:tcPr>
          <w:p w14:paraId="38F7F76F" w14:textId="77777777" w:rsidR="0076466D" w:rsidRPr="00553DA1" w:rsidRDefault="0076466D" w:rsidP="0076466D">
            <w:pPr>
              <w:pStyle w:val="a8"/>
              <w:rPr>
                <w:rFonts w:ascii="Times New Roman" w:hAnsi="Times New Roman" w:cs="Times New Roman"/>
                <w:b/>
                <w:color w:val="000000" w:themeColor="text1"/>
                <w:sz w:val="22"/>
                <w:szCs w:val="22"/>
              </w:rPr>
            </w:pPr>
            <w:bookmarkStart w:id="52" w:name="sub_10115"/>
            <w:r w:rsidRPr="00553DA1">
              <w:rPr>
                <w:rFonts w:ascii="Times New Roman" w:hAnsi="Times New Roman" w:cs="Times New Roman"/>
                <w:b/>
                <w:color w:val="000000" w:themeColor="text1"/>
                <w:sz w:val="22"/>
                <w:szCs w:val="22"/>
              </w:rPr>
              <w:t>Хранение и переработка</w:t>
            </w:r>
            <w:bookmarkEnd w:id="52"/>
          </w:p>
          <w:p w14:paraId="1BDC1D77" w14:textId="77777777" w:rsidR="0076466D" w:rsidRPr="00553DA1" w:rsidRDefault="0076466D" w:rsidP="0076466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сельскохозяйственной</w:t>
            </w:r>
          </w:p>
          <w:p w14:paraId="66632449" w14:textId="77777777" w:rsidR="0076466D" w:rsidRPr="00553DA1" w:rsidRDefault="0076466D" w:rsidP="0076466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продукции</w:t>
            </w:r>
          </w:p>
        </w:tc>
        <w:tc>
          <w:tcPr>
            <w:tcW w:w="3684" w:type="dxa"/>
            <w:gridSpan w:val="2"/>
            <w:tcBorders>
              <w:top w:val="single" w:sz="4" w:space="0" w:color="000000"/>
              <w:left w:val="single" w:sz="4" w:space="0" w:color="000000"/>
              <w:bottom w:val="single" w:sz="4" w:space="0" w:color="000000"/>
              <w:right w:val="nil"/>
            </w:tcBorders>
          </w:tcPr>
          <w:p w14:paraId="0473FE5B" w14:textId="77777777" w:rsidR="0076466D" w:rsidRPr="00553DA1" w:rsidRDefault="0076466D" w:rsidP="0076466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396" w:type="dxa"/>
            <w:gridSpan w:val="2"/>
            <w:tcBorders>
              <w:top w:val="single" w:sz="4" w:space="0" w:color="000000"/>
              <w:left w:val="single" w:sz="4" w:space="0" w:color="000000"/>
              <w:bottom w:val="single" w:sz="4" w:space="0" w:color="000000"/>
              <w:right w:val="nil"/>
            </w:tcBorders>
          </w:tcPr>
          <w:p w14:paraId="70F1A9DE" w14:textId="77777777" w:rsidR="0076466D" w:rsidRPr="00553DA1" w:rsidRDefault="0076466D" w:rsidP="0076466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20EAE6D" w14:textId="77777777" w:rsidR="0076466D" w:rsidRPr="00553DA1" w:rsidRDefault="0076466D" w:rsidP="0076466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084639FB" w14:textId="77777777" w:rsidR="0076466D" w:rsidRPr="00553DA1" w:rsidRDefault="0076466D" w:rsidP="0076466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092B1660" w14:textId="77777777" w:rsidR="0076466D" w:rsidRPr="00553DA1" w:rsidRDefault="0076466D" w:rsidP="0076466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gridSpan w:val="2"/>
            <w:tcBorders>
              <w:top w:val="single" w:sz="4" w:space="0" w:color="000000"/>
              <w:left w:val="single" w:sz="4" w:space="0" w:color="000000"/>
              <w:bottom w:val="single" w:sz="4" w:space="0" w:color="000000"/>
              <w:right w:val="nil"/>
            </w:tcBorders>
          </w:tcPr>
          <w:p w14:paraId="55061038" w14:textId="77777777" w:rsidR="0076466D" w:rsidRPr="00553DA1" w:rsidRDefault="0076466D" w:rsidP="0076466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64A91D7F" w14:textId="77777777" w:rsidR="0076466D" w:rsidRPr="00553DA1" w:rsidRDefault="0076466D" w:rsidP="0076466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22" w:type="dxa"/>
            <w:gridSpan w:val="2"/>
            <w:tcBorders>
              <w:top w:val="single" w:sz="4" w:space="0" w:color="000000"/>
              <w:left w:val="single" w:sz="4" w:space="0" w:color="000000"/>
              <w:bottom w:val="single" w:sz="4" w:space="0" w:color="000000"/>
              <w:right w:val="single" w:sz="4" w:space="0" w:color="000000"/>
            </w:tcBorders>
          </w:tcPr>
          <w:p w14:paraId="46DD6C53" w14:textId="77777777" w:rsidR="00CD1495" w:rsidRPr="00553DA1" w:rsidRDefault="0076466D" w:rsidP="00CD14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w:t>
            </w:r>
            <w:r w:rsidR="00CD1495" w:rsidRPr="00553DA1">
              <w:rPr>
                <w:rFonts w:ascii="Times New Roman" w:hAnsi="Times New Roman" w:cs="Times New Roman"/>
                <w:color w:val="000000" w:themeColor="text1"/>
              </w:rPr>
              <w:t xml:space="preserve">, </w:t>
            </w:r>
            <w:r w:rsidR="00CD1495" w:rsidRPr="00553DA1">
              <w:rPr>
                <w:rFonts w:ascii="Times New Roman" w:eastAsia="Times New Roman" w:hAnsi="Times New Roman" w:cs="Times New Roman"/>
                <w:color w:val="000000" w:themeColor="text1"/>
                <w:lang w:eastAsia="ar-SA"/>
              </w:rPr>
              <w:t xml:space="preserve"> Озеленение- 15%.</w:t>
            </w:r>
          </w:p>
          <w:p w14:paraId="3791882A" w14:textId="77777777" w:rsidR="0076466D" w:rsidRPr="00553DA1" w:rsidRDefault="0076466D" w:rsidP="0076466D">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r>
      <w:tr w:rsidR="00000000" w:rsidRPr="00553DA1" w14:paraId="6EAEEE2F"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537F4622" w14:textId="77777777" w:rsidR="0076466D" w:rsidRPr="00553DA1" w:rsidRDefault="0076466D" w:rsidP="0076466D">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1.18</w:t>
            </w:r>
          </w:p>
        </w:tc>
        <w:tc>
          <w:tcPr>
            <w:tcW w:w="2837" w:type="dxa"/>
            <w:tcBorders>
              <w:top w:val="single" w:sz="4" w:space="0" w:color="000000"/>
              <w:left w:val="single" w:sz="4" w:space="0" w:color="000000"/>
              <w:bottom w:val="single" w:sz="4" w:space="0" w:color="000000"/>
              <w:right w:val="nil"/>
            </w:tcBorders>
          </w:tcPr>
          <w:p w14:paraId="54B25F71" w14:textId="77777777" w:rsidR="0076466D" w:rsidRPr="00553DA1" w:rsidRDefault="0076466D" w:rsidP="0076466D">
            <w:pPr>
              <w:pStyle w:val="a8"/>
              <w:rPr>
                <w:rFonts w:ascii="Times New Roman" w:hAnsi="Times New Roman" w:cs="Times New Roman"/>
                <w:b/>
                <w:color w:val="000000" w:themeColor="text1"/>
                <w:sz w:val="22"/>
                <w:szCs w:val="22"/>
              </w:rPr>
            </w:pPr>
            <w:bookmarkStart w:id="53" w:name="sub_10118"/>
            <w:r w:rsidRPr="00553DA1">
              <w:rPr>
                <w:rFonts w:ascii="Times New Roman" w:hAnsi="Times New Roman" w:cs="Times New Roman"/>
                <w:b/>
                <w:color w:val="000000" w:themeColor="text1"/>
                <w:sz w:val="22"/>
                <w:szCs w:val="22"/>
              </w:rPr>
              <w:t>Обеспечение</w:t>
            </w:r>
            <w:bookmarkEnd w:id="53"/>
          </w:p>
          <w:p w14:paraId="5A044AC4" w14:textId="77777777" w:rsidR="0076466D" w:rsidRPr="00553DA1" w:rsidRDefault="0076466D" w:rsidP="0076466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сельскохозяйственного</w:t>
            </w:r>
          </w:p>
          <w:p w14:paraId="71B51D70" w14:textId="77777777" w:rsidR="0076466D" w:rsidRPr="00553DA1" w:rsidRDefault="0076466D" w:rsidP="0076466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производства</w:t>
            </w:r>
          </w:p>
        </w:tc>
        <w:tc>
          <w:tcPr>
            <w:tcW w:w="3684" w:type="dxa"/>
            <w:gridSpan w:val="2"/>
            <w:tcBorders>
              <w:top w:val="single" w:sz="4" w:space="0" w:color="000000"/>
              <w:left w:val="single" w:sz="4" w:space="0" w:color="000000"/>
              <w:bottom w:val="single" w:sz="4" w:space="0" w:color="000000"/>
              <w:right w:val="nil"/>
            </w:tcBorders>
          </w:tcPr>
          <w:p w14:paraId="4C374287" w14:textId="77777777" w:rsidR="0076466D" w:rsidRPr="00553DA1" w:rsidRDefault="0076466D" w:rsidP="0076466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96" w:type="dxa"/>
            <w:gridSpan w:val="2"/>
            <w:tcBorders>
              <w:top w:val="single" w:sz="4" w:space="0" w:color="000000"/>
              <w:left w:val="single" w:sz="4" w:space="0" w:color="000000"/>
              <w:bottom w:val="single" w:sz="4" w:space="0" w:color="000000"/>
              <w:right w:val="nil"/>
            </w:tcBorders>
          </w:tcPr>
          <w:p w14:paraId="7F002428" w14:textId="77777777" w:rsidR="0076466D" w:rsidRPr="00553DA1" w:rsidRDefault="0076466D" w:rsidP="0076466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378210C" w14:textId="77777777" w:rsidR="0076466D" w:rsidRPr="00553DA1" w:rsidRDefault="0076466D" w:rsidP="0076466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72988F6A" w14:textId="77777777" w:rsidR="0076466D" w:rsidRPr="00553DA1" w:rsidRDefault="0076466D" w:rsidP="0076466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61C2CF57" w14:textId="77777777" w:rsidR="0076466D" w:rsidRPr="00553DA1" w:rsidRDefault="0076466D" w:rsidP="0076466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gridSpan w:val="2"/>
            <w:tcBorders>
              <w:top w:val="single" w:sz="4" w:space="0" w:color="000000"/>
              <w:left w:val="single" w:sz="4" w:space="0" w:color="000000"/>
              <w:bottom w:val="single" w:sz="4" w:space="0" w:color="000000"/>
              <w:right w:val="nil"/>
            </w:tcBorders>
          </w:tcPr>
          <w:p w14:paraId="099923EF" w14:textId="77777777" w:rsidR="0076466D" w:rsidRPr="00553DA1" w:rsidRDefault="0076466D" w:rsidP="0076466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53044DCE" w14:textId="77777777" w:rsidR="0076466D" w:rsidRPr="00553DA1" w:rsidRDefault="0076466D" w:rsidP="0076466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22" w:type="dxa"/>
            <w:gridSpan w:val="2"/>
            <w:tcBorders>
              <w:top w:val="single" w:sz="4" w:space="0" w:color="000000"/>
              <w:left w:val="single" w:sz="4" w:space="0" w:color="000000"/>
              <w:bottom w:val="single" w:sz="4" w:space="0" w:color="000000"/>
              <w:right w:val="single" w:sz="4" w:space="0" w:color="000000"/>
            </w:tcBorders>
          </w:tcPr>
          <w:p w14:paraId="6729CAB3" w14:textId="77777777" w:rsidR="00CD1495" w:rsidRPr="00553DA1" w:rsidRDefault="0076466D" w:rsidP="00CD14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w:t>
            </w:r>
            <w:r w:rsidR="00CD1495" w:rsidRPr="00553DA1">
              <w:rPr>
                <w:rFonts w:ascii="Times New Roman" w:hAnsi="Times New Roman" w:cs="Times New Roman"/>
                <w:color w:val="000000" w:themeColor="text1"/>
              </w:rPr>
              <w:t xml:space="preserve">, </w:t>
            </w:r>
            <w:r w:rsidR="00CD1495" w:rsidRPr="00553DA1">
              <w:rPr>
                <w:rFonts w:ascii="Times New Roman" w:eastAsia="Times New Roman" w:hAnsi="Times New Roman" w:cs="Times New Roman"/>
                <w:color w:val="000000" w:themeColor="text1"/>
                <w:lang w:eastAsia="ar-SA"/>
              </w:rPr>
              <w:t xml:space="preserve"> Озеленение- 15%.</w:t>
            </w:r>
          </w:p>
          <w:p w14:paraId="49522053" w14:textId="77777777" w:rsidR="0076466D" w:rsidRPr="00553DA1" w:rsidRDefault="0076466D" w:rsidP="0076466D">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r>
      <w:tr w:rsidR="00000000" w:rsidRPr="00553DA1" w14:paraId="786F5209"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47F47FB4" w14:textId="77777777" w:rsidR="0076466D" w:rsidRPr="00553DA1" w:rsidRDefault="0076466D" w:rsidP="0076466D">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837" w:type="dxa"/>
            <w:tcBorders>
              <w:top w:val="single" w:sz="4" w:space="0" w:color="000000"/>
              <w:left w:val="single" w:sz="4" w:space="0" w:color="000000"/>
              <w:bottom w:val="single" w:sz="4" w:space="0" w:color="000000"/>
              <w:right w:val="nil"/>
            </w:tcBorders>
          </w:tcPr>
          <w:p w14:paraId="09D3F556" w14:textId="77777777" w:rsidR="0076466D" w:rsidRPr="00553DA1" w:rsidRDefault="0076466D" w:rsidP="0076466D">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Предоставление коммунальных услуг</w:t>
            </w:r>
          </w:p>
        </w:tc>
        <w:tc>
          <w:tcPr>
            <w:tcW w:w="3684" w:type="dxa"/>
            <w:gridSpan w:val="2"/>
            <w:tcBorders>
              <w:top w:val="single" w:sz="4" w:space="0" w:color="000000"/>
              <w:left w:val="single" w:sz="4" w:space="0" w:color="000000"/>
              <w:bottom w:val="single" w:sz="4" w:space="0" w:color="000000"/>
              <w:right w:val="nil"/>
            </w:tcBorders>
          </w:tcPr>
          <w:p w14:paraId="237788A9" w14:textId="77777777" w:rsidR="0076466D" w:rsidRPr="00553DA1" w:rsidRDefault="0076466D" w:rsidP="0076466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96" w:type="dxa"/>
            <w:gridSpan w:val="2"/>
            <w:tcBorders>
              <w:top w:val="single" w:sz="4" w:space="0" w:color="000000"/>
              <w:left w:val="single" w:sz="4" w:space="0" w:color="000000"/>
              <w:bottom w:val="single" w:sz="4" w:space="0" w:color="000000"/>
              <w:right w:val="nil"/>
            </w:tcBorders>
          </w:tcPr>
          <w:p w14:paraId="3BC27983" w14:textId="77777777" w:rsidR="0076466D" w:rsidRPr="00553DA1" w:rsidRDefault="0076466D" w:rsidP="0076466D">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9C46AD"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2EBC6052" w14:textId="77777777" w:rsidR="0076466D" w:rsidRPr="00553DA1" w:rsidRDefault="0076466D" w:rsidP="0076466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0BC7F971" w14:textId="77777777" w:rsidR="0076466D" w:rsidRPr="00553DA1" w:rsidRDefault="0076466D" w:rsidP="0076466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11B91AC0" w14:textId="77777777" w:rsidR="0076466D" w:rsidRPr="00553DA1" w:rsidRDefault="0076466D" w:rsidP="0076466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5440228" w14:textId="77777777" w:rsidR="0076466D" w:rsidRPr="00553DA1" w:rsidRDefault="0076466D" w:rsidP="0076466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84" w:type="dxa"/>
            <w:gridSpan w:val="2"/>
            <w:tcBorders>
              <w:top w:val="single" w:sz="4" w:space="0" w:color="000000"/>
              <w:left w:val="single" w:sz="4" w:space="0" w:color="000000"/>
              <w:bottom w:val="single" w:sz="4" w:space="0" w:color="000000"/>
              <w:right w:val="nil"/>
            </w:tcBorders>
          </w:tcPr>
          <w:p w14:paraId="1D137A2C" w14:textId="77777777" w:rsidR="0076466D" w:rsidRPr="00553DA1" w:rsidRDefault="0076466D" w:rsidP="0076466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F42A1F6" w14:textId="77777777" w:rsidR="0076466D" w:rsidRPr="00553DA1" w:rsidRDefault="0076466D" w:rsidP="0076466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0A4C01C8" w14:textId="77777777" w:rsidR="0076466D" w:rsidRPr="00553DA1" w:rsidRDefault="0076466D" w:rsidP="0076466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20ED1DF7" w14:textId="77777777" w:rsidR="0076466D" w:rsidRPr="00553DA1" w:rsidRDefault="00BB565A" w:rsidP="0076466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3A34B12" w14:textId="77777777" w:rsidR="0076466D" w:rsidRPr="00553DA1" w:rsidRDefault="0076466D" w:rsidP="0076466D">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6A83D02C" w14:textId="77777777" w:rsidR="00CD1495" w:rsidRPr="00553DA1" w:rsidRDefault="0076466D" w:rsidP="0076466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p>
          <w:p w14:paraId="5DD611A2" w14:textId="77777777" w:rsidR="0076466D" w:rsidRPr="00553DA1" w:rsidRDefault="00CD1495" w:rsidP="0076466D">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3CA8C884"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61AB0978" w14:textId="77777777" w:rsidR="00217576" w:rsidRPr="00553DA1" w:rsidRDefault="00217576" w:rsidP="0021757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3.9</w:t>
            </w:r>
          </w:p>
        </w:tc>
        <w:tc>
          <w:tcPr>
            <w:tcW w:w="2837" w:type="dxa"/>
            <w:tcBorders>
              <w:top w:val="single" w:sz="4" w:space="0" w:color="000000"/>
              <w:left w:val="single" w:sz="4" w:space="0" w:color="000000"/>
              <w:bottom w:val="single" w:sz="4" w:space="0" w:color="000000"/>
              <w:right w:val="nil"/>
            </w:tcBorders>
          </w:tcPr>
          <w:p w14:paraId="79973780" w14:textId="77777777" w:rsidR="00217576" w:rsidRPr="00553DA1" w:rsidRDefault="00217576" w:rsidP="0021757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Обеспечение научной деятельности</w:t>
            </w:r>
          </w:p>
        </w:tc>
        <w:tc>
          <w:tcPr>
            <w:tcW w:w="3684" w:type="dxa"/>
            <w:gridSpan w:val="2"/>
            <w:tcBorders>
              <w:top w:val="single" w:sz="4" w:space="0" w:color="000000"/>
              <w:left w:val="single" w:sz="4" w:space="0" w:color="000000"/>
              <w:bottom w:val="single" w:sz="4" w:space="0" w:color="000000"/>
              <w:right w:val="nil"/>
            </w:tcBorders>
          </w:tcPr>
          <w:p w14:paraId="393933D2" w14:textId="77777777" w:rsidR="00217576" w:rsidRPr="00553DA1" w:rsidRDefault="00217576" w:rsidP="0021757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553DA1">
                <w:rPr>
                  <w:rStyle w:val="a3"/>
                  <w:rFonts w:ascii="Times New Roman" w:eastAsiaTheme="majorEastAsia" w:hAnsi="Times New Roman"/>
                  <w:color w:val="000000" w:themeColor="text1"/>
                  <w:sz w:val="22"/>
                  <w:szCs w:val="22"/>
                </w:rPr>
                <w:t>кодами 3.9.1 - 3.9.3</w:t>
              </w:r>
            </w:hyperlink>
          </w:p>
        </w:tc>
        <w:tc>
          <w:tcPr>
            <w:tcW w:w="2396" w:type="dxa"/>
            <w:gridSpan w:val="2"/>
            <w:tcBorders>
              <w:top w:val="single" w:sz="4" w:space="0" w:color="000000"/>
              <w:left w:val="single" w:sz="4" w:space="0" w:color="000000"/>
              <w:bottom w:val="single" w:sz="4" w:space="0" w:color="000000"/>
              <w:right w:val="nil"/>
            </w:tcBorders>
          </w:tcPr>
          <w:p w14:paraId="6285BEC0" w14:textId="77777777" w:rsidR="00217576" w:rsidRPr="00553DA1" w:rsidRDefault="00217576" w:rsidP="00217576">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3FF3C62F"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0606CB46"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4DB0F9DF" w14:textId="77777777" w:rsidR="00217576" w:rsidRPr="00553DA1" w:rsidRDefault="00217576" w:rsidP="00217576">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196EB7C1" w14:textId="77777777" w:rsidR="00217576" w:rsidRPr="00553DA1" w:rsidRDefault="00217576" w:rsidP="00217576">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478C357D"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84" w:type="dxa"/>
            <w:gridSpan w:val="2"/>
            <w:tcBorders>
              <w:top w:val="single" w:sz="4" w:space="0" w:color="000000"/>
              <w:left w:val="single" w:sz="4" w:space="0" w:color="000000"/>
              <w:bottom w:val="single" w:sz="4" w:space="0" w:color="000000"/>
              <w:right w:val="nil"/>
            </w:tcBorders>
          </w:tcPr>
          <w:p w14:paraId="68ECD619"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60DE672E"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8м, высота этажа – до 3м. Общая площадь помещений  - до 200 кв. м.</w:t>
            </w:r>
          </w:p>
          <w:p w14:paraId="4F293158"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7A56CA71" w14:textId="77777777" w:rsidR="00CD1495" w:rsidRPr="00553DA1" w:rsidRDefault="00217576" w:rsidP="00CD14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CD1495" w:rsidRPr="00553DA1">
              <w:rPr>
                <w:rFonts w:ascii="Times New Roman" w:eastAsia="Times New Roman" w:hAnsi="Times New Roman" w:cs="Times New Roman"/>
                <w:color w:val="000000" w:themeColor="text1"/>
                <w:lang w:eastAsia="ar-SA"/>
              </w:rPr>
              <w:t>,  Озеленение- 15%.</w:t>
            </w:r>
          </w:p>
          <w:p w14:paraId="6EA14A35"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4B4245AA"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32215422" w14:textId="77777777" w:rsidR="00217576" w:rsidRPr="00553DA1" w:rsidRDefault="00217576" w:rsidP="00217576">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3.9.1</w:t>
            </w:r>
          </w:p>
        </w:tc>
        <w:tc>
          <w:tcPr>
            <w:tcW w:w="2837" w:type="dxa"/>
            <w:tcBorders>
              <w:top w:val="single" w:sz="4" w:space="0" w:color="000000"/>
              <w:left w:val="single" w:sz="4" w:space="0" w:color="000000"/>
              <w:bottom w:val="single" w:sz="4" w:space="0" w:color="000000"/>
              <w:right w:val="nil"/>
            </w:tcBorders>
          </w:tcPr>
          <w:p w14:paraId="43A57092" w14:textId="77777777" w:rsidR="00217576" w:rsidRPr="00553DA1" w:rsidRDefault="00217576" w:rsidP="00217576">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Обеспечение деятельности в области гидрометеорологии и смежных с ней областях</w:t>
            </w:r>
          </w:p>
        </w:tc>
        <w:tc>
          <w:tcPr>
            <w:tcW w:w="3684" w:type="dxa"/>
            <w:gridSpan w:val="2"/>
            <w:tcBorders>
              <w:top w:val="single" w:sz="4" w:space="0" w:color="000000"/>
              <w:left w:val="single" w:sz="4" w:space="0" w:color="000000"/>
              <w:bottom w:val="single" w:sz="4" w:space="0" w:color="000000"/>
              <w:right w:val="nil"/>
            </w:tcBorders>
          </w:tcPr>
          <w:p w14:paraId="3CDC712C" w14:textId="77777777" w:rsidR="00217576" w:rsidRPr="00553DA1" w:rsidRDefault="00217576" w:rsidP="0021757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396" w:type="dxa"/>
            <w:gridSpan w:val="2"/>
            <w:tcBorders>
              <w:top w:val="single" w:sz="4" w:space="0" w:color="000000"/>
              <w:left w:val="single" w:sz="4" w:space="0" w:color="000000"/>
              <w:bottom w:val="single" w:sz="4" w:space="0" w:color="000000"/>
              <w:right w:val="nil"/>
            </w:tcBorders>
          </w:tcPr>
          <w:p w14:paraId="6FEE808B" w14:textId="77777777" w:rsidR="00217576" w:rsidRPr="00553DA1" w:rsidRDefault="00217576" w:rsidP="00217576">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2BC6535A"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72786B19"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10B1A242" w14:textId="77777777" w:rsidR="00217576" w:rsidRPr="00553DA1" w:rsidRDefault="00217576" w:rsidP="00217576">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09AA8157" w14:textId="77777777" w:rsidR="00217576" w:rsidRPr="00553DA1" w:rsidRDefault="00217576" w:rsidP="00217576">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6D30A565"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84" w:type="dxa"/>
            <w:gridSpan w:val="2"/>
            <w:tcBorders>
              <w:top w:val="single" w:sz="4" w:space="0" w:color="000000"/>
              <w:left w:val="single" w:sz="4" w:space="0" w:color="000000"/>
              <w:bottom w:val="single" w:sz="4" w:space="0" w:color="000000"/>
              <w:right w:val="nil"/>
            </w:tcBorders>
          </w:tcPr>
          <w:p w14:paraId="7E45F5C5"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5CF27DED"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5DD5D492"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6F48DF52"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59AC3769" w14:textId="77777777" w:rsidR="00CD1495" w:rsidRPr="00553DA1" w:rsidRDefault="00217576" w:rsidP="00CD14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CD1495" w:rsidRPr="00553DA1">
              <w:rPr>
                <w:rFonts w:ascii="Times New Roman" w:eastAsia="Times New Roman" w:hAnsi="Times New Roman" w:cs="Times New Roman"/>
                <w:color w:val="000000" w:themeColor="text1"/>
                <w:lang w:eastAsia="ar-SA"/>
              </w:rPr>
              <w:t>,  Озеленение- 15%.</w:t>
            </w:r>
          </w:p>
          <w:p w14:paraId="3ED6A344"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1D5DBA97"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48775C0E" w14:textId="77777777" w:rsidR="00217576" w:rsidRPr="00553DA1" w:rsidRDefault="00217576" w:rsidP="00217576">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3.9.2</w:t>
            </w:r>
          </w:p>
        </w:tc>
        <w:tc>
          <w:tcPr>
            <w:tcW w:w="2837" w:type="dxa"/>
            <w:tcBorders>
              <w:top w:val="single" w:sz="4" w:space="0" w:color="000000"/>
              <w:left w:val="single" w:sz="4" w:space="0" w:color="000000"/>
              <w:bottom w:val="single" w:sz="4" w:space="0" w:color="000000"/>
              <w:right w:val="nil"/>
            </w:tcBorders>
          </w:tcPr>
          <w:p w14:paraId="26136200" w14:textId="77777777" w:rsidR="00217576" w:rsidRPr="00553DA1" w:rsidRDefault="00217576" w:rsidP="00217576">
            <w:pPr>
              <w:pStyle w:val="ab"/>
              <w:rPr>
                <w:b/>
                <w:color w:val="000000" w:themeColor="text1"/>
                <w:sz w:val="22"/>
                <w:szCs w:val="22"/>
              </w:rPr>
            </w:pPr>
            <w:r w:rsidRPr="00553DA1">
              <w:rPr>
                <w:b/>
                <w:color w:val="000000" w:themeColor="text1"/>
                <w:sz w:val="22"/>
                <w:szCs w:val="22"/>
              </w:rPr>
              <w:t>Проведение научных исследований</w:t>
            </w:r>
          </w:p>
        </w:tc>
        <w:tc>
          <w:tcPr>
            <w:tcW w:w="3684" w:type="dxa"/>
            <w:gridSpan w:val="2"/>
            <w:tcBorders>
              <w:top w:val="single" w:sz="4" w:space="0" w:color="000000"/>
              <w:left w:val="single" w:sz="4" w:space="0" w:color="000000"/>
              <w:bottom w:val="single" w:sz="4" w:space="0" w:color="000000"/>
              <w:right w:val="nil"/>
            </w:tcBorders>
          </w:tcPr>
          <w:p w14:paraId="50A35677" w14:textId="77777777" w:rsidR="00217576" w:rsidRPr="00553DA1" w:rsidRDefault="00217576" w:rsidP="0021757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396" w:type="dxa"/>
            <w:gridSpan w:val="2"/>
            <w:tcBorders>
              <w:top w:val="single" w:sz="4" w:space="0" w:color="000000"/>
              <w:left w:val="single" w:sz="4" w:space="0" w:color="000000"/>
              <w:bottom w:val="single" w:sz="4" w:space="0" w:color="000000"/>
              <w:right w:val="nil"/>
            </w:tcBorders>
          </w:tcPr>
          <w:p w14:paraId="2539037A" w14:textId="77777777" w:rsidR="00217576" w:rsidRPr="00553DA1" w:rsidRDefault="00217576" w:rsidP="00217576">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1747168C"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1D38A751"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21779995" w14:textId="77777777" w:rsidR="00217576" w:rsidRPr="00553DA1" w:rsidRDefault="00217576" w:rsidP="00217576">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044BA3BA" w14:textId="77777777" w:rsidR="00217576" w:rsidRPr="00553DA1" w:rsidRDefault="00217576" w:rsidP="00217576">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64D4CBB1"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84" w:type="dxa"/>
            <w:gridSpan w:val="2"/>
            <w:tcBorders>
              <w:top w:val="single" w:sz="4" w:space="0" w:color="000000"/>
              <w:left w:val="single" w:sz="4" w:space="0" w:color="000000"/>
              <w:bottom w:val="single" w:sz="4" w:space="0" w:color="000000"/>
              <w:right w:val="nil"/>
            </w:tcBorders>
          </w:tcPr>
          <w:p w14:paraId="52973D2F"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0F1325E5"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6CA1724B"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08AA989E"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13AD9222" w14:textId="77777777" w:rsidR="00CD1495" w:rsidRPr="00553DA1" w:rsidRDefault="00217576" w:rsidP="00CD14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CD1495" w:rsidRPr="00553DA1">
              <w:rPr>
                <w:rFonts w:ascii="Times New Roman" w:eastAsia="Times New Roman" w:hAnsi="Times New Roman" w:cs="Times New Roman"/>
                <w:color w:val="000000" w:themeColor="text1"/>
                <w:lang w:eastAsia="ar-SA"/>
              </w:rPr>
              <w:t>,  Озеленение- 15%.</w:t>
            </w:r>
          </w:p>
          <w:p w14:paraId="04CBE6B1"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61F95A04"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2FCC05BA" w14:textId="77777777" w:rsidR="00217576" w:rsidRPr="00553DA1" w:rsidRDefault="00217576" w:rsidP="00217576">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3.9.3</w:t>
            </w:r>
          </w:p>
        </w:tc>
        <w:tc>
          <w:tcPr>
            <w:tcW w:w="2837" w:type="dxa"/>
            <w:tcBorders>
              <w:top w:val="single" w:sz="4" w:space="0" w:color="000000"/>
              <w:left w:val="single" w:sz="4" w:space="0" w:color="000000"/>
              <w:bottom w:val="single" w:sz="4" w:space="0" w:color="000000"/>
              <w:right w:val="nil"/>
            </w:tcBorders>
          </w:tcPr>
          <w:p w14:paraId="4104865D" w14:textId="77777777" w:rsidR="00217576" w:rsidRPr="00553DA1" w:rsidRDefault="00217576" w:rsidP="00217576">
            <w:pPr>
              <w:pStyle w:val="ab"/>
              <w:rPr>
                <w:b/>
                <w:color w:val="000000" w:themeColor="text1"/>
                <w:sz w:val="22"/>
                <w:szCs w:val="22"/>
              </w:rPr>
            </w:pPr>
            <w:r w:rsidRPr="00553DA1">
              <w:rPr>
                <w:b/>
                <w:color w:val="000000" w:themeColor="text1"/>
                <w:sz w:val="22"/>
                <w:szCs w:val="22"/>
              </w:rPr>
              <w:t>Проведение научных испытаний</w:t>
            </w:r>
          </w:p>
        </w:tc>
        <w:tc>
          <w:tcPr>
            <w:tcW w:w="3684" w:type="dxa"/>
            <w:gridSpan w:val="2"/>
            <w:tcBorders>
              <w:top w:val="single" w:sz="4" w:space="0" w:color="000000"/>
              <w:left w:val="single" w:sz="4" w:space="0" w:color="000000"/>
              <w:bottom w:val="single" w:sz="4" w:space="0" w:color="000000"/>
              <w:right w:val="nil"/>
            </w:tcBorders>
          </w:tcPr>
          <w:p w14:paraId="65A376CC" w14:textId="77777777" w:rsidR="00217576" w:rsidRPr="00553DA1" w:rsidRDefault="00217576" w:rsidP="0021757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396" w:type="dxa"/>
            <w:gridSpan w:val="2"/>
            <w:tcBorders>
              <w:top w:val="single" w:sz="4" w:space="0" w:color="000000"/>
              <w:left w:val="single" w:sz="4" w:space="0" w:color="000000"/>
              <w:bottom w:val="single" w:sz="4" w:space="0" w:color="000000"/>
              <w:right w:val="nil"/>
            </w:tcBorders>
          </w:tcPr>
          <w:p w14:paraId="4B116838" w14:textId="77777777" w:rsidR="00217576" w:rsidRPr="00553DA1" w:rsidRDefault="00217576" w:rsidP="00217576">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75D80CB3"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7C6C1F7E"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5B011756" w14:textId="77777777" w:rsidR="00217576" w:rsidRPr="00553DA1" w:rsidRDefault="00217576" w:rsidP="00217576">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53E9341A" w14:textId="77777777" w:rsidR="00217576" w:rsidRPr="00553DA1" w:rsidRDefault="00217576" w:rsidP="00217576">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3480BEEF"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84" w:type="dxa"/>
            <w:gridSpan w:val="2"/>
            <w:tcBorders>
              <w:top w:val="single" w:sz="4" w:space="0" w:color="000000"/>
              <w:left w:val="single" w:sz="4" w:space="0" w:color="000000"/>
              <w:bottom w:val="single" w:sz="4" w:space="0" w:color="000000"/>
              <w:right w:val="nil"/>
            </w:tcBorders>
          </w:tcPr>
          <w:p w14:paraId="4A29A978"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3B5747D8"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1E6C0ED9"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32826B75"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50612C10" w14:textId="77777777" w:rsidR="00CD1495" w:rsidRPr="00553DA1" w:rsidRDefault="00217576" w:rsidP="00CD14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CD1495" w:rsidRPr="00553DA1">
              <w:rPr>
                <w:rFonts w:ascii="Times New Roman" w:eastAsia="Times New Roman" w:hAnsi="Times New Roman" w:cs="Times New Roman"/>
                <w:color w:val="000000" w:themeColor="text1"/>
                <w:lang w:eastAsia="ar-SA"/>
              </w:rPr>
              <w:t>,  Озеленение- 15%.</w:t>
            </w:r>
          </w:p>
          <w:p w14:paraId="3AE4435F" w14:textId="77777777" w:rsidR="00217576" w:rsidRPr="00553DA1" w:rsidRDefault="00217576" w:rsidP="0021757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3B17C459"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35FF48BC" w14:textId="77777777" w:rsidR="00217576" w:rsidRPr="00553DA1" w:rsidRDefault="00217576" w:rsidP="00217576">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3.10</w:t>
            </w:r>
          </w:p>
        </w:tc>
        <w:tc>
          <w:tcPr>
            <w:tcW w:w="2837" w:type="dxa"/>
            <w:tcBorders>
              <w:top w:val="single" w:sz="4" w:space="0" w:color="000000"/>
              <w:left w:val="single" w:sz="4" w:space="0" w:color="000000"/>
              <w:bottom w:val="single" w:sz="4" w:space="0" w:color="000000"/>
              <w:right w:val="nil"/>
            </w:tcBorders>
          </w:tcPr>
          <w:p w14:paraId="1D9622C0" w14:textId="77777777" w:rsidR="00217576" w:rsidRPr="00553DA1" w:rsidRDefault="00217576" w:rsidP="00217576">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Ветеринарное обслуживание</w:t>
            </w:r>
          </w:p>
        </w:tc>
        <w:tc>
          <w:tcPr>
            <w:tcW w:w="3684" w:type="dxa"/>
            <w:gridSpan w:val="2"/>
            <w:tcBorders>
              <w:top w:val="single" w:sz="4" w:space="0" w:color="000000"/>
              <w:left w:val="single" w:sz="4" w:space="0" w:color="000000"/>
              <w:bottom w:val="single" w:sz="4" w:space="0" w:color="000000"/>
              <w:right w:val="nil"/>
            </w:tcBorders>
          </w:tcPr>
          <w:p w14:paraId="23BFDA0C" w14:textId="77777777" w:rsidR="00217576" w:rsidRPr="00553DA1" w:rsidRDefault="00217576" w:rsidP="0021757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553DA1">
                <w:rPr>
                  <w:rStyle w:val="a3"/>
                  <w:rFonts w:ascii="Times New Roman" w:eastAsiaTheme="majorEastAsia" w:hAnsi="Times New Roman"/>
                  <w:color w:val="000000" w:themeColor="text1"/>
                  <w:sz w:val="22"/>
                  <w:szCs w:val="22"/>
                </w:rPr>
                <w:t>кодами 3.10.1 - 3.10.2</w:t>
              </w:r>
            </w:hyperlink>
          </w:p>
        </w:tc>
        <w:tc>
          <w:tcPr>
            <w:tcW w:w="2396" w:type="dxa"/>
            <w:gridSpan w:val="2"/>
            <w:tcBorders>
              <w:top w:val="single" w:sz="4" w:space="0" w:color="000000"/>
              <w:left w:val="single" w:sz="4" w:space="0" w:color="000000"/>
              <w:bottom w:val="single" w:sz="4" w:space="0" w:color="000000"/>
              <w:right w:val="nil"/>
            </w:tcBorders>
          </w:tcPr>
          <w:p w14:paraId="121CBDFA"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73B0DB76"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62E02E2F" w14:textId="77777777" w:rsidR="00217576" w:rsidRPr="00553DA1" w:rsidRDefault="00217576" w:rsidP="00217576">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4D58A5B4"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5CD9C20E"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84" w:type="dxa"/>
            <w:gridSpan w:val="2"/>
            <w:tcBorders>
              <w:top w:val="single" w:sz="4" w:space="0" w:color="000000"/>
              <w:left w:val="single" w:sz="4" w:space="0" w:color="000000"/>
              <w:bottom w:val="single" w:sz="4" w:space="0" w:color="000000"/>
              <w:right w:val="nil"/>
            </w:tcBorders>
          </w:tcPr>
          <w:p w14:paraId="28F680DC"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13BA2F5F"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68B812DF"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78B8DA29" w14:textId="77777777" w:rsidR="00CD1495" w:rsidRPr="00553DA1" w:rsidRDefault="00217576" w:rsidP="00CD14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CD1495" w:rsidRPr="00553DA1">
              <w:rPr>
                <w:rFonts w:ascii="Times New Roman" w:eastAsia="Times New Roman" w:hAnsi="Times New Roman" w:cs="Times New Roman"/>
                <w:color w:val="000000" w:themeColor="text1"/>
                <w:lang w:eastAsia="ar-SA"/>
              </w:rPr>
              <w:t xml:space="preserve">  Озеленение- 15%.</w:t>
            </w:r>
          </w:p>
          <w:p w14:paraId="66965F56"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31D45D9B" w14:textId="77777777" w:rsidR="00217576" w:rsidRPr="00553DA1" w:rsidRDefault="00BB565A"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r>
      <w:tr w:rsidR="00000000" w:rsidRPr="00553DA1" w14:paraId="7C678E45"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19D45749" w14:textId="77777777" w:rsidR="00217576" w:rsidRPr="00553DA1" w:rsidRDefault="00217576" w:rsidP="00217576">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3.10.1</w:t>
            </w:r>
          </w:p>
        </w:tc>
        <w:tc>
          <w:tcPr>
            <w:tcW w:w="2837" w:type="dxa"/>
            <w:tcBorders>
              <w:top w:val="single" w:sz="4" w:space="0" w:color="000000"/>
              <w:left w:val="single" w:sz="4" w:space="0" w:color="000000"/>
              <w:bottom w:val="single" w:sz="4" w:space="0" w:color="000000"/>
              <w:right w:val="nil"/>
            </w:tcBorders>
          </w:tcPr>
          <w:p w14:paraId="022553E8" w14:textId="77777777" w:rsidR="00217576" w:rsidRPr="00553DA1" w:rsidRDefault="00217576" w:rsidP="00217576">
            <w:pPr>
              <w:pStyle w:val="a8"/>
              <w:rPr>
                <w:rFonts w:ascii="Times New Roman" w:hAnsi="Times New Roman" w:cs="Times New Roman"/>
                <w:b/>
                <w:color w:val="000000" w:themeColor="text1"/>
                <w:sz w:val="22"/>
                <w:szCs w:val="22"/>
              </w:rPr>
            </w:pPr>
            <w:bookmarkStart w:id="54" w:name="sub_103101"/>
            <w:r w:rsidRPr="00553DA1">
              <w:rPr>
                <w:rFonts w:ascii="Times New Roman" w:hAnsi="Times New Roman" w:cs="Times New Roman"/>
                <w:b/>
                <w:color w:val="000000" w:themeColor="text1"/>
                <w:sz w:val="22"/>
                <w:szCs w:val="22"/>
              </w:rPr>
              <w:t>Амбулаторное ветеринарное обслуживание</w:t>
            </w:r>
            <w:bookmarkEnd w:id="54"/>
          </w:p>
        </w:tc>
        <w:tc>
          <w:tcPr>
            <w:tcW w:w="3684" w:type="dxa"/>
            <w:gridSpan w:val="2"/>
            <w:tcBorders>
              <w:top w:val="single" w:sz="4" w:space="0" w:color="000000"/>
              <w:left w:val="single" w:sz="4" w:space="0" w:color="000000"/>
              <w:bottom w:val="single" w:sz="4" w:space="0" w:color="000000"/>
              <w:right w:val="nil"/>
            </w:tcBorders>
          </w:tcPr>
          <w:p w14:paraId="6D108A39" w14:textId="77777777" w:rsidR="00217576" w:rsidRPr="00553DA1" w:rsidRDefault="00217576" w:rsidP="0021757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396" w:type="dxa"/>
            <w:gridSpan w:val="2"/>
            <w:tcBorders>
              <w:top w:val="single" w:sz="4" w:space="0" w:color="000000"/>
              <w:left w:val="single" w:sz="4" w:space="0" w:color="000000"/>
              <w:bottom w:val="single" w:sz="4" w:space="0" w:color="000000"/>
              <w:right w:val="nil"/>
            </w:tcBorders>
          </w:tcPr>
          <w:p w14:paraId="2E93AD96"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72772E3A"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613565FF" w14:textId="77777777" w:rsidR="00217576" w:rsidRPr="00553DA1" w:rsidRDefault="00217576" w:rsidP="00217576">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5896DC73"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2E940870"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84" w:type="dxa"/>
            <w:gridSpan w:val="2"/>
            <w:tcBorders>
              <w:top w:val="single" w:sz="4" w:space="0" w:color="000000"/>
              <w:left w:val="single" w:sz="4" w:space="0" w:color="000000"/>
              <w:bottom w:val="single" w:sz="4" w:space="0" w:color="000000"/>
              <w:right w:val="nil"/>
            </w:tcBorders>
          </w:tcPr>
          <w:p w14:paraId="0014704E"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2B251BFB"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49AF3624"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61BCCEE7" w14:textId="77777777" w:rsidR="00CD1495" w:rsidRPr="00553DA1" w:rsidRDefault="00217576" w:rsidP="00CD14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CD1495" w:rsidRPr="00553DA1">
              <w:rPr>
                <w:rFonts w:ascii="Times New Roman" w:eastAsia="Times New Roman" w:hAnsi="Times New Roman" w:cs="Times New Roman"/>
                <w:color w:val="000000" w:themeColor="text1"/>
                <w:lang w:eastAsia="ar-SA"/>
              </w:rPr>
              <w:t xml:space="preserve">  Озеленение- 15%.</w:t>
            </w:r>
          </w:p>
          <w:p w14:paraId="235A6D3B" w14:textId="77777777" w:rsidR="00217576" w:rsidRPr="00553DA1" w:rsidRDefault="00CD1495"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5F1D26D4" w14:textId="77777777" w:rsidR="00217576" w:rsidRPr="00553DA1" w:rsidRDefault="00BB565A"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r>
      <w:tr w:rsidR="00000000" w:rsidRPr="00553DA1" w14:paraId="38D8E019"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2BC9E58D" w14:textId="77777777" w:rsidR="00217576" w:rsidRPr="00553DA1" w:rsidRDefault="00217576" w:rsidP="00217576">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3.10.2</w:t>
            </w:r>
          </w:p>
        </w:tc>
        <w:tc>
          <w:tcPr>
            <w:tcW w:w="2837" w:type="dxa"/>
            <w:tcBorders>
              <w:top w:val="single" w:sz="4" w:space="0" w:color="000000"/>
              <w:left w:val="single" w:sz="4" w:space="0" w:color="000000"/>
              <w:bottom w:val="single" w:sz="4" w:space="0" w:color="000000"/>
              <w:right w:val="nil"/>
            </w:tcBorders>
          </w:tcPr>
          <w:p w14:paraId="7B782F0E" w14:textId="77777777" w:rsidR="00217576" w:rsidRPr="00553DA1" w:rsidRDefault="00217576" w:rsidP="00217576">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Приюты для животных</w:t>
            </w:r>
          </w:p>
        </w:tc>
        <w:tc>
          <w:tcPr>
            <w:tcW w:w="3684" w:type="dxa"/>
            <w:gridSpan w:val="2"/>
            <w:tcBorders>
              <w:top w:val="single" w:sz="4" w:space="0" w:color="000000"/>
              <w:left w:val="single" w:sz="4" w:space="0" w:color="000000"/>
              <w:bottom w:val="single" w:sz="4" w:space="0" w:color="000000"/>
              <w:right w:val="nil"/>
            </w:tcBorders>
          </w:tcPr>
          <w:p w14:paraId="4CB22E50" w14:textId="77777777" w:rsidR="00217576" w:rsidRPr="00553DA1" w:rsidRDefault="00217576" w:rsidP="0021757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ветеринарных услуг в стационаре;</w:t>
            </w:r>
          </w:p>
          <w:p w14:paraId="6AA78136" w14:textId="77777777" w:rsidR="00217576" w:rsidRPr="00553DA1" w:rsidRDefault="00217576" w:rsidP="0021757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714DFC4" w14:textId="77777777" w:rsidR="00217576" w:rsidRPr="00553DA1" w:rsidRDefault="00217576" w:rsidP="0021757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организации гостиниц для животных</w:t>
            </w:r>
          </w:p>
        </w:tc>
        <w:tc>
          <w:tcPr>
            <w:tcW w:w="2396" w:type="dxa"/>
            <w:gridSpan w:val="2"/>
            <w:tcBorders>
              <w:top w:val="single" w:sz="4" w:space="0" w:color="000000"/>
              <w:left w:val="single" w:sz="4" w:space="0" w:color="000000"/>
              <w:bottom w:val="single" w:sz="4" w:space="0" w:color="000000"/>
              <w:right w:val="nil"/>
            </w:tcBorders>
          </w:tcPr>
          <w:p w14:paraId="36D9324D"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56B947B"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4B2C0AB9" w14:textId="77777777" w:rsidR="00217576" w:rsidRPr="00553DA1" w:rsidRDefault="00217576" w:rsidP="00217576">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73A44574"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000962B7"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84" w:type="dxa"/>
            <w:gridSpan w:val="2"/>
            <w:tcBorders>
              <w:top w:val="single" w:sz="4" w:space="0" w:color="000000"/>
              <w:left w:val="single" w:sz="4" w:space="0" w:color="000000"/>
              <w:bottom w:val="single" w:sz="4" w:space="0" w:color="000000"/>
              <w:right w:val="nil"/>
            </w:tcBorders>
          </w:tcPr>
          <w:p w14:paraId="031CA56E"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7D03211C"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7C1A26D9"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12514E64" w14:textId="77777777" w:rsidR="00CD1495" w:rsidRPr="00553DA1" w:rsidRDefault="00217576" w:rsidP="00CD14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CD1495" w:rsidRPr="00553DA1">
              <w:rPr>
                <w:rFonts w:ascii="Times New Roman" w:eastAsia="Times New Roman" w:hAnsi="Times New Roman" w:cs="Times New Roman"/>
                <w:color w:val="000000" w:themeColor="text1"/>
                <w:lang w:eastAsia="ar-SA"/>
              </w:rPr>
              <w:t xml:space="preserve">  Озеленение- 15%.</w:t>
            </w:r>
          </w:p>
          <w:p w14:paraId="54391A09" w14:textId="77777777" w:rsidR="00217576" w:rsidRPr="00553DA1" w:rsidRDefault="00217576"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2DA89E97" w14:textId="77777777" w:rsidR="00217576" w:rsidRPr="00553DA1" w:rsidRDefault="00BB565A" w:rsidP="0021757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r w:rsidR="00217576" w:rsidRPr="00553DA1">
              <w:rPr>
                <w:rFonts w:ascii="Times New Roman" w:eastAsia="Times New Roman" w:hAnsi="Times New Roman" w:cs="Times New Roman"/>
                <w:color w:val="000000" w:themeColor="text1"/>
                <w:lang w:eastAsia="ar-SA"/>
              </w:rPr>
              <w:t>.</w:t>
            </w:r>
          </w:p>
        </w:tc>
      </w:tr>
      <w:tr w:rsidR="00000000" w:rsidRPr="00553DA1" w14:paraId="7CF7CCBE"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7319DF5E" w14:textId="77777777" w:rsidR="00277EFA" w:rsidRPr="00553DA1" w:rsidRDefault="00277EFA" w:rsidP="00277EFA">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w:t>
            </w:r>
          </w:p>
        </w:tc>
        <w:tc>
          <w:tcPr>
            <w:tcW w:w="2837" w:type="dxa"/>
            <w:tcBorders>
              <w:top w:val="single" w:sz="4" w:space="0" w:color="000000"/>
              <w:left w:val="single" w:sz="4" w:space="0" w:color="000000"/>
              <w:bottom w:val="single" w:sz="4" w:space="0" w:color="000000"/>
              <w:right w:val="nil"/>
            </w:tcBorders>
          </w:tcPr>
          <w:p w14:paraId="429B1382" w14:textId="77777777" w:rsidR="00277EFA" w:rsidRPr="00553DA1" w:rsidRDefault="00172BFF" w:rsidP="00277EFA">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 Служебные гаражи</w:t>
            </w:r>
          </w:p>
        </w:tc>
        <w:tc>
          <w:tcPr>
            <w:tcW w:w="3684" w:type="dxa"/>
            <w:gridSpan w:val="2"/>
            <w:tcBorders>
              <w:top w:val="single" w:sz="4" w:space="0" w:color="000000"/>
              <w:left w:val="single" w:sz="4" w:space="0" w:color="000000"/>
              <w:bottom w:val="single" w:sz="4" w:space="0" w:color="000000"/>
              <w:right w:val="nil"/>
            </w:tcBorders>
          </w:tcPr>
          <w:p w14:paraId="52482D87" w14:textId="77777777" w:rsidR="00277EFA" w:rsidRPr="00553DA1" w:rsidRDefault="00277EFA" w:rsidP="00277EF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396" w:type="dxa"/>
            <w:gridSpan w:val="2"/>
            <w:tcBorders>
              <w:top w:val="single" w:sz="4" w:space="0" w:color="000000"/>
              <w:left w:val="single" w:sz="4" w:space="0" w:color="000000"/>
              <w:bottom w:val="single" w:sz="4" w:space="0" w:color="000000"/>
              <w:right w:val="nil"/>
            </w:tcBorders>
          </w:tcPr>
          <w:p w14:paraId="360782F0"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5937046E"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2EB1E899"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7A34F9FD"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w:t>
            </w:r>
          </w:p>
        </w:tc>
        <w:tc>
          <w:tcPr>
            <w:tcW w:w="1884" w:type="dxa"/>
            <w:gridSpan w:val="2"/>
            <w:tcBorders>
              <w:top w:val="single" w:sz="4" w:space="0" w:color="000000"/>
              <w:left w:val="single" w:sz="4" w:space="0" w:color="000000"/>
              <w:bottom w:val="single" w:sz="4" w:space="0" w:color="000000"/>
              <w:right w:val="nil"/>
            </w:tcBorders>
          </w:tcPr>
          <w:p w14:paraId="5D6758E4"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–1 </w:t>
            </w:r>
          </w:p>
          <w:p w14:paraId="60CA17F0"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 6 м.</w:t>
            </w:r>
          </w:p>
          <w:p w14:paraId="44054EB8"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1AA9BE57"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sz w:val="24"/>
                <w:szCs w:val="24"/>
                <w:lang w:eastAsia="ar-SA"/>
              </w:rPr>
              <w:t>Максимальный процент застройки участка – 80</w:t>
            </w:r>
            <w:r w:rsidR="00CD1495" w:rsidRPr="00553DA1">
              <w:rPr>
                <w:rFonts w:ascii="Times New Roman" w:eastAsia="Times New Roman" w:hAnsi="Times New Roman" w:cs="Times New Roman"/>
                <w:color w:val="000000" w:themeColor="text1"/>
                <w:sz w:val="24"/>
                <w:szCs w:val="24"/>
                <w:lang w:eastAsia="ar-SA"/>
              </w:rPr>
              <w:t>, озеленение - % не устанавливается.</w:t>
            </w:r>
          </w:p>
        </w:tc>
      </w:tr>
      <w:tr w:rsidR="00000000" w:rsidRPr="00553DA1" w14:paraId="764ABCCA"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49769D9E" w14:textId="77777777" w:rsidR="00277EFA" w:rsidRPr="00553DA1" w:rsidRDefault="00277EFA" w:rsidP="00277EFA">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w:t>
            </w:r>
          </w:p>
        </w:tc>
        <w:tc>
          <w:tcPr>
            <w:tcW w:w="2837" w:type="dxa"/>
            <w:tcBorders>
              <w:top w:val="single" w:sz="4" w:space="0" w:color="000000"/>
              <w:left w:val="single" w:sz="4" w:space="0" w:color="000000"/>
              <w:bottom w:val="single" w:sz="4" w:space="0" w:color="000000"/>
              <w:right w:val="nil"/>
            </w:tcBorders>
          </w:tcPr>
          <w:p w14:paraId="66899555" w14:textId="77777777" w:rsidR="00277EFA" w:rsidRPr="00553DA1" w:rsidRDefault="00277EFA" w:rsidP="00277EFA">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Объекты дорожного сервиса</w:t>
            </w:r>
          </w:p>
        </w:tc>
        <w:tc>
          <w:tcPr>
            <w:tcW w:w="3684" w:type="dxa"/>
            <w:gridSpan w:val="2"/>
            <w:tcBorders>
              <w:top w:val="single" w:sz="4" w:space="0" w:color="000000"/>
              <w:left w:val="single" w:sz="4" w:space="0" w:color="000000"/>
              <w:bottom w:val="single" w:sz="4" w:space="0" w:color="000000"/>
              <w:right w:val="nil"/>
            </w:tcBorders>
          </w:tcPr>
          <w:p w14:paraId="4732BD0A" w14:textId="77777777" w:rsidR="00277EFA" w:rsidRPr="00553DA1" w:rsidRDefault="00277EFA" w:rsidP="00277EF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53DA1">
                <w:rPr>
                  <w:rStyle w:val="a3"/>
                  <w:rFonts w:ascii="Times New Roman" w:eastAsiaTheme="majorEastAsia" w:hAnsi="Times New Roman"/>
                  <w:color w:val="000000" w:themeColor="text1"/>
                  <w:sz w:val="22"/>
                  <w:szCs w:val="22"/>
                </w:rPr>
                <w:t>кодами 4.9.1.1 - 4.9.1.4</w:t>
              </w:r>
            </w:hyperlink>
          </w:p>
        </w:tc>
        <w:tc>
          <w:tcPr>
            <w:tcW w:w="2396" w:type="dxa"/>
            <w:gridSpan w:val="2"/>
            <w:tcBorders>
              <w:top w:val="single" w:sz="4" w:space="0" w:color="000000"/>
              <w:left w:val="single" w:sz="4" w:space="0" w:color="000000"/>
              <w:bottom w:val="single" w:sz="4" w:space="0" w:color="000000"/>
              <w:right w:val="nil"/>
            </w:tcBorders>
          </w:tcPr>
          <w:p w14:paraId="008AF656"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6E190294" w14:textId="77777777" w:rsidR="00277EFA" w:rsidRPr="00553DA1" w:rsidRDefault="00277EFA" w:rsidP="00277EFA">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5084D097" w14:textId="77777777" w:rsidR="00277EFA" w:rsidRPr="00553DA1" w:rsidRDefault="00277EFA" w:rsidP="00277EFA">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12431ABB"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336544A9"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gridSpan w:val="2"/>
            <w:tcBorders>
              <w:top w:val="single" w:sz="4" w:space="0" w:color="000000"/>
              <w:left w:val="single" w:sz="4" w:space="0" w:color="000000"/>
              <w:bottom w:val="single" w:sz="4" w:space="0" w:color="000000"/>
              <w:right w:val="nil"/>
            </w:tcBorders>
          </w:tcPr>
          <w:p w14:paraId="4F07E13C"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7C588C77"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2122" w:type="dxa"/>
            <w:gridSpan w:val="2"/>
            <w:tcBorders>
              <w:top w:val="single" w:sz="4" w:space="0" w:color="000000"/>
              <w:left w:val="single" w:sz="4" w:space="0" w:color="000000"/>
              <w:bottom w:val="single" w:sz="4" w:space="0" w:color="000000"/>
              <w:right w:val="single" w:sz="4" w:space="0" w:color="000000"/>
            </w:tcBorders>
          </w:tcPr>
          <w:p w14:paraId="6C11B0FB"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7DBF81D8"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CD1495"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15%.</w:t>
            </w:r>
          </w:p>
          <w:p w14:paraId="36E534A1"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1220D364" w14:textId="77777777" w:rsidR="00277EFA" w:rsidRPr="00553DA1" w:rsidRDefault="00856412"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105A6113"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02C04182"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2C3975A3" w14:textId="77777777" w:rsidR="00277EFA" w:rsidRPr="00553DA1" w:rsidRDefault="00277EFA" w:rsidP="00277EFA">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4.9.1.1</w:t>
            </w:r>
          </w:p>
        </w:tc>
        <w:tc>
          <w:tcPr>
            <w:tcW w:w="2837" w:type="dxa"/>
            <w:tcBorders>
              <w:top w:val="single" w:sz="4" w:space="0" w:color="000000"/>
              <w:left w:val="single" w:sz="4" w:space="0" w:color="000000"/>
              <w:bottom w:val="single" w:sz="4" w:space="0" w:color="000000"/>
              <w:right w:val="nil"/>
            </w:tcBorders>
          </w:tcPr>
          <w:p w14:paraId="3362C98E" w14:textId="77777777" w:rsidR="00277EFA" w:rsidRPr="00553DA1" w:rsidRDefault="00277EFA" w:rsidP="00277EFA">
            <w:pPr>
              <w:pStyle w:val="ab"/>
              <w:rPr>
                <w:b/>
                <w:color w:val="000000" w:themeColor="text1"/>
                <w:sz w:val="22"/>
                <w:szCs w:val="22"/>
              </w:rPr>
            </w:pPr>
            <w:r w:rsidRPr="00553DA1">
              <w:rPr>
                <w:b/>
                <w:color w:val="000000" w:themeColor="text1"/>
                <w:sz w:val="22"/>
                <w:szCs w:val="22"/>
              </w:rPr>
              <w:t>Заправка транспортных средств</w:t>
            </w:r>
          </w:p>
        </w:tc>
        <w:tc>
          <w:tcPr>
            <w:tcW w:w="3684" w:type="dxa"/>
            <w:gridSpan w:val="2"/>
            <w:tcBorders>
              <w:top w:val="single" w:sz="4" w:space="0" w:color="000000"/>
              <w:left w:val="single" w:sz="4" w:space="0" w:color="000000"/>
              <w:bottom w:val="single" w:sz="4" w:space="0" w:color="000000"/>
              <w:right w:val="nil"/>
            </w:tcBorders>
          </w:tcPr>
          <w:p w14:paraId="6FDB102B" w14:textId="77777777" w:rsidR="00277EFA" w:rsidRPr="00553DA1" w:rsidRDefault="00277EFA" w:rsidP="00277EF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96" w:type="dxa"/>
            <w:gridSpan w:val="2"/>
            <w:tcBorders>
              <w:top w:val="single" w:sz="4" w:space="0" w:color="000000"/>
              <w:left w:val="single" w:sz="4" w:space="0" w:color="000000"/>
              <w:bottom w:val="single" w:sz="4" w:space="0" w:color="000000"/>
              <w:right w:val="nil"/>
            </w:tcBorders>
          </w:tcPr>
          <w:p w14:paraId="42083BAE"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0E65801" w14:textId="77777777" w:rsidR="00277EFA" w:rsidRPr="00553DA1" w:rsidRDefault="00277EFA" w:rsidP="00277EFA">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2FCAF761" w14:textId="77777777" w:rsidR="00277EFA" w:rsidRPr="00553DA1" w:rsidRDefault="00277EFA" w:rsidP="00277EFA">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188115FD"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2B3544E8"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gridSpan w:val="2"/>
            <w:tcBorders>
              <w:top w:val="single" w:sz="4" w:space="0" w:color="000000"/>
              <w:left w:val="single" w:sz="4" w:space="0" w:color="000000"/>
              <w:bottom w:val="single" w:sz="4" w:space="0" w:color="000000"/>
              <w:right w:val="nil"/>
            </w:tcBorders>
          </w:tcPr>
          <w:p w14:paraId="35A14263"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067C9C19"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2122" w:type="dxa"/>
            <w:gridSpan w:val="2"/>
            <w:tcBorders>
              <w:top w:val="single" w:sz="4" w:space="0" w:color="000000"/>
              <w:left w:val="single" w:sz="4" w:space="0" w:color="000000"/>
              <w:bottom w:val="single" w:sz="4" w:space="0" w:color="000000"/>
              <w:right w:val="single" w:sz="4" w:space="0" w:color="000000"/>
            </w:tcBorders>
          </w:tcPr>
          <w:p w14:paraId="757D0D2C"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596F43A0"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CD1495"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1C8227AB"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8389D18" w14:textId="77777777" w:rsidR="00277EFA" w:rsidRPr="00553DA1" w:rsidRDefault="00856412"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EEF709E"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4C079309"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249DBF1E" w14:textId="77777777" w:rsidR="00277EFA" w:rsidRPr="00553DA1" w:rsidRDefault="00277EFA" w:rsidP="00277EFA">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4.9.1.2</w:t>
            </w:r>
          </w:p>
        </w:tc>
        <w:tc>
          <w:tcPr>
            <w:tcW w:w="2837" w:type="dxa"/>
            <w:tcBorders>
              <w:top w:val="single" w:sz="4" w:space="0" w:color="000000"/>
              <w:left w:val="single" w:sz="4" w:space="0" w:color="000000"/>
              <w:bottom w:val="single" w:sz="4" w:space="0" w:color="000000"/>
              <w:right w:val="nil"/>
            </w:tcBorders>
          </w:tcPr>
          <w:p w14:paraId="52B99FCA" w14:textId="77777777" w:rsidR="00277EFA" w:rsidRPr="00553DA1" w:rsidRDefault="00277EFA" w:rsidP="00277EFA">
            <w:pPr>
              <w:pStyle w:val="ab"/>
              <w:rPr>
                <w:b/>
                <w:color w:val="000000" w:themeColor="text1"/>
                <w:sz w:val="22"/>
                <w:szCs w:val="22"/>
              </w:rPr>
            </w:pPr>
            <w:bookmarkStart w:id="55" w:name="sub_14912"/>
            <w:r w:rsidRPr="00553DA1">
              <w:rPr>
                <w:b/>
                <w:color w:val="000000" w:themeColor="text1"/>
                <w:sz w:val="22"/>
                <w:szCs w:val="22"/>
              </w:rPr>
              <w:t>Обеспечение дорожного отдыха</w:t>
            </w:r>
            <w:bookmarkEnd w:id="55"/>
          </w:p>
        </w:tc>
        <w:tc>
          <w:tcPr>
            <w:tcW w:w="3684" w:type="dxa"/>
            <w:gridSpan w:val="2"/>
            <w:tcBorders>
              <w:top w:val="single" w:sz="4" w:space="0" w:color="000000"/>
              <w:left w:val="single" w:sz="4" w:space="0" w:color="000000"/>
              <w:bottom w:val="single" w:sz="4" w:space="0" w:color="000000"/>
              <w:right w:val="nil"/>
            </w:tcBorders>
          </w:tcPr>
          <w:p w14:paraId="3633FA93" w14:textId="77777777" w:rsidR="00277EFA" w:rsidRPr="00553DA1" w:rsidRDefault="00277EFA" w:rsidP="00277EF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396" w:type="dxa"/>
            <w:gridSpan w:val="2"/>
            <w:tcBorders>
              <w:top w:val="single" w:sz="4" w:space="0" w:color="000000"/>
              <w:left w:val="single" w:sz="4" w:space="0" w:color="000000"/>
              <w:bottom w:val="single" w:sz="4" w:space="0" w:color="000000"/>
              <w:right w:val="nil"/>
            </w:tcBorders>
          </w:tcPr>
          <w:p w14:paraId="0320AC5A"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780AF19" w14:textId="77777777" w:rsidR="00277EFA" w:rsidRPr="00553DA1" w:rsidRDefault="00277EFA" w:rsidP="00277EFA">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ECA009E" w14:textId="77777777" w:rsidR="00277EFA" w:rsidRPr="00553DA1" w:rsidRDefault="00277EFA" w:rsidP="00277EFA">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66867028"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4E89A8AA"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gridSpan w:val="2"/>
            <w:tcBorders>
              <w:top w:val="single" w:sz="4" w:space="0" w:color="000000"/>
              <w:left w:val="single" w:sz="4" w:space="0" w:color="000000"/>
              <w:bottom w:val="single" w:sz="4" w:space="0" w:color="000000"/>
              <w:right w:val="nil"/>
            </w:tcBorders>
          </w:tcPr>
          <w:p w14:paraId="12185E72"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4BEC0957"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2122" w:type="dxa"/>
            <w:gridSpan w:val="2"/>
            <w:tcBorders>
              <w:top w:val="single" w:sz="4" w:space="0" w:color="000000"/>
              <w:left w:val="single" w:sz="4" w:space="0" w:color="000000"/>
              <w:bottom w:val="single" w:sz="4" w:space="0" w:color="000000"/>
              <w:right w:val="single" w:sz="4" w:space="0" w:color="000000"/>
            </w:tcBorders>
          </w:tcPr>
          <w:p w14:paraId="392F24D9"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60A5754B"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CD1495"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46919DA1"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5B590C18" w14:textId="77777777" w:rsidR="00277EFA" w:rsidRPr="00553DA1" w:rsidRDefault="00FC5C4B"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0231D00F"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415208D7"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59A093F7" w14:textId="77777777" w:rsidR="00277EFA" w:rsidRPr="00553DA1" w:rsidRDefault="00277EFA" w:rsidP="00277EFA">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4.9.1.3</w:t>
            </w:r>
          </w:p>
        </w:tc>
        <w:tc>
          <w:tcPr>
            <w:tcW w:w="2837" w:type="dxa"/>
            <w:tcBorders>
              <w:top w:val="single" w:sz="4" w:space="0" w:color="000000"/>
              <w:left w:val="single" w:sz="4" w:space="0" w:color="000000"/>
              <w:bottom w:val="single" w:sz="4" w:space="0" w:color="000000"/>
              <w:right w:val="nil"/>
            </w:tcBorders>
          </w:tcPr>
          <w:p w14:paraId="00595775" w14:textId="77777777" w:rsidR="00277EFA" w:rsidRPr="00553DA1" w:rsidRDefault="00277EFA" w:rsidP="00277EFA">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Автомобильные мойки</w:t>
            </w:r>
          </w:p>
        </w:tc>
        <w:tc>
          <w:tcPr>
            <w:tcW w:w="3684" w:type="dxa"/>
            <w:gridSpan w:val="2"/>
            <w:tcBorders>
              <w:top w:val="single" w:sz="4" w:space="0" w:color="000000"/>
              <w:left w:val="single" w:sz="4" w:space="0" w:color="000000"/>
              <w:bottom w:val="single" w:sz="4" w:space="0" w:color="000000"/>
              <w:right w:val="nil"/>
            </w:tcBorders>
          </w:tcPr>
          <w:p w14:paraId="7E7CC61E" w14:textId="77777777" w:rsidR="00277EFA" w:rsidRPr="00553DA1" w:rsidRDefault="00277EFA" w:rsidP="00277EF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автомобильных моек, а также размещение магазинов сопутствующей торговли</w:t>
            </w:r>
          </w:p>
        </w:tc>
        <w:tc>
          <w:tcPr>
            <w:tcW w:w="2396" w:type="dxa"/>
            <w:gridSpan w:val="2"/>
            <w:tcBorders>
              <w:top w:val="single" w:sz="4" w:space="0" w:color="000000"/>
              <w:left w:val="single" w:sz="4" w:space="0" w:color="000000"/>
              <w:bottom w:val="single" w:sz="4" w:space="0" w:color="000000"/>
              <w:right w:val="nil"/>
            </w:tcBorders>
          </w:tcPr>
          <w:p w14:paraId="13C969F5"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30F2A403" w14:textId="77777777" w:rsidR="00277EFA" w:rsidRPr="00553DA1" w:rsidRDefault="00277EFA" w:rsidP="00277EFA">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678ACFEB" w14:textId="77777777" w:rsidR="00277EFA" w:rsidRPr="00553DA1" w:rsidRDefault="00277EFA" w:rsidP="00277EFA">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5357597D"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5910F88F"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gridSpan w:val="2"/>
            <w:tcBorders>
              <w:top w:val="single" w:sz="4" w:space="0" w:color="000000"/>
              <w:left w:val="single" w:sz="4" w:space="0" w:color="000000"/>
              <w:bottom w:val="single" w:sz="4" w:space="0" w:color="000000"/>
              <w:right w:val="nil"/>
            </w:tcBorders>
          </w:tcPr>
          <w:p w14:paraId="7B1C7238"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0D56BA3E"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2122" w:type="dxa"/>
            <w:gridSpan w:val="2"/>
            <w:tcBorders>
              <w:top w:val="single" w:sz="4" w:space="0" w:color="000000"/>
              <w:left w:val="single" w:sz="4" w:space="0" w:color="000000"/>
              <w:bottom w:val="single" w:sz="4" w:space="0" w:color="000000"/>
              <w:right w:val="single" w:sz="4" w:space="0" w:color="000000"/>
            </w:tcBorders>
          </w:tcPr>
          <w:p w14:paraId="5333A594"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7F63FC6C"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C76A5D"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39D7BD63"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24894613" w14:textId="77777777" w:rsidR="00277EFA" w:rsidRPr="00553DA1" w:rsidRDefault="00277EFA" w:rsidP="00FC5C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01A83D0D"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0329F3F4" w14:textId="77777777" w:rsidR="00277EFA" w:rsidRPr="00553DA1" w:rsidRDefault="00277EFA" w:rsidP="00277EFA">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4.9.1.4</w:t>
            </w:r>
          </w:p>
        </w:tc>
        <w:tc>
          <w:tcPr>
            <w:tcW w:w="2837" w:type="dxa"/>
            <w:tcBorders>
              <w:top w:val="single" w:sz="4" w:space="0" w:color="000000"/>
              <w:left w:val="single" w:sz="4" w:space="0" w:color="000000"/>
              <w:bottom w:val="single" w:sz="4" w:space="0" w:color="000000"/>
              <w:right w:val="nil"/>
            </w:tcBorders>
          </w:tcPr>
          <w:p w14:paraId="7B8094EE" w14:textId="77777777" w:rsidR="00277EFA" w:rsidRPr="00553DA1" w:rsidRDefault="00277EFA" w:rsidP="00277EFA">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Ремонт автомобилей</w:t>
            </w:r>
          </w:p>
        </w:tc>
        <w:tc>
          <w:tcPr>
            <w:tcW w:w="3684" w:type="dxa"/>
            <w:gridSpan w:val="2"/>
            <w:tcBorders>
              <w:top w:val="single" w:sz="4" w:space="0" w:color="000000"/>
              <w:left w:val="single" w:sz="4" w:space="0" w:color="000000"/>
              <w:bottom w:val="single" w:sz="4" w:space="0" w:color="000000"/>
              <w:right w:val="nil"/>
            </w:tcBorders>
          </w:tcPr>
          <w:p w14:paraId="0EDE5EA2" w14:textId="77777777" w:rsidR="00277EFA" w:rsidRPr="00553DA1" w:rsidRDefault="00277EFA" w:rsidP="00277EF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96" w:type="dxa"/>
            <w:gridSpan w:val="2"/>
            <w:tcBorders>
              <w:top w:val="single" w:sz="4" w:space="0" w:color="000000"/>
              <w:left w:val="single" w:sz="4" w:space="0" w:color="000000"/>
              <w:bottom w:val="single" w:sz="4" w:space="0" w:color="000000"/>
              <w:right w:val="nil"/>
            </w:tcBorders>
          </w:tcPr>
          <w:p w14:paraId="03E1341D"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198E60B" w14:textId="77777777" w:rsidR="00277EFA" w:rsidRPr="00553DA1" w:rsidRDefault="00277EFA" w:rsidP="00277EFA">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11BE25F7" w14:textId="77777777" w:rsidR="00277EFA" w:rsidRPr="00553DA1" w:rsidRDefault="00277EFA" w:rsidP="00277EFA">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46C332D9" w14:textId="77777777" w:rsidR="00277EFA" w:rsidRPr="00553DA1" w:rsidRDefault="00277EFA" w:rsidP="00277EF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49827890"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4" w:type="dxa"/>
            <w:gridSpan w:val="2"/>
            <w:tcBorders>
              <w:top w:val="single" w:sz="4" w:space="0" w:color="000000"/>
              <w:left w:val="single" w:sz="4" w:space="0" w:color="000000"/>
              <w:bottom w:val="single" w:sz="4" w:space="0" w:color="000000"/>
              <w:right w:val="nil"/>
            </w:tcBorders>
          </w:tcPr>
          <w:p w14:paraId="2D57FBF6"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2369E96E"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2122" w:type="dxa"/>
            <w:gridSpan w:val="2"/>
            <w:tcBorders>
              <w:top w:val="single" w:sz="4" w:space="0" w:color="000000"/>
              <w:left w:val="single" w:sz="4" w:space="0" w:color="000000"/>
              <w:bottom w:val="single" w:sz="4" w:space="0" w:color="000000"/>
              <w:right w:val="single" w:sz="4" w:space="0" w:color="000000"/>
            </w:tcBorders>
          </w:tcPr>
          <w:p w14:paraId="312CEB5E"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234E36CA"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C76A5D"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0A989B5C" w14:textId="77777777" w:rsidR="00277EFA" w:rsidRPr="00553DA1" w:rsidRDefault="00277EFA" w:rsidP="00277EF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1B8CBFD6" w14:textId="77777777" w:rsidR="00277EFA" w:rsidRPr="00553DA1" w:rsidRDefault="00277EFA" w:rsidP="00FC5C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5E219A2A"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2E3ADA10" w14:textId="77777777" w:rsidR="008744A7" w:rsidRPr="00553DA1" w:rsidRDefault="008744A7" w:rsidP="008744A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w:t>
            </w:r>
          </w:p>
        </w:tc>
        <w:tc>
          <w:tcPr>
            <w:tcW w:w="2837" w:type="dxa"/>
            <w:tcBorders>
              <w:top w:val="single" w:sz="4" w:space="0" w:color="000000"/>
              <w:left w:val="single" w:sz="4" w:space="0" w:color="000000"/>
              <w:bottom w:val="single" w:sz="4" w:space="0" w:color="000000"/>
              <w:right w:val="nil"/>
            </w:tcBorders>
          </w:tcPr>
          <w:p w14:paraId="22CC7673" w14:textId="77777777" w:rsidR="008744A7" w:rsidRPr="00553DA1" w:rsidRDefault="008744A7" w:rsidP="008744A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Автомобильный транспорт</w:t>
            </w:r>
          </w:p>
        </w:tc>
        <w:tc>
          <w:tcPr>
            <w:tcW w:w="3684" w:type="dxa"/>
            <w:gridSpan w:val="2"/>
            <w:tcBorders>
              <w:top w:val="single" w:sz="4" w:space="0" w:color="000000"/>
              <w:left w:val="single" w:sz="4" w:space="0" w:color="000000"/>
              <w:bottom w:val="single" w:sz="4" w:space="0" w:color="000000"/>
              <w:right w:val="nil"/>
            </w:tcBorders>
          </w:tcPr>
          <w:p w14:paraId="18E8E891" w14:textId="77777777" w:rsidR="008744A7" w:rsidRPr="00553DA1" w:rsidRDefault="008744A7" w:rsidP="008744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автомобильного транспорта.</w:t>
            </w:r>
          </w:p>
          <w:p w14:paraId="3A2EC926" w14:textId="77777777" w:rsidR="008744A7" w:rsidRPr="00553DA1" w:rsidRDefault="008744A7" w:rsidP="008744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553DA1">
                <w:rPr>
                  <w:rStyle w:val="a3"/>
                  <w:rFonts w:ascii="Times New Roman" w:eastAsiaTheme="majorEastAsia" w:hAnsi="Times New Roman"/>
                  <w:color w:val="000000" w:themeColor="text1"/>
                  <w:sz w:val="22"/>
                  <w:szCs w:val="22"/>
                </w:rPr>
                <w:t>кодами 7.2.1 - 7.2.3</w:t>
              </w:r>
            </w:hyperlink>
          </w:p>
        </w:tc>
        <w:tc>
          <w:tcPr>
            <w:tcW w:w="2396" w:type="dxa"/>
            <w:gridSpan w:val="2"/>
            <w:tcBorders>
              <w:top w:val="single" w:sz="4" w:space="0" w:color="000000"/>
              <w:left w:val="single" w:sz="4" w:space="0" w:color="000000"/>
              <w:bottom w:val="single" w:sz="4" w:space="0" w:color="000000"/>
              <w:right w:val="nil"/>
            </w:tcBorders>
          </w:tcPr>
          <w:p w14:paraId="2FE7770F"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5DCF37BD"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719A3DD3" w14:textId="77777777" w:rsidR="008744A7" w:rsidRPr="00553DA1" w:rsidRDefault="008744A7" w:rsidP="008744A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4542C4A2"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2D7E53CB" w14:textId="77777777" w:rsidR="008744A7" w:rsidRPr="00553DA1" w:rsidRDefault="008744A7" w:rsidP="008744A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84" w:type="dxa"/>
            <w:gridSpan w:val="2"/>
            <w:tcBorders>
              <w:top w:val="single" w:sz="4" w:space="0" w:color="000000"/>
              <w:left w:val="single" w:sz="4" w:space="0" w:color="000000"/>
              <w:bottom w:val="single" w:sz="4" w:space="0" w:color="000000"/>
              <w:right w:val="nil"/>
            </w:tcBorders>
          </w:tcPr>
          <w:p w14:paraId="62615D86" w14:textId="77777777" w:rsidR="008744A7" w:rsidRPr="00553DA1" w:rsidRDefault="008744A7" w:rsidP="008744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4C4DC228" w14:textId="77777777" w:rsidR="008744A7" w:rsidRPr="00553DA1" w:rsidRDefault="008744A7" w:rsidP="008744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5E1E689F"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4FA091C6"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5E0535FD" w14:textId="77777777" w:rsidR="00C76A5D" w:rsidRPr="00553DA1" w:rsidRDefault="00C76A5D" w:rsidP="00C76A5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p w14:paraId="08F51BAE" w14:textId="77777777" w:rsidR="00C76A5D" w:rsidRPr="00553DA1" w:rsidRDefault="00C76A5D"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E33A3D9" w14:textId="77777777" w:rsidR="008744A7" w:rsidRPr="00553DA1" w:rsidRDefault="008744A7" w:rsidP="00FC5C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4ED5422B"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4A243165" w14:textId="77777777" w:rsidR="008744A7" w:rsidRPr="00553DA1" w:rsidRDefault="008744A7" w:rsidP="008744A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7.2.1</w:t>
            </w:r>
          </w:p>
        </w:tc>
        <w:tc>
          <w:tcPr>
            <w:tcW w:w="2837" w:type="dxa"/>
            <w:tcBorders>
              <w:top w:val="single" w:sz="4" w:space="0" w:color="000000"/>
              <w:left w:val="single" w:sz="4" w:space="0" w:color="000000"/>
              <w:bottom w:val="single" w:sz="4" w:space="0" w:color="000000"/>
              <w:right w:val="nil"/>
            </w:tcBorders>
          </w:tcPr>
          <w:p w14:paraId="6987DE5C" w14:textId="77777777" w:rsidR="008744A7" w:rsidRPr="00553DA1" w:rsidRDefault="008744A7" w:rsidP="008744A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Размещение автомобильных дорог</w:t>
            </w:r>
          </w:p>
        </w:tc>
        <w:tc>
          <w:tcPr>
            <w:tcW w:w="3684" w:type="dxa"/>
            <w:gridSpan w:val="2"/>
            <w:tcBorders>
              <w:top w:val="single" w:sz="4" w:space="0" w:color="000000"/>
              <w:left w:val="single" w:sz="4" w:space="0" w:color="000000"/>
              <w:bottom w:val="single" w:sz="4" w:space="0" w:color="000000"/>
              <w:right w:val="nil"/>
            </w:tcBorders>
          </w:tcPr>
          <w:p w14:paraId="1C6A5421" w14:textId="77777777" w:rsidR="008744A7" w:rsidRPr="00553DA1" w:rsidRDefault="008744A7" w:rsidP="008744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p w14:paraId="362A2E43" w14:textId="77777777" w:rsidR="008744A7" w:rsidRPr="00553DA1" w:rsidRDefault="008744A7" w:rsidP="008744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96" w:type="dxa"/>
            <w:gridSpan w:val="2"/>
            <w:tcBorders>
              <w:top w:val="single" w:sz="4" w:space="0" w:color="000000"/>
              <w:left w:val="single" w:sz="4" w:space="0" w:color="000000"/>
              <w:bottom w:val="single" w:sz="4" w:space="0" w:color="000000"/>
              <w:right w:val="nil"/>
            </w:tcBorders>
          </w:tcPr>
          <w:p w14:paraId="0B3D83A1"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51EF6F4F"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698E0FE6" w14:textId="77777777" w:rsidR="008744A7" w:rsidRPr="00553DA1" w:rsidRDefault="008744A7" w:rsidP="008744A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0A04E178"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784A762F"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84" w:type="dxa"/>
            <w:gridSpan w:val="2"/>
            <w:tcBorders>
              <w:top w:val="single" w:sz="4" w:space="0" w:color="000000"/>
              <w:left w:val="single" w:sz="4" w:space="0" w:color="000000"/>
              <w:bottom w:val="single" w:sz="4" w:space="0" w:color="000000"/>
              <w:right w:val="nil"/>
            </w:tcBorders>
          </w:tcPr>
          <w:p w14:paraId="5BA4CEC0" w14:textId="77777777" w:rsidR="008744A7" w:rsidRPr="00553DA1" w:rsidRDefault="008744A7" w:rsidP="008744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5C9C8852" w14:textId="77777777" w:rsidR="008744A7" w:rsidRPr="00553DA1" w:rsidRDefault="008744A7" w:rsidP="008744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7C269331"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6EE9C418"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C76A5D" w:rsidRPr="00553DA1">
              <w:rPr>
                <w:rFonts w:ascii="Times New Roman" w:eastAsia="Times New Roman" w:hAnsi="Times New Roman" w:cs="Times New Roman"/>
                <w:color w:val="000000" w:themeColor="text1"/>
                <w:lang w:eastAsia="ar-SA"/>
              </w:rPr>
              <w:t>. Озеленение - % не устанавливается</w:t>
            </w:r>
          </w:p>
          <w:p w14:paraId="1914D252"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0E6EFC8B"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6658562B" w14:textId="77777777" w:rsidR="008744A7" w:rsidRPr="00553DA1" w:rsidRDefault="008744A7" w:rsidP="008744A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7.2.3</w:t>
            </w:r>
          </w:p>
        </w:tc>
        <w:tc>
          <w:tcPr>
            <w:tcW w:w="2837" w:type="dxa"/>
            <w:tcBorders>
              <w:top w:val="single" w:sz="4" w:space="0" w:color="000000"/>
              <w:left w:val="single" w:sz="4" w:space="0" w:color="000000"/>
              <w:bottom w:val="single" w:sz="4" w:space="0" w:color="000000"/>
              <w:right w:val="nil"/>
            </w:tcBorders>
          </w:tcPr>
          <w:p w14:paraId="65EE94B3" w14:textId="77777777" w:rsidR="008744A7" w:rsidRPr="00553DA1" w:rsidRDefault="008744A7" w:rsidP="008744A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Стоянки</w:t>
            </w:r>
          </w:p>
          <w:p w14:paraId="0CCB7225" w14:textId="77777777" w:rsidR="008744A7" w:rsidRPr="00553DA1" w:rsidRDefault="008744A7" w:rsidP="008744A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транспорта общего пользования</w:t>
            </w:r>
          </w:p>
        </w:tc>
        <w:tc>
          <w:tcPr>
            <w:tcW w:w="3684" w:type="dxa"/>
            <w:gridSpan w:val="2"/>
            <w:tcBorders>
              <w:top w:val="single" w:sz="4" w:space="0" w:color="000000"/>
              <w:left w:val="single" w:sz="4" w:space="0" w:color="000000"/>
              <w:bottom w:val="single" w:sz="4" w:space="0" w:color="000000"/>
              <w:right w:val="nil"/>
            </w:tcBorders>
          </w:tcPr>
          <w:p w14:paraId="73E6A41E" w14:textId="77777777" w:rsidR="008744A7" w:rsidRPr="00553DA1" w:rsidRDefault="008744A7" w:rsidP="008744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стоянок транспортных средств, осуществляющих перевозки людей по установленному маршруту</w:t>
            </w:r>
          </w:p>
        </w:tc>
        <w:tc>
          <w:tcPr>
            <w:tcW w:w="2396" w:type="dxa"/>
            <w:gridSpan w:val="2"/>
            <w:tcBorders>
              <w:top w:val="single" w:sz="4" w:space="0" w:color="000000"/>
              <w:left w:val="single" w:sz="4" w:space="0" w:color="000000"/>
              <w:bottom w:val="single" w:sz="4" w:space="0" w:color="000000"/>
              <w:right w:val="nil"/>
            </w:tcBorders>
          </w:tcPr>
          <w:p w14:paraId="72331951"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2D5F3389"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3848D308" w14:textId="77777777" w:rsidR="008744A7" w:rsidRPr="00553DA1" w:rsidRDefault="008744A7" w:rsidP="008744A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1" w:type="dxa"/>
            <w:gridSpan w:val="3"/>
            <w:tcBorders>
              <w:top w:val="single" w:sz="4" w:space="0" w:color="000000"/>
              <w:left w:val="single" w:sz="4" w:space="0" w:color="000000"/>
              <w:bottom w:val="single" w:sz="4" w:space="0" w:color="000000"/>
              <w:right w:val="nil"/>
            </w:tcBorders>
          </w:tcPr>
          <w:p w14:paraId="5CD49F97"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63FB3AD8"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84" w:type="dxa"/>
            <w:gridSpan w:val="2"/>
            <w:tcBorders>
              <w:top w:val="single" w:sz="4" w:space="0" w:color="000000"/>
              <w:left w:val="single" w:sz="4" w:space="0" w:color="000000"/>
              <w:bottom w:val="single" w:sz="4" w:space="0" w:color="000000"/>
              <w:right w:val="nil"/>
            </w:tcBorders>
          </w:tcPr>
          <w:p w14:paraId="380D6C40" w14:textId="77777777" w:rsidR="008744A7" w:rsidRPr="00553DA1" w:rsidRDefault="008744A7" w:rsidP="008744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75FEAFC9" w14:textId="77777777" w:rsidR="008744A7" w:rsidRPr="00553DA1" w:rsidRDefault="008744A7" w:rsidP="008744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46AA985F"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22" w:type="dxa"/>
            <w:gridSpan w:val="2"/>
            <w:tcBorders>
              <w:top w:val="single" w:sz="4" w:space="0" w:color="000000"/>
              <w:left w:val="single" w:sz="4" w:space="0" w:color="000000"/>
              <w:bottom w:val="single" w:sz="4" w:space="0" w:color="000000"/>
              <w:right w:val="single" w:sz="4" w:space="0" w:color="000000"/>
            </w:tcBorders>
          </w:tcPr>
          <w:p w14:paraId="19A45326"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582AF2" w:rsidRPr="00553DA1">
              <w:rPr>
                <w:rFonts w:ascii="Times New Roman" w:eastAsia="Times New Roman" w:hAnsi="Times New Roman" w:cs="Times New Roman"/>
                <w:color w:val="000000" w:themeColor="text1"/>
                <w:lang w:eastAsia="ar-SA"/>
              </w:rPr>
              <w:t>,  Озеленение - % не устанавливается</w:t>
            </w:r>
          </w:p>
          <w:p w14:paraId="50169C17" w14:textId="77777777" w:rsidR="008744A7" w:rsidRPr="00553DA1" w:rsidRDefault="001A3D69"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r>
      <w:tr w:rsidR="00000000" w:rsidRPr="00553DA1" w14:paraId="69C55C56" w14:textId="77777777" w:rsidTr="00BA42B4">
        <w:trPr>
          <w:gridAfter w:val="1"/>
          <w:wAfter w:w="32" w:type="dxa"/>
          <w:trHeight w:val="176"/>
        </w:trPr>
        <w:tc>
          <w:tcPr>
            <w:tcW w:w="815" w:type="dxa"/>
            <w:tcBorders>
              <w:top w:val="single" w:sz="4" w:space="0" w:color="000000"/>
              <w:left w:val="single" w:sz="4" w:space="0" w:color="000000"/>
              <w:bottom w:val="single" w:sz="4" w:space="0" w:color="000000"/>
              <w:right w:val="nil"/>
            </w:tcBorders>
          </w:tcPr>
          <w:p w14:paraId="52DB2056" w14:textId="77777777" w:rsidR="000119E6" w:rsidRPr="00553DA1" w:rsidRDefault="000119E6" w:rsidP="000119E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7.1</w:t>
            </w:r>
          </w:p>
        </w:tc>
        <w:tc>
          <w:tcPr>
            <w:tcW w:w="2837" w:type="dxa"/>
            <w:tcBorders>
              <w:top w:val="single" w:sz="4" w:space="0" w:color="000000"/>
              <w:left w:val="single" w:sz="4" w:space="0" w:color="000000"/>
              <w:bottom w:val="single" w:sz="4" w:space="0" w:color="000000"/>
              <w:right w:val="nil"/>
            </w:tcBorders>
          </w:tcPr>
          <w:p w14:paraId="3B7453CA" w14:textId="77777777" w:rsidR="000119E6" w:rsidRPr="00553DA1" w:rsidRDefault="000119E6" w:rsidP="000119E6">
            <w:pPr>
              <w:widowControl w:val="0"/>
              <w:tabs>
                <w:tab w:val="left" w:pos="2520"/>
              </w:tabs>
              <w:suppressAutoHyphens/>
              <w:autoSpaceDE w:val="0"/>
              <w:spacing w:after="0" w:line="240" w:lineRule="auto"/>
              <w:rPr>
                <w:rFonts w:ascii="Times New Roman" w:hAnsi="Times New Roman" w:cs="Times New Roman"/>
                <w:b/>
                <w:color w:val="000000" w:themeColor="text1"/>
              </w:rPr>
            </w:pPr>
            <w:r w:rsidRPr="00553DA1">
              <w:rPr>
                <w:rFonts w:ascii="Times New Roman" w:hAnsi="Times New Roman" w:cs="Times New Roman"/>
                <w:b/>
                <w:color w:val="000000" w:themeColor="text1"/>
              </w:rPr>
              <w:t xml:space="preserve">Железнодорожный транспорт </w:t>
            </w:r>
          </w:p>
        </w:tc>
        <w:tc>
          <w:tcPr>
            <w:tcW w:w="3664" w:type="dxa"/>
            <w:tcBorders>
              <w:top w:val="single" w:sz="4" w:space="0" w:color="000000"/>
              <w:left w:val="single" w:sz="4" w:space="0" w:color="000000"/>
              <w:bottom w:val="single" w:sz="4" w:space="0" w:color="000000"/>
              <w:right w:val="nil"/>
            </w:tcBorders>
          </w:tcPr>
          <w:p w14:paraId="78BF5056" w14:textId="77777777" w:rsidR="000119E6" w:rsidRPr="00553DA1" w:rsidRDefault="000119E6" w:rsidP="000119E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553DA1">
                <w:rPr>
                  <w:rStyle w:val="a3"/>
                  <w:rFonts w:ascii="Times New Roman" w:eastAsiaTheme="majorEastAsia" w:hAnsi="Times New Roman"/>
                  <w:color w:val="000000" w:themeColor="text1"/>
                  <w:sz w:val="22"/>
                  <w:szCs w:val="22"/>
                </w:rPr>
                <w:t>кодами 7.1.1 - 7.1.2</w:t>
              </w:r>
            </w:hyperlink>
          </w:p>
        </w:tc>
        <w:tc>
          <w:tcPr>
            <w:tcW w:w="2403" w:type="dxa"/>
            <w:gridSpan w:val="2"/>
            <w:tcBorders>
              <w:top w:val="single" w:sz="4" w:space="0" w:color="000000"/>
              <w:left w:val="single" w:sz="4" w:space="0" w:color="000000"/>
              <w:bottom w:val="single" w:sz="4" w:space="0" w:color="000000"/>
              <w:right w:val="nil"/>
            </w:tcBorders>
          </w:tcPr>
          <w:p w14:paraId="5E79D8EB" w14:textId="77777777" w:rsidR="000119E6" w:rsidRPr="00553DA1" w:rsidRDefault="000119E6" w:rsidP="000119E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03839BF2" w14:textId="77777777" w:rsidR="000119E6" w:rsidRPr="00553DA1" w:rsidRDefault="000119E6" w:rsidP="000119E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6B024DF5" w14:textId="77777777" w:rsidR="000119E6" w:rsidRPr="00553DA1" w:rsidRDefault="000119E6" w:rsidP="000119E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52758EF0" w14:textId="77777777" w:rsidR="000119E6" w:rsidRPr="00553DA1" w:rsidRDefault="000119E6" w:rsidP="000119E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0" w:type="dxa"/>
            <w:gridSpan w:val="3"/>
            <w:tcBorders>
              <w:top w:val="single" w:sz="4" w:space="0" w:color="000000"/>
              <w:left w:val="single" w:sz="4" w:space="0" w:color="000000"/>
              <w:bottom w:val="single" w:sz="4" w:space="0" w:color="000000"/>
              <w:right w:val="nil"/>
            </w:tcBorders>
          </w:tcPr>
          <w:p w14:paraId="02F96C6D" w14:textId="77777777" w:rsidR="000119E6" w:rsidRPr="00553DA1" w:rsidRDefault="000119E6" w:rsidP="000119E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1872" w:type="dxa"/>
            <w:gridSpan w:val="2"/>
            <w:tcBorders>
              <w:top w:val="single" w:sz="4" w:space="0" w:color="000000"/>
              <w:left w:val="single" w:sz="4" w:space="0" w:color="000000"/>
              <w:bottom w:val="single" w:sz="4" w:space="0" w:color="000000"/>
              <w:right w:val="nil"/>
            </w:tcBorders>
          </w:tcPr>
          <w:p w14:paraId="35C13FE7" w14:textId="77777777" w:rsidR="000119E6" w:rsidRPr="00553DA1" w:rsidRDefault="000119E6" w:rsidP="000119E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2126" w:type="dxa"/>
            <w:gridSpan w:val="2"/>
            <w:tcBorders>
              <w:top w:val="single" w:sz="4" w:space="0" w:color="000000"/>
              <w:left w:val="single" w:sz="4" w:space="0" w:color="000000"/>
              <w:bottom w:val="single" w:sz="4" w:space="0" w:color="000000"/>
              <w:right w:val="single" w:sz="4" w:space="0" w:color="000000"/>
            </w:tcBorders>
          </w:tcPr>
          <w:p w14:paraId="51BD6480" w14:textId="77777777" w:rsidR="000119E6" w:rsidRPr="00553DA1" w:rsidRDefault="000119E6" w:rsidP="000119E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582AF2"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582AF2"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1C523F24" w14:textId="77777777" w:rsidTr="00BA42B4">
        <w:trPr>
          <w:gridAfter w:val="1"/>
          <w:wAfter w:w="32" w:type="dxa"/>
          <w:trHeight w:val="176"/>
        </w:trPr>
        <w:tc>
          <w:tcPr>
            <w:tcW w:w="815" w:type="dxa"/>
            <w:tcBorders>
              <w:top w:val="single" w:sz="4" w:space="0" w:color="000000"/>
              <w:left w:val="single" w:sz="4" w:space="0" w:color="000000"/>
              <w:bottom w:val="single" w:sz="4" w:space="0" w:color="000000"/>
              <w:right w:val="nil"/>
            </w:tcBorders>
          </w:tcPr>
          <w:p w14:paraId="53744747" w14:textId="77777777" w:rsidR="000119E6" w:rsidRPr="00553DA1" w:rsidRDefault="000119E6" w:rsidP="000119E6">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7.1.1</w:t>
            </w:r>
          </w:p>
        </w:tc>
        <w:tc>
          <w:tcPr>
            <w:tcW w:w="2837" w:type="dxa"/>
            <w:tcBorders>
              <w:top w:val="single" w:sz="4" w:space="0" w:color="000000"/>
              <w:left w:val="single" w:sz="4" w:space="0" w:color="000000"/>
              <w:bottom w:val="single" w:sz="4" w:space="0" w:color="000000"/>
              <w:right w:val="nil"/>
            </w:tcBorders>
          </w:tcPr>
          <w:p w14:paraId="2EDF482F" w14:textId="77777777" w:rsidR="000119E6" w:rsidRPr="00553DA1" w:rsidRDefault="000119E6" w:rsidP="000119E6">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Железнодорожные пути</w:t>
            </w:r>
          </w:p>
        </w:tc>
        <w:tc>
          <w:tcPr>
            <w:tcW w:w="3684" w:type="dxa"/>
            <w:gridSpan w:val="2"/>
            <w:tcBorders>
              <w:top w:val="single" w:sz="4" w:space="0" w:color="000000"/>
              <w:left w:val="single" w:sz="4" w:space="0" w:color="000000"/>
              <w:bottom w:val="single" w:sz="4" w:space="0" w:color="000000"/>
              <w:right w:val="nil"/>
            </w:tcBorders>
          </w:tcPr>
          <w:p w14:paraId="46E1014D" w14:textId="77777777" w:rsidR="000119E6" w:rsidRPr="00553DA1" w:rsidRDefault="000119E6" w:rsidP="000119E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железнодорожных путей</w:t>
            </w:r>
          </w:p>
        </w:tc>
        <w:tc>
          <w:tcPr>
            <w:tcW w:w="2406" w:type="dxa"/>
            <w:gridSpan w:val="3"/>
            <w:tcBorders>
              <w:top w:val="single" w:sz="4" w:space="0" w:color="000000"/>
              <w:left w:val="single" w:sz="4" w:space="0" w:color="000000"/>
              <w:bottom w:val="single" w:sz="4" w:space="0" w:color="000000"/>
              <w:right w:val="nil"/>
            </w:tcBorders>
          </w:tcPr>
          <w:p w14:paraId="40FBB2BA" w14:textId="77777777" w:rsidR="000119E6" w:rsidRPr="00553DA1" w:rsidRDefault="000119E6" w:rsidP="000119E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841" w:type="dxa"/>
            <w:gridSpan w:val="2"/>
            <w:tcBorders>
              <w:top w:val="single" w:sz="4" w:space="0" w:color="000000"/>
              <w:left w:val="single" w:sz="4" w:space="0" w:color="000000"/>
              <w:bottom w:val="single" w:sz="4" w:space="0" w:color="000000"/>
              <w:right w:val="nil"/>
            </w:tcBorders>
          </w:tcPr>
          <w:p w14:paraId="1304558D" w14:textId="77777777" w:rsidR="000119E6" w:rsidRPr="00553DA1" w:rsidRDefault="000119E6" w:rsidP="000119E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848" w:type="dxa"/>
            <w:tcBorders>
              <w:top w:val="single" w:sz="4" w:space="0" w:color="000000"/>
              <w:left w:val="single" w:sz="4" w:space="0" w:color="000000"/>
              <w:bottom w:val="single" w:sz="4" w:space="0" w:color="000000"/>
              <w:right w:val="nil"/>
            </w:tcBorders>
          </w:tcPr>
          <w:p w14:paraId="2852BCBE" w14:textId="77777777" w:rsidR="000119E6" w:rsidRPr="00553DA1" w:rsidRDefault="000119E6" w:rsidP="000119E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2126" w:type="dxa"/>
            <w:gridSpan w:val="2"/>
            <w:tcBorders>
              <w:top w:val="single" w:sz="4" w:space="0" w:color="000000"/>
              <w:left w:val="single" w:sz="4" w:space="0" w:color="000000"/>
              <w:bottom w:val="single" w:sz="4" w:space="0" w:color="000000"/>
              <w:right w:val="single" w:sz="4" w:space="0" w:color="000000"/>
            </w:tcBorders>
          </w:tcPr>
          <w:p w14:paraId="091F998C" w14:textId="77777777" w:rsidR="000119E6" w:rsidRPr="00553DA1" w:rsidRDefault="000119E6" w:rsidP="000119E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r>
      <w:tr w:rsidR="00000000" w:rsidRPr="00553DA1" w14:paraId="7E6C512B" w14:textId="77777777" w:rsidTr="00BA42B4">
        <w:trPr>
          <w:gridAfter w:val="1"/>
          <w:wAfter w:w="32" w:type="dxa"/>
          <w:trHeight w:val="176"/>
        </w:trPr>
        <w:tc>
          <w:tcPr>
            <w:tcW w:w="815" w:type="dxa"/>
            <w:tcBorders>
              <w:top w:val="single" w:sz="4" w:space="0" w:color="000000"/>
              <w:left w:val="single" w:sz="4" w:space="0" w:color="000000"/>
              <w:bottom w:val="single" w:sz="4" w:space="0" w:color="000000"/>
              <w:right w:val="nil"/>
            </w:tcBorders>
          </w:tcPr>
          <w:p w14:paraId="1A4D1329" w14:textId="77777777" w:rsidR="008744A7" w:rsidRPr="00553DA1" w:rsidRDefault="008744A7" w:rsidP="008744A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7.1.2</w:t>
            </w:r>
          </w:p>
        </w:tc>
        <w:tc>
          <w:tcPr>
            <w:tcW w:w="2837" w:type="dxa"/>
            <w:tcBorders>
              <w:top w:val="single" w:sz="4" w:space="0" w:color="000000"/>
              <w:left w:val="single" w:sz="4" w:space="0" w:color="000000"/>
              <w:bottom w:val="single" w:sz="4" w:space="0" w:color="000000"/>
              <w:right w:val="nil"/>
            </w:tcBorders>
          </w:tcPr>
          <w:p w14:paraId="19E4BF86" w14:textId="77777777" w:rsidR="008744A7" w:rsidRPr="00553DA1" w:rsidRDefault="008744A7" w:rsidP="008744A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Обслуживание железнодорожных перевозок</w:t>
            </w:r>
          </w:p>
        </w:tc>
        <w:tc>
          <w:tcPr>
            <w:tcW w:w="3684" w:type="dxa"/>
            <w:gridSpan w:val="2"/>
            <w:tcBorders>
              <w:top w:val="single" w:sz="4" w:space="0" w:color="000000"/>
              <w:left w:val="single" w:sz="4" w:space="0" w:color="000000"/>
              <w:bottom w:val="single" w:sz="4" w:space="0" w:color="000000"/>
              <w:right w:val="nil"/>
            </w:tcBorders>
          </w:tcPr>
          <w:p w14:paraId="779430EC" w14:textId="77777777" w:rsidR="008744A7" w:rsidRPr="00553DA1" w:rsidRDefault="008744A7" w:rsidP="008744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06" w:type="dxa"/>
            <w:gridSpan w:val="3"/>
            <w:tcBorders>
              <w:top w:val="single" w:sz="4" w:space="0" w:color="000000"/>
              <w:left w:val="single" w:sz="4" w:space="0" w:color="000000"/>
              <w:bottom w:val="single" w:sz="4" w:space="0" w:color="000000"/>
              <w:right w:val="nil"/>
            </w:tcBorders>
          </w:tcPr>
          <w:p w14:paraId="0B25C540"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30CD0F0"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5DB852DD"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034FD3A9" w14:textId="77777777" w:rsidR="008744A7" w:rsidRPr="00553DA1" w:rsidRDefault="008744A7" w:rsidP="008744A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1" w:type="dxa"/>
            <w:gridSpan w:val="2"/>
            <w:tcBorders>
              <w:top w:val="single" w:sz="4" w:space="0" w:color="000000"/>
              <w:left w:val="single" w:sz="4" w:space="0" w:color="000000"/>
              <w:bottom w:val="single" w:sz="4" w:space="0" w:color="000000"/>
              <w:right w:val="nil"/>
            </w:tcBorders>
          </w:tcPr>
          <w:p w14:paraId="2877B909"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1848" w:type="dxa"/>
            <w:tcBorders>
              <w:top w:val="single" w:sz="4" w:space="0" w:color="000000"/>
              <w:left w:val="single" w:sz="4" w:space="0" w:color="000000"/>
              <w:bottom w:val="single" w:sz="4" w:space="0" w:color="000000"/>
              <w:right w:val="nil"/>
            </w:tcBorders>
          </w:tcPr>
          <w:p w14:paraId="1402626B"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3A866CAD"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126" w:type="dxa"/>
            <w:gridSpan w:val="2"/>
            <w:tcBorders>
              <w:top w:val="single" w:sz="4" w:space="0" w:color="000000"/>
              <w:left w:val="single" w:sz="4" w:space="0" w:color="000000"/>
              <w:bottom w:val="single" w:sz="4" w:space="0" w:color="000000"/>
              <w:right w:val="single" w:sz="4" w:space="0" w:color="000000"/>
            </w:tcBorders>
          </w:tcPr>
          <w:p w14:paraId="5203FF77" w14:textId="77777777" w:rsidR="008744A7" w:rsidRPr="00553DA1" w:rsidRDefault="008744A7" w:rsidP="008744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582AF2"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582AF2"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474BAEDF" w14:textId="77777777" w:rsidTr="00BA42B4">
        <w:trPr>
          <w:trHeight w:val="176"/>
        </w:trPr>
        <w:tc>
          <w:tcPr>
            <w:tcW w:w="815" w:type="dxa"/>
            <w:tcBorders>
              <w:top w:val="single" w:sz="4" w:space="0" w:color="000000"/>
              <w:left w:val="single" w:sz="4" w:space="0" w:color="000000"/>
              <w:bottom w:val="single" w:sz="4" w:space="0" w:color="000000"/>
              <w:right w:val="nil"/>
            </w:tcBorders>
          </w:tcPr>
          <w:p w14:paraId="1C72CFC4" w14:textId="77777777" w:rsidR="008744A7" w:rsidRPr="00553DA1" w:rsidRDefault="008744A7" w:rsidP="00BD739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837" w:type="dxa"/>
            <w:tcBorders>
              <w:top w:val="single" w:sz="4" w:space="0" w:color="000000"/>
              <w:left w:val="single" w:sz="4" w:space="0" w:color="000000"/>
              <w:bottom w:val="single" w:sz="4" w:space="0" w:color="000000"/>
              <w:right w:val="nil"/>
            </w:tcBorders>
          </w:tcPr>
          <w:p w14:paraId="7B995077" w14:textId="77777777" w:rsidR="008744A7" w:rsidRPr="00553DA1" w:rsidRDefault="008744A7" w:rsidP="00BD7395">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Историко-культурная деятельность</w:t>
            </w:r>
          </w:p>
        </w:tc>
        <w:tc>
          <w:tcPr>
            <w:tcW w:w="3684" w:type="dxa"/>
            <w:gridSpan w:val="2"/>
            <w:tcBorders>
              <w:top w:val="single" w:sz="4" w:space="0" w:color="000000"/>
              <w:left w:val="single" w:sz="4" w:space="0" w:color="000000"/>
              <w:bottom w:val="single" w:sz="4" w:space="0" w:color="000000"/>
              <w:right w:val="nil"/>
            </w:tcBorders>
          </w:tcPr>
          <w:p w14:paraId="43B0E343" w14:textId="77777777" w:rsidR="008744A7" w:rsidRPr="00553DA1" w:rsidRDefault="008744A7" w:rsidP="00E0170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96" w:type="dxa"/>
            <w:gridSpan w:val="2"/>
            <w:tcBorders>
              <w:top w:val="single" w:sz="4" w:space="0" w:color="000000"/>
              <w:left w:val="single" w:sz="4" w:space="0" w:color="000000"/>
              <w:bottom w:val="single" w:sz="4" w:space="0" w:color="000000"/>
              <w:right w:val="nil"/>
            </w:tcBorders>
          </w:tcPr>
          <w:p w14:paraId="740B48E5" w14:textId="77777777" w:rsidR="008744A7" w:rsidRPr="00553DA1" w:rsidRDefault="008744A7" w:rsidP="00BD73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51" w:type="dxa"/>
            <w:gridSpan w:val="3"/>
            <w:tcBorders>
              <w:top w:val="single" w:sz="4" w:space="0" w:color="000000"/>
              <w:left w:val="single" w:sz="4" w:space="0" w:color="000000"/>
              <w:bottom w:val="single" w:sz="4" w:space="0" w:color="000000"/>
              <w:right w:val="nil"/>
            </w:tcBorders>
          </w:tcPr>
          <w:p w14:paraId="6FF864F0" w14:textId="77777777" w:rsidR="008744A7" w:rsidRPr="00553DA1" w:rsidRDefault="008744A7" w:rsidP="00BD73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84" w:type="dxa"/>
            <w:gridSpan w:val="2"/>
            <w:tcBorders>
              <w:top w:val="single" w:sz="4" w:space="0" w:color="000000"/>
              <w:left w:val="single" w:sz="4" w:space="0" w:color="000000"/>
              <w:bottom w:val="single" w:sz="4" w:space="0" w:color="000000"/>
              <w:right w:val="nil"/>
            </w:tcBorders>
          </w:tcPr>
          <w:p w14:paraId="27452CD2" w14:textId="77777777" w:rsidR="008744A7" w:rsidRPr="00553DA1" w:rsidRDefault="008744A7" w:rsidP="00BD73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22" w:type="dxa"/>
            <w:gridSpan w:val="2"/>
            <w:tcBorders>
              <w:top w:val="single" w:sz="4" w:space="0" w:color="000000"/>
              <w:left w:val="single" w:sz="4" w:space="0" w:color="000000"/>
              <w:bottom w:val="single" w:sz="4" w:space="0" w:color="000000"/>
              <w:right w:val="single" w:sz="4" w:space="0" w:color="000000"/>
            </w:tcBorders>
          </w:tcPr>
          <w:p w14:paraId="23D541D8" w14:textId="77777777" w:rsidR="008744A7" w:rsidRPr="00553DA1" w:rsidRDefault="008744A7" w:rsidP="00BD73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bl>
    <w:p w14:paraId="3D806BB7" w14:textId="77777777" w:rsidR="0030370B" w:rsidRPr="00553DA1" w:rsidRDefault="0030370B" w:rsidP="00AF3071">
      <w:pPr>
        <w:widowControl w:val="0"/>
        <w:suppressAutoHyphens/>
        <w:autoSpaceDE w:val="0"/>
        <w:spacing w:after="0" w:line="240" w:lineRule="auto"/>
        <w:ind w:firstLine="720"/>
        <w:jc w:val="both"/>
        <w:rPr>
          <w:rFonts w:ascii="Times New Roman" w:eastAsia="Times New Roman" w:hAnsi="Times New Roman" w:cs="Times New Roman"/>
          <w:b/>
          <w:color w:val="000000" w:themeColor="text1"/>
          <w:u w:val="single"/>
          <w:lang w:eastAsia="ar-SA"/>
        </w:rPr>
      </w:pPr>
    </w:p>
    <w:p w14:paraId="02B128FF" w14:textId="77777777" w:rsidR="0097332F" w:rsidRPr="00553DA1" w:rsidRDefault="0097332F" w:rsidP="00ED67F8">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u w:val="single"/>
          <w:lang w:eastAsia="ar-SA"/>
        </w:rPr>
      </w:pPr>
    </w:p>
    <w:p w14:paraId="617E661F" w14:textId="77777777" w:rsidR="0097332F" w:rsidRPr="00553DA1" w:rsidRDefault="0097332F" w:rsidP="00ED67F8">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u w:val="single"/>
          <w:lang w:eastAsia="ar-SA"/>
        </w:rPr>
      </w:pPr>
    </w:p>
    <w:p w14:paraId="4920A8E7" w14:textId="77777777" w:rsidR="00ED67F8" w:rsidRPr="00553DA1" w:rsidRDefault="00ED67F8" w:rsidP="00ED67F8">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 xml:space="preserve">П-5. Зона предприятий, производств и объектов </w:t>
      </w:r>
      <w:r w:rsidRPr="00553DA1">
        <w:rPr>
          <w:rFonts w:ascii="Times New Roman" w:eastAsia="Times New Roman" w:hAnsi="Times New Roman" w:cs="Times New Roman"/>
          <w:b/>
          <w:color w:val="000000" w:themeColor="text1"/>
          <w:sz w:val="28"/>
          <w:szCs w:val="28"/>
          <w:u w:val="single"/>
          <w:lang w:val="en-US" w:eastAsia="ar-SA"/>
        </w:rPr>
        <w:t>V</w:t>
      </w:r>
      <w:r w:rsidRPr="00553DA1">
        <w:rPr>
          <w:rFonts w:ascii="Times New Roman" w:eastAsia="Times New Roman" w:hAnsi="Times New Roman" w:cs="Times New Roman"/>
          <w:b/>
          <w:color w:val="000000" w:themeColor="text1"/>
          <w:sz w:val="28"/>
          <w:szCs w:val="28"/>
          <w:u w:val="single"/>
          <w:lang w:eastAsia="ar-SA"/>
        </w:rPr>
        <w:t xml:space="preserve"> класса вредности (СЗЗ-50м).</w:t>
      </w:r>
    </w:p>
    <w:p w14:paraId="04FC7725" w14:textId="77777777" w:rsidR="00ED67F8" w:rsidRPr="00553DA1" w:rsidRDefault="00ED67F8" w:rsidP="00ED67F8">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u w:val="single"/>
          <w:lang w:eastAsia="ar-SA"/>
        </w:rPr>
      </w:pPr>
    </w:p>
    <w:p w14:paraId="64737605" w14:textId="77777777" w:rsidR="00ED67F8" w:rsidRPr="00553DA1" w:rsidRDefault="00ED67F8" w:rsidP="00946D2B">
      <w:pPr>
        <w:widowControl w:val="0"/>
        <w:suppressAutoHyphens/>
        <w:autoSpaceDE w:val="0"/>
        <w:spacing w:after="0" w:line="240" w:lineRule="auto"/>
        <w:ind w:right="-314" w:firstLine="708"/>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 xml:space="preserve">Зона П-5 выделена для обеспечения правовых условий формирования предприятий, производств и объектов </w:t>
      </w:r>
      <w:r w:rsidRPr="00553DA1">
        <w:rPr>
          <w:rFonts w:ascii="Times New Roman" w:eastAsia="Times New Roman" w:hAnsi="Times New Roman" w:cs="Times New Roman"/>
          <w:i/>
          <w:color w:val="000000" w:themeColor="text1"/>
          <w:sz w:val="28"/>
          <w:szCs w:val="28"/>
          <w:lang w:val="en-US" w:eastAsia="ar-SA"/>
        </w:rPr>
        <w:t>V</w:t>
      </w:r>
      <w:r w:rsidRPr="00553DA1">
        <w:rPr>
          <w:rFonts w:ascii="Times New Roman" w:eastAsia="Times New Roman" w:hAnsi="Times New Roman" w:cs="Times New Roman"/>
          <w:i/>
          <w:color w:val="000000" w:themeColor="text1"/>
          <w:sz w:val="28"/>
          <w:szCs w:val="28"/>
          <w:lang w:eastAsia="ar-SA"/>
        </w:rPr>
        <w:t xml:space="preserve">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C8384C5" w14:textId="77777777" w:rsidR="00ED67F8" w:rsidRPr="00553DA1" w:rsidRDefault="00ED67F8" w:rsidP="00946D2B">
      <w:pPr>
        <w:widowControl w:val="0"/>
        <w:suppressAutoHyphens/>
        <w:autoSpaceDE w:val="0"/>
        <w:spacing w:after="0" w:line="240" w:lineRule="auto"/>
        <w:ind w:right="-314" w:firstLine="708"/>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1C894313" w14:textId="77777777" w:rsidR="00ED67F8" w:rsidRPr="00553DA1" w:rsidRDefault="00ED67F8" w:rsidP="00946D2B">
      <w:pPr>
        <w:widowControl w:val="0"/>
        <w:suppressAutoHyphens/>
        <w:autoSpaceDE w:val="0"/>
        <w:spacing w:after="0" w:line="240" w:lineRule="auto"/>
        <w:ind w:right="-314" w:firstLine="708"/>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58DEEAA5" w14:textId="77777777" w:rsidR="00ED67F8" w:rsidRPr="00553DA1" w:rsidRDefault="00946D2B" w:rsidP="00946D2B">
      <w:pPr>
        <w:tabs>
          <w:tab w:val="left" w:pos="709"/>
        </w:tabs>
        <w:ind w:right="-314"/>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ab/>
      </w:r>
      <w:r w:rsidR="00ED67F8" w:rsidRPr="00553DA1">
        <w:rPr>
          <w:rFonts w:ascii="Times New Roman" w:eastAsia="Times New Roman" w:hAnsi="Times New Roman" w:cs="Times New Roman"/>
          <w:i/>
          <w:color w:val="000000" w:themeColor="text1"/>
          <w:sz w:val="28"/>
          <w:szCs w:val="28"/>
          <w:lang w:eastAsia="ar-SA"/>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tbl>
      <w:tblPr>
        <w:tblpPr w:leftFromText="180" w:rightFromText="180" w:vertAnchor="text" w:horzAnchor="margin" w:tblpXSpec="center" w:tblpY="133"/>
        <w:tblOverlap w:val="never"/>
        <w:tblW w:w="15701" w:type="dxa"/>
        <w:tblLayout w:type="fixed"/>
        <w:tblLook w:val="04A0" w:firstRow="1" w:lastRow="0" w:firstColumn="1" w:lastColumn="0" w:noHBand="0" w:noVBand="1"/>
      </w:tblPr>
      <w:tblGrid>
        <w:gridCol w:w="773"/>
        <w:gridCol w:w="36"/>
        <w:gridCol w:w="6"/>
        <w:gridCol w:w="2691"/>
        <w:gridCol w:w="64"/>
        <w:gridCol w:w="64"/>
        <w:gridCol w:w="9"/>
        <w:gridCol w:w="9"/>
        <w:gridCol w:w="3920"/>
        <w:gridCol w:w="19"/>
        <w:gridCol w:w="8"/>
        <w:gridCol w:w="22"/>
        <w:gridCol w:w="2323"/>
        <w:gridCol w:w="20"/>
        <w:gridCol w:w="31"/>
        <w:gridCol w:w="12"/>
        <w:gridCol w:w="24"/>
        <w:gridCol w:w="1655"/>
        <w:gridCol w:w="182"/>
        <w:gridCol w:w="1845"/>
        <w:gridCol w:w="1973"/>
        <w:gridCol w:w="15"/>
      </w:tblGrid>
      <w:tr w:rsidR="00000000" w:rsidRPr="00553DA1" w14:paraId="25B8305F" w14:textId="77777777" w:rsidTr="00BA42B4">
        <w:trPr>
          <w:trHeight w:val="176"/>
        </w:trPr>
        <w:tc>
          <w:tcPr>
            <w:tcW w:w="773" w:type="dxa"/>
            <w:vMerge w:val="restart"/>
            <w:tcBorders>
              <w:top w:val="single" w:sz="4" w:space="0" w:color="000000"/>
              <w:left w:val="single" w:sz="4" w:space="0" w:color="000000"/>
              <w:right w:val="nil"/>
            </w:tcBorders>
          </w:tcPr>
          <w:p w14:paraId="7ADCA55D" w14:textId="77777777" w:rsidR="00ED67F8" w:rsidRPr="00553DA1" w:rsidRDefault="00ED67F8" w:rsidP="004B781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7DC0D06D" w14:textId="77777777" w:rsidR="00ED67F8" w:rsidRPr="00553DA1" w:rsidRDefault="00ED67F8" w:rsidP="004B781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6908D850" w14:textId="77777777" w:rsidR="00ED67F8" w:rsidRPr="00553DA1" w:rsidRDefault="00ED67F8" w:rsidP="004B781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797" w:type="dxa"/>
            <w:gridSpan w:val="4"/>
            <w:vMerge w:val="restart"/>
            <w:tcBorders>
              <w:top w:val="single" w:sz="4" w:space="0" w:color="000000"/>
              <w:left w:val="single" w:sz="4" w:space="0" w:color="000000"/>
              <w:right w:val="nil"/>
            </w:tcBorders>
          </w:tcPr>
          <w:p w14:paraId="135F5280" w14:textId="77777777" w:rsidR="00ED67F8" w:rsidRPr="00553DA1" w:rsidRDefault="00ED67F8" w:rsidP="004B781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4AECBF62" w14:textId="77777777" w:rsidR="00ED67F8" w:rsidRPr="00553DA1" w:rsidRDefault="00ED67F8" w:rsidP="004B7816">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4051" w:type="dxa"/>
            <w:gridSpan w:val="7"/>
            <w:vMerge w:val="restart"/>
            <w:tcBorders>
              <w:top w:val="single" w:sz="4" w:space="0" w:color="000000"/>
              <w:left w:val="single" w:sz="4" w:space="0" w:color="000000"/>
              <w:right w:val="nil"/>
            </w:tcBorders>
          </w:tcPr>
          <w:p w14:paraId="7776E5FE" w14:textId="77777777" w:rsidR="00ED67F8" w:rsidRPr="00553DA1" w:rsidRDefault="00ED67F8" w:rsidP="004B781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276247D9" w14:textId="77777777" w:rsidR="00ED67F8" w:rsidRPr="00553DA1" w:rsidRDefault="00ED67F8" w:rsidP="004B781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080" w:type="dxa"/>
            <w:gridSpan w:val="10"/>
            <w:tcBorders>
              <w:top w:val="single" w:sz="4" w:space="0" w:color="000000"/>
              <w:left w:val="single" w:sz="4" w:space="0" w:color="000000"/>
              <w:bottom w:val="single" w:sz="4" w:space="0" w:color="000000"/>
              <w:right w:val="single" w:sz="4" w:space="0" w:color="000000"/>
            </w:tcBorders>
          </w:tcPr>
          <w:p w14:paraId="006B0C01" w14:textId="77777777" w:rsidR="00ED67F8" w:rsidRPr="00553DA1" w:rsidRDefault="00ED67F8" w:rsidP="004B781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777363D7" w14:textId="77777777" w:rsidTr="00BA42B4">
        <w:trPr>
          <w:trHeight w:val="176"/>
        </w:trPr>
        <w:tc>
          <w:tcPr>
            <w:tcW w:w="773" w:type="dxa"/>
            <w:vMerge/>
            <w:tcBorders>
              <w:left w:val="single" w:sz="4" w:space="0" w:color="000000"/>
              <w:bottom w:val="single" w:sz="4" w:space="0" w:color="000000"/>
              <w:right w:val="nil"/>
            </w:tcBorders>
          </w:tcPr>
          <w:p w14:paraId="26247439" w14:textId="77777777" w:rsidR="00ED67F8" w:rsidRPr="00553DA1" w:rsidRDefault="00ED67F8" w:rsidP="004B7816">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797" w:type="dxa"/>
            <w:gridSpan w:val="4"/>
            <w:vMerge/>
            <w:tcBorders>
              <w:left w:val="single" w:sz="4" w:space="0" w:color="000000"/>
              <w:bottom w:val="single" w:sz="4" w:space="0" w:color="000000"/>
              <w:right w:val="nil"/>
            </w:tcBorders>
          </w:tcPr>
          <w:p w14:paraId="5F8B672A" w14:textId="77777777" w:rsidR="00ED67F8" w:rsidRPr="00553DA1" w:rsidRDefault="00ED67F8" w:rsidP="004B7816">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4051" w:type="dxa"/>
            <w:gridSpan w:val="7"/>
            <w:vMerge/>
            <w:tcBorders>
              <w:left w:val="single" w:sz="4" w:space="0" w:color="000000"/>
              <w:bottom w:val="single" w:sz="4" w:space="0" w:color="000000"/>
              <w:right w:val="nil"/>
            </w:tcBorders>
          </w:tcPr>
          <w:p w14:paraId="02019E26" w14:textId="77777777" w:rsidR="00ED67F8" w:rsidRPr="00553DA1" w:rsidRDefault="00ED67F8" w:rsidP="004B781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410" w:type="dxa"/>
            <w:gridSpan w:val="5"/>
            <w:tcBorders>
              <w:top w:val="single" w:sz="4" w:space="0" w:color="000000"/>
              <w:left w:val="single" w:sz="4" w:space="0" w:color="000000"/>
              <w:bottom w:val="single" w:sz="4" w:space="0" w:color="000000"/>
              <w:right w:val="nil"/>
            </w:tcBorders>
          </w:tcPr>
          <w:p w14:paraId="131CD88C" w14:textId="77777777" w:rsidR="00ED67F8" w:rsidRPr="00553DA1" w:rsidRDefault="00ED67F8" w:rsidP="004B781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655" w:type="dxa"/>
            <w:tcBorders>
              <w:top w:val="single" w:sz="4" w:space="0" w:color="000000"/>
              <w:left w:val="single" w:sz="4" w:space="0" w:color="000000"/>
              <w:bottom w:val="single" w:sz="4" w:space="0" w:color="000000"/>
              <w:right w:val="nil"/>
            </w:tcBorders>
          </w:tcPr>
          <w:p w14:paraId="54AC23F0" w14:textId="77777777" w:rsidR="00ED67F8" w:rsidRPr="00553DA1" w:rsidRDefault="00ED67F8" w:rsidP="004B7816">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6AEB9E0E" w14:textId="77777777" w:rsidR="00ED67F8" w:rsidRPr="00553DA1" w:rsidRDefault="00ED67F8" w:rsidP="004B7816">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2027" w:type="dxa"/>
            <w:gridSpan w:val="2"/>
            <w:tcBorders>
              <w:top w:val="single" w:sz="4" w:space="0" w:color="000000"/>
              <w:left w:val="single" w:sz="4" w:space="0" w:color="000000"/>
              <w:bottom w:val="single" w:sz="4" w:space="0" w:color="000000"/>
              <w:right w:val="nil"/>
            </w:tcBorders>
          </w:tcPr>
          <w:p w14:paraId="6C1B6031" w14:textId="77777777" w:rsidR="00ED67F8" w:rsidRPr="00553DA1" w:rsidRDefault="00ED67F8" w:rsidP="004B781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1462139" w14:textId="77777777" w:rsidR="00ED67F8" w:rsidRPr="00553DA1" w:rsidRDefault="00ED67F8" w:rsidP="004B7816">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988" w:type="dxa"/>
            <w:gridSpan w:val="2"/>
            <w:tcBorders>
              <w:top w:val="single" w:sz="4" w:space="0" w:color="000000"/>
              <w:left w:val="single" w:sz="4" w:space="0" w:color="000000"/>
              <w:bottom w:val="single" w:sz="4" w:space="0" w:color="000000"/>
              <w:right w:val="single" w:sz="4" w:space="0" w:color="000000"/>
            </w:tcBorders>
          </w:tcPr>
          <w:p w14:paraId="2A75776D" w14:textId="77777777" w:rsidR="00ED67F8" w:rsidRPr="00553DA1" w:rsidRDefault="00ED67F8" w:rsidP="004B781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1699B6F7"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20CA27BE" w14:textId="77777777" w:rsidR="00ED67F8" w:rsidRPr="00553DA1" w:rsidRDefault="00ED67F8" w:rsidP="004B7816">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797" w:type="dxa"/>
            <w:gridSpan w:val="4"/>
            <w:tcBorders>
              <w:top w:val="single" w:sz="4" w:space="0" w:color="000000"/>
              <w:left w:val="single" w:sz="4" w:space="0" w:color="000000"/>
              <w:bottom w:val="single" w:sz="4" w:space="0" w:color="000000"/>
              <w:right w:val="nil"/>
            </w:tcBorders>
          </w:tcPr>
          <w:p w14:paraId="06636896" w14:textId="77777777" w:rsidR="00ED67F8" w:rsidRPr="00553DA1" w:rsidRDefault="00ED67F8" w:rsidP="004B7816">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4051" w:type="dxa"/>
            <w:gridSpan w:val="7"/>
            <w:tcBorders>
              <w:top w:val="single" w:sz="4" w:space="0" w:color="000000"/>
              <w:left w:val="single" w:sz="4" w:space="0" w:color="000000"/>
              <w:bottom w:val="single" w:sz="4" w:space="0" w:color="000000"/>
              <w:right w:val="nil"/>
            </w:tcBorders>
          </w:tcPr>
          <w:p w14:paraId="2EAFFDB0" w14:textId="77777777" w:rsidR="00ED67F8" w:rsidRPr="00553DA1" w:rsidRDefault="00ED67F8" w:rsidP="004B7816">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410" w:type="dxa"/>
            <w:gridSpan w:val="5"/>
            <w:tcBorders>
              <w:top w:val="single" w:sz="4" w:space="0" w:color="000000"/>
              <w:left w:val="single" w:sz="4" w:space="0" w:color="000000"/>
              <w:bottom w:val="single" w:sz="4" w:space="0" w:color="000000"/>
              <w:right w:val="nil"/>
            </w:tcBorders>
          </w:tcPr>
          <w:p w14:paraId="30A40F72" w14:textId="77777777" w:rsidR="00ED67F8" w:rsidRPr="00553DA1" w:rsidRDefault="00ED67F8" w:rsidP="004B7816">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655" w:type="dxa"/>
            <w:tcBorders>
              <w:top w:val="single" w:sz="4" w:space="0" w:color="000000"/>
              <w:left w:val="single" w:sz="4" w:space="0" w:color="000000"/>
              <w:bottom w:val="single" w:sz="4" w:space="0" w:color="000000"/>
              <w:right w:val="nil"/>
            </w:tcBorders>
          </w:tcPr>
          <w:p w14:paraId="20F15F55" w14:textId="77777777" w:rsidR="00ED67F8" w:rsidRPr="00553DA1" w:rsidRDefault="00ED67F8" w:rsidP="004B7816">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2027" w:type="dxa"/>
            <w:gridSpan w:val="2"/>
            <w:tcBorders>
              <w:top w:val="single" w:sz="4" w:space="0" w:color="000000"/>
              <w:left w:val="single" w:sz="4" w:space="0" w:color="000000"/>
              <w:bottom w:val="single" w:sz="4" w:space="0" w:color="000000"/>
              <w:right w:val="nil"/>
            </w:tcBorders>
          </w:tcPr>
          <w:p w14:paraId="66E30E54" w14:textId="77777777" w:rsidR="00ED67F8" w:rsidRPr="00553DA1" w:rsidRDefault="00ED67F8" w:rsidP="004B7816">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988" w:type="dxa"/>
            <w:gridSpan w:val="2"/>
            <w:tcBorders>
              <w:top w:val="single" w:sz="4" w:space="0" w:color="000000"/>
              <w:left w:val="single" w:sz="4" w:space="0" w:color="000000"/>
              <w:bottom w:val="single" w:sz="4" w:space="0" w:color="000000"/>
              <w:right w:val="single" w:sz="4" w:space="0" w:color="000000"/>
            </w:tcBorders>
          </w:tcPr>
          <w:p w14:paraId="2FA98D2D" w14:textId="77777777" w:rsidR="00ED67F8" w:rsidRPr="00553DA1" w:rsidRDefault="00ED67F8" w:rsidP="004B7816">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252BF3BD" w14:textId="77777777" w:rsidTr="00BA42B4">
        <w:trPr>
          <w:trHeight w:val="176"/>
        </w:trPr>
        <w:tc>
          <w:tcPr>
            <w:tcW w:w="15701" w:type="dxa"/>
            <w:gridSpan w:val="22"/>
            <w:tcBorders>
              <w:top w:val="single" w:sz="4" w:space="0" w:color="000000"/>
              <w:left w:val="single" w:sz="4" w:space="0" w:color="000000"/>
              <w:bottom w:val="single" w:sz="4" w:space="0" w:color="000000"/>
              <w:right w:val="single" w:sz="4" w:space="0" w:color="000000"/>
            </w:tcBorders>
          </w:tcPr>
          <w:p w14:paraId="220CDD60" w14:textId="77777777" w:rsidR="00ED67F8" w:rsidRPr="00553DA1" w:rsidRDefault="00ED67F8" w:rsidP="004B7816">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629575D4" w14:textId="77777777" w:rsidR="00ED67F8" w:rsidRPr="00553DA1" w:rsidRDefault="00ED67F8" w:rsidP="004B7816">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lang w:eastAsia="ar-SA"/>
              </w:rPr>
              <w:tab/>
            </w: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1AD62A92" w14:textId="77777777" w:rsidR="00ED67F8" w:rsidRPr="00553DA1" w:rsidRDefault="00ED67F8" w:rsidP="004B7816">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1EA594F1"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22326531" w14:textId="77777777" w:rsidR="004571D9" w:rsidRPr="00553DA1" w:rsidRDefault="004571D9" w:rsidP="004571D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6.0</w:t>
            </w:r>
          </w:p>
        </w:tc>
        <w:tc>
          <w:tcPr>
            <w:tcW w:w="2797" w:type="dxa"/>
            <w:gridSpan w:val="4"/>
            <w:tcBorders>
              <w:top w:val="single" w:sz="4" w:space="0" w:color="000000"/>
              <w:left w:val="single" w:sz="4" w:space="0" w:color="000000"/>
              <w:bottom w:val="single" w:sz="4" w:space="0" w:color="000000"/>
              <w:right w:val="nil"/>
            </w:tcBorders>
          </w:tcPr>
          <w:p w14:paraId="0260BFE1" w14:textId="77777777" w:rsidR="004571D9" w:rsidRPr="00553DA1" w:rsidRDefault="004571D9" w:rsidP="004571D9">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Производственная деятельность</w:t>
            </w:r>
          </w:p>
        </w:tc>
        <w:tc>
          <w:tcPr>
            <w:tcW w:w="4051" w:type="dxa"/>
            <w:gridSpan w:val="7"/>
            <w:tcBorders>
              <w:top w:val="single" w:sz="4" w:space="0" w:color="000000"/>
              <w:left w:val="single" w:sz="4" w:space="0" w:color="000000"/>
              <w:bottom w:val="single" w:sz="4" w:space="0" w:color="000000"/>
              <w:right w:val="nil"/>
            </w:tcBorders>
          </w:tcPr>
          <w:p w14:paraId="54ADBB42"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323" w:type="dxa"/>
            <w:tcBorders>
              <w:top w:val="single" w:sz="4" w:space="0" w:color="000000"/>
              <w:left w:val="single" w:sz="4" w:space="0" w:color="000000"/>
              <w:bottom w:val="single" w:sz="4" w:space="0" w:color="000000"/>
              <w:right w:val="nil"/>
            </w:tcBorders>
          </w:tcPr>
          <w:p w14:paraId="27F5A660"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15FC81BA" w14:textId="77777777" w:rsidR="004571D9" w:rsidRPr="00553DA1" w:rsidRDefault="004571D9" w:rsidP="00457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13096FAD" w14:textId="77777777" w:rsidR="004571D9" w:rsidRPr="00553DA1" w:rsidRDefault="004571D9" w:rsidP="004571D9">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924" w:type="dxa"/>
            <w:gridSpan w:val="6"/>
            <w:tcBorders>
              <w:top w:val="single" w:sz="4" w:space="0" w:color="000000"/>
              <w:left w:val="single" w:sz="4" w:space="0" w:color="000000"/>
              <w:bottom w:val="single" w:sz="4" w:space="0" w:color="000000"/>
              <w:right w:val="nil"/>
            </w:tcBorders>
          </w:tcPr>
          <w:p w14:paraId="6C0DEEAD"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6D8A50D7"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3 м; </w:t>
            </w:r>
          </w:p>
          <w:p w14:paraId="6E4C3AD1" w14:textId="77777777" w:rsidR="004571D9" w:rsidRPr="00553DA1" w:rsidRDefault="004571D9" w:rsidP="004571D9">
            <w:pPr>
              <w:jc w:val="center"/>
              <w:rPr>
                <w:rFonts w:ascii="Times New Roman" w:eastAsia="Times New Roman" w:hAnsi="Times New Roman" w:cs="Times New Roman"/>
                <w:color w:val="000000" w:themeColor="text1"/>
                <w:lang w:eastAsia="ar-SA"/>
              </w:rPr>
            </w:pPr>
          </w:p>
        </w:tc>
        <w:tc>
          <w:tcPr>
            <w:tcW w:w="1845" w:type="dxa"/>
            <w:tcBorders>
              <w:top w:val="single" w:sz="4" w:space="0" w:color="000000"/>
              <w:left w:val="single" w:sz="4" w:space="0" w:color="000000"/>
              <w:bottom w:val="single" w:sz="4" w:space="0" w:color="000000"/>
              <w:right w:val="nil"/>
            </w:tcBorders>
          </w:tcPr>
          <w:p w14:paraId="7D7967B9"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358D1187" w14:textId="77777777" w:rsidR="004571D9" w:rsidRPr="00553DA1" w:rsidRDefault="004571D9" w:rsidP="00457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1988" w:type="dxa"/>
            <w:gridSpan w:val="2"/>
            <w:tcBorders>
              <w:top w:val="single" w:sz="4" w:space="0" w:color="000000"/>
              <w:left w:val="single" w:sz="4" w:space="0" w:color="000000"/>
              <w:bottom w:val="single" w:sz="4" w:space="0" w:color="000000"/>
              <w:right w:val="single" w:sz="4" w:space="0" w:color="000000"/>
            </w:tcBorders>
          </w:tcPr>
          <w:p w14:paraId="7FE6427A"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 </w:t>
            </w:r>
            <w:r w:rsidRPr="00553DA1">
              <w:rPr>
                <w:rFonts w:ascii="Times New Roman" w:eastAsia="Times New Roman" w:hAnsi="Times New Roman" w:cs="Times New Roman"/>
                <w:b/>
                <w:color w:val="000000" w:themeColor="text1"/>
                <w:lang w:eastAsia="ar-SA"/>
              </w:rPr>
              <w:t>70 или по</w:t>
            </w:r>
            <w:r w:rsidRPr="00553DA1">
              <w:rPr>
                <w:rFonts w:ascii="Times New Roman" w:eastAsia="Times New Roman" w:hAnsi="Times New Roman" w:cs="Times New Roman"/>
                <w:color w:val="000000" w:themeColor="text1"/>
                <w:lang w:eastAsia="ar-SA"/>
              </w:rPr>
              <w:t xml:space="preserve"> заданию на проектирование.</w:t>
            </w:r>
          </w:p>
          <w:p w14:paraId="3F914BBD" w14:textId="77777777" w:rsidR="00582AF2" w:rsidRPr="00553DA1" w:rsidRDefault="00582AF2"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44137098" w14:textId="77777777" w:rsidR="004571D9" w:rsidRPr="00553DA1" w:rsidRDefault="001A3D69" w:rsidP="004571D9">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8D35661" w14:textId="77777777" w:rsidR="004571D9" w:rsidRPr="00553DA1" w:rsidRDefault="004571D9" w:rsidP="004571D9">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r>
      <w:tr w:rsidR="00000000" w:rsidRPr="00553DA1" w14:paraId="6C6F07D5"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514FA2E3" w14:textId="77777777" w:rsidR="004571D9" w:rsidRPr="00553DA1" w:rsidRDefault="004571D9" w:rsidP="004571D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6.1</w:t>
            </w:r>
          </w:p>
        </w:tc>
        <w:tc>
          <w:tcPr>
            <w:tcW w:w="2797" w:type="dxa"/>
            <w:gridSpan w:val="4"/>
            <w:tcBorders>
              <w:top w:val="single" w:sz="4" w:space="0" w:color="000000"/>
              <w:left w:val="single" w:sz="4" w:space="0" w:color="000000"/>
              <w:bottom w:val="single" w:sz="4" w:space="0" w:color="000000"/>
              <w:right w:val="nil"/>
            </w:tcBorders>
          </w:tcPr>
          <w:p w14:paraId="7728C749" w14:textId="77777777" w:rsidR="004571D9" w:rsidRPr="00553DA1" w:rsidRDefault="004571D9" w:rsidP="004571D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Недропользование</w:t>
            </w:r>
          </w:p>
        </w:tc>
        <w:tc>
          <w:tcPr>
            <w:tcW w:w="4051" w:type="dxa"/>
            <w:gridSpan w:val="7"/>
            <w:tcBorders>
              <w:top w:val="single" w:sz="4" w:space="0" w:color="000000"/>
              <w:left w:val="single" w:sz="4" w:space="0" w:color="000000"/>
              <w:bottom w:val="single" w:sz="4" w:space="0" w:color="000000"/>
              <w:right w:val="nil"/>
            </w:tcBorders>
          </w:tcPr>
          <w:p w14:paraId="72724024"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геологических изысканий;</w:t>
            </w:r>
          </w:p>
          <w:p w14:paraId="24139267"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добыча полезных ископаемых открытым (карьеры, отвалы) и закрытым (шахты, скважины) способами;</w:t>
            </w:r>
          </w:p>
          <w:p w14:paraId="1DE42D7F"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в том числе подземных, в целях добычи полезных ископаемых;</w:t>
            </w:r>
          </w:p>
          <w:p w14:paraId="55B21DD4"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2D2F2CCD"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323" w:type="dxa"/>
            <w:tcBorders>
              <w:top w:val="single" w:sz="4" w:space="0" w:color="000000"/>
              <w:left w:val="single" w:sz="4" w:space="0" w:color="000000"/>
              <w:bottom w:val="single" w:sz="4" w:space="0" w:color="000000"/>
              <w:right w:val="nil"/>
            </w:tcBorders>
          </w:tcPr>
          <w:p w14:paraId="05D685B3"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11D3D39C" w14:textId="77777777" w:rsidR="004571D9" w:rsidRPr="00553DA1" w:rsidRDefault="004571D9" w:rsidP="004571D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0669C844" w14:textId="77777777" w:rsidR="004571D9" w:rsidRPr="00553DA1" w:rsidRDefault="004571D9" w:rsidP="004571D9">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924" w:type="dxa"/>
            <w:gridSpan w:val="6"/>
            <w:tcBorders>
              <w:top w:val="single" w:sz="4" w:space="0" w:color="000000"/>
              <w:left w:val="single" w:sz="4" w:space="0" w:color="000000"/>
              <w:bottom w:val="single" w:sz="4" w:space="0" w:color="000000"/>
              <w:right w:val="nil"/>
            </w:tcBorders>
          </w:tcPr>
          <w:p w14:paraId="23347BD9"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2F7FEE94" w14:textId="77777777" w:rsidR="004571D9" w:rsidRPr="00553DA1" w:rsidRDefault="004571D9" w:rsidP="00457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45" w:type="dxa"/>
            <w:tcBorders>
              <w:top w:val="single" w:sz="4" w:space="0" w:color="000000"/>
              <w:left w:val="single" w:sz="4" w:space="0" w:color="000000"/>
              <w:bottom w:val="single" w:sz="4" w:space="0" w:color="000000"/>
              <w:right w:val="nil"/>
            </w:tcBorders>
          </w:tcPr>
          <w:p w14:paraId="59F066D3"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76A59C4B" w14:textId="77777777" w:rsidR="004571D9" w:rsidRPr="00553DA1" w:rsidRDefault="004571D9" w:rsidP="00457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1988" w:type="dxa"/>
            <w:gridSpan w:val="2"/>
            <w:tcBorders>
              <w:top w:val="single" w:sz="4" w:space="0" w:color="000000"/>
              <w:left w:val="single" w:sz="4" w:space="0" w:color="000000"/>
              <w:bottom w:val="single" w:sz="4" w:space="0" w:color="000000"/>
              <w:right w:val="single" w:sz="4" w:space="0" w:color="000000"/>
            </w:tcBorders>
          </w:tcPr>
          <w:p w14:paraId="4A69DBD0"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p>
          <w:p w14:paraId="5A228A0F" w14:textId="77777777" w:rsidR="004571D9" w:rsidRPr="00553DA1" w:rsidRDefault="001A3D69" w:rsidP="004571D9">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r w:rsidR="00582AF2" w:rsidRPr="00553DA1">
              <w:rPr>
                <w:rFonts w:ascii="Times New Roman" w:eastAsia="Times New Roman" w:hAnsi="Times New Roman" w:cs="Times New Roman"/>
                <w:color w:val="000000" w:themeColor="text1"/>
                <w:lang w:eastAsia="ar-SA"/>
              </w:rPr>
              <w:t xml:space="preserve"> Озеленение - % не устанавливается</w:t>
            </w:r>
          </w:p>
          <w:p w14:paraId="7A1756EF" w14:textId="77777777" w:rsidR="004571D9" w:rsidRPr="00553DA1" w:rsidRDefault="004571D9" w:rsidP="004571D9">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r>
      <w:tr w:rsidR="00000000" w:rsidRPr="00553DA1" w14:paraId="4BB14898"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7A8C5DB4" w14:textId="77777777" w:rsidR="005D2A64" w:rsidRPr="00553DA1" w:rsidRDefault="005D2A64" w:rsidP="005D2A64">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6.3</w:t>
            </w:r>
          </w:p>
        </w:tc>
        <w:tc>
          <w:tcPr>
            <w:tcW w:w="2797" w:type="dxa"/>
            <w:gridSpan w:val="4"/>
            <w:tcBorders>
              <w:top w:val="single" w:sz="4" w:space="0" w:color="000000"/>
              <w:left w:val="single" w:sz="4" w:space="0" w:color="000000"/>
              <w:bottom w:val="single" w:sz="4" w:space="0" w:color="000000"/>
              <w:right w:val="nil"/>
            </w:tcBorders>
          </w:tcPr>
          <w:p w14:paraId="75F3AECF" w14:textId="77777777" w:rsidR="005D2A64" w:rsidRPr="00553DA1" w:rsidRDefault="005D2A64" w:rsidP="005D2A6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Легкая промышленность</w:t>
            </w:r>
          </w:p>
        </w:tc>
        <w:tc>
          <w:tcPr>
            <w:tcW w:w="4051" w:type="dxa"/>
            <w:gridSpan w:val="7"/>
            <w:tcBorders>
              <w:top w:val="single" w:sz="4" w:space="0" w:color="000000"/>
              <w:left w:val="single" w:sz="4" w:space="0" w:color="000000"/>
              <w:bottom w:val="single" w:sz="4" w:space="0" w:color="000000"/>
              <w:right w:val="nil"/>
            </w:tcBorders>
          </w:tcPr>
          <w:p w14:paraId="2086351C" w14:textId="77777777" w:rsidR="005D2A64" w:rsidRPr="00553DA1" w:rsidRDefault="005D2A64" w:rsidP="005D2A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323" w:type="dxa"/>
            <w:tcBorders>
              <w:top w:val="single" w:sz="4" w:space="0" w:color="000000"/>
              <w:left w:val="single" w:sz="4" w:space="0" w:color="000000"/>
              <w:bottom w:val="single" w:sz="4" w:space="0" w:color="000000"/>
              <w:right w:val="nil"/>
            </w:tcBorders>
          </w:tcPr>
          <w:p w14:paraId="57B03B07"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 либо по заданию на проектирование.</w:t>
            </w:r>
          </w:p>
          <w:p w14:paraId="1ED55CCD" w14:textId="77777777" w:rsidR="005D2A64" w:rsidRPr="00553DA1" w:rsidRDefault="005D2A64" w:rsidP="005D2A6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7A55F578"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24" w:type="dxa"/>
            <w:gridSpan w:val="6"/>
            <w:tcBorders>
              <w:top w:val="single" w:sz="4" w:space="0" w:color="000000"/>
              <w:left w:val="single" w:sz="4" w:space="0" w:color="000000"/>
              <w:bottom w:val="single" w:sz="4" w:space="0" w:color="000000"/>
              <w:right w:val="nil"/>
            </w:tcBorders>
          </w:tcPr>
          <w:p w14:paraId="4EB6E3FF"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59557A96"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45" w:type="dxa"/>
            <w:tcBorders>
              <w:top w:val="single" w:sz="4" w:space="0" w:color="000000"/>
              <w:left w:val="single" w:sz="4" w:space="0" w:color="000000"/>
              <w:bottom w:val="single" w:sz="4" w:space="0" w:color="000000"/>
              <w:right w:val="nil"/>
            </w:tcBorders>
          </w:tcPr>
          <w:p w14:paraId="3F4CBB3D"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7DB7D877"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10F84E1C"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20D94BD6"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p>
          <w:p w14:paraId="4B3F050B" w14:textId="77777777" w:rsidR="005D2A64" w:rsidRPr="00553DA1" w:rsidRDefault="005D2A64" w:rsidP="005D2A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6AEB2161"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6B3AC1A3" w14:textId="77777777" w:rsidR="004571D9" w:rsidRPr="00553DA1" w:rsidRDefault="004571D9" w:rsidP="004571D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6.3.1</w:t>
            </w:r>
          </w:p>
        </w:tc>
        <w:tc>
          <w:tcPr>
            <w:tcW w:w="2797" w:type="dxa"/>
            <w:gridSpan w:val="4"/>
            <w:tcBorders>
              <w:top w:val="single" w:sz="4" w:space="0" w:color="000000"/>
              <w:left w:val="single" w:sz="4" w:space="0" w:color="000000"/>
              <w:bottom w:val="single" w:sz="4" w:space="0" w:color="000000"/>
              <w:right w:val="nil"/>
            </w:tcBorders>
          </w:tcPr>
          <w:p w14:paraId="482382ED" w14:textId="77777777" w:rsidR="004571D9" w:rsidRPr="00553DA1" w:rsidRDefault="004571D9" w:rsidP="004571D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Фармацевтическая промышленность</w:t>
            </w:r>
          </w:p>
        </w:tc>
        <w:tc>
          <w:tcPr>
            <w:tcW w:w="4051" w:type="dxa"/>
            <w:gridSpan w:val="7"/>
            <w:tcBorders>
              <w:top w:val="single" w:sz="4" w:space="0" w:color="000000"/>
              <w:left w:val="single" w:sz="4" w:space="0" w:color="000000"/>
              <w:bottom w:val="single" w:sz="4" w:space="0" w:color="000000"/>
              <w:right w:val="nil"/>
            </w:tcBorders>
          </w:tcPr>
          <w:p w14:paraId="1562898E"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323" w:type="dxa"/>
            <w:tcBorders>
              <w:top w:val="single" w:sz="4" w:space="0" w:color="000000"/>
              <w:left w:val="single" w:sz="4" w:space="0" w:color="000000"/>
              <w:bottom w:val="single" w:sz="4" w:space="0" w:color="000000"/>
              <w:right w:val="nil"/>
            </w:tcBorders>
          </w:tcPr>
          <w:p w14:paraId="0043BCB2"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1AA9D4E" w14:textId="77777777" w:rsidR="004571D9" w:rsidRPr="00553DA1" w:rsidRDefault="004571D9" w:rsidP="004571D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49618C5C"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24" w:type="dxa"/>
            <w:gridSpan w:val="6"/>
            <w:tcBorders>
              <w:top w:val="single" w:sz="4" w:space="0" w:color="000000"/>
              <w:left w:val="single" w:sz="4" w:space="0" w:color="000000"/>
              <w:bottom w:val="single" w:sz="4" w:space="0" w:color="000000"/>
              <w:right w:val="nil"/>
            </w:tcBorders>
          </w:tcPr>
          <w:p w14:paraId="3E52712D"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7BCC9752"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45" w:type="dxa"/>
            <w:tcBorders>
              <w:top w:val="single" w:sz="4" w:space="0" w:color="000000"/>
              <w:left w:val="single" w:sz="4" w:space="0" w:color="000000"/>
              <w:bottom w:val="single" w:sz="4" w:space="0" w:color="000000"/>
              <w:right w:val="nil"/>
            </w:tcBorders>
          </w:tcPr>
          <w:p w14:paraId="72D62C08"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1D6429DE"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1988" w:type="dxa"/>
            <w:gridSpan w:val="2"/>
            <w:tcBorders>
              <w:top w:val="single" w:sz="4" w:space="0" w:color="000000"/>
              <w:left w:val="single" w:sz="4" w:space="0" w:color="000000"/>
              <w:bottom w:val="single" w:sz="4" w:space="0" w:color="000000"/>
              <w:right w:val="single" w:sz="4" w:space="0" w:color="000000"/>
            </w:tcBorders>
          </w:tcPr>
          <w:p w14:paraId="26A6DFF9"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582AF2" w:rsidRPr="00553DA1">
              <w:rPr>
                <w:rFonts w:ascii="Times New Roman" w:eastAsia="Times New Roman" w:hAnsi="Times New Roman" w:cs="Times New Roman"/>
                <w:color w:val="000000" w:themeColor="text1"/>
                <w:lang w:eastAsia="ar-SA"/>
              </w:rPr>
              <w:t>,  Озеленение – 15%</w:t>
            </w:r>
          </w:p>
        </w:tc>
      </w:tr>
      <w:tr w:rsidR="00000000" w:rsidRPr="00553DA1" w14:paraId="7F5E8617"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596C82D8" w14:textId="77777777" w:rsidR="004571D9" w:rsidRPr="00553DA1" w:rsidRDefault="004571D9" w:rsidP="004571D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6.4</w:t>
            </w:r>
          </w:p>
        </w:tc>
        <w:tc>
          <w:tcPr>
            <w:tcW w:w="2797" w:type="dxa"/>
            <w:gridSpan w:val="4"/>
            <w:tcBorders>
              <w:top w:val="single" w:sz="4" w:space="0" w:color="000000"/>
              <w:left w:val="single" w:sz="4" w:space="0" w:color="000000"/>
              <w:bottom w:val="single" w:sz="4" w:space="0" w:color="000000"/>
              <w:right w:val="nil"/>
            </w:tcBorders>
          </w:tcPr>
          <w:p w14:paraId="32E47502" w14:textId="77777777" w:rsidR="004571D9" w:rsidRPr="00553DA1" w:rsidRDefault="004571D9" w:rsidP="004571D9">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Пищевая промышленность</w:t>
            </w:r>
          </w:p>
        </w:tc>
        <w:tc>
          <w:tcPr>
            <w:tcW w:w="4051" w:type="dxa"/>
            <w:gridSpan w:val="7"/>
            <w:tcBorders>
              <w:top w:val="single" w:sz="4" w:space="0" w:color="000000"/>
              <w:left w:val="single" w:sz="4" w:space="0" w:color="000000"/>
              <w:bottom w:val="single" w:sz="4" w:space="0" w:color="000000"/>
              <w:right w:val="nil"/>
            </w:tcBorders>
          </w:tcPr>
          <w:p w14:paraId="01698DB8"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323" w:type="dxa"/>
            <w:tcBorders>
              <w:top w:val="single" w:sz="4" w:space="0" w:color="000000"/>
              <w:left w:val="single" w:sz="4" w:space="0" w:color="000000"/>
              <w:bottom w:val="single" w:sz="4" w:space="0" w:color="000000"/>
              <w:right w:val="nil"/>
            </w:tcBorders>
          </w:tcPr>
          <w:p w14:paraId="496E83F7"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2FC97672" w14:textId="77777777" w:rsidR="004571D9" w:rsidRPr="00553DA1" w:rsidRDefault="004571D9" w:rsidP="004571D9">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5ED1BEF1"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24" w:type="dxa"/>
            <w:gridSpan w:val="6"/>
            <w:tcBorders>
              <w:top w:val="single" w:sz="4" w:space="0" w:color="000000"/>
              <w:left w:val="single" w:sz="4" w:space="0" w:color="000000"/>
              <w:bottom w:val="single" w:sz="4" w:space="0" w:color="000000"/>
              <w:right w:val="nil"/>
            </w:tcBorders>
          </w:tcPr>
          <w:p w14:paraId="2F9700FD"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4F0DB0CB"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45" w:type="dxa"/>
            <w:tcBorders>
              <w:top w:val="single" w:sz="4" w:space="0" w:color="000000"/>
              <w:left w:val="single" w:sz="4" w:space="0" w:color="000000"/>
              <w:bottom w:val="single" w:sz="4" w:space="0" w:color="000000"/>
              <w:right w:val="nil"/>
            </w:tcBorders>
          </w:tcPr>
          <w:p w14:paraId="5B442F24"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61D15849"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1988" w:type="dxa"/>
            <w:gridSpan w:val="2"/>
            <w:tcBorders>
              <w:top w:val="single" w:sz="4" w:space="0" w:color="000000"/>
              <w:left w:val="single" w:sz="4" w:space="0" w:color="000000"/>
              <w:bottom w:val="single" w:sz="4" w:space="0" w:color="000000"/>
              <w:right w:val="single" w:sz="4" w:space="0" w:color="000000"/>
            </w:tcBorders>
          </w:tcPr>
          <w:p w14:paraId="3734CB0D"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582AF2" w:rsidRPr="00553DA1">
              <w:rPr>
                <w:rFonts w:ascii="Times New Roman" w:eastAsia="Times New Roman" w:hAnsi="Times New Roman" w:cs="Times New Roman"/>
                <w:color w:val="000000" w:themeColor="text1"/>
                <w:lang w:eastAsia="ar-SA"/>
              </w:rPr>
              <w:t>.  Озеленение – 15%</w:t>
            </w:r>
          </w:p>
        </w:tc>
      </w:tr>
      <w:tr w:rsidR="00000000" w:rsidRPr="00553DA1" w14:paraId="7280E322"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684B0E6C" w14:textId="77777777" w:rsidR="004571D9" w:rsidRPr="00553DA1" w:rsidRDefault="004571D9" w:rsidP="004571D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6.5</w:t>
            </w:r>
          </w:p>
        </w:tc>
        <w:tc>
          <w:tcPr>
            <w:tcW w:w="2797" w:type="dxa"/>
            <w:gridSpan w:val="4"/>
            <w:tcBorders>
              <w:top w:val="single" w:sz="4" w:space="0" w:color="000000"/>
              <w:left w:val="single" w:sz="4" w:space="0" w:color="000000"/>
              <w:bottom w:val="single" w:sz="4" w:space="0" w:color="000000"/>
              <w:right w:val="nil"/>
            </w:tcBorders>
          </w:tcPr>
          <w:p w14:paraId="22753EFF" w14:textId="77777777" w:rsidR="004571D9" w:rsidRPr="00553DA1" w:rsidRDefault="004571D9" w:rsidP="004571D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Нефтехимическая промышленность</w:t>
            </w:r>
          </w:p>
        </w:tc>
        <w:tc>
          <w:tcPr>
            <w:tcW w:w="4051" w:type="dxa"/>
            <w:gridSpan w:val="7"/>
            <w:tcBorders>
              <w:top w:val="single" w:sz="4" w:space="0" w:color="000000"/>
              <w:left w:val="single" w:sz="4" w:space="0" w:color="000000"/>
              <w:bottom w:val="single" w:sz="4" w:space="0" w:color="000000"/>
              <w:right w:val="nil"/>
            </w:tcBorders>
          </w:tcPr>
          <w:p w14:paraId="06FE767C"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323" w:type="dxa"/>
            <w:tcBorders>
              <w:top w:val="single" w:sz="4" w:space="0" w:color="000000"/>
              <w:left w:val="single" w:sz="4" w:space="0" w:color="000000"/>
              <w:bottom w:val="single" w:sz="4" w:space="0" w:color="000000"/>
              <w:right w:val="nil"/>
            </w:tcBorders>
          </w:tcPr>
          <w:p w14:paraId="6B142F36"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064255B"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1CF9B58E"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24" w:type="dxa"/>
            <w:gridSpan w:val="6"/>
            <w:tcBorders>
              <w:top w:val="single" w:sz="4" w:space="0" w:color="000000"/>
              <w:left w:val="single" w:sz="4" w:space="0" w:color="000000"/>
              <w:bottom w:val="single" w:sz="4" w:space="0" w:color="000000"/>
              <w:right w:val="nil"/>
            </w:tcBorders>
          </w:tcPr>
          <w:p w14:paraId="32B6C37B"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28762512"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45" w:type="dxa"/>
            <w:tcBorders>
              <w:top w:val="single" w:sz="4" w:space="0" w:color="000000"/>
              <w:left w:val="single" w:sz="4" w:space="0" w:color="000000"/>
              <w:bottom w:val="single" w:sz="4" w:space="0" w:color="000000"/>
              <w:right w:val="nil"/>
            </w:tcBorders>
          </w:tcPr>
          <w:p w14:paraId="5778DFC8"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532DD6FE"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15 м., высота этажа – до 6 м</w:t>
            </w:r>
          </w:p>
        </w:tc>
        <w:tc>
          <w:tcPr>
            <w:tcW w:w="1988" w:type="dxa"/>
            <w:gridSpan w:val="2"/>
            <w:tcBorders>
              <w:top w:val="single" w:sz="4" w:space="0" w:color="000000"/>
              <w:left w:val="single" w:sz="4" w:space="0" w:color="000000"/>
              <w:bottom w:val="single" w:sz="4" w:space="0" w:color="000000"/>
              <w:right w:val="single" w:sz="4" w:space="0" w:color="000000"/>
            </w:tcBorders>
          </w:tcPr>
          <w:p w14:paraId="209DB839"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p>
          <w:p w14:paraId="5DB13667" w14:textId="77777777" w:rsidR="004571D9" w:rsidRPr="00553DA1" w:rsidRDefault="00582AF2"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0006C928"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559687C3" w14:textId="77777777" w:rsidR="004571D9" w:rsidRPr="00553DA1" w:rsidRDefault="004571D9" w:rsidP="004571D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6.6</w:t>
            </w:r>
          </w:p>
        </w:tc>
        <w:tc>
          <w:tcPr>
            <w:tcW w:w="2797" w:type="dxa"/>
            <w:gridSpan w:val="4"/>
            <w:tcBorders>
              <w:top w:val="single" w:sz="4" w:space="0" w:color="000000"/>
              <w:left w:val="single" w:sz="4" w:space="0" w:color="000000"/>
              <w:bottom w:val="single" w:sz="4" w:space="0" w:color="000000"/>
              <w:right w:val="nil"/>
            </w:tcBorders>
          </w:tcPr>
          <w:p w14:paraId="0AE319C9" w14:textId="77777777" w:rsidR="004571D9" w:rsidRPr="00553DA1" w:rsidRDefault="004571D9" w:rsidP="004571D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Строительная промышленность</w:t>
            </w:r>
          </w:p>
        </w:tc>
        <w:tc>
          <w:tcPr>
            <w:tcW w:w="4051" w:type="dxa"/>
            <w:gridSpan w:val="7"/>
            <w:tcBorders>
              <w:top w:val="single" w:sz="4" w:space="0" w:color="000000"/>
              <w:left w:val="single" w:sz="4" w:space="0" w:color="000000"/>
              <w:bottom w:val="single" w:sz="4" w:space="0" w:color="000000"/>
              <w:right w:val="nil"/>
            </w:tcBorders>
          </w:tcPr>
          <w:p w14:paraId="4560F49C"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23" w:type="dxa"/>
            <w:tcBorders>
              <w:top w:val="single" w:sz="4" w:space="0" w:color="000000"/>
              <w:left w:val="single" w:sz="4" w:space="0" w:color="000000"/>
              <w:bottom w:val="single" w:sz="4" w:space="0" w:color="000000"/>
              <w:right w:val="nil"/>
            </w:tcBorders>
          </w:tcPr>
          <w:p w14:paraId="3394CE2D"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6EB67574"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68C4CC90"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24" w:type="dxa"/>
            <w:gridSpan w:val="6"/>
            <w:tcBorders>
              <w:top w:val="single" w:sz="4" w:space="0" w:color="000000"/>
              <w:left w:val="single" w:sz="4" w:space="0" w:color="000000"/>
              <w:bottom w:val="single" w:sz="4" w:space="0" w:color="000000"/>
              <w:right w:val="nil"/>
            </w:tcBorders>
          </w:tcPr>
          <w:p w14:paraId="60E8A007"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57502613"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—3 м;</w:t>
            </w:r>
          </w:p>
        </w:tc>
        <w:tc>
          <w:tcPr>
            <w:tcW w:w="1845" w:type="dxa"/>
            <w:tcBorders>
              <w:top w:val="single" w:sz="4" w:space="0" w:color="000000"/>
              <w:left w:val="single" w:sz="4" w:space="0" w:color="000000"/>
              <w:bottom w:val="single" w:sz="4" w:space="0" w:color="000000"/>
              <w:right w:val="nil"/>
            </w:tcBorders>
          </w:tcPr>
          <w:p w14:paraId="38D19892"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5BD6E191"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5D987148"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3C3ECFCB"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p>
          <w:p w14:paraId="50B66328" w14:textId="77777777" w:rsidR="004571D9" w:rsidRPr="00553DA1" w:rsidRDefault="00582AF2"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4B51AB43"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1F5FABEC" w14:textId="77777777" w:rsidR="004571D9" w:rsidRPr="00553DA1" w:rsidRDefault="004571D9" w:rsidP="004571D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6.7</w:t>
            </w:r>
          </w:p>
        </w:tc>
        <w:tc>
          <w:tcPr>
            <w:tcW w:w="2797" w:type="dxa"/>
            <w:gridSpan w:val="4"/>
            <w:tcBorders>
              <w:top w:val="single" w:sz="4" w:space="0" w:color="000000"/>
              <w:left w:val="single" w:sz="4" w:space="0" w:color="000000"/>
              <w:bottom w:val="single" w:sz="4" w:space="0" w:color="000000"/>
              <w:right w:val="nil"/>
            </w:tcBorders>
          </w:tcPr>
          <w:p w14:paraId="34532C8B" w14:textId="77777777" w:rsidR="004571D9" w:rsidRPr="00553DA1" w:rsidRDefault="004571D9" w:rsidP="004571D9">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Энергетика </w:t>
            </w:r>
          </w:p>
        </w:tc>
        <w:tc>
          <w:tcPr>
            <w:tcW w:w="4051" w:type="dxa"/>
            <w:gridSpan w:val="7"/>
            <w:tcBorders>
              <w:top w:val="single" w:sz="4" w:space="0" w:color="000000"/>
              <w:left w:val="single" w:sz="4" w:space="0" w:color="000000"/>
              <w:bottom w:val="single" w:sz="4" w:space="0" w:color="000000"/>
              <w:right w:val="nil"/>
            </w:tcBorders>
          </w:tcPr>
          <w:p w14:paraId="75E08D43"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53DA1">
                <w:rPr>
                  <w:rStyle w:val="a3"/>
                  <w:rFonts w:ascii="Times New Roman" w:eastAsiaTheme="majorEastAsia" w:hAnsi="Times New Roman"/>
                  <w:color w:val="000000" w:themeColor="text1"/>
                  <w:sz w:val="22"/>
                  <w:szCs w:val="22"/>
                </w:rPr>
                <w:t>кодом 3.1</w:t>
              </w:r>
            </w:hyperlink>
          </w:p>
        </w:tc>
        <w:tc>
          <w:tcPr>
            <w:tcW w:w="2323" w:type="dxa"/>
            <w:tcBorders>
              <w:top w:val="single" w:sz="4" w:space="0" w:color="000000"/>
              <w:left w:val="single" w:sz="4" w:space="0" w:color="000000"/>
              <w:bottom w:val="single" w:sz="4" w:space="0" w:color="000000"/>
              <w:right w:val="nil"/>
            </w:tcBorders>
          </w:tcPr>
          <w:p w14:paraId="42982918"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626D4AF8"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5E1F05A"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24" w:type="dxa"/>
            <w:gridSpan w:val="6"/>
            <w:tcBorders>
              <w:top w:val="single" w:sz="4" w:space="0" w:color="000000"/>
              <w:left w:val="single" w:sz="4" w:space="0" w:color="000000"/>
              <w:bottom w:val="single" w:sz="4" w:space="0" w:color="000000"/>
              <w:right w:val="nil"/>
            </w:tcBorders>
          </w:tcPr>
          <w:p w14:paraId="17CE6186"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- 5м;</w:t>
            </w:r>
          </w:p>
          <w:p w14:paraId="63800754"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—5 м; или на основании утвержденной проектной документации</w:t>
            </w:r>
          </w:p>
        </w:tc>
        <w:tc>
          <w:tcPr>
            <w:tcW w:w="1845" w:type="dxa"/>
            <w:tcBorders>
              <w:top w:val="single" w:sz="4" w:space="0" w:color="000000"/>
              <w:left w:val="single" w:sz="4" w:space="0" w:color="000000"/>
              <w:bottom w:val="single" w:sz="4" w:space="0" w:color="000000"/>
              <w:right w:val="nil"/>
            </w:tcBorders>
          </w:tcPr>
          <w:p w14:paraId="41A5FD74"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 соответствии с проектной документацией или на основании утвержденной документации по планировке территории</w:t>
            </w:r>
          </w:p>
        </w:tc>
        <w:tc>
          <w:tcPr>
            <w:tcW w:w="1988" w:type="dxa"/>
            <w:gridSpan w:val="2"/>
            <w:tcBorders>
              <w:top w:val="single" w:sz="4" w:space="0" w:color="000000"/>
              <w:left w:val="single" w:sz="4" w:space="0" w:color="000000"/>
              <w:bottom w:val="single" w:sz="4" w:space="0" w:color="000000"/>
              <w:right w:val="single" w:sz="4" w:space="0" w:color="000000"/>
            </w:tcBorders>
          </w:tcPr>
          <w:p w14:paraId="17F9201D"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 соответствии с проектной документацией или на основании утвержденной документации по планировке территории</w:t>
            </w:r>
            <w:r w:rsidR="00582AF2"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6F66F8A1"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1724020F" w14:textId="77777777" w:rsidR="004571D9" w:rsidRPr="00553DA1" w:rsidRDefault="004571D9" w:rsidP="004571D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6.8.</w:t>
            </w:r>
          </w:p>
        </w:tc>
        <w:tc>
          <w:tcPr>
            <w:tcW w:w="2797" w:type="dxa"/>
            <w:gridSpan w:val="4"/>
            <w:tcBorders>
              <w:top w:val="single" w:sz="4" w:space="0" w:color="000000"/>
              <w:left w:val="single" w:sz="4" w:space="0" w:color="000000"/>
              <w:bottom w:val="single" w:sz="4" w:space="0" w:color="000000"/>
              <w:right w:val="nil"/>
            </w:tcBorders>
          </w:tcPr>
          <w:p w14:paraId="5B6FAF52" w14:textId="77777777" w:rsidR="004571D9" w:rsidRPr="00553DA1" w:rsidRDefault="004571D9" w:rsidP="004571D9">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Связь</w:t>
            </w:r>
          </w:p>
        </w:tc>
        <w:tc>
          <w:tcPr>
            <w:tcW w:w="4051" w:type="dxa"/>
            <w:gridSpan w:val="7"/>
            <w:tcBorders>
              <w:top w:val="single" w:sz="4" w:space="0" w:color="000000"/>
              <w:left w:val="single" w:sz="4" w:space="0" w:color="000000"/>
              <w:bottom w:val="single" w:sz="4" w:space="0" w:color="000000"/>
              <w:right w:val="nil"/>
            </w:tcBorders>
          </w:tcPr>
          <w:p w14:paraId="66A5CDA1"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w:t>
              </w:r>
            </w:hyperlink>
            <w:r w:rsidRPr="00553DA1">
              <w:rPr>
                <w:rFonts w:ascii="Times New Roman" w:hAnsi="Times New Roman" w:cs="Times New Roman"/>
                <w:color w:val="000000" w:themeColor="text1"/>
                <w:sz w:val="22"/>
                <w:szCs w:val="22"/>
              </w:rPr>
              <w:t xml:space="preserve">, </w:t>
            </w:r>
            <w:hyperlink w:anchor="sub_1323" w:history="1">
              <w:r w:rsidRPr="00553DA1">
                <w:rPr>
                  <w:rStyle w:val="a3"/>
                  <w:rFonts w:ascii="Times New Roman" w:eastAsiaTheme="majorEastAsia" w:hAnsi="Times New Roman"/>
                  <w:color w:val="000000" w:themeColor="text1"/>
                  <w:sz w:val="22"/>
                  <w:szCs w:val="22"/>
                </w:rPr>
                <w:t>3.2.3</w:t>
              </w:r>
            </w:hyperlink>
          </w:p>
        </w:tc>
        <w:tc>
          <w:tcPr>
            <w:tcW w:w="2323" w:type="dxa"/>
            <w:tcBorders>
              <w:top w:val="single" w:sz="4" w:space="0" w:color="000000"/>
              <w:left w:val="single" w:sz="4" w:space="0" w:color="000000"/>
              <w:bottom w:val="single" w:sz="4" w:space="0" w:color="000000"/>
              <w:right w:val="nil"/>
            </w:tcBorders>
          </w:tcPr>
          <w:p w14:paraId="01CE8876"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924" w:type="dxa"/>
            <w:gridSpan w:val="6"/>
            <w:tcBorders>
              <w:top w:val="single" w:sz="4" w:space="0" w:color="000000"/>
              <w:left w:val="single" w:sz="4" w:space="0" w:color="000000"/>
              <w:bottom w:val="single" w:sz="4" w:space="0" w:color="000000"/>
              <w:right w:val="nil"/>
            </w:tcBorders>
          </w:tcPr>
          <w:p w14:paraId="6B55CAB7"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45" w:type="dxa"/>
            <w:tcBorders>
              <w:top w:val="single" w:sz="4" w:space="0" w:color="000000"/>
              <w:left w:val="single" w:sz="4" w:space="0" w:color="000000"/>
              <w:bottom w:val="single" w:sz="4" w:space="0" w:color="000000"/>
              <w:right w:val="nil"/>
            </w:tcBorders>
          </w:tcPr>
          <w:p w14:paraId="554EC2FF"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988" w:type="dxa"/>
            <w:gridSpan w:val="2"/>
            <w:tcBorders>
              <w:top w:val="single" w:sz="4" w:space="0" w:color="000000"/>
              <w:left w:val="single" w:sz="4" w:space="0" w:color="000000"/>
              <w:bottom w:val="single" w:sz="4" w:space="0" w:color="000000"/>
              <w:right w:val="single" w:sz="4" w:space="0" w:color="000000"/>
            </w:tcBorders>
          </w:tcPr>
          <w:p w14:paraId="499B8C6C"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3B90D109"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5C5D19D2" w14:textId="77777777" w:rsidR="004571D9" w:rsidRPr="00553DA1" w:rsidRDefault="004571D9" w:rsidP="004571D9">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797" w:type="dxa"/>
            <w:gridSpan w:val="4"/>
            <w:tcBorders>
              <w:top w:val="single" w:sz="4" w:space="0" w:color="000000"/>
              <w:left w:val="single" w:sz="4" w:space="0" w:color="000000"/>
              <w:bottom w:val="single" w:sz="4" w:space="0" w:color="000000"/>
              <w:right w:val="nil"/>
            </w:tcBorders>
          </w:tcPr>
          <w:p w14:paraId="7AB46554" w14:textId="77777777" w:rsidR="004571D9" w:rsidRPr="00553DA1" w:rsidRDefault="004571D9" w:rsidP="004571D9">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4051" w:type="dxa"/>
            <w:gridSpan w:val="7"/>
            <w:tcBorders>
              <w:top w:val="single" w:sz="4" w:space="0" w:color="000000"/>
              <w:left w:val="single" w:sz="4" w:space="0" w:color="000000"/>
              <w:bottom w:val="single" w:sz="4" w:space="0" w:color="000000"/>
              <w:right w:val="nil"/>
            </w:tcBorders>
          </w:tcPr>
          <w:p w14:paraId="75A031C3"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23" w:type="dxa"/>
            <w:tcBorders>
              <w:top w:val="single" w:sz="4" w:space="0" w:color="000000"/>
              <w:left w:val="single" w:sz="4" w:space="0" w:color="000000"/>
              <w:bottom w:val="single" w:sz="4" w:space="0" w:color="000000"/>
              <w:right w:val="nil"/>
            </w:tcBorders>
          </w:tcPr>
          <w:p w14:paraId="1DA1F58F"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69564231"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2D364A70"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24" w:type="dxa"/>
            <w:gridSpan w:val="6"/>
            <w:tcBorders>
              <w:top w:val="single" w:sz="4" w:space="0" w:color="000000"/>
              <w:left w:val="single" w:sz="4" w:space="0" w:color="000000"/>
              <w:bottom w:val="single" w:sz="4" w:space="0" w:color="000000"/>
              <w:right w:val="nil"/>
            </w:tcBorders>
          </w:tcPr>
          <w:p w14:paraId="16D26F1A"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45" w:type="dxa"/>
            <w:tcBorders>
              <w:top w:val="single" w:sz="4" w:space="0" w:color="000000"/>
              <w:left w:val="single" w:sz="4" w:space="0" w:color="000000"/>
              <w:bottom w:val="single" w:sz="4" w:space="0" w:color="000000"/>
              <w:right w:val="nil"/>
            </w:tcBorders>
          </w:tcPr>
          <w:p w14:paraId="21FCE5B4" w14:textId="77777777" w:rsidR="004571D9" w:rsidRPr="00553DA1" w:rsidRDefault="004571D9" w:rsidP="00457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7E04F923"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88" w:type="dxa"/>
            <w:gridSpan w:val="2"/>
            <w:tcBorders>
              <w:top w:val="single" w:sz="4" w:space="0" w:color="000000"/>
              <w:left w:val="single" w:sz="4" w:space="0" w:color="000000"/>
              <w:bottom w:val="single" w:sz="4" w:space="0" w:color="000000"/>
              <w:right w:val="single" w:sz="4" w:space="0" w:color="000000"/>
            </w:tcBorders>
          </w:tcPr>
          <w:p w14:paraId="1FD6B03F" w14:textId="77777777" w:rsidR="004571D9" w:rsidRPr="00553DA1" w:rsidRDefault="004571D9" w:rsidP="00457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0A343689" w14:textId="77777777" w:rsidR="00582AF2" w:rsidRPr="00553DA1" w:rsidRDefault="00582AF2" w:rsidP="00457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101CCA7D" w14:textId="77777777" w:rsidR="004571D9" w:rsidRPr="00553DA1" w:rsidRDefault="004571D9"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49F3FBBC"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3DB025E1" w14:textId="77777777" w:rsidR="004571D9" w:rsidRPr="00553DA1" w:rsidRDefault="004571D9" w:rsidP="004571D9">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797" w:type="dxa"/>
            <w:gridSpan w:val="4"/>
            <w:tcBorders>
              <w:top w:val="single" w:sz="4" w:space="0" w:color="000000"/>
              <w:left w:val="single" w:sz="4" w:space="0" w:color="000000"/>
              <w:bottom w:val="single" w:sz="4" w:space="0" w:color="000000"/>
              <w:right w:val="nil"/>
            </w:tcBorders>
          </w:tcPr>
          <w:p w14:paraId="29A9F9E3" w14:textId="77777777" w:rsidR="004571D9" w:rsidRPr="00553DA1" w:rsidRDefault="004571D9" w:rsidP="004571D9">
            <w:pPr>
              <w:pStyle w:val="ab"/>
              <w:rPr>
                <w:b/>
                <w:color w:val="000000" w:themeColor="text1"/>
                <w:sz w:val="22"/>
                <w:szCs w:val="22"/>
              </w:rPr>
            </w:pPr>
            <w:r w:rsidRPr="00553DA1">
              <w:rPr>
                <w:b/>
                <w:color w:val="000000" w:themeColor="text1"/>
                <w:sz w:val="22"/>
                <w:szCs w:val="22"/>
              </w:rPr>
              <w:t>Складские площадки</w:t>
            </w:r>
          </w:p>
        </w:tc>
        <w:tc>
          <w:tcPr>
            <w:tcW w:w="4051" w:type="dxa"/>
            <w:gridSpan w:val="7"/>
            <w:tcBorders>
              <w:top w:val="single" w:sz="4" w:space="0" w:color="000000"/>
              <w:left w:val="single" w:sz="4" w:space="0" w:color="000000"/>
              <w:bottom w:val="single" w:sz="4" w:space="0" w:color="000000"/>
              <w:right w:val="nil"/>
            </w:tcBorders>
          </w:tcPr>
          <w:p w14:paraId="78E44870" w14:textId="77777777" w:rsidR="004571D9" w:rsidRPr="00553DA1" w:rsidRDefault="004571D9" w:rsidP="004571D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323" w:type="dxa"/>
            <w:tcBorders>
              <w:top w:val="single" w:sz="4" w:space="0" w:color="000000"/>
              <w:left w:val="single" w:sz="4" w:space="0" w:color="000000"/>
              <w:bottom w:val="single" w:sz="4" w:space="0" w:color="000000"/>
              <w:right w:val="nil"/>
            </w:tcBorders>
          </w:tcPr>
          <w:p w14:paraId="68BBDBC2"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9EA910C"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06CB3E99"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24" w:type="dxa"/>
            <w:gridSpan w:val="6"/>
            <w:tcBorders>
              <w:top w:val="single" w:sz="4" w:space="0" w:color="000000"/>
              <w:left w:val="single" w:sz="4" w:space="0" w:color="000000"/>
              <w:bottom w:val="single" w:sz="4" w:space="0" w:color="000000"/>
              <w:right w:val="nil"/>
            </w:tcBorders>
          </w:tcPr>
          <w:p w14:paraId="3E2D20C4"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45" w:type="dxa"/>
            <w:tcBorders>
              <w:top w:val="single" w:sz="4" w:space="0" w:color="000000"/>
              <w:left w:val="single" w:sz="4" w:space="0" w:color="000000"/>
              <w:bottom w:val="single" w:sz="4" w:space="0" w:color="000000"/>
              <w:right w:val="nil"/>
            </w:tcBorders>
          </w:tcPr>
          <w:p w14:paraId="644EC6FC" w14:textId="77777777" w:rsidR="004571D9" w:rsidRPr="00553DA1" w:rsidRDefault="004571D9" w:rsidP="00457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3D348BD6" w14:textId="77777777" w:rsidR="004571D9" w:rsidRPr="00553DA1" w:rsidRDefault="004571D9" w:rsidP="004571D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88" w:type="dxa"/>
            <w:gridSpan w:val="2"/>
            <w:tcBorders>
              <w:top w:val="single" w:sz="4" w:space="0" w:color="000000"/>
              <w:left w:val="single" w:sz="4" w:space="0" w:color="000000"/>
              <w:bottom w:val="single" w:sz="4" w:space="0" w:color="000000"/>
              <w:right w:val="single" w:sz="4" w:space="0" w:color="000000"/>
            </w:tcBorders>
          </w:tcPr>
          <w:p w14:paraId="23E565DD" w14:textId="77777777" w:rsidR="004571D9" w:rsidRPr="00553DA1" w:rsidRDefault="004571D9" w:rsidP="00457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32818FF3" w14:textId="77777777" w:rsidR="00582AF2" w:rsidRPr="00553DA1" w:rsidRDefault="00582AF2" w:rsidP="004571D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2F7C2DC0" w14:textId="77777777" w:rsidR="004571D9" w:rsidRPr="00553DA1" w:rsidRDefault="004571D9"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33458D15"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300D4519" w14:textId="77777777" w:rsidR="00D859C3" w:rsidRPr="00553DA1" w:rsidRDefault="00D859C3" w:rsidP="00D859C3">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7.1</w:t>
            </w:r>
          </w:p>
        </w:tc>
        <w:tc>
          <w:tcPr>
            <w:tcW w:w="2797" w:type="dxa"/>
            <w:gridSpan w:val="4"/>
            <w:tcBorders>
              <w:top w:val="single" w:sz="4" w:space="0" w:color="000000"/>
              <w:left w:val="single" w:sz="4" w:space="0" w:color="000000"/>
              <w:bottom w:val="single" w:sz="4" w:space="0" w:color="000000"/>
              <w:right w:val="nil"/>
            </w:tcBorders>
          </w:tcPr>
          <w:p w14:paraId="082095D8" w14:textId="77777777" w:rsidR="00D859C3" w:rsidRPr="00553DA1" w:rsidRDefault="00D859C3" w:rsidP="00D859C3">
            <w:pPr>
              <w:widowControl w:val="0"/>
              <w:tabs>
                <w:tab w:val="left" w:pos="2520"/>
              </w:tabs>
              <w:suppressAutoHyphens/>
              <w:autoSpaceDE w:val="0"/>
              <w:spacing w:after="0" w:line="240" w:lineRule="auto"/>
              <w:rPr>
                <w:rFonts w:ascii="Times New Roman" w:hAnsi="Times New Roman" w:cs="Times New Roman"/>
                <w:b/>
                <w:color w:val="000000" w:themeColor="text1"/>
              </w:rPr>
            </w:pPr>
            <w:r w:rsidRPr="00553DA1">
              <w:rPr>
                <w:rFonts w:ascii="Times New Roman" w:hAnsi="Times New Roman" w:cs="Times New Roman"/>
                <w:b/>
                <w:color w:val="000000" w:themeColor="text1"/>
              </w:rPr>
              <w:t xml:space="preserve">Железнодорожный транспорт </w:t>
            </w:r>
          </w:p>
        </w:tc>
        <w:tc>
          <w:tcPr>
            <w:tcW w:w="4051" w:type="dxa"/>
            <w:gridSpan w:val="7"/>
            <w:tcBorders>
              <w:top w:val="single" w:sz="4" w:space="0" w:color="000000"/>
              <w:left w:val="single" w:sz="4" w:space="0" w:color="000000"/>
              <w:bottom w:val="single" w:sz="4" w:space="0" w:color="000000"/>
              <w:right w:val="nil"/>
            </w:tcBorders>
          </w:tcPr>
          <w:p w14:paraId="65213710" w14:textId="77777777" w:rsidR="00D859C3" w:rsidRPr="00553DA1" w:rsidRDefault="00D859C3" w:rsidP="00D859C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553DA1">
                <w:rPr>
                  <w:rStyle w:val="a3"/>
                  <w:rFonts w:ascii="Times New Roman" w:eastAsiaTheme="majorEastAsia" w:hAnsi="Times New Roman"/>
                  <w:color w:val="000000" w:themeColor="text1"/>
                  <w:sz w:val="22"/>
                  <w:szCs w:val="22"/>
                </w:rPr>
                <w:t>кодами 7.1.1 - 7.1.2</w:t>
              </w:r>
            </w:hyperlink>
          </w:p>
        </w:tc>
        <w:tc>
          <w:tcPr>
            <w:tcW w:w="2323" w:type="dxa"/>
            <w:tcBorders>
              <w:top w:val="single" w:sz="4" w:space="0" w:color="000000"/>
              <w:left w:val="single" w:sz="4" w:space="0" w:color="000000"/>
              <w:bottom w:val="single" w:sz="4" w:space="0" w:color="000000"/>
              <w:right w:val="nil"/>
            </w:tcBorders>
          </w:tcPr>
          <w:p w14:paraId="464A5879"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2D30F6DF"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4A7B857B"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7FBC898F" w14:textId="77777777" w:rsidR="00D859C3" w:rsidRPr="00553DA1" w:rsidRDefault="00D859C3" w:rsidP="00D859C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24" w:type="dxa"/>
            <w:gridSpan w:val="6"/>
            <w:tcBorders>
              <w:top w:val="single" w:sz="4" w:space="0" w:color="000000"/>
              <w:left w:val="single" w:sz="4" w:space="0" w:color="000000"/>
              <w:bottom w:val="single" w:sz="4" w:space="0" w:color="000000"/>
              <w:right w:val="nil"/>
            </w:tcBorders>
          </w:tcPr>
          <w:p w14:paraId="7EF636E5"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1845" w:type="dxa"/>
            <w:tcBorders>
              <w:top w:val="single" w:sz="4" w:space="0" w:color="000000"/>
              <w:left w:val="single" w:sz="4" w:space="0" w:color="000000"/>
              <w:bottom w:val="single" w:sz="4" w:space="0" w:color="000000"/>
              <w:right w:val="nil"/>
            </w:tcBorders>
          </w:tcPr>
          <w:p w14:paraId="46A4EA73"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3FC30FF9"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88" w:type="dxa"/>
            <w:gridSpan w:val="2"/>
            <w:tcBorders>
              <w:top w:val="single" w:sz="4" w:space="0" w:color="000000"/>
              <w:left w:val="single" w:sz="4" w:space="0" w:color="000000"/>
              <w:bottom w:val="single" w:sz="4" w:space="0" w:color="000000"/>
              <w:right w:val="single" w:sz="4" w:space="0" w:color="000000"/>
            </w:tcBorders>
          </w:tcPr>
          <w:p w14:paraId="3948A743"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582AF2"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582AF2" w:rsidRPr="00553DA1">
              <w:rPr>
                <w:rFonts w:ascii="Times New Roman" w:eastAsia="Times New Roman" w:hAnsi="Times New Roman" w:cs="Times New Roman"/>
                <w:color w:val="000000" w:themeColor="text1"/>
                <w:lang w:eastAsia="ar-SA"/>
              </w:rPr>
              <w:t>. Озеленение- % не устанавливается.</w:t>
            </w:r>
          </w:p>
        </w:tc>
      </w:tr>
      <w:tr w:rsidR="00000000" w:rsidRPr="00553DA1" w14:paraId="0FBF8DF6"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0E422D02" w14:textId="77777777" w:rsidR="00D859C3" w:rsidRPr="00553DA1" w:rsidRDefault="00D859C3" w:rsidP="00D859C3">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7.1.1</w:t>
            </w:r>
          </w:p>
        </w:tc>
        <w:tc>
          <w:tcPr>
            <w:tcW w:w="2797" w:type="dxa"/>
            <w:gridSpan w:val="4"/>
            <w:tcBorders>
              <w:top w:val="single" w:sz="4" w:space="0" w:color="000000"/>
              <w:left w:val="single" w:sz="4" w:space="0" w:color="000000"/>
              <w:bottom w:val="single" w:sz="4" w:space="0" w:color="000000"/>
              <w:right w:val="nil"/>
            </w:tcBorders>
          </w:tcPr>
          <w:p w14:paraId="1BC5590E" w14:textId="77777777" w:rsidR="00D859C3" w:rsidRPr="00553DA1" w:rsidRDefault="00D859C3" w:rsidP="00D859C3">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Железнодорожные пути</w:t>
            </w:r>
          </w:p>
        </w:tc>
        <w:tc>
          <w:tcPr>
            <w:tcW w:w="4051" w:type="dxa"/>
            <w:gridSpan w:val="7"/>
            <w:tcBorders>
              <w:top w:val="single" w:sz="4" w:space="0" w:color="000000"/>
              <w:left w:val="single" w:sz="4" w:space="0" w:color="000000"/>
              <w:bottom w:val="single" w:sz="4" w:space="0" w:color="000000"/>
              <w:right w:val="nil"/>
            </w:tcBorders>
          </w:tcPr>
          <w:p w14:paraId="7CF631D1" w14:textId="77777777" w:rsidR="00D859C3" w:rsidRPr="00553DA1" w:rsidRDefault="00D859C3" w:rsidP="00D859C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железнодорожных путей</w:t>
            </w:r>
          </w:p>
        </w:tc>
        <w:tc>
          <w:tcPr>
            <w:tcW w:w="2323" w:type="dxa"/>
            <w:tcBorders>
              <w:top w:val="single" w:sz="4" w:space="0" w:color="000000"/>
              <w:left w:val="single" w:sz="4" w:space="0" w:color="000000"/>
              <w:bottom w:val="single" w:sz="4" w:space="0" w:color="000000"/>
              <w:right w:val="nil"/>
            </w:tcBorders>
          </w:tcPr>
          <w:p w14:paraId="0BE226ED" w14:textId="77777777" w:rsidR="00D859C3" w:rsidRPr="00553DA1" w:rsidRDefault="00D859C3" w:rsidP="00D859C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924" w:type="dxa"/>
            <w:gridSpan w:val="6"/>
            <w:tcBorders>
              <w:top w:val="single" w:sz="4" w:space="0" w:color="000000"/>
              <w:left w:val="single" w:sz="4" w:space="0" w:color="000000"/>
              <w:bottom w:val="single" w:sz="4" w:space="0" w:color="000000"/>
              <w:right w:val="nil"/>
            </w:tcBorders>
          </w:tcPr>
          <w:p w14:paraId="7DFBF948" w14:textId="77777777" w:rsidR="00D859C3" w:rsidRPr="00553DA1" w:rsidRDefault="00D859C3" w:rsidP="00D859C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845" w:type="dxa"/>
            <w:tcBorders>
              <w:top w:val="single" w:sz="4" w:space="0" w:color="000000"/>
              <w:left w:val="single" w:sz="4" w:space="0" w:color="000000"/>
              <w:bottom w:val="single" w:sz="4" w:space="0" w:color="000000"/>
              <w:right w:val="nil"/>
            </w:tcBorders>
          </w:tcPr>
          <w:p w14:paraId="46973F49"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988" w:type="dxa"/>
            <w:gridSpan w:val="2"/>
            <w:tcBorders>
              <w:top w:val="single" w:sz="4" w:space="0" w:color="000000"/>
              <w:left w:val="single" w:sz="4" w:space="0" w:color="000000"/>
              <w:bottom w:val="single" w:sz="4" w:space="0" w:color="000000"/>
              <w:right w:val="single" w:sz="4" w:space="0" w:color="000000"/>
            </w:tcBorders>
          </w:tcPr>
          <w:p w14:paraId="33639E60"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r>
      <w:tr w:rsidR="00000000" w:rsidRPr="00553DA1" w14:paraId="7B27AA15"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42B5DBFA" w14:textId="77777777" w:rsidR="00D859C3" w:rsidRPr="00553DA1" w:rsidRDefault="00D859C3" w:rsidP="00D859C3">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7.1.2</w:t>
            </w:r>
          </w:p>
        </w:tc>
        <w:tc>
          <w:tcPr>
            <w:tcW w:w="2797" w:type="dxa"/>
            <w:gridSpan w:val="4"/>
            <w:tcBorders>
              <w:top w:val="single" w:sz="4" w:space="0" w:color="000000"/>
              <w:left w:val="single" w:sz="4" w:space="0" w:color="000000"/>
              <w:bottom w:val="single" w:sz="4" w:space="0" w:color="000000"/>
              <w:right w:val="nil"/>
            </w:tcBorders>
          </w:tcPr>
          <w:p w14:paraId="55C4D5D8" w14:textId="77777777" w:rsidR="00D859C3" w:rsidRPr="00553DA1" w:rsidRDefault="00D859C3" w:rsidP="00D859C3">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Обслуживание железнодорожных перевозок</w:t>
            </w:r>
          </w:p>
        </w:tc>
        <w:tc>
          <w:tcPr>
            <w:tcW w:w="4051" w:type="dxa"/>
            <w:gridSpan w:val="7"/>
            <w:tcBorders>
              <w:top w:val="single" w:sz="4" w:space="0" w:color="000000"/>
              <w:left w:val="single" w:sz="4" w:space="0" w:color="000000"/>
              <w:bottom w:val="single" w:sz="4" w:space="0" w:color="000000"/>
              <w:right w:val="nil"/>
            </w:tcBorders>
          </w:tcPr>
          <w:p w14:paraId="7B4C9901" w14:textId="77777777" w:rsidR="00D859C3" w:rsidRPr="00553DA1" w:rsidRDefault="00D859C3" w:rsidP="00D859C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323" w:type="dxa"/>
            <w:tcBorders>
              <w:top w:val="single" w:sz="4" w:space="0" w:color="000000"/>
              <w:left w:val="single" w:sz="4" w:space="0" w:color="000000"/>
              <w:bottom w:val="single" w:sz="4" w:space="0" w:color="000000"/>
              <w:right w:val="nil"/>
            </w:tcBorders>
          </w:tcPr>
          <w:p w14:paraId="4496BDE3"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5FF977D"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19637113"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16F5B781" w14:textId="77777777" w:rsidR="00D859C3" w:rsidRPr="00553DA1" w:rsidRDefault="00D859C3" w:rsidP="00D859C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24" w:type="dxa"/>
            <w:gridSpan w:val="6"/>
            <w:tcBorders>
              <w:top w:val="single" w:sz="4" w:space="0" w:color="000000"/>
              <w:left w:val="single" w:sz="4" w:space="0" w:color="000000"/>
              <w:bottom w:val="single" w:sz="4" w:space="0" w:color="000000"/>
              <w:right w:val="nil"/>
            </w:tcBorders>
          </w:tcPr>
          <w:p w14:paraId="6B8D7BEB"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1845" w:type="dxa"/>
            <w:tcBorders>
              <w:top w:val="single" w:sz="4" w:space="0" w:color="000000"/>
              <w:left w:val="single" w:sz="4" w:space="0" w:color="000000"/>
              <w:bottom w:val="single" w:sz="4" w:space="0" w:color="000000"/>
              <w:right w:val="nil"/>
            </w:tcBorders>
          </w:tcPr>
          <w:p w14:paraId="2DD7DF15"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4D95F415"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88" w:type="dxa"/>
            <w:gridSpan w:val="2"/>
            <w:tcBorders>
              <w:top w:val="single" w:sz="4" w:space="0" w:color="000000"/>
              <w:left w:val="single" w:sz="4" w:space="0" w:color="000000"/>
              <w:bottom w:val="single" w:sz="4" w:space="0" w:color="000000"/>
              <w:right w:val="single" w:sz="4" w:space="0" w:color="000000"/>
            </w:tcBorders>
          </w:tcPr>
          <w:p w14:paraId="0CC1A019" w14:textId="77777777" w:rsidR="00D859C3" w:rsidRPr="00553DA1" w:rsidRDefault="00D859C3" w:rsidP="00D859C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582AF2"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582AF2"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597399C7"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3BB4E103" w14:textId="77777777" w:rsidR="00796A0F" w:rsidRPr="00553DA1" w:rsidRDefault="00796A0F" w:rsidP="00796A0F">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797" w:type="dxa"/>
            <w:gridSpan w:val="4"/>
            <w:tcBorders>
              <w:top w:val="single" w:sz="4" w:space="0" w:color="000000"/>
              <w:left w:val="single" w:sz="4" w:space="0" w:color="000000"/>
              <w:bottom w:val="single" w:sz="4" w:space="0" w:color="000000"/>
              <w:right w:val="nil"/>
            </w:tcBorders>
          </w:tcPr>
          <w:p w14:paraId="252913D2" w14:textId="77777777" w:rsidR="00796A0F" w:rsidRPr="00553DA1" w:rsidRDefault="00796A0F" w:rsidP="00796A0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4051" w:type="dxa"/>
            <w:gridSpan w:val="7"/>
            <w:tcBorders>
              <w:top w:val="single" w:sz="4" w:space="0" w:color="000000"/>
              <w:left w:val="single" w:sz="4" w:space="0" w:color="000000"/>
              <w:bottom w:val="single" w:sz="4" w:space="0" w:color="000000"/>
              <w:right w:val="nil"/>
            </w:tcBorders>
          </w:tcPr>
          <w:p w14:paraId="33EA3010"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3A42A84F"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323" w:type="dxa"/>
            <w:tcBorders>
              <w:top w:val="single" w:sz="4" w:space="0" w:color="000000"/>
              <w:left w:val="single" w:sz="4" w:space="0" w:color="000000"/>
              <w:bottom w:val="single" w:sz="4" w:space="0" w:color="000000"/>
              <w:right w:val="nil"/>
            </w:tcBorders>
          </w:tcPr>
          <w:p w14:paraId="2A3FB804"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24" w:type="dxa"/>
            <w:gridSpan w:val="6"/>
            <w:tcBorders>
              <w:top w:val="single" w:sz="4" w:space="0" w:color="000000"/>
              <w:left w:val="single" w:sz="4" w:space="0" w:color="000000"/>
              <w:bottom w:val="single" w:sz="4" w:space="0" w:color="000000"/>
              <w:right w:val="nil"/>
            </w:tcBorders>
          </w:tcPr>
          <w:p w14:paraId="698338B5"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5" w:type="dxa"/>
            <w:tcBorders>
              <w:top w:val="single" w:sz="4" w:space="0" w:color="000000"/>
              <w:left w:val="single" w:sz="4" w:space="0" w:color="000000"/>
              <w:bottom w:val="single" w:sz="4" w:space="0" w:color="000000"/>
              <w:right w:val="nil"/>
            </w:tcBorders>
          </w:tcPr>
          <w:p w14:paraId="6A236DFD"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88" w:type="dxa"/>
            <w:gridSpan w:val="2"/>
            <w:tcBorders>
              <w:top w:val="single" w:sz="4" w:space="0" w:color="000000"/>
              <w:left w:val="single" w:sz="4" w:space="0" w:color="000000"/>
              <w:bottom w:val="single" w:sz="4" w:space="0" w:color="000000"/>
              <w:right w:val="single" w:sz="4" w:space="0" w:color="000000"/>
            </w:tcBorders>
          </w:tcPr>
          <w:p w14:paraId="6C3F74E0"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0B8CD9C5"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42DF506B" w14:textId="77777777" w:rsidR="00796A0F" w:rsidRPr="00553DA1" w:rsidRDefault="00796A0F" w:rsidP="00796A0F">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797" w:type="dxa"/>
            <w:gridSpan w:val="4"/>
            <w:tcBorders>
              <w:top w:val="single" w:sz="4" w:space="0" w:color="000000"/>
              <w:left w:val="single" w:sz="4" w:space="0" w:color="000000"/>
              <w:bottom w:val="single" w:sz="4" w:space="0" w:color="000000"/>
              <w:right w:val="nil"/>
            </w:tcBorders>
          </w:tcPr>
          <w:p w14:paraId="0C1CECA5" w14:textId="77777777" w:rsidR="00796A0F" w:rsidRPr="00553DA1" w:rsidRDefault="00796A0F" w:rsidP="00796A0F">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4051" w:type="dxa"/>
            <w:gridSpan w:val="7"/>
            <w:tcBorders>
              <w:top w:val="single" w:sz="4" w:space="0" w:color="000000"/>
              <w:left w:val="single" w:sz="4" w:space="0" w:color="000000"/>
              <w:bottom w:val="single" w:sz="4" w:space="0" w:color="000000"/>
              <w:right w:val="nil"/>
            </w:tcBorders>
          </w:tcPr>
          <w:p w14:paraId="4CAF2C44"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741FAA0"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323" w:type="dxa"/>
            <w:tcBorders>
              <w:top w:val="single" w:sz="4" w:space="0" w:color="000000"/>
              <w:left w:val="single" w:sz="4" w:space="0" w:color="000000"/>
              <w:bottom w:val="single" w:sz="4" w:space="0" w:color="000000"/>
              <w:right w:val="nil"/>
            </w:tcBorders>
          </w:tcPr>
          <w:p w14:paraId="3938C8BB"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24" w:type="dxa"/>
            <w:gridSpan w:val="6"/>
            <w:tcBorders>
              <w:top w:val="single" w:sz="4" w:space="0" w:color="000000"/>
              <w:left w:val="single" w:sz="4" w:space="0" w:color="000000"/>
              <w:bottom w:val="single" w:sz="4" w:space="0" w:color="000000"/>
              <w:right w:val="nil"/>
            </w:tcBorders>
          </w:tcPr>
          <w:p w14:paraId="52798A78"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5" w:type="dxa"/>
            <w:tcBorders>
              <w:top w:val="single" w:sz="4" w:space="0" w:color="000000"/>
              <w:left w:val="single" w:sz="4" w:space="0" w:color="000000"/>
              <w:bottom w:val="single" w:sz="4" w:space="0" w:color="000000"/>
              <w:right w:val="nil"/>
            </w:tcBorders>
          </w:tcPr>
          <w:p w14:paraId="1BC203F3"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88" w:type="dxa"/>
            <w:gridSpan w:val="2"/>
            <w:tcBorders>
              <w:top w:val="single" w:sz="4" w:space="0" w:color="000000"/>
              <w:left w:val="single" w:sz="4" w:space="0" w:color="000000"/>
              <w:bottom w:val="single" w:sz="4" w:space="0" w:color="000000"/>
              <w:right w:val="single" w:sz="4" w:space="0" w:color="000000"/>
            </w:tcBorders>
          </w:tcPr>
          <w:p w14:paraId="7D1E3965"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4602BBE1" w14:textId="77777777" w:rsidTr="00BA42B4">
        <w:trPr>
          <w:trHeight w:val="176"/>
        </w:trPr>
        <w:tc>
          <w:tcPr>
            <w:tcW w:w="15701" w:type="dxa"/>
            <w:gridSpan w:val="22"/>
            <w:tcBorders>
              <w:top w:val="single" w:sz="4" w:space="0" w:color="000000"/>
              <w:left w:val="single" w:sz="4" w:space="0" w:color="000000"/>
              <w:bottom w:val="single" w:sz="4" w:space="0" w:color="000000"/>
              <w:right w:val="single" w:sz="4" w:space="0" w:color="000000"/>
            </w:tcBorders>
          </w:tcPr>
          <w:p w14:paraId="358B1AA2" w14:textId="77777777" w:rsidR="00D859C3" w:rsidRPr="00553DA1" w:rsidRDefault="00D859C3" w:rsidP="00482B49">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348977F1" w14:textId="77777777" w:rsidR="00D859C3" w:rsidRPr="00553DA1" w:rsidRDefault="00D859C3" w:rsidP="00482B49">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18CB3025" w14:textId="77777777" w:rsidR="00D859C3" w:rsidRPr="00553DA1" w:rsidRDefault="00D859C3" w:rsidP="00482B49">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2050E1D9"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71EE88AB" w14:textId="77777777" w:rsidR="00C71B95" w:rsidRPr="00553DA1" w:rsidRDefault="00C71B95" w:rsidP="00C71B95">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834" w:type="dxa"/>
            <w:gridSpan w:val="5"/>
            <w:tcBorders>
              <w:top w:val="single" w:sz="4" w:space="0" w:color="000000"/>
              <w:left w:val="single" w:sz="4" w:space="0" w:color="000000"/>
              <w:bottom w:val="single" w:sz="4" w:space="0" w:color="000000"/>
              <w:right w:val="nil"/>
            </w:tcBorders>
          </w:tcPr>
          <w:p w14:paraId="66FDF178" w14:textId="77777777" w:rsidR="00C71B95" w:rsidRPr="00553DA1" w:rsidRDefault="00C71B95" w:rsidP="00C71B95">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3929" w:type="dxa"/>
            <w:gridSpan w:val="2"/>
            <w:tcBorders>
              <w:top w:val="single" w:sz="4" w:space="0" w:color="000000"/>
              <w:left w:val="single" w:sz="4" w:space="0" w:color="000000"/>
              <w:bottom w:val="single" w:sz="4" w:space="0" w:color="000000"/>
              <w:right w:val="nil"/>
            </w:tcBorders>
          </w:tcPr>
          <w:p w14:paraId="3725716B" w14:textId="77777777" w:rsidR="00C71B95" w:rsidRPr="00553DA1" w:rsidRDefault="00C71B95" w:rsidP="00C71B9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392" w:type="dxa"/>
            <w:gridSpan w:val="5"/>
            <w:tcBorders>
              <w:top w:val="single" w:sz="4" w:space="0" w:color="000000"/>
              <w:left w:val="single" w:sz="4" w:space="0" w:color="000000"/>
              <w:bottom w:val="single" w:sz="4" w:space="0" w:color="000000"/>
              <w:right w:val="nil"/>
            </w:tcBorders>
          </w:tcPr>
          <w:p w14:paraId="327CF422" w14:textId="77777777" w:rsidR="00C71B95" w:rsidRPr="00553DA1" w:rsidRDefault="00C71B95" w:rsidP="00C71B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EAE8328" w14:textId="77777777" w:rsidR="00C71B95" w:rsidRPr="00553DA1" w:rsidRDefault="00C71B95" w:rsidP="00C71B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7EA8853" w14:textId="77777777" w:rsidR="00C71B95" w:rsidRPr="00553DA1" w:rsidRDefault="00C71B95" w:rsidP="00C71B9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04" w:type="dxa"/>
            <w:gridSpan w:val="5"/>
            <w:tcBorders>
              <w:top w:val="single" w:sz="4" w:space="0" w:color="000000"/>
              <w:left w:val="single" w:sz="4" w:space="0" w:color="000000"/>
              <w:bottom w:val="single" w:sz="4" w:space="0" w:color="000000"/>
              <w:right w:val="nil"/>
            </w:tcBorders>
          </w:tcPr>
          <w:p w14:paraId="4B7C961E" w14:textId="77777777" w:rsidR="00C71B95" w:rsidRPr="00553DA1" w:rsidRDefault="00C71B95" w:rsidP="00C71B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597DF0F" w14:textId="77777777" w:rsidR="00C71B95" w:rsidRPr="00553DA1" w:rsidRDefault="00C71B95" w:rsidP="00C71B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1845" w:type="dxa"/>
            <w:tcBorders>
              <w:top w:val="single" w:sz="4" w:space="0" w:color="000000"/>
              <w:left w:val="single" w:sz="4" w:space="0" w:color="000000"/>
              <w:bottom w:val="single" w:sz="4" w:space="0" w:color="000000"/>
              <w:right w:val="nil"/>
            </w:tcBorders>
          </w:tcPr>
          <w:p w14:paraId="2E54F3FA" w14:textId="77777777" w:rsidR="00C71B95" w:rsidRPr="00553DA1" w:rsidRDefault="00C71B95" w:rsidP="00C71B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C209A23" w14:textId="77777777" w:rsidR="00C71B95" w:rsidRPr="00553DA1" w:rsidRDefault="00C71B95" w:rsidP="00C71B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9C5DBCC" w14:textId="77777777" w:rsidR="00C71B95" w:rsidRPr="00553DA1" w:rsidRDefault="00C71B95" w:rsidP="00C71B9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168E0BF6" w14:textId="77777777" w:rsidR="00C71B95" w:rsidRPr="00553DA1" w:rsidRDefault="00C71B95"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626D9097" w14:textId="77777777" w:rsidR="00C71B95" w:rsidRPr="00553DA1" w:rsidRDefault="00C71B95" w:rsidP="00C71B9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3D707326"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59F5185F" w14:textId="77777777" w:rsidR="00327E44" w:rsidRPr="00553DA1" w:rsidRDefault="00327E44" w:rsidP="00327E4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834" w:type="dxa"/>
            <w:gridSpan w:val="5"/>
            <w:tcBorders>
              <w:top w:val="single" w:sz="4" w:space="0" w:color="000000"/>
              <w:left w:val="single" w:sz="4" w:space="0" w:color="000000"/>
              <w:bottom w:val="single" w:sz="4" w:space="0" w:color="000000"/>
              <w:right w:val="nil"/>
            </w:tcBorders>
          </w:tcPr>
          <w:p w14:paraId="2AB4ECD9" w14:textId="77777777" w:rsidR="00327E44" w:rsidRPr="00553DA1" w:rsidRDefault="00327E44" w:rsidP="00327E4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929" w:type="dxa"/>
            <w:gridSpan w:val="2"/>
            <w:tcBorders>
              <w:top w:val="single" w:sz="4" w:space="0" w:color="000000"/>
              <w:left w:val="single" w:sz="4" w:space="0" w:color="000000"/>
              <w:bottom w:val="single" w:sz="4" w:space="0" w:color="000000"/>
              <w:right w:val="nil"/>
            </w:tcBorders>
          </w:tcPr>
          <w:p w14:paraId="79EF0FBA" w14:textId="77777777" w:rsidR="00327E44" w:rsidRPr="00553DA1" w:rsidRDefault="00327E44" w:rsidP="00327E4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92" w:type="dxa"/>
            <w:gridSpan w:val="5"/>
            <w:tcBorders>
              <w:top w:val="single" w:sz="4" w:space="0" w:color="000000"/>
              <w:left w:val="single" w:sz="4" w:space="0" w:color="000000"/>
              <w:bottom w:val="single" w:sz="4" w:space="0" w:color="000000"/>
              <w:right w:val="nil"/>
            </w:tcBorders>
          </w:tcPr>
          <w:p w14:paraId="633B5D09"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776D15E1"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tc>
        <w:tc>
          <w:tcPr>
            <w:tcW w:w="1904" w:type="dxa"/>
            <w:gridSpan w:val="5"/>
            <w:tcBorders>
              <w:top w:val="single" w:sz="4" w:space="0" w:color="000000"/>
              <w:left w:val="single" w:sz="4" w:space="0" w:color="000000"/>
              <w:bottom w:val="single" w:sz="4" w:space="0" w:color="000000"/>
              <w:right w:val="nil"/>
            </w:tcBorders>
          </w:tcPr>
          <w:p w14:paraId="2EED635B"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45" w:type="dxa"/>
            <w:tcBorders>
              <w:top w:val="single" w:sz="4" w:space="0" w:color="000000"/>
              <w:left w:val="single" w:sz="4" w:space="0" w:color="000000"/>
              <w:bottom w:val="single" w:sz="4" w:space="0" w:color="000000"/>
              <w:right w:val="nil"/>
            </w:tcBorders>
          </w:tcPr>
          <w:p w14:paraId="64097565"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59E98DA4"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88" w:type="dxa"/>
            <w:gridSpan w:val="2"/>
            <w:tcBorders>
              <w:top w:val="single" w:sz="4" w:space="0" w:color="000000"/>
              <w:left w:val="single" w:sz="4" w:space="0" w:color="000000"/>
              <w:bottom w:val="single" w:sz="4" w:space="0" w:color="000000"/>
              <w:right w:val="single" w:sz="4" w:space="0" w:color="000000"/>
            </w:tcBorders>
          </w:tcPr>
          <w:p w14:paraId="6FEBA045"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2A81A6E0"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1DFE4ADB" w14:textId="77777777" w:rsidR="00327E44" w:rsidRPr="00553DA1" w:rsidRDefault="00327E44" w:rsidP="00327E4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825" w:type="dxa"/>
            <w:gridSpan w:val="4"/>
            <w:tcBorders>
              <w:top w:val="single" w:sz="4" w:space="0" w:color="000000"/>
              <w:left w:val="single" w:sz="4" w:space="0" w:color="000000"/>
              <w:bottom w:val="single" w:sz="4" w:space="0" w:color="000000"/>
              <w:right w:val="nil"/>
            </w:tcBorders>
          </w:tcPr>
          <w:p w14:paraId="3F8A6310" w14:textId="77777777" w:rsidR="00327E44" w:rsidRPr="00553DA1" w:rsidRDefault="00327E44" w:rsidP="00327E44">
            <w:pPr>
              <w:pStyle w:val="ab"/>
              <w:rPr>
                <w:b/>
                <w:color w:val="000000" w:themeColor="text1"/>
                <w:sz w:val="22"/>
                <w:szCs w:val="22"/>
              </w:rPr>
            </w:pPr>
            <w:r w:rsidRPr="00553DA1">
              <w:rPr>
                <w:b/>
                <w:color w:val="000000" w:themeColor="text1"/>
                <w:sz w:val="22"/>
                <w:szCs w:val="22"/>
              </w:rPr>
              <w:t>Складские площадки</w:t>
            </w:r>
          </w:p>
        </w:tc>
        <w:tc>
          <w:tcPr>
            <w:tcW w:w="3957" w:type="dxa"/>
            <w:gridSpan w:val="4"/>
            <w:tcBorders>
              <w:top w:val="single" w:sz="4" w:space="0" w:color="000000"/>
              <w:left w:val="single" w:sz="4" w:space="0" w:color="000000"/>
              <w:bottom w:val="single" w:sz="4" w:space="0" w:color="000000"/>
              <w:right w:val="nil"/>
            </w:tcBorders>
          </w:tcPr>
          <w:p w14:paraId="3B073CCC" w14:textId="77777777" w:rsidR="00327E44" w:rsidRPr="00553DA1" w:rsidRDefault="00327E44" w:rsidP="00327E4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416" w:type="dxa"/>
            <w:gridSpan w:val="6"/>
            <w:tcBorders>
              <w:top w:val="single" w:sz="4" w:space="0" w:color="000000"/>
              <w:left w:val="single" w:sz="4" w:space="0" w:color="000000"/>
              <w:bottom w:val="single" w:sz="4" w:space="0" w:color="000000"/>
              <w:right w:val="nil"/>
            </w:tcBorders>
          </w:tcPr>
          <w:p w14:paraId="1FB42BBD"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5DFEAC07"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0E1A757E"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61" w:type="dxa"/>
            <w:gridSpan w:val="3"/>
            <w:tcBorders>
              <w:top w:val="single" w:sz="4" w:space="0" w:color="000000"/>
              <w:left w:val="single" w:sz="4" w:space="0" w:color="000000"/>
              <w:bottom w:val="single" w:sz="4" w:space="0" w:color="000000"/>
              <w:right w:val="nil"/>
            </w:tcBorders>
          </w:tcPr>
          <w:p w14:paraId="281A1A4C"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45" w:type="dxa"/>
            <w:tcBorders>
              <w:top w:val="single" w:sz="4" w:space="0" w:color="000000"/>
              <w:left w:val="single" w:sz="4" w:space="0" w:color="000000"/>
              <w:bottom w:val="single" w:sz="4" w:space="0" w:color="000000"/>
              <w:right w:val="nil"/>
            </w:tcBorders>
          </w:tcPr>
          <w:p w14:paraId="0C6F9FF1"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31579B39"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88" w:type="dxa"/>
            <w:gridSpan w:val="2"/>
            <w:tcBorders>
              <w:top w:val="single" w:sz="4" w:space="0" w:color="000000"/>
              <w:left w:val="single" w:sz="4" w:space="0" w:color="000000"/>
              <w:bottom w:val="single" w:sz="4" w:space="0" w:color="000000"/>
              <w:right w:val="single" w:sz="4" w:space="0" w:color="000000"/>
            </w:tcBorders>
          </w:tcPr>
          <w:p w14:paraId="08EA95CE"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49113BC2" w14:textId="77777777" w:rsidTr="00BA42B4">
        <w:trPr>
          <w:trHeight w:val="176"/>
        </w:trPr>
        <w:tc>
          <w:tcPr>
            <w:tcW w:w="15701" w:type="dxa"/>
            <w:gridSpan w:val="22"/>
            <w:tcBorders>
              <w:top w:val="single" w:sz="4" w:space="0" w:color="000000"/>
              <w:left w:val="single" w:sz="4" w:space="0" w:color="000000"/>
              <w:bottom w:val="single" w:sz="4" w:space="0" w:color="000000"/>
              <w:right w:val="single" w:sz="4" w:space="0" w:color="000000"/>
            </w:tcBorders>
          </w:tcPr>
          <w:p w14:paraId="4AEBAB34" w14:textId="77777777" w:rsidR="00D859C3" w:rsidRPr="00553DA1" w:rsidRDefault="00D859C3" w:rsidP="00482B49">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4E13BCD6" w14:textId="77777777" w:rsidR="00D859C3" w:rsidRPr="00553DA1" w:rsidRDefault="00D859C3" w:rsidP="00482B49">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66403A80" w14:textId="77777777" w:rsidR="00D859C3" w:rsidRPr="00553DA1" w:rsidRDefault="00D859C3" w:rsidP="00482B49">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6C69685E"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352E5399" w14:textId="77777777" w:rsidR="001556C9" w:rsidRPr="00553DA1" w:rsidRDefault="001556C9" w:rsidP="001556C9">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val="en-US" w:eastAsia="ar-SA"/>
              </w:rPr>
            </w:pPr>
            <w:r w:rsidRPr="00553DA1">
              <w:rPr>
                <w:rFonts w:ascii="Times New Roman" w:eastAsia="Times New Roman" w:hAnsi="Times New Roman" w:cs="Times New Roman"/>
                <w:b/>
                <w:color w:val="000000" w:themeColor="text1"/>
                <w:lang w:val="en-US" w:eastAsia="ar-SA"/>
              </w:rPr>
              <w:t>1</w:t>
            </w:r>
            <w:r w:rsidRPr="00553DA1">
              <w:rPr>
                <w:rFonts w:ascii="Times New Roman" w:eastAsia="Times New Roman" w:hAnsi="Times New Roman" w:cs="Times New Roman"/>
                <w:b/>
                <w:color w:val="000000" w:themeColor="text1"/>
                <w:lang w:eastAsia="ar-SA"/>
              </w:rPr>
              <w:t>.</w:t>
            </w:r>
            <w:r w:rsidRPr="00553DA1">
              <w:rPr>
                <w:rFonts w:ascii="Times New Roman" w:eastAsia="Times New Roman" w:hAnsi="Times New Roman" w:cs="Times New Roman"/>
                <w:b/>
                <w:color w:val="000000" w:themeColor="text1"/>
                <w:lang w:val="en-US" w:eastAsia="ar-SA"/>
              </w:rPr>
              <w:t>15</w:t>
            </w:r>
          </w:p>
        </w:tc>
        <w:tc>
          <w:tcPr>
            <w:tcW w:w="2834" w:type="dxa"/>
            <w:gridSpan w:val="5"/>
            <w:tcBorders>
              <w:top w:val="single" w:sz="4" w:space="0" w:color="000000"/>
              <w:left w:val="single" w:sz="4" w:space="0" w:color="000000"/>
              <w:bottom w:val="single" w:sz="4" w:space="0" w:color="000000"/>
              <w:right w:val="nil"/>
            </w:tcBorders>
          </w:tcPr>
          <w:p w14:paraId="4D49F16B" w14:textId="77777777" w:rsidR="001556C9" w:rsidRPr="00553DA1" w:rsidRDefault="001556C9" w:rsidP="001556C9">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 xml:space="preserve">Хранение и переработка </w:t>
            </w:r>
          </w:p>
          <w:p w14:paraId="28BF71BC" w14:textId="77777777" w:rsidR="001556C9" w:rsidRPr="00553DA1" w:rsidRDefault="001556C9" w:rsidP="001556C9">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сельскохозяйственной продукции</w:t>
            </w:r>
          </w:p>
          <w:p w14:paraId="537B074C" w14:textId="77777777" w:rsidR="001556C9" w:rsidRPr="00553DA1" w:rsidRDefault="001556C9" w:rsidP="001556C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29" w:type="dxa"/>
            <w:gridSpan w:val="2"/>
            <w:tcBorders>
              <w:top w:val="single" w:sz="4" w:space="0" w:color="000000"/>
              <w:left w:val="single" w:sz="4" w:space="0" w:color="000000"/>
              <w:bottom w:val="single" w:sz="4" w:space="0" w:color="000000"/>
              <w:right w:val="nil"/>
            </w:tcBorders>
          </w:tcPr>
          <w:p w14:paraId="31D3CBD2" w14:textId="77777777" w:rsidR="001556C9" w:rsidRPr="00553DA1" w:rsidRDefault="001556C9" w:rsidP="001556C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p w14:paraId="253F0FA2" w14:textId="77777777" w:rsidR="001556C9" w:rsidRPr="00553DA1" w:rsidRDefault="001556C9" w:rsidP="001556C9">
            <w:pPr>
              <w:tabs>
                <w:tab w:val="left" w:pos="1065"/>
              </w:tabs>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ab/>
            </w:r>
          </w:p>
        </w:tc>
        <w:tc>
          <w:tcPr>
            <w:tcW w:w="2392" w:type="dxa"/>
            <w:gridSpan w:val="5"/>
            <w:tcBorders>
              <w:top w:val="single" w:sz="4" w:space="0" w:color="000000"/>
              <w:left w:val="single" w:sz="4" w:space="0" w:color="000000"/>
              <w:bottom w:val="single" w:sz="4" w:space="0" w:color="000000"/>
              <w:right w:val="nil"/>
            </w:tcBorders>
          </w:tcPr>
          <w:p w14:paraId="7F47733E" w14:textId="77777777" w:rsidR="001556C9" w:rsidRPr="00553DA1" w:rsidRDefault="001556C9" w:rsidP="001556C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300 – (1000000) кв. м. </w:t>
            </w:r>
          </w:p>
          <w:p w14:paraId="731D16F8" w14:textId="77777777" w:rsidR="001556C9" w:rsidRPr="00553DA1" w:rsidRDefault="001556C9" w:rsidP="001556C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инженерного обеспечения и объектов вспомогательного инженерного назначения от 1 кв. м.</w:t>
            </w:r>
          </w:p>
          <w:p w14:paraId="3E071544" w14:textId="77777777" w:rsidR="001556C9" w:rsidRPr="00553DA1" w:rsidRDefault="001556C9" w:rsidP="001556C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Об обороте земель сельскохозяйственного назначения</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tc>
        <w:tc>
          <w:tcPr>
            <w:tcW w:w="1904" w:type="dxa"/>
            <w:gridSpan w:val="5"/>
            <w:tcBorders>
              <w:top w:val="single" w:sz="4" w:space="0" w:color="000000"/>
              <w:left w:val="single" w:sz="4" w:space="0" w:color="000000"/>
              <w:bottom w:val="single" w:sz="4" w:space="0" w:color="000000"/>
              <w:right w:val="nil"/>
            </w:tcBorders>
          </w:tcPr>
          <w:p w14:paraId="30C79E35" w14:textId="77777777" w:rsidR="001556C9" w:rsidRPr="00553DA1" w:rsidRDefault="001556C9" w:rsidP="001556C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50D1C2F" w14:textId="77777777" w:rsidR="001556C9" w:rsidRPr="00553DA1" w:rsidRDefault="001556C9" w:rsidP="001556C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1845" w:type="dxa"/>
            <w:tcBorders>
              <w:top w:val="single" w:sz="4" w:space="0" w:color="000000"/>
              <w:left w:val="single" w:sz="4" w:space="0" w:color="000000"/>
              <w:bottom w:val="single" w:sz="4" w:space="0" w:color="000000"/>
              <w:right w:val="nil"/>
            </w:tcBorders>
          </w:tcPr>
          <w:p w14:paraId="12FF3B7A" w14:textId="77777777" w:rsidR="001556C9" w:rsidRPr="00553DA1" w:rsidRDefault="001556C9" w:rsidP="001556C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15 м </w:t>
            </w:r>
          </w:p>
        </w:tc>
        <w:tc>
          <w:tcPr>
            <w:tcW w:w="1988" w:type="dxa"/>
            <w:gridSpan w:val="2"/>
            <w:tcBorders>
              <w:top w:val="single" w:sz="4" w:space="0" w:color="000000"/>
              <w:left w:val="single" w:sz="4" w:space="0" w:color="000000"/>
              <w:bottom w:val="single" w:sz="4" w:space="0" w:color="000000"/>
              <w:right w:val="single" w:sz="4" w:space="0" w:color="000000"/>
            </w:tcBorders>
          </w:tcPr>
          <w:p w14:paraId="6499694C" w14:textId="77777777" w:rsidR="001556C9" w:rsidRPr="00553DA1" w:rsidRDefault="001556C9" w:rsidP="001556C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30</w:t>
            </w:r>
            <w:r w:rsidR="00582AF2" w:rsidRPr="00553DA1">
              <w:rPr>
                <w:rFonts w:ascii="Times New Roman" w:hAnsi="Times New Roman" w:cs="Times New Roman"/>
                <w:color w:val="000000" w:themeColor="text1"/>
              </w:rPr>
              <w:t xml:space="preserve">. </w:t>
            </w:r>
            <w:r w:rsidR="00582AF2" w:rsidRPr="00553DA1">
              <w:rPr>
                <w:rFonts w:ascii="Times New Roman" w:eastAsia="Times New Roman" w:hAnsi="Times New Roman" w:cs="Times New Roman"/>
                <w:color w:val="000000" w:themeColor="text1"/>
                <w:lang w:eastAsia="ar-SA"/>
              </w:rPr>
              <w:t xml:space="preserve"> Озеленение – 15%</w:t>
            </w:r>
          </w:p>
        </w:tc>
      </w:tr>
      <w:tr w:rsidR="00000000" w:rsidRPr="00553DA1" w14:paraId="41C530B8"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22D5BD3C" w14:textId="77777777" w:rsidR="00327E44" w:rsidRPr="00553DA1" w:rsidRDefault="00327E44" w:rsidP="00327E44">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1.18</w:t>
            </w:r>
          </w:p>
        </w:tc>
        <w:tc>
          <w:tcPr>
            <w:tcW w:w="2879" w:type="dxa"/>
            <w:gridSpan w:val="7"/>
            <w:tcBorders>
              <w:top w:val="single" w:sz="4" w:space="0" w:color="000000"/>
              <w:left w:val="single" w:sz="4" w:space="0" w:color="000000"/>
              <w:bottom w:val="single" w:sz="4" w:space="0" w:color="000000"/>
              <w:right w:val="nil"/>
            </w:tcBorders>
          </w:tcPr>
          <w:p w14:paraId="7CC96D9A" w14:textId="77777777" w:rsidR="00327E44" w:rsidRPr="00553DA1" w:rsidRDefault="00327E44" w:rsidP="00327E44">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Обеспечение</w:t>
            </w:r>
          </w:p>
          <w:p w14:paraId="567E9FBC" w14:textId="77777777" w:rsidR="00327E44" w:rsidRPr="00553DA1" w:rsidRDefault="00327E44" w:rsidP="00327E44">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сельскохозяйственного производства</w:t>
            </w:r>
          </w:p>
          <w:p w14:paraId="52C2D3A0" w14:textId="77777777" w:rsidR="00327E44" w:rsidRPr="00553DA1" w:rsidRDefault="00327E44" w:rsidP="00327E4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3969" w:type="dxa"/>
            <w:gridSpan w:val="4"/>
            <w:tcBorders>
              <w:top w:val="single" w:sz="4" w:space="0" w:color="000000"/>
              <w:left w:val="single" w:sz="4" w:space="0" w:color="000000"/>
              <w:bottom w:val="single" w:sz="4" w:space="0" w:color="000000"/>
              <w:right w:val="nil"/>
            </w:tcBorders>
          </w:tcPr>
          <w:p w14:paraId="173D8349"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gridSpan w:val="5"/>
            <w:tcBorders>
              <w:top w:val="single" w:sz="4" w:space="0" w:color="000000"/>
              <w:left w:val="single" w:sz="4" w:space="0" w:color="000000"/>
              <w:bottom w:val="single" w:sz="4" w:space="0" w:color="000000"/>
              <w:right w:val="nil"/>
            </w:tcBorders>
          </w:tcPr>
          <w:p w14:paraId="2DE2390C" w14:textId="77777777" w:rsidR="00327E44" w:rsidRPr="00553DA1" w:rsidRDefault="00327E44" w:rsidP="00327E44">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5AB35DAB" w14:textId="77777777" w:rsidR="00327E44" w:rsidRPr="00553DA1" w:rsidRDefault="00327E44" w:rsidP="00327E44">
            <w:pPr>
              <w:widowControl w:val="0"/>
              <w:suppressAutoHyphens/>
              <w:autoSpaceDE w:val="0"/>
              <w:spacing w:after="0" w:line="240" w:lineRule="auto"/>
              <w:rPr>
                <w:rFonts w:ascii="Times New Roman" w:eastAsia="SimSu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2E1D60EF" w14:textId="77777777" w:rsidR="00327E44" w:rsidRPr="00553DA1" w:rsidRDefault="00327E44" w:rsidP="00327E44">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37" w:type="dxa"/>
            <w:gridSpan w:val="2"/>
            <w:tcBorders>
              <w:top w:val="single" w:sz="4" w:space="0" w:color="000000"/>
              <w:left w:val="single" w:sz="4" w:space="0" w:color="000000"/>
              <w:bottom w:val="single" w:sz="4" w:space="0" w:color="000000"/>
              <w:right w:val="nil"/>
            </w:tcBorders>
          </w:tcPr>
          <w:p w14:paraId="381C754F"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-12 м.</w:t>
            </w:r>
          </w:p>
          <w:p w14:paraId="36CD324A"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1845" w:type="dxa"/>
            <w:tcBorders>
              <w:top w:val="single" w:sz="4" w:space="0" w:color="000000"/>
              <w:left w:val="single" w:sz="4" w:space="0" w:color="000000"/>
              <w:bottom w:val="single" w:sz="4" w:space="0" w:color="000000"/>
              <w:right w:val="nil"/>
            </w:tcBorders>
          </w:tcPr>
          <w:p w14:paraId="790F0B82" w14:textId="77777777" w:rsidR="00327E44" w:rsidRPr="00553DA1" w:rsidRDefault="00327E44" w:rsidP="00327E44">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Максимальное количество надземных этажей  – не более 2 этажей.</w:t>
            </w:r>
          </w:p>
          <w:p w14:paraId="51397722" w14:textId="77777777" w:rsidR="00327E44" w:rsidRPr="00553DA1" w:rsidRDefault="00327E44" w:rsidP="00327E44">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Максимальная высота – до 8м, высота этажа – до 3м. Общая площадь помещений  - до 200 кв. м.</w:t>
            </w:r>
          </w:p>
          <w:p w14:paraId="249C2566"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15538FED" w14:textId="77777777" w:rsidR="00327E44" w:rsidRPr="00553DA1" w:rsidRDefault="00327E44" w:rsidP="00327E44">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40-50</w:t>
            </w:r>
            <w:r w:rsidR="00582AF2" w:rsidRPr="00553DA1">
              <w:rPr>
                <w:rFonts w:ascii="Times New Roman" w:hAnsi="Times New Roman" w:cs="Times New Roman"/>
                <w:color w:val="000000" w:themeColor="text1"/>
              </w:rPr>
              <w:t xml:space="preserve">. </w:t>
            </w:r>
            <w:r w:rsidR="00582AF2" w:rsidRPr="00553DA1">
              <w:rPr>
                <w:rFonts w:ascii="Times New Roman" w:eastAsia="Times New Roman" w:hAnsi="Times New Roman" w:cs="Times New Roman"/>
                <w:color w:val="000000" w:themeColor="text1"/>
                <w:lang w:eastAsia="ar-SA"/>
              </w:rPr>
              <w:t xml:space="preserve"> Озеленение – 15%</w:t>
            </w:r>
          </w:p>
        </w:tc>
      </w:tr>
      <w:tr w:rsidR="00000000" w:rsidRPr="00553DA1" w14:paraId="418BD07B"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44EAD078" w14:textId="77777777" w:rsidR="00327E44" w:rsidRPr="00553DA1" w:rsidRDefault="00327E44" w:rsidP="00327E44">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797" w:type="dxa"/>
            <w:gridSpan w:val="4"/>
            <w:tcBorders>
              <w:top w:val="single" w:sz="4" w:space="0" w:color="000000"/>
              <w:left w:val="single" w:sz="4" w:space="0" w:color="000000"/>
              <w:bottom w:val="single" w:sz="4" w:space="0" w:color="000000"/>
              <w:right w:val="nil"/>
            </w:tcBorders>
          </w:tcPr>
          <w:p w14:paraId="7F4C6C53" w14:textId="77777777" w:rsidR="00327E44" w:rsidRPr="00553DA1" w:rsidRDefault="00327E44" w:rsidP="00327E4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4051" w:type="dxa"/>
            <w:gridSpan w:val="7"/>
            <w:tcBorders>
              <w:top w:val="single" w:sz="4" w:space="0" w:color="000000"/>
              <w:left w:val="single" w:sz="4" w:space="0" w:color="000000"/>
              <w:bottom w:val="single" w:sz="4" w:space="0" w:color="000000"/>
              <w:right w:val="nil"/>
            </w:tcBorders>
          </w:tcPr>
          <w:p w14:paraId="31E49919"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p w14:paraId="29D2321E" w14:textId="77777777" w:rsidR="00327E44" w:rsidRPr="00553DA1" w:rsidRDefault="00327E44" w:rsidP="00327E44">
            <w:pPr>
              <w:widowControl w:val="0"/>
              <w:tabs>
                <w:tab w:val="left" w:pos="570"/>
              </w:tabs>
              <w:suppressAutoHyphens/>
              <w:autoSpaceDE w:val="0"/>
              <w:spacing w:after="0" w:line="240" w:lineRule="auto"/>
              <w:rPr>
                <w:rFonts w:ascii="Times New Roman" w:eastAsia="Times New Roman" w:hAnsi="Times New Roman" w:cs="Times New Roman"/>
                <w:color w:val="000000" w:themeColor="text1"/>
                <w:lang w:eastAsia="ar-SA"/>
              </w:rPr>
            </w:pPr>
          </w:p>
        </w:tc>
        <w:tc>
          <w:tcPr>
            <w:tcW w:w="2410" w:type="dxa"/>
            <w:gridSpan w:val="5"/>
            <w:tcBorders>
              <w:top w:val="single" w:sz="4" w:space="0" w:color="000000"/>
              <w:left w:val="single" w:sz="4" w:space="0" w:color="000000"/>
              <w:bottom w:val="single" w:sz="4" w:space="0" w:color="000000"/>
              <w:right w:val="nil"/>
            </w:tcBorders>
          </w:tcPr>
          <w:p w14:paraId="7FD98129"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9C46AD"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563D010C"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7D5E0CA3" w14:textId="77777777" w:rsidR="00327E44" w:rsidRPr="00553DA1" w:rsidRDefault="00327E44" w:rsidP="00327E44">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37" w:type="dxa"/>
            <w:gridSpan w:val="2"/>
            <w:tcBorders>
              <w:top w:val="single" w:sz="4" w:space="0" w:color="000000"/>
              <w:left w:val="single" w:sz="4" w:space="0" w:color="000000"/>
              <w:bottom w:val="single" w:sz="4" w:space="0" w:color="000000"/>
              <w:right w:val="nil"/>
            </w:tcBorders>
          </w:tcPr>
          <w:p w14:paraId="1C17BCE8"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1845" w:type="dxa"/>
            <w:tcBorders>
              <w:top w:val="single" w:sz="4" w:space="0" w:color="000000"/>
              <w:left w:val="single" w:sz="4" w:space="0" w:color="000000"/>
              <w:bottom w:val="single" w:sz="4" w:space="0" w:color="000000"/>
              <w:right w:val="nil"/>
            </w:tcBorders>
          </w:tcPr>
          <w:p w14:paraId="55B6D524"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621B9D25" w14:textId="77777777" w:rsidR="00327E44" w:rsidRPr="00553DA1" w:rsidRDefault="00327E44" w:rsidP="00327E44">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586870D4"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Отдельно стоящие или встроенно-пристроенные.</w:t>
            </w:r>
          </w:p>
          <w:p w14:paraId="39BD4D6F" w14:textId="77777777" w:rsidR="00327E44" w:rsidRPr="00553DA1" w:rsidRDefault="00327E44" w:rsidP="00327E44">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2E505BB0"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5BDA49E6"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r w:rsidR="00582AF2" w:rsidRPr="00553DA1">
              <w:rPr>
                <w:rFonts w:ascii="Times New Roman" w:eastAsia="Times New Roman" w:hAnsi="Times New Roman" w:cs="Times New Roman"/>
                <w:color w:val="000000" w:themeColor="text1"/>
                <w:lang w:eastAsia="ar-SA"/>
              </w:rPr>
              <w:t xml:space="preserve"> Озеленение-% не устанавливается.</w:t>
            </w:r>
          </w:p>
          <w:p w14:paraId="6051EA06" w14:textId="77777777" w:rsidR="00327E44" w:rsidRPr="00553DA1" w:rsidRDefault="00327E44" w:rsidP="00327E44">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7F3FFDD3" w14:textId="77777777" w:rsidTr="00BA42B4">
        <w:trPr>
          <w:gridAfter w:val="1"/>
          <w:wAfter w:w="15" w:type="dxa"/>
          <w:trHeight w:val="176"/>
        </w:trPr>
        <w:tc>
          <w:tcPr>
            <w:tcW w:w="815" w:type="dxa"/>
            <w:gridSpan w:val="3"/>
            <w:tcBorders>
              <w:top w:val="single" w:sz="4" w:space="0" w:color="000000"/>
              <w:left w:val="single" w:sz="4" w:space="0" w:color="000000"/>
              <w:bottom w:val="single" w:sz="4" w:space="0" w:color="000000"/>
              <w:right w:val="nil"/>
            </w:tcBorders>
          </w:tcPr>
          <w:p w14:paraId="2BC9D288" w14:textId="77777777" w:rsidR="00327E44" w:rsidRPr="00553DA1" w:rsidRDefault="00327E44" w:rsidP="00327E4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691" w:type="dxa"/>
            <w:tcBorders>
              <w:top w:val="single" w:sz="4" w:space="0" w:color="000000"/>
              <w:left w:val="single" w:sz="4" w:space="0" w:color="000000"/>
              <w:bottom w:val="single" w:sz="4" w:space="0" w:color="000000"/>
              <w:right w:val="nil"/>
            </w:tcBorders>
          </w:tcPr>
          <w:p w14:paraId="789E68B2" w14:textId="77777777" w:rsidR="00327E44" w:rsidRPr="00553DA1" w:rsidRDefault="00327E44" w:rsidP="00327E44">
            <w:pPr>
              <w:pStyle w:val="ab"/>
              <w:rPr>
                <w:b/>
                <w:color w:val="000000" w:themeColor="text1"/>
                <w:sz w:val="22"/>
                <w:szCs w:val="22"/>
              </w:rPr>
            </w:pPr>
            <w:r w:rsidRPr="00553DA1">
              <w:rPr>
                <w:b/>
                <w:color w:val="000000" w:themeColor="text1"/>
                <w:sz w:val="22"/>
                <w:szCs w:val="22"/>
              </w:rPr>
              <w:t>Предоставление коммунальных услуг</w:t>
            </w:r>
          </w:p>
        </w:tc>
        <w:tc>
          <w:tcPr>
            <w:tcW w:w="4115" w:type="dxa"/>
            <w:gridSpan w:val="8"/>
            <w:tcBorders>
              <w:top w:val="single" w:sz="4" w:space="0" w:color="000000"/>
              <w:left w:val="single" w:sz="4" w:space="0" w:color="000000"/>
              <w:bottom w:val="single" w:sz="4" w:space="0" w:color="000000"/>
              <w:right w:val="nil"/>
            </w:tcBorders>
          </w:tcPr>
          <w:p w14:paraId="702364D4" w14:textId="77777777" w:rsidR="00327E44" w:rsidRPr="00553DA1" w:rsidRDefault="00327E44" w:rsidP="00327E4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0" w:type="dxa"/>
            <w:gridSpan w:val="5"/>
            <w:tcBorders>
              <w:top w:val="single" w:sz="4" w:space="0" w:color="000000"/>
              <w:left w:val="single" w:sz="4" w:space="0" w:color="000000"/>
              <w:bottom w:val="single" w:sz="4" w:space="0" w:color="000000"/>
              <w:right w:val="nil"/>
            </w:tcBorders>
          </w:tcPr>
          <w:p w14:paraId="18E01613" w14:textId="77777777" w:rsidR="00327E44" w:rsidRPr="00553DA1" w:rsidRDefault="00327E44" w:rsidP="00327E44">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9C46AD"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67BB9085"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21A4324F"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7" w:type="dxa"/>
            <w:gridSpan w:val="2"/>
            <w:tcBorders>
              <w:top w:val="single" w:sz="4" w:space="0" w:color="000000"/>
              <w:left w:val="single" w:sz="4" w:space="0" w:color="000000"/>
              <w:bottom w:val="single" w:sz="4" w:space="0" w:color="000000"/>
              <w:right w:val="nil"/>
            </w:tcBorders>
          </w:tcPr>
          <w:p w14:paraId="332ABB12"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9576820"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5" w:type="dxa"/>
            <w:tcBorders>
              <w:top w:val="single" w:sz="4" w:space="0" w:color="000000"/>
              <w:left w:val="single" w:sz="4" w:space="0" w:color="000000"/>
              <w:bottom w:val="single" w:sz="4" w:space="0" w:color="000000"/>
              <w:right w:val="nil"/>
            </w:tcBorders>
          </w:tcPr>
          <w:p w14:paraId="79424B25"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F49BB21"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4A9CE862"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008BDA23"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103C1EB9" w14:textId="77777777" w:rsidR="00327E44" w:rsidRPr="00553DA1" w:rsidRDefault="00327E44" w:rsidP="00327E44">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973" w:type="dxa"/>
            <w:tcBorders>
              <w:top w:val="single" w:sz="4" w:space="0" w:color="000000"/>
              <w:left w:val="single" w:sz="4" w:space="0" w:color="000000"/>
              <w:bottom w:val="single" w:sz="4" w:space="0" w:color="000000"/>
              <w:right w:val="single" w:sz="4" w:space="0" w:color="000000"/>
            </w:tcBorders>
          </w:tcPr>
          <w:p w14:paraId="6D7366EA" w14:textId="77777777" w:rsidR="00327E44" w:rsidRPr="00553DA1" w:rsidRDefault="00327E44" w:rsidP="00327E44">
            <w:pPr>
              <w:widowControl w:val="0"/>
              <w:suppressAutoHyphens/>
              <w:autoSpaceDE w:val="0"/>
              <w:spacing w:after="0" w:line="240" w:lineRule="auto"/>
              <w:jc w:val="both"/>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582AF2"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1779090A"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54F995F1" w14:textId="77777777" w:rsidR="00327E44" w:rsidRPr="00553DA1" w:rsidRDefault="00327E44" w:rsidP="00327E44">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3.3 </w:t>
            </w:r>
          </w:p>
        </w:tc>
        <w:tc>
          <w:tcPr>
            <w:tcW w:w="2733" w:type="dxa"/>
            <w:gridSpan w:val="3"/>
            <w:tcBorders>
              <w:top w:val="single" w:sz="4" w:space="0" w:color="000000"/>
              <w:left w:val="single" w:sz="4" w:space="0" w:color="000000"/>
              <w:bottom w:val="single" w:sz="4" w:space="0" w:color="000000"/>
              <w:right w:val="nil"/>
            </w:tcBorders>
          </w:tcPr>
          <w:p w14:paraId="05FA15FF" w14:textId="77777777" w:rsidR="00327E44" w:rsidRPr="00553DA1" w:rsidRDefault="00327E44" w:rsidP="00327E44">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eastAsia="Times New Roman" w:hAnsi="Times New Roman" w:cs="Times New Roman"/>
                <w:b/>
                <w:color w:val="000000" w:themeColor="text1"/>
                <w:lang w:eastAsia="ar-SA"/>
              </w:rPr>
              <w:t>Бытовое обслуживание</w:t>
            </w:r>
          </w:p>
        </w:tc>
        <w:tc>
          <w:tcPr>
            <w:tcW w:w="4115" w:type="dxa"/>
            <w:gridSpan w:val="8"/>
            <w:tcBorders>
              <w:top w:val="single" w:sz="4" w:space="0" w:color="000000"/>
              <w:left w:val="single" w:sz="4" w:space="0" w:color="000000"/>
              <w:bottom w:val="single" w:sz="4" w:space="0" w:color="000000"/>
              <w:right w:val="nil"/>
            </w:tcBorders>
          </w:tcPr>
          <w:p w14:paraId="662A8A23" w14:textId="77777777" w:rsidR="00327E44" w:rsidRPr="00553DA1" w:rsidRDefault="00327E44" w:rsidP="00327E44">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gridSpan w:val="5"/>
            <w:tcBorders>
              <w:top w:val="single" w:sz="4" w:space="0" w:color="000000"/>
              <w:left w:val="single" w:sz="4" w:space="0" w:color="000000"/>
              <w:bottom w:val="single" w:sz="4" w:space="0" w:color="000000"/>
              <w:right w:val="nil"/>
            </w:tcBorders>
          </w:tcPr>
          <w:p w14:paraId="09024AE4" w14:textId="77777777" w:rsidR="00327E44" w:rsidRPr="00553DA1" w:rsidRDefault="00327E44" w:rsidP="00327E44">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37FFCF11" w14:textId="77777777" w:rsidR="00327E44" w:rsidRPr="00553DA1" w:rsidRDefault="00327E44" w:rsidP="00327E44">
            <w:pPr>
              <w:pStyle w:val="a9"/>
              <w:ind w:firstLine="0"/>
              <w:rPr>
                <w:rFonts w:ascii="Times New Roman" w:eastAsia="SimSun" w:hAnsi="Times New Roman" w:cs="Times New Roman"/>
                <w:color w:val="000000" w:themeColor="text1"/>
                <w:sz w:val="22"/>
                <w:szCs w:val="22"/>
              </w:rPr>
            </w:pPr>
            <w:r w:rsidRPr="00553DA1">
              <w:rPr>
                <w:rFonts w:ascii="Times New Roman" w:eastAsia="SimSun" w:hAnsi="Times New Roman" w:cs="Times New Roman"/>
                <w:color w:val="000000" w:themeColor="text1"/>
                <w:sz w:val="22"/>
                <w:szCs w:val="22"/>
              </w:rPr>
              <w:t>Минимальный размер участка от 10 кв.м.</w:t>
            </w:r>
          </w:p>
          <w:p w14:paraId="6BB78887" w14:textId="77777777" w:rsidR="00327E44" w:rsidRPr="00553DA1" w:rsidRDefault="00327E44" w:rsidP="00327E44">
            <w:pPr>
              <w:pStyle w:val="a9"/>
              <w:ind w:firstLine="0"/>
              <w:rPr>
                <w:rFonts w:ascii="Times New Roman" w:hAnsi="Times New Roman" w:cs="Times New Roman"/>
                <w:color w:val="000000" w:themeColor="text1"/>
                <w:sz w:val="22"/>
                <w:szCs w:val="22"/>
              </w:rPr>
            </w:pPr>
          </w:p>
        </w:tc>
        <w:tc>
          <w:tcPr>
            <w:tcW w:w="1837" w:type="dxa"/>
            <w:gridSpan w:val="2"/>
            <w:tcBorders>
              <w:top w:val="single" w:sz="4" w:space="0" w:color="000000"/>
              <w:left w:val="single" w:sz="4" w:space="0" w:color="000000"/>
              <w:bottom w:val="single" w:sz="4" w:space="0" w:color="000000"/>
              <w:right w:val="nil"/>
            </w:tcBorders>
          </w:tcPr>
          <w:p w14:paraId="7AFD9C93"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-12 м.</w:t>
            </w:r>
          </w:p>
          <w:p w14:paraId="6E6CA537"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1845" w:type="dxa"/>
            <w:tcBorders>
              <w:top w:val="single" w:sz="4" w:space="0" w:color="000000"/>
              <w:left w:val="single" w:sz="4" w:space="0" w:color="000000"/>
              <w:bottom w:val="single" w:sz="4" w:space="0" w:color="000000"/>
              <w:right w:val="nil"/>
            </w:tcBorders>
          </w:tcPr>
          <w:p w14:paraId="590B2BE2"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1C9F7584"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8м, высота этажа – до 3м. Общая площадь помещений  - до 200 кв.м.</w:t>
            </w:r>
          </w:p>
          <w:p w14:paraId="2C6BF876" w14:textId="77777777" w:rsidR="00327E44" w:rsidRPr="00553DA1" w:rsidRDefault="00327E44" w:rsidP="00327E44">
            <w:pPr>
              <w:pStyle w:val="a9"/>
              <w:ind w:firstLine="0"/>
              <w:rPr>
                <w:rFonts w:ascii="Times New Roman" w:hAnsi="Times New Roman" w:cs="Times New Roman"/>
                <w:color w:val="000000" w:themeColor="text1"/>
                <w:sz w:val="22"/>
                <w:szCs w:val="22"/>
              </w:rPr>
            </w:pPr>
          </w:p>
        </w:tc>
        <w:tc>
          <w:tcPr>
            <w:tcW w:w="1988" w:type="dxa"/>
            <w:gridSpan w:val="2"/>
            <w:tcBorders>
              <w:top w:val="single" w:sz="4" w:space="0" w:color="000000"/>
              <w:left w:val="single" w:sz="4" w:space="0" w:color="000000"/>
              <w:bottom w:val="single" w:sz="4" w:space="0" w:color="000000"/>
              <w:right w:val="single" w:sz="4" w:space="0" w:color="000000"/>
            </w:tcBorders>
          </w:tcPr>
          <w:p w14:paraId="4527807D" w14:textId="77777777" w:rsidR="00327E44" w:rsidRPr="00553DA1" w:rsidRDefault="00327E44" w:rsidP="00327E44">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582AF2" w:rsidRPr="00553DA1">
              <w:rPr>
                <w:rFonts w:ascii="Times New Roman" w:eastAsia="Times New Roman" w:hAnsi="Times New Roman" w:cs="Times New Roman"/>
                <w:color w:val="000000" w:themeColor="text1"/>
                <w:lang w:eastAsia="ar-SA"/>
              </w:rPr>
              <w:t>, озеленение – 15%.</w:t>
            </w:r>
          </w:p>
        </w:tc>
      </w:tr>
      <w:tr w:rsidR="00000000" w:rsidRPr="00553DA1" w14:paraId="4C93F39B" w14:textId="77777777" w:rsidTr="00BA42B4">
        <w:trPr>
          <w:trHeight w:val="176"/>
        </w:trPr>
        <w:tc>
          <w:tcPr>
            <w:tcW w:w="773" w:type="dxa"/>
            <w:tcBorders>
              <w:top w:val="single" w:sz="4" w:space="0" w:color="000000"/>
              <w:left w:val="single" w:sz="4" w:space="0" w:color="000000"/>
              <w:bottom w:val="single" w:sz="4" w:space="0" w:color="000000"/>
              <w:right w:val="nil"/>
            </w:tcBorders>
          </w:tcPr>
          <w:p w14:paraId="195C7F01" w14:textId="77777777" w:rsidR="00327E44" w:rsidRPr="00553DA1" w:rsidRDefault="00327E44" w:rsidP="00327E44">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3.10.1</w:t>
            </w:r>
          </w:p>
        </w:tc>
        <w:tc>
          <w:tcPr>
            <w:tcW w:w="2733" w:type="dxa"/>
            <w:gridSpan w:val="3"/>
            <w:tcBorders>
              <w:top w:val="single" w:sz="4" w:space="0" w:color="000000"/>
              <w:left w:val="single" w:sz="4" w:space="0" w:color="000000"/>
              <w:bottom w:val="single" w:sz="4" w:space="0" w:color="000000"/>
              <w:right w:val="nil"/>
            </w:tcBorders>
          </w:tcPr>
          <w:p w14:paraId="0C810FF3" w14:textId="77777777" w:rsidR="00327E44" w:rsidRPr="00553DA1" w:rsidRDefault="00327E44" w:rsidP="00327E44">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Амбулаторное ветеринарное обслуживание</w:t>
            </w:r>
          </w:p>
        </w:tc>
        <w:tc>
          <w:tcPr>
            <w:tcW w:w="4115" w:type="dxa"/>
            <w:gridSpan w:val="8"/>
            <w:tcBorders>
              <w:top w:val="single" w:sz="4" w:space="0" w:color="000000"/>
              <w:left w:val="single" w:sz="4" w:space="0" w:color="000000"/>
              <w:bottom w:val="single" w:sz="4" w:space="0" w:color="000000"/>
              <w:right w:val="nil"/>
            </w:tcBorders>
          </w:tcPr>
          <w:p w14:paraId="4E4D94CC"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2410" w:type="dxa"/>
            <w:gridSpan w:val="5"/>
            <w:tcBorders>
              <w:top w:val="single" w:sz="4" w:space="0" w:color="000000"/>
              <w:left w:val="single" w:sz="4" w:space="0" w:color="000000"/>
              <w:bottom w:val="single" w:sz="4" w:space="0" w:color="000000"/>
              <w:right w:val="nil"/>
            </w:tcBorders>
          </w:tcPr>
          <w:p w14:paraId="115246CE" w14:textId="77777777" w:rsidR="00327E44" w:rsidRPr="00553DA1" w:rsidRDefault="00327E44" w:rsidP="00327E44">
            <w:pPr>
              <w:pStyle w:val="a9"/>
              <w:ind w:firstLine="0"/>
              <w:rPr>
                <w:rFonts w:ascii="Times New Roman" w:eastAsia="SimSun" w:hAnsi="Times New Roman" w:cs="Times New Roman"/>
                <w:color w:val="000000" w:themeColor="text1"/>
                <w:sz w:val="22"/>
                <w:szCs w:val="22"/>
              </w:rPr>
            </w:pPr>
            <w:r w:rsidRPr="00553DA1">
              <w:rPr>
                <w:rFonts w:ascii="Times New Roman" w:hAnsi="Times New Roman" w:cs="Times New Roman"/>
                <w:color w:val="000000" w:themeColor="text1"/>
                <w:sz w:val="22"/>
                <w:szCs w:val="22"/>
              </w:rPr>
              <w:t>Площадь  земельного участка  принимается в соответствии с СП 42.13330.201</w:t>
            </w:r>
            <w:r w:rsidR="009C46AD" w:rsidRPr="00553DA1">
              <w:rPr>
                <w:rFonts w:ascii="Times New Roman" w:hAnsi="Times New Roman" w:cs="Times New Roman"/>
                <w:color w:val="000000" w:themeColor="text1"/>
                <w:sz w:val="22"/>
                <w:szCs w:val="22"/>
              </w:rPr>
              <w:t>6</w:t>
            </w:r>
            <w:r w:rsidRPr="00553DA1">
              <w:rPr>
                <w:rFonts w:ascii="Times New Roman" w:hAnsi="Times New Roman" w:cs="Times New Roman"/>
                <w:color w:val="000000" w:themeColor="text1"/>
                <w:sz w:val="22"/>
                <w:szCs w:val="22"/>
              </w:rPr>
              <w:t xml:space="preserve"> </w:t>
            </w:r>
            <w:r w:rsidR="00EB67DA"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Градостроительство. Планировка и застройка городских и сельских поселений</w:t>
            </w:r>
            <w:r w:rsidR="00EB67DA"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 xml:space="preserve">,  либо по заданию на проектирование.  </w:t>
            </w:r>
          </w:p>
          <w:p w14:paraId="1C730782" w14:textId="77777777" w:rsidR="00327E44" w:rsidRPr="00553DA1" w:rsidRDefault="00327E44" w:rsidP="00327E44">
            <w:pPr>
              <w:pStyle w:val="a9"/>
              <w:ind w:firstLine="0"/>
              <w:rPr>
                <w:rFonts w:ascii="Times New Roman" w:hAnsi="Times New Roman" w:cs="Times New Roman"/>
                <w:color w:val="000000" w:themeColor="text1"/>
                <w:sz w:val="22"/>
                <w:szCs w:val="22"/>
              </w:rPr>
            </w:pPr>
            <w:r w:rsidRPr="00553DA1">
              <w:rPr>
                <w:rFonts w:ascii="Times New Roman" w:eastAsia="SimSun" w:hAnsi="Times New Roman" w:cs="Times New Roman"/>
                <w:color w:val="000000" w:themeColor="text1"/>
                <w:sz w:val="22"/>
                <w:szCs w:val="22"/>
              </w:rPr>
              <w:t>Минимальный размер участка от 10 кв.м.</w:t>
            </w:r>
          </w:p>
          <w:p w14:paraId="03F3C253"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7" w:type="dxa"/>
            <w:gridSpan w:val="2"/>
            <w:tcBorders>
              <w:top w:val="single" w:sz="4" w:space="0" w:color="000000"/>
              <w:left w:val="single" w:sz="4" w:space="0" w:color="000000"/>
              <w:bottom w:val="single" w:sz="4" w:space="0" w:color="000000"/>
              <w:right w:val="nil"/>
            </w:tcBorders>
          </w:tcPr>
          <w:p w14:paraId="39729131" w14:textId="77777777" w:rsidR="00327E44" w:rsidRPr="00553DA1" w:rsidRDefault="00327E44" w:rsidP="00327E4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-12 м.</w:t>
            </w:r>
          </w:p>
          <w:p w14:paraId="7B38D0A0"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1845" w:type="dxa"/>
            <w:tcBorders>
              <w:top w:val="single" w:sz="4" w:space="0" w:color="000000"/>
              <w:left w:val="single" w:sz="4" w:space="0" w:color="000000"/>
              <w:bottom w:val="single" w:sz="4" w:space="0" w:color="000000"/>
              <w:right w:val="nil"/>
            </w:tcBorders>
          </w:tcPr>
          <w:p w14:paraId="4DA8836F" w14:textId="77777777" w:rsidR="00327E44" w:rsidRPr="00553DA1" w:rsidRDefault="00327E44" w:rsidP="00327E44">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Максимальное количество надземных этажей  – не более 2 этажей.</w:t>
            </w:r>
          </w:p>
          <w:p w14:paraId="54C71629" w14:textId="77777777" w:rsidR="00327E44" w:rsidRPr="00553DA1" w:rsidRDefault="00327E44" w:rsidP="00327E44">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Максимальная высота – до 8м, высота этажа – до 3м. Общая площадь помещений  - до 200 кв.м.</w:t>
            </w:r>
          </w:p>
          <w:p w14:paraId="74A9FEC1"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389F267A" w14:textId="77777777" w:rsidR="00327E44" w:rsidRPr="00553DA1" w:rsidRDefault="00327E44" w:rsidP="00327E4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40-50</w:t>
            </w:r>
            <w:r w:rsidR="00582AF2" w:rsidRPr="00553DA1">
              <w:rPr>
                <w:rFonts w:ascii="Times New Roman" w:hAnsi="Times New Roman" w:cs="Times New Roman"/>
                <w:color w:val="000000" w:themeColor="text1"/>
              </w:rPr>
              <w:t xml:space="preserve">, </w:t>
            </w:r>
            <w:r w:rsidR="00582AF2" w:rsidRPr="00553DA1">
              <w:rPr>
                <w:rFonts w:ascii="Times New Roman" w:eastAsia="Times New Roman" w:hAnsi="Times New Roman" w:cs="Times New Roman"/>
                <w:color w:val="000000" w:themeColor="text1"/>
                <w:lang w:eastAsia="ar-SA"/>
              </w:rPr>
              <w:t xml:space="preserve"> Озеленение – 15%</w:t>
            </w:r>
          </w:p>
        </w:tc>
      </w:tr>
      <w:tr w:rsidR="00000000" w:rsidRPr="00553DA1" w14:paraId="6473ADAE"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62F5609E" w14:textId="77777777" w:rsidR="001B3F2B" w:rsidRPr="00553DA1" w:rsidRDefault="001B3F2B" w:rsidP="001B3F2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3.9</w:t>
            </w:r>
          </w:p>
        </w:tc>
        <w:tc>
          <w:tcPr>
            <w:tcW w:w="2697" w:type="dxa"/>
            <w:gridSpan w:val="2"/>
            <w:tcBorders>
              <w:top w:val="single" w:sz="4" w:space="0" w:color="000000"/>
              <w:left w:val="single" w:sz="4" w:space="0" w:color="000000"/>
              <w:bottom w:val="single" w:sz="4" w:space="0" w:color="000000"/>
              <w:right w:val="nil"/>
            </w:tcBorders>
          </w:tcPr>
          <w:p w14:paraId="7A886908" w14:textId="77777777" w:rsidR="001B3F2B" w:rsidRPr="00553DA1" w:rsidRDefault="001B3F2B" w:rsidP="001B3F2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Обеспечение научной деятельности</w:t>
            </w:r>
          </w:p>
        </w:tc>
        <w:tc>
          <w:tcPr>
            <w:tcW w:w="4085" w:type="dxa"/>
            <w:gridSpan w:val="6"/>
            <w:tcBorders>
              <w:top w:val="single" w:sz="4" w:space="0" w:color="000000"/>
              <w:left w:val="single" w:sz="4" w:space="0" w:color="000000"/>
              <w:bottom w:val="single" w:sz="4" w:space="0" w:color="000000"/>
              <w:right w:val="nil"/>
            </w:tcBorders>
          </w:tcPr>
          <w:p w14:paraId="5E325DBA" w14:textId="77777777" w:rsidR="001B3F2B" w:rsidRPr="00553DA1" w:rsidRDefault="001B3F2B" w:rsidP="001B3F2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553DA1">
                <w:rPr>
                  <w:rStyle w:val="a3"/>
                  <w:rFonts w:ascii="Times New Roman" w:eastAsiaTheme="majorEastAsia" w:hAnsi="Times New Roman"/>
                  <w:color w:val="000000" w:themeColor="text1"/>
                  <w:sz w:val="22"/>
                  <w:szCs w:val="22"/>
                </w:rPr>
                <w:t>кодами 3.9.1 - 3.9.3</w:t>
              </w:r>
            </w:hyperlink>
          </w:p>
        </w:tc>
        <w:tc>
          <w:tcPr>
            <w:tcW w:w="2404" w:type="dxa"/>
            <w:gridSpan w:val="5"/>
            <w:tcBorders>
              <w:top w:val="single" w:sz="4" w:space="0" w:color="000000"/>
              <w:left w:val="single" w:sz="4" w:space="0" w:color="000000"/>
              <w:bottom w:val="single" w:sz="4" w:space="0" w:color="000000"/>
              <w:right w:val="nil"/>
            </w:tcBorders>
          </w:tcPr>
          <w:p w14:paraId="4D42924B" w14:textId="77777777" w:rsidR="001B3F2B" w:rsidRPr="00553DA1" w:rsidRDefault="001B3F2B" w:rsidP="001B3F2B">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0DF32C67"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44FB2723"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73" w:type="dxa"/>
            <w:gridSpan w:val="4"/>
            <w:tcBorders>
              <w:top w:val="single" w:sz="4" w:space="0" w:color="000000"/>
              <w:left w:val="single" w:sz="4" w:space="0" w:color="000000"/>
              <w:bottom w:val="single" w:sz="4" w:space="0" w:color="000000"/>
              <w:right w:val="nil"/>
            </w:tcBorders>
          </w:tcPr>
          <w:p w14:paraId="72193AA2" w14:textId="77777777" w:rsidR="001B3F2B" w:rsidRPr="00553DA1" w:rsidRDefault="001B3F2B" w:rsidP="001B3F2B">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4CEB5FA6" w14:textId="77777777" w:rsidR="001B3F2B" w:rsidRPr="00553DA1" w:rsidRDefault="001B3F2B" w:rsidP="001B3F2B">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7CC13473"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5" w:type="dxa"/>
            <w:tcBorders>
              <w:top w:val="single" w:sz="4" w:space="0" w:color="000000"/>
              <w:left w:val="single" w:sz="4" w:space="0" w:color="000000"/>
              <w:bottom w:val="single" w:sz="4" w:space="0" w:color="000000"/>
              <w:right w:val="nil"/>
            </w:tcBorders>
          </w:tcPr>
          <w:p w14:paraId="1B06151E"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5364E4C2"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60A8BD8B"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447C59E2"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71910B84"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582AF2" w:rsidRPr="00553DA1">
              <w:rPr>
                <w:rFonts w:ascii="Times New Roman" w:eastAsia="Times New Roman" w:hAnsi="Times New Roman" w:cs="Times New Roman"/>
                <w:color w:val="000000" w:themeColor="text1"/>
                <w:lang w:eastAsia="ar-SA"/>
              </w:rPr>
              <w:t>,  Озеленение – 15%</w:t>
            </w:r>
          </w:p>
        </w:tc>
      </w:tr>
      <w:tr w:rsidR="00000000" w:rsidRPr="00553DA1" w14:paraId="20D93527"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44DAC740" w14:textId="77777777" w:rsidR="001B3F2B" w:rsidRPr="00553DA1" w:rsidRDefault="001B3F2B" w:rsidP="001B3F2B">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3.9.1</w:t>
            </w:r>
          </w:p>
        </w:tc>
        <w:tc>
          <w:tcPr>
            <w:tcW w:w="2697" w:type="dxa"/>
            <w:gridSpan w:val="2"/>
            <w:tcBorders>
              <w:top w:val="single" w:sz="4" w:space="0" w:color="000000"/>
              <w:left w:val="single" w:sz="4" w:space="0" w:color="000000"/>
              <w:bottom w:val="single" w:sz="4" w:space="0" w:color="000000"/>
              <w:right w:val="nil"/>
            </w:tcBorders>
          </w:tcPr>
          <w:p w14:paraId="181AB054" w14:textId="77777777" w:rsidR="001B3F2B" w:rsidRPr="00553DA1" w:rsidRDefault="001B3F2B" w:rsidP="001B3F2B">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Обеспечение деятельности в области гидрометеорологии и смежных с ней областях</w:t>
            </w:r>
          </w:p>
        </w:tc>
        <w:tc>
          <w:tcPr>
            <w:tcW w:w="4093" w:type="dxa"/>
            <w:gridSpan w:val="7"/>
            <w:tcBorders>
              <w:top w:val="single" w:sz="4" w:space="0" w:color="000000"/>
              <w:left w:val="single" w:sz="4" w:space="0" w:color="000000"/>
              <w:bottom w:val="single" w:sz="4" w:space="0" w:color="000000"/>
              <w:right w:val="nil"/>
            </w:tcBorders>
          </w:tcPr>
          <w:p w14:paraId="52EB4455" w14:textId="77777777" w:rsidR="001B3F2B" w:rsidRPr="00553DA1" w:rsidRDefault="001B3F2B" w:rsidP="001B3F2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08" w:type="dxa"/>
            <w:gridSpan w:val="5"/>
            <w:tcBorders>
              <w:top w:val="single" w:sz="4" w:space="0" w:color="000000"/>
              <w:left w:val="single" w:sz="4" w:space="0" w:color="000000"/>
              <w:bottom w:val="single" w:sz="4" w:space="0" w:color="000000"/>
              <w:right w:val="nil"/>
            </w:tcBorders>
          </w:tcPr>
          <w:p w14:paraId="26A9451A" w14:textId="77777777" w:rsidR="001B3F2B" w:rsidRPr="00553DA1" w:rsidRDefault="001B3F2B" w:rsidP="001B3F2B">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46CCB037"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3591098B"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61" w:type="dxa"/>
            <w:gridSpan w:val="3"/>
            <w:tcBorders>
              <w:top w:val="single" w:sz="4" w:space="0" w:color="000000"/>
              <w:left w:val="single" w:sz="4" w:space="0" w:color="000000"/>
              <w:bottom w:val="single" w:sz="4" w:space="0" w:color="000000"/>
              <w:right w:val="nil"/>
            </w:tcBorders>
          </w:tcPr>
          <w:p w14:paraId="1827F1FD" w14:textId="77777777" w:rsidR="001B3F2B" w:rsidRPr="00553DA1" w:rsidRDefault="001B3F2B" w:rsidP="001B3F2B">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4F7B3E3E" w14:textId="77777777" w:rsidR="001B3F2B" w:rsidRPr="00553DA1" w:rsidRDefault="001B3F2B" w:rsidP="001B3F2B">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460FA75E"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5" w:type="dxa"/>
            <w:tcBorders>
              <w:top w:val="single" w:sz="4" w:space="0" w:color="000000"/>
              <w:left w:val="single" w:sz="4" w:space="0" w:color="000000"/>
              <w:bottom w:val="single" w:sz="4" w:space="0" w:color="000000"/>
              <w:right w:val="nil"/>
            </w:tcBorders>
          </w:tcPr>
          <w:p w14:paraId="619488A1"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1A4A6D45"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344EAF4F"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49A828DD"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533484D8" w14:textId="77777777" w:rsidR="001B3F2B" w:rsidRPr="00553DA1" w:rsidRDefault="001B3F2B" w:rsidP="001B3F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582AF2" w:rsidRPr="00553DA1">
              <w:rPr>
                <w:rFonts w:ascii="Times New Roman" w:eastAsia="Times New Roman" w:hAnsi="Times New Roman" w:cs="Times New Roman"/>
                <w:color w:val="000000" w:themeColor="text1"/>
                <w:lang w:eastAsia="ar-SA"/>
              </w:rPr>
              <w:t>,  Озеленение – 15%</w:t>
            </w:r>
          </w:p>
        </w:tc>
      </w:tr>
      <w:tr w:rsidR="00000000" w:rsidRPr="00553DA1" w14:paraId="405DB31C"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47D8D51C" w14:textId="77777777" w:rsidR="00C55FF2" w:rsidRPr="00553DA1" w:rsidRDefault="00C55FF2" w:rsidP="00C55FF2">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3.9.2</w:t>
            </w:r>
          </w:p>
        </w:tc>
        <w:tc>
          <w:tcPr>
            <w:tcW w:w="2697" w:type="dxa"/>
            <w:gridSpan w:val="2"/>
            <w:tcBorders>
              <w:top w:val="single" w:sz="4" w:space="0" w:color="000000"/>
              <w:left w:val="single" w:sz="4" w:space="0" w:color="000000"/>
              <w:bottom w:val="single" w:sz="4" w:space="0" w:color="000000"/>
              <w:right w:val="nil"/>
            </w:tcBorders>
          </w:tcPr>
          <w:p w14:paraId="647478FF" w14:textId="77777777" w:rsidR="00C55FF2" w:rsidRPr="00553DA1" w:rsidRDefault="00C55FF2" w:rsidP="00C55FF2">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Проведение научных исследований</w:t>
            </w:r>
          </w:p>
        </w:tc>
        <w:tc>
          <w:tcPr>
            <w:tcW w:w="4093" w:type="dxa"/>
            <w:gridSpan w:val="7"/>
            <w:tcBorders>
              <w:top w:val="single" w:sz="4" w:space="0" w:color="000000"/>
              <w:left w:val="single" w:sz="4" w:space="0" w:color="000000"/>
              <w:bottom w:val="single" w:sz="4" w:space="0" w:color="000000"/>
              <w:right w:val="nil"/>
            </w:tcBorders>
          </w:tcPr>
          <w:p w14:paraId="6352C911" w14:textId="77777777" w:rsidR="00C55FF2" w:rsidRPr="00553DA1" w:rsidRDefault="00C55FF2" w:rsidP="00C55FF2">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08" w:type="dxa"/>
            <w:gridSpan w:val="5"/>
            <w:tcBorders>
              <w:top w:val="single" w:sz="4" w:space="0" w:color="000000"/>
              <w:left w:val="single" w:sz="4" w:space="0" w:color="000000"/>
              <w:bottom w:val="single" w:sz="4" w:space="0" w:color="000000"/>
              <w:right w:val="nil"/>
            </w:tcBorders>
          </w:tcPr>
          <w:p w14:paraId="79F889BB" w14:textId="77777777" w:rsidR="00C55FF2" w:rsidRPr="00553DA1" w:rsidRDefault="00C55FF2" w:rsidP="00C55FF2">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4EC8D51A"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09A41E31"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61" w:type="dxa"/>
            <w:gridSpan w:val="3"/>
            <w:tcBorders>
              <w:top w:val="single" w:sz="4" w:space="0" w:color="000000"/>
              <w:left w:val="single" w:sz="4" w:space="0" w:color="000000"/>
              <w:bottom w:val="single" w:sz="4" w:space="0" w:color="000000"/>
              <w:right w:val="nil"/>
            </w:tcBorders>
          </w:tcPr>
          <w:p w14:paraId="7826E5CF" w14:textId="77777777" w:rsidR="00C55FF2" w:rsidRPr="00553DA1" w:rsidRDefault="00C55FF2" w:rsidP="00C55FF2">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074B3641" w14:textId="77777777" w:rsidR="00C55FF2" w:rsidRPr="00553DA1" w:rsidRDefault="00C55FF2" w:rsidP="00C55FF2">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6B6D1F6C"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5" w:type="dxa"/>
            <w:tcBorders>
              <w:top w:val="single" w:sz="4" w:space="0" w:color="000000"/>
              <w:left w:val="single" w:sz="4" w:space="0" w:color="000000"/>
              <w:bottom w:val="single" w:sz="4" w:space="0" w:color="000000"/>
              <w:right w:val="nil"/>
            </w:tcBorders>
          </w:tcPr>
          <w:p w14:paraId="545B5AD5"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4FB88D19"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7609CB40"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70C747EA"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281ECAFA"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582AF2" w:rsidRPr="00553DA1">
              <w:rPr>
                <w:rFonts w:ascii="Times New Roman" w:eastAsia="Times New Roman" w:hAnsi="Times New Roman" w:cs="Times New Roman"/>
                <w:color w:val="000000" w:themeColor="text1"/>
                <w:lang w:eastAsia="ar-SA"/>
              </w:rPr>
              <w:t>,  Озеленение – 15%</w:t>
            </w:r>
          </w:p>
        </w:tc>
      </w:tr>
      <w:tr w:rsidR="00000000" w:rsidRPr="00553DA1" w14:paraId="06BF90EB"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65AD0E4A" w14:textId="77777777" w:rsidR="00C55FF2" w:rsidRPr="00553DA1" w:rsidRDefault="00C55FF2" w:rsidP="00C55FF2">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3.9.3</w:t>
            </w:r>
          </w:p>
        </w:tc>
        <w:tc>
          <w:tcPr>
            <w:tcW w:w="2697" w:type="dxa"/>
            <w:gridSpan w:val="2"/>
            <w:tcBorders>
              <w:top w:val="single" w:sz="4" w:space="0" w:color="000000"/>
              <w:left w:val="single" w:sz="4" w:space="0" w:color="000000"/>
              <w:bottom w:val="single" w:sz="4" w:space="0" w:color="000000"/>
              <w:right w:val="nil"/>
            </w:tcBorders>
          </w:tcPr>
          <w:p w14:paraId="3B0A13E9" w14:textId="77777777" w:rsidR="00C55FF2" w:rsidRPr="00553DA1" w:rsidRDefault="00C55FF2" w:rsidP="00C55FF2">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Проведение научных испытаний</w:t>
            </w:r>
          </w:p>
        </w:tc>
        <w:tc>
          <w:tcPr>
            <w:tcW w:w="4093" w:type="dxa"/>
            <w:gridSpan w:val="7"/>
            <w:tcBorders>
              <w:top w:val="single" w:sz="4" w:space="0" w:color="000000"/>
              <w:left w:val="single" w:sz="4" w:space="0" w:color="000000"/>
              <w:bottom w:val="single" w:sz="4" w:space="0" w:color="000000"/>
              <w:right w:val="nil"/>
            </w:tcBorders>
          </w:tcPr>
          <w:p w14:paraId="0CAAA21F" w14:textId="77777777" w:rsidR="00C55FF2" w:rsidRPr="00553DA1" w:rsidRDefault="00C55FF2" w:rsidP="00C55FF2">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408" w:type="dxa"/>
            <w:gridSpan w:val="5"/>
            <w:tcBorders>
              <w:top w:val="single" w:sz="4" w:space="0" w:color="000000"/>
              <w:left w:val="single" w:sz="4" w:space="0" w:color="000000"/>
              <w:bottom w:val="single" w:sz="4" w:space="0" w:color="000000"/>
              <w:right w:val="nil"/>
            </w:tcBorders>
          </w:tcPr>
          <w:p w14:paraId="091A35E3" w14:textId="77777777" w:rsidR="00C55FF2" w:rsidRPr="00553DA1" w:rsidRDefault="00C55FF2" w:rsidP="00C55FF2">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4D9208E6"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766C4BAC"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61" w:type="dxa"/>
            <w:gridSpan w:val="3"/>
            <w:tcBorders>
              <w:top w:val="single" w:sz="4" w:space="0" w:color="000000"/>
              <w:left w:val="single" w:sz="4" w:space="0" w:color="000000"/>
              <w:bottom w:val="single" w:sz="4" w:space="0" w:color="000000"/>
              <w:right w:val="nil"/>
            </w:tcBorders>
          </w:tcPr>
          <w:p w14:paraId="33A009CF" w14:textId="77777777" w:rsidR="00C55FF2" w:rsidRPr="00553DA1" w:rsidRDefault="00C55FF2" w:rsidP="00C55FF2">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1DA51BA6" w14:textId="77777777" w:rsidR="00C55FF2" w:rsidRPr="00553DA1" w:rsidRDefault="00C55FF2" w:rsidP="00C55FF2">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622273CA"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5" w:type="dxa"/>
            <w:tcBorders>
              <w:top w:val="single" w:sz="4" w:space="0" w:color="000000"/>
              <w:left w:val="single" w:sz="4" w:space="0" w:color="000000"/>
              <w:bottom w:val="single" w:sz="4" w:space="0" w:color="000000"/>
              <w:right w:val="nil"/>
            </w:tcBorders>
          </w:tcPr>
          <w:p w14:paraId="5EC0E6F8"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2969A916"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55888789"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71C464BD"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16599BED" w14:textId="77777777" w:rsidR="00C55FF2" w:rsidRPr="00553DA1" w:rsidRDefault="00C55FF2" w:rsidP="00C55FF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582AF2" w:rsidRPr="00553DA1">
              <w:rPr>
                <w:rFonts w:ascii="Times New Roman" w:eastAsia="Times New Roman" w:hAnsi="Times New Roman" w:cs="Times New Roman"/>
                <w:color w:val="000000" w:themeColor="text1"/>
                <w:lang w:eastAsia="ar-SA"/>
              </w:rPr>
              <w:t>,  Озеленение – 15%</w:t>
            </w:r>
          </w:p>
        </w:tc>
      </w:tr>
      <w:tr w:rsidR="00000000" w:rsidRPr="00553DA1" w14:paraId="1A1224FF"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7E273539" w14:textId="77777777" w:rsidR="006953FD" w:rsidRPr="00553DA1" w:rsidRDefault="006953FD" w:rsidP="006953FD">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3.10</w:t>
            </w:r>
          </w:p>
        </w:tc>
        <w:tc>
          <w:tcPr>
            <w:tcW w:w="2697" w:type="dxa"/>
            <w:gridSpan w:val="2"/>
            <w:tcBorders>
              <w:top w:val="single" w:sz="4" w:space="0" w:color="000000"/>
              <w:left w:val="single" w:sz="4" w:space="0" w:color="000000"/>
              <w:bottom w:val="single" w:sz="4" w:space="0" w:color="000000"/>
              <w:right w:val="nil"/>
            </w:tcBorders>
          </w:tcPr>
          <w:p w14:paraId="4131D234" w14:textId="77777777" w:rsidR="006953FD" w:rsidRPr="00553DA1" w:rsidRDefault="006953FD" w:rsidP="006953F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Ветеринарное обслуживание</w:t>
            </w:r>
          </w:p>
        </w:tc>
        <w:tc>
          <w:tcPr>
            <w:tcW w:w="4093" w:type="dxa"/>
            <w:gridSpan w:val="7"/>
            <w:tcBorders>
              <w:top w:val="single" w:sz="4" w:space="0" w:color="000000"/>
              <w:left w:val="single" w:sz="4" w:space="0" w:color="000000"/>
              <w:bottom w:val="single" w:sz="4" w:space="0" w:color="000000"/>
              <w:right w:val="nil"/>
            </w:tcBorders>
          </w:tcPr>
          <w:p w14:paraId="2F59F087" w14:textId="77777777" w:rsidR="006953FD" w:rsidRPr="00553DA1" w:rsidRDefault="006953FD" w:rsidP="006953F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553DA1">
                <w:rPr>
                  <w:rStyle w:val="a3"/>
                  <w:rFonts w:ascii="Times New Roman" w:eastAsiaTheme="majorEastAsia" w:hAnsi="Times New Roman"/>
                  <w:color w:val="000000" w:themeColor="text1"/>
                  <w:sz w:val="22"/>
                  <w:szCs w:val="22"/>
                </w:rPr>
                <w:t>кодами 3.10.1 - 3.10.2</w:t>
              </w:r>
            </w:hyperlink>
          </w:p>
        </w:tc>
        <w:tc>
          <w:tcPr>
            <w:tcW w:w="2408" w:type="dxa"/>
            <w:gridSpan w:val="5"/>
            <w:tcBorders>
              <w:top w:val="single" w:sz="4" w:space="0" w:color="000000"/>
              <w:left w:val="single" w:sz="4" w:space="0" w:color="000000"/>
              <w:bottom w:val="single" w:sz="4" w:space="0" w:color="000000"/>
              <w:right w:val="nil"/>
            </w:tcBorders>
          </w:tcPr>
          <w:p w14:paraId="286D4A81"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3CFFA14"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5CB9821E" w14:textId="77777777" w:rsidR="006953FD" w:rsidRPr="00553DA1" w:rsidRDefault="006953FD" w:rsidP="006953F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61" w:type="dxa"/>
            <w:gridSpan w:val="3"/>
            <w:tcBorders>
              <w:top w:val="single" w:sz="4" w:space="0" w:color="000000"/>
              <w:left w:val="single" w:sz="4" w:space="0" w:color="000000"/>
              <w:bottom w:val="single" w:sz="4" w:space="0" w:color="000000"/>
              <w:right w:val="nil"/>
            </w:tcBorders>
          </w:tcPr>
          <w:p w14:paraId="53C1A339"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469F91E1"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45" w:type="dxa"/>
            <w:tcBorders>
              <w:top w:val="single" w:sz="4" w:space="0" w:color="000000"/>
              <w:left w:val="single" w:sz="4" w:space="0" w:color="000000"/>
              <w:bottom w:val="single" w:sz="4" w:space="0" w:color="000000"/>
              <w:right w:val="nil"/>
            </w:tcBorders>
          </w:tcPr>
          <w:p w14:paraId="72AC4C36"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56F4ADE6"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03C03B2F"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00AB1966"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p>
          <w:p w14:paraId="3EFA0EAF" w14:textId="77777777" w:rsidR="006953FD" w:rsidRPr="00553DA1" w:rsidRDefault="00582AF2"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6FE5E60F"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45220C46" w14:textId="77777777" w:rsidR="006953FD" w:rsidRPr="00553DA1" w:rsidRDefault="006953FD" w:rsidP="006953FD">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3.10.1</w:t>
            </w:r>
          </w:p>
        </w:tc>
        <w:tc>
          <w:tcPr>
            <w:tcW w:w="2697" w:type="dxa"/>
            <w:gridSpan w:val="2"/>
            <w:tcBorders>
              <w:top w:val="single" w:sz="4" w:space="0" w:color="000000"/>
              <w:left w:val="single" w:sz="4" w:space="0" w:color="000000"/>
              <w:bottom w:val="single" w:sz="4" w:space="0" w:color="000000"/>
              <w:right w:val="nil"/>
            </w:tcBorders>
          </w:tcPr>
          <w:p w14:paraId="463DB7C4" w14:textId="77777777" w:rsidR="006953FD" w:rsidRPr="00553DA1" w:rsidRDefault="006953FD" w:rsidP="006953F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Амбулаторное ветеринарное обслуживание</w:t>
            </w:r>
          </w:p>
        </w:tc>
        <w:tc>
          <w:tcPr>
            <w:tcW w:w="4093" w:type="dxa"/>
            <w:gridSpan w:val="7"/>
            <w:tcBorders>
              <w:top w:val="single" w:sz="4" w:space="0" w:color="000000"/>
              <w:left w:val="single" w:sz="4" w:space="0" w:color="000000"/>
              <w:bottom w:val="single" w:sz="4" w:space="0" w:color="000000"/>
              <w:right w:val="nil"/>
            </w:tcBorders>
          </w:tcPr>
          <w:p w14:paraId="48BFA7FA" w14:textId="77777777" w:rsidR="006953FD" w:rsidRPr="00553DA1" w:rsidRDefault="006953FD" w:rsidP="006953F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408" w:type="dxa"/>
            <w:gridSpan w:val="5"/>
            <w:tcBorders>
              <w:top w:val="single" w:sz="4" w:space="0" w:color="000000"/>
              <w:left w:val="single" w:sz="4" w:space="0" w:color="000000"/>
              <w:bottom w:val="single" w:sz="4" w:space="0" w:color="000000"/>
              <w:right w:val="nil"/>
            </w:tcBorders>
          </w:tcPr>
          <w:p w14:paraId="7B9C107C"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2D31701E"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5CA6E72B" w14:textId="77777777" w:rsidR="006953FD" w:rsidRPr="00553DA1" w:rsidRDefault="006953FD" w:rsidP="006953F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61" w:type="dxa"/>
            <w:gridSpan w:val="3"/>
            <w:tcBorders>
              <w:top w:val="single" w:sz="4" w:space="0" w:color="000000"/>
              <w:left w:val="single" w:sz="4" w:space="0" w:color="000000"/>
              <w:bottom w:val="single" w:sz="4" w:space="0" w:color="000000"/>
              <w:right w:val="nil"/>
            </w:tcBorders>
          </w:tcPr>
          <w:p w14:paraId="09FF4646"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2137A341"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45" w:type="dxa"/>
            <w:tcBorders>
              <w:top w:val="single" w:sz="4" w:space="0" w:color="000000"/>
              <w:left w:val="single" w:sz="4" w:space="0" w:color="000000"/>
              <w:bottom w:val="single" w:sz="4" w:space="0" w:color="000000"/>
              <w:right w:val="nil"/>
            </w:tcBorders>
          </w:tcPr>
          <w:p w14:paraId="6E7EB473"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0DDD96B1"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08EAC1F8"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31200D61"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p>
          <w:p w14:paraId="35AE0440" w14:textId="77777777" w:rsidR="006953FD" w:rsidRPr="00553DA1" w:rsidRDefault="00582AF2"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609B3A76"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61B7D358" w14:textId="77777777" w:rsidR="006953FD" w:rsidRPr="00553DA1" w:rsidRDefault="006953FD" w:rsidP="006953FD">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3.10.2</w:t>
            </w:r>
          </w:p>
        </w:tc>
        <w:tc>
          <w:tcPr>
            <w:tcW w:w="2697" w:type="dxa"/>
            <w:gridSpan w:val="2"/>
            <w:tcBorders>
              <w:top w:val="single" w:sz="4" w:space="0" w:color="000000"/>
              <w:left w:val="single" w:sz="4" w:space="0" w:color="000000"/>
              <w:bottom w:val="single" w:sz="4" w:space="0" w:color="000000"/>
              <w:right w:val="nil"/>
            </w:tcBorders>
          </w:tcPr>
          <w:p w14:paraId="6433C796" w14:textId="77777777" w:rsidR="006953FD" w:rsidRPr="00553DA1" w:rsidRDefault="006953FD" w:rsidP="006953F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Приюты для животных</w:t>
            </w:r>
          </w:p>
        </w:tc>
        <w:tc>
          <w:tcPr>
            <w:tcW w:w="4093" w:type="dxa"/>
            <w:gridSpan w:val="7"/>
            <w:tcBorders>
              <w:top w:val="single" w:sz="4" w:space="0" w:color="000000"/>
              <w:left w:val="single" w:sz="4" w:space="0" w:color="000000"/>
              <w:bottom w:val="single" w:sz="4" w:space="0" w:color="000000"/>
              <w:right w:val="nil"/>
            </w:tcBorders>
          </w:tcPr>
          <w:p w14:paraId="317C9F8F" w14:textId="77777777" w:rsidR="006953FD" w:rsidRPr="00553DA1" w:rsidRDefault="006953FD" w:rsidP="006953F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ветеринарных услуг в стационаре;</w:t>
            </w:r>
          </w:p>
          <w:p w14:paraId="1501F12A" w14:textId="77777777" w:rsidR="006953FD" w:rsidRPr="00553DA1" w:rsidRDefault="006953FD" w:rsidP="006953F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68DA54A" w14:textId="77777777" w:rsidR="006953FD" w:rsidRPr="00553DA1" w:rsidRDefault="006953FD" w:rsidP="006953F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организации гостиниц для животных</w:t>
            </w:r>
          </w:p>
        </w:tc>
        <w:tc>
          <w:tcPr>
            <w:tcW w:w="2408" w:type="dxa"/>
            <w:gridSpan w:val="5"/>
            <w:tcBorders>
              <w:top w:val="single" w:sz="4" w:space="0" w:color="000000"/>
              <w:left w:val="single" w:sz="4" w:space="0" w:color="000000"/>
              <w:bottom w:val="single" w:sz="4" w:space="0" w:color="000000"/>
              <w:right w:val="nil"/>
            </w:tcBorders>
          </w:tcPr>
          <w:p w14:paraId="030AB0DF"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C301C33"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6CB6AB6A" w14:textId="77777777" w:rsidR="006953FD" w:rsidRPr="00553DA1" w:rsidRDefault="006953FD" w:rsidP="006953FD">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61" w:type="dxa"/>
            <w:gridSpan w:val="3"/>
            <w:tcBorders>
              <w:top w:val="single" w:sz="4" w:space="0" w:color="000000"/>
              <w:left w:val="single" w:sz="4" w:space="0" w:color="000000"/>
              <w:bottom w:val="single" w:sz="4" w:space="0" w:color="000000"/>
              <w:right w:val="nil"/>
            </w:tcBorders>
          </w:tcPr>
          <w:p w14:paraId="36DAFF03"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0A75F986"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1845" w:type="dxa"/>
            <w:tcBorders>
              <w:top w:val="single" w:sz="4" w:space="0" w:color="000000"/>
              <w:left w:val="single" w:sz="4" w:space="0" w:color="000000"/>
              <w:bottom w:val="single" w:sz="4" w:space="0" w:color="000000"/>
              <w:right w:val="nil"/>
            </w:tcBorders>
          </w:tcPr>
          <w:p w14:paraId="6AF23E94"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6A5796BE"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3D3EF547"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3354811B" w14:textId="77777777" w:rsidR="006953FD" w:rsidRPr="00553DA1" w:rsidRDefault="006953FD"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p>
          <w:p w14:paraId="4BE9BA41" w14:textId="77777777" w:rsidR="006953FD" w:rsidRPr="00553DA1" w:rsidRDefault="00582AF2" w:rsidP="006953F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tc>
      </w:tr>
      <w:tr w:rsidR="00000000" w:rsidRPr="00553DA1" w14:paraId="5B36BB60" w14:textId="77777777" w:rsidTr="00164130">
        <w:trPr>
          <w:trHeight w:val="176"/>
        </w:trPr>
        <w:tc>
          <w:tcPr>
            <w:tcW w:w="773" w:type="dxa"/>
            <w:tcBorders>
              <w:top w:val="single" w:sz="4" w:space="0" w:color="000000"/>
              <w:left w:val="single" w:sz="4" w:space="0" w:color="000000"/>
              <w:bottom w:val="single" w:sz="4" w:space="0" w:color="000000"/>
              <w:right w:val="nil"/>
            </w:tcBorders>
          </w:tcPr>
          <w:p w14:paraId="3E1E9B75" w14:textId="77777777" w:rsidR="008058E5" w:rsidRPr="00553DA1" w:rsidRDefault="008058E5" w:rsidP="008058E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4.4</w:t>
            </w:r>
          </w:p>
        </w:tc>
        <w:tc>
          <w:tcPr>
            <w:tcW w:w="2733" w:type="dxa"/>
            <w:gridSpan w:val="3"/>
            <w:tcBorders>
              <w:top w:val="single" w:sz="4" w:space="0" w:color="000000"/>
              <w:left w:val="single" w:sz="4" w:space="0" w:color="000000"/>
              <w:bottom w:val="single" w:sz="4" w:space="0" w:color="000000"/>
              <w:right w:val="nil"/>
            </w:tcBorders>
          </w:tcPr>
          <w:p w14:paraId="373EA222" w14:textId="77777777" w:rsidR="008058E5" w:rsidRPr="00553DA1" w:rsidRDefault="008058E5" w:rsidP="008058E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Магазины </w:t>
            </w:r>
          </w:p>
        </w:tc>
        <w:tc>
          <w:tcPr>
            <w:tcW w:w="4115" w:type="dxa"/>
            <w:gridSpan w:val="8"/>
            <w:tcBorders>
              <w:top w:val="single" w:sz="4" w:space="0" w:color="000000"/>
              <w:left w:val="single" w:sz="4" w:space="0" w:color="000000"/>
              <w:bottom w:val="single" w:sz="4" w:space="0" w:color="000000"/>
              <w:right w:val="nil"/>
            </w:tcBorders>
          </w:tcPr>
          <w:p w14:paraId="78DEC8E4"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p w14:paraId="15CDCB2A"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объекты торговли (магазины продовольственных, непродовольственных и смешанных товаров), административно-торговых зданий, административно-торговых зданий и объектов общественного питания;</w:t>
            </w:r>
          </w:p>
          <w:p w14:paraId="12F7D94F" w14:textId="77777777" w:rsidR="008058E5" w:rsidRPr="00553DA1" w:rsidRDefault="008058E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410" w:type="dxa"/>
            <w:gridSpan w:val="5"/>
            <w:tcBorders>
              <w:top w:val="single" w:sz="4" w:space="0" w:color="000000"/>
              <w:left w:val="single" w:sz="4" w:space="0" w:color="000000"/>
              <w:bottom w:val="single" w:sz="4" w:space="0" w:color="000000"/>
              <w:right w:val="nil"/>
            </w:tcBorders>
          </w:tcPr>
          <w:p w14:paraId="49587760"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1E8893F" w14:textId="77777777" w:rsidR="008058E5" w:rsidRPr="00553DA1" w:rsidRDefault="008058E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Размеры земельных участков для объектов торгового назначения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«Градостроительство. Планировка и застройка городских и сельских поселений» </w:t>
            </w:r>
          </w:p>
          <w:p w14:paraId="30E61AE4" w14:textId="77777777" w:rsidR="008058E5" w:rsidRPr="00553DA1" w:rsidRDefault="008058E5" w:rsidP="008058E5">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37" w:type="dxa"/>
            <w:gridSpan w:val="2"/>
            <w:tcBorders>
              <w:top w:val="single" w:sz="4" w:space="0" w:color="000000"/>
              <w:left w:val="single" w:sz="4" w:space="0" w:color="000000"/>
              <w:bottom w:val="single" w:sz="4" w:space="0" w:color="000000"/>
              <w:right w:val="nil"/>
            </w:tcBorders>
          </w:tcPr>
          <w:p w14:paraId="06A270FA"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0D4D9A0"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20AD8873" w14:textId="77777777" w:rsidR="008058E5" w:rsidRPr="00553DA1" w:rsidRDefault="008058E5" w:rsidP="005F659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tcBorders>
              <w:top w:val="single" w:sz="4" w:space="0" w:color="000000"/>
              <w:left w:val="single" w:sz="4" w:space="0" w:color="000000"/>
              <w:bottom w:val="single" w:sz="4" w:space="0" w:color="000000"/>
              <w:right w:val="nil"/>
            </w:tcBorders>
          </w:tcPr>
          <w:p w14:paraId="3C585588"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3D60D43"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65C7886C"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32C98335"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77BB5846" w14:textId="77777777" w:rsidR="008058E5" w:rsidRPr="00553DA1" w:rsidRDefault="008058E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–40- 60, </w:t>
            </w:r>
            <w:r w:rsidR="007407A1" w:rsidRPr="00553DA1">
              <w:rPr>
                <w:rFonts w:ascii="Times New Roman" w:eastAsia="Times New Roman" w:hAnsi="Times New Roman" w:cs="Times New Roman"/>
                <w:color w:val="000000" w:themeColor="text1"/>
                <w:lang w:eastAsia="ar-SA"/>
              </w:rPr>
              <w:t xml:space="preserve"> Озеленение – 15%</w:t>
            </w:r>
          </w:p>
          <w:p w14:paraId="69367555" w14:textId="77777777" w:rsidR="008058E5" w:rsidRPr="00553DA1" w:rsidRDefault="008058E5" w:rsidP="008058E5">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69401A1D" w14:textId="77777777" w:rsidR="008058E5" w:rsidRPr="00553DA1" w:rsidRDefault="008058E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6B9034A3" w14:textId="77777777" w:rsidTr="00164130">
        <w:trPr>
          <w:trHeight w:val="176"/>
        </w:trPr>
        <w:tc>
          <w:tcPr>
            <w:tcW w:w="773" w:type="dxa"/>
            <w:tcBorders>
              <w:top w:val="single" w:sz="4" w:space="0" w:color="000000"/>
              <w:left w:val="single" w:sz="4" w:space="0" w:color="000000"/>
              <w:bottom w:val="single" w:sz="4" w:space="0" w:color="000000"/>
              <w:right w:val="nil"/>
            </w:tcBorders>
          </w:tcPr>
          <w:p w14:paraId="5DBF40D8" w14:textId="77777777" w:rsidR="00CA4475" w:rsidRPr="00553DA1" w:rsidRDefault="00CA4475" w:rsidP="008058E5">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733" w:type="dxa"/>
            <w:gridSpan w:val="3"/>
            <w:tcBorders>
              <w:top w:val="single" w:sz="4" w:space="0" w:color="000000"/>
              <w:left w:val="single" w:sz="4" w:space="0" w:color="000000"/>
              <w:bottom w:val="single" w:sz="4" w:space="0" w:color="000000"/>
              <w:right w:val="nil"/>
            </w:tcBorders>
          </w:tcPr>
          <w:p w14:paraId="0D2778B0" w14:textId="77777777" w:rsidR="00CA4475" w:rsidRPr="00553DA1" w:rsidRDefault="00CA4475" w:rsidP="0058727B">
            <w:pPr>
              <w:pStyle w:val="ab"/>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4115" w:type="dxa"/>
            <w:gridSpan w:val="8"/>
            <w:tcBorders>
              <w:top w:val="single" w:sz="4" w:space="0" w:color="000000"/>
              <w:left w:val="single" w:sz="4" w:space="0" w:color="000000"/>
              <w:bottom w:val="single" w:sz="4" w:space="0" w:color="000000"/>
              <w:right w:val="nil"/>
            </w:tcBorders>
          </w:tcPr>
          <w:p w14:paraId="3E4D9FBA" w14:textId="77777777" w:rsidR="00CA4475" w:rsidRPr="00553DA1" w:rsidRDefault="00CA4475" w:rsidP="0058727B">
            <w:pPr>
              <w:pStyle w:val="a8"/>
              <w:rPr>
                <w:rFonts w:ascii="Times New Roman" w:hAnsi="Times New Roman" w:cs="Times New Roman"/>
                <w:color w:val="000000" w:themeColor="text1"/>
              </w:rPr>
            </w:pPr>
            <w:r w:rsidRPr="00553DA1">
              <w:rPr>
                <w:rFonts w:ascii="Times New Roman" w:hAnsi="Times New Roman" w:cs="Times New Roman"/>
                <w:color w:val="000000" w:themeColor="text1"/>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rPr>
                <w:t>кодами 3.0</w:t>
              </w:r>
            </w:hyperlink>
            <w:r w:rsidRPr="00553DA1">
              <w:rPr>
                <w:rFonts w:ascii="Times New Roman" w:hAnsi="Times New Roman" w:cs="Times New Roman"/>
                <w:color w:val="000000" w:themeColor="text1"/>
              </w:rPr>
              <w:t xml:space="preserve">, </w:t>
            </w:r>
            <w:hyperlink w:anchor="sub_1040" w:history="1">
              <w:r w:rsidRPr="00553DA1">
                <w:rPr>
                  <w:rStyle w:val="a3"/>
                  <w:rFonts w:ascii="Times New Roman" w:eastAsiaTheme="majorEastAsia" w:hAnsi="Times New Roman"/>
                  <w:color w:val="000000" w:themeColor="text1"/>
                </w:rPr>
                <w:t>4.0</w:t>
              </w:r>
            </w:hyperlink>
            <w:r w:rsidRPr="00553DA1">
              <w:rPr>
                <w:rFonts w:ascii="Times New Roman" w:hAnsi="Times New Roman" w:cs="Times New Roman"/>
                <w:color w:val="000000" w:themeColor="text1"/>
              </w:rPr>
              <w:t>, а также для стоянки и хранения транспортных средств общего пользования, в том числе в депо</w:t>
            </w:r>
          </w:p>
        </w:tc>
        <w:tc>
          <w:tcPr>
            <w:tcW w:w="2410" w:type="dxa"/>
            <w:gridSpan w:val="5"/>
            <w:tcBorders>
              <w:top w:val="single" w:sz="4" w:space="0" w:color="000000"/>
              <w:left w:val="single" w:sz="4" w:space="0" w:color="000000"/>
              <w:bottom w:val="single" w:sz="4" w:space="0" w:color="000000"/>
              <w:right w:val="nil"/>
            </w:tcBorders>
          </w:tcPr>
          <w:p w14:paraId="42F5675B" w14:textId="77777777" w:rsidR="00CA4475" w:rsidRPr="00553DA1" w:rsidRDefault="00CA447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 либо по заданию на проектирование.</w:t>
            </w:r>
          </w:p>
          <w:p w14:paraId="5B8ADE28" w14:textId="77777777" w:rsidR="00CA4475" w:rsidRPr="00553DA1" w:rsidRDefault="00CA447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79798509" w14:textId="77777777" w:rsidR="00CA4475" w:rsidRPr="00553DA1" w:rsidRDefault="00CA447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7" w:type="dxa"/>
            <w:gridSpan w:val="2"/>
            <w:tcBorders>
              <w:top w:val="single" w:sz="4" w:space="0" w:color="000000"/>
              <w:left w:val="single" w:sz="4" w:space="0" w:color="000000"/>
              <w:bottom w:val="single" w:sz="4" w:space="0" w:color="000000"/>
              <w:right w:val="nil"/>
            </w:tcBorders>
          </w:tcPr>
          <w:p w14:paraId="45F1A8AC" w14:textId="77777777" w:rsidR="00CA4475" w:rsidRPr="00553DA1" w:rsidRDefault="00CA447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w:t>
            </w:r>
          </w:p>
        </w:tc>
        <w:tc>
          <w:tcPr>
            <w:tcW w:w="1845" w:type="dxa"/>
            <w:tcBorders>
              <w:top w:val="single" w:sz="4" w:space="0" w:color="000000"/>
              <w:left w:val="single" w:sz="4" w:space="0" w:color="000000"/>
              <w:bottom w:val="single" w:sz="4" w:space="0" w:color="000000"/>
              <w:right w:val="nil"/>
            </w:tcBorders>
          </w:tcPr>
          <w:p w14:paraId="62E0B8CE" w14:textId="77777777" w:rsidR="00CA4475" w:rsidRPr="00553DA1" w:rsidRDefault="00CA447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–1. </w:t>
            </w:r>
          </w:p>
          <w:p w14:paraId="621EAD5F" w14:textId="77777777" w:rsidR="00CA4475" w:rsidRPr="00553DA1" w:rsidRDefault="00CA447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 6 м.</w:t>
            </w:r>
          </w:p>
          <w:p w14:paraId="4DEDFCFD" w14:textId="77777777" w:rsidR="00CA4475" w:rsidRPr="00553DA1" w:rsidRDefault="00CA447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3E0F49D5" w14:textId="77777777" w:rsidR="00CA4475" w:rsidRPr="00553DA1" w:rsidRDefault="00CA447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80.</w:t>
            </w:r>
            <w:r w:rsidR="007407A1"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29B16A62" w14:textId="77777777" w:rsidTr="00164130">
        <w:trPr>
          <w:trHeight w:val="176"/>
        </w:trPr>
        <w:tc>
          <w:tcPr>
            <w:tcW w:w="773" w:type="dxa"/>
            <w:tcBorders>
              <w:top w:val="single" w:sz="4" w:space="0" w:color="000000"/>
              <w:left w:val="single" w:sz="4" w:space="0" w:color="000000"/>
              <w:bottom w:val="single" w:sz="4" w:space="0" w:color="000000"/>
              <w:right w:val="nil"/>
            </w:tcBorders>
          </w:tcPr>
          <w:p w14:paraId="16403D44" w14:textId="77777777" w:rsidR="008058E5" w:rsidRPr="00553DA1" w:rsidRDefault="008058E5" w:rsidP="008058E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4.9.1</w:t>
            </w:r>
          </w:p>
        </w:tc>
        <w:tc>
          <w:tcPr>
            <w:tcW w:w="2733" w:type="dxa"/>
            <w:gridSpan w:val="3"/>
            <w:tcBorders>
              <w:top w:val="single" w:sz="4" w:space="0" w:color="000000"/>
              <w:left w:val="single" w:sz="4" w:space="0" w:color="000000"/>
              <w:bottom w:val="single" w:sz="4" w:space="0" w:color="000000"/>
              <w:right w:val="nil"/>
            </w:tcBorders>
          </w:tcPr>
          <w:p w14:paraId="397B0A7B" w14:textId="77777777" w:rsidR="008058E5" w:rsidRPr="00553DA1" w:rsidRDefault="008058E5" w:rsidP="008058E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Объекты придорожного сервиса</w:t>
            </w:r>
          </w:p>
        </w:tc>
        <w:tc>
          <w:tcPr>
            <w:tcW w:w="4115" w:type="dxa"/>
            <w:gridSpan w:val="8"/>
            <w:tcBorders>
              <w:top w:val="single" w:sz="4" w:space="0" w:color="000000"/>
              <w:left w:val="single" w:sz="4" w:space="0" w:color="000000"/>
              <w:bottom w:val="single" w:sz="4" w:space="0" w:color="000000"/>
              <w:right w:val="nil"/>
            </w:tcBorders>
          </w:tcPr>
          <w:p w14:paraId="404DF40A" w14:textId="77777777" w:rsidR="008058E5" w:rsidRPr="00553DA1" w:rsidRDefault="008058E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gridSpan w:val="5"/>
            <w:tcBorders>
              <w:top w:val="single" w:sz="4" w:space="0" w:color="000000"/>
              <w:left w:val="single" w:sz="4" w:space="0" w:color="000000"/>
              <w:bottom w:val="single" w:sz="4" w:space="0" w:color="000000"/>
              <w:right w:val="nil"/>
            </w:tcBorders>
          </w:tcPr>
          <w:p w14:paraId="0997F7EE" w14:textId="77777777" w:rsidR="008058E5" w:rsidRPr="00553DA1" w:rsidRDefault="008058E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260F2633" w14:textId="77777777" w:rsidR="008058E5" w:rsidRPr="00553DA1" w:rsidRDefault="008058E5" w:rsidP="008058E5">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2E3949F8" w14:textId="77777777" w:rsidR="008058E5" w:rsidRPr="00553DA1" w:rsidRDefault="008058E5" w:rsidP="008058E5">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66D787F5" w14:textId="77777777" w:rsidR="008058E5" w:rsidRPr="00553DA1" w:rsidRDefault="008058E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7" w:type="dxa"/>
            <w:gridSpan w:val="2"/>
            <w:tcBorders>
              <w:top w:val="single" w:sz="4" w:space="0" w:color="000000"/>
              <w:left w:val="single" w:sz="4" w:space="0" w:color="000000"/>
              <w:bottom w:val="single" w:sz="4" w:space="0" w:color="000000"/>
              <w:right w:val="nil"/>
            </w:tcBorders>
          </w:tcPr>
          <w:p w14:paraId="7587AC2D" w14:textId="77777777" w:rsidR="008058E5" w:rsidRPr="00553DA1" w:rsidRDefault="008058E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45" w:type="dxa"/>
            <w:tcBorders>
              <w:top w:val="single" w:sz="4" w:space="0" w:color="000000"/>
              <w:left w:val="single" w:sz="4" w:space="0" w:color="000000"/>
              <w:bottom w:val="single" w:sz="4" w:space="0" w:color="000000"/>
              <w:right w:val="nil"/>
            </w:tcBorders>
          </w:tcPr>
          <w:p w14:paraId="70E522F2"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217A8DA2" w14:textId="77777777" w:rsidR="008058E5" w:rsidRPr="00553DA1" w:rsidRDefault="008058E5" w:rsidP="008058E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w:t>
            </w:r>
            <w:r w:rsidRPr="00553DA1">
              <w:rPr>
                <w:rFonts w:ascii="Times New Roman" w:eastAsia="Times New Roman" w:hAnsi="Times New Roman" w:cs="Times New Roman"/>
                <w:color w:val="000000" w:themeColor="text1"/>
                <w:lang w:val="en-US" w:eastAsia="ar-SA"/>
              </w:rPr>
              <w:t>15</w:t>
            </w:r>
            <w:r w:rsidRPr="00553DA1">
              <w:rPr>
                <w:rFonts w:ascii="Times New Roman" w:eastAsia="Times New Roman" w:hAnsi="Times New Roman" w:cs="Times New Roman"/>
                <w:color w:val="000000" w:themeColor="text1"/>
                <w:lang w:eastAsia="ar-SA"/>
              </w:rPr>
              <w:t xml:space="preserve"> м</w:t>
            </w:r>
          </w:p>
        </w:tc>
        <w:tc>
          <w:tcPr>
            <w:tcW w:w="1988" w:type="dxa"/>
            <w:gridSpan w:val="2"/>
            <w:tcBorders>
              <w:top w:val="single" w:sz="4" w:space="0" w:color="000000"/>
              <w:left w:val="single" w:sz="4" w:space="0" w:color="000000"/>
              <w:bottom w:val="single" w:sz="4" w:space="0" w:color="000000"/>
              <w:right w:val="single" w:sz="4" w:space="0" w:color="000000"/>
            </w:tcBorders>
          </w:tcPr>
          <w:p w14:paraId="75985318"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6FB8B85A"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7407A1"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1C853F9F"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EE67208" w14:textId="77777777" w:rsidR="008058E5" w:rsidRPr="00553DA1" w:rsidRDefault="008058E5" w:rsidP="008058E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2D33548A"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164B0466" w14:textId="77777777" w:rsidR="00A00948" w:rsidRPr="00553DA1" w:rsidRDefault="00A00948" w:rsidP="00A00948">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4.9.1.1</w:t>
            </w:r>
          </w:p>
        </w:tc>
        <w:tc>
          <w:tcPr>
            <w:tcW w:w="2697" w:type="dxa"/>
            <w:gridSpan w:val="2"/>
            <w:tcBorders>
              <w:top w:val="single" w:sz="4" w:space="0" w:color="000000"/>
              <w:left w:val="single" w:sz="4" w:space="0" w:color="000000"/>
              <w:bottom w:val="single" w:sz="4" w:space="0" w:color="000000"/>
              <w:right w:val="nil"/>
            </w:tcBorders>
          </w:tcPr>
          <w:p w14:paraId="56F48BE1" w14:textId="77777777" w:rsidR="00A00948" w:rsidRPr="00553DA1" w:rsidRDefault="00A00948" w:rsidP="00A00948">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Заправка транспортных средств</w:t>
            </w:r>
          </w:p>
        </w:tc>
        <w:tc>
          <w:tcPr>
            <w:tcW w:w="4066" w:type="dxa"/>
            <w:gridSpan w:val="5"/>
            <w:tcBorders>
              <w:top w:val="single" w:sz="4" w:space="0" w:color="000000"/>
              <w:left w:val="single" w:sz="4" w:space="0" w:color="000000"/>
              <w:bottom w:val="single" w:sz="4" w:space="0" w:color="000000"/>
              <w:right w:val="nil"/>
            </w:tcBorders>
          </w:tcPr>
          <w:p w14:paraId="7EA713DF" w14:textId="77777777" w:rsidR="00A00948" w:rsidRPr="00553DA1" w:rsidRDefault="00A00948" w:rsidP="00A0094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92" w:type="dxa"/>
            <w:gridSpan w:val="5"/>
            <w:tcBorders>
              <w:top w:val="single" w:sz="4" w:space="0" w:color="000000"/>
              <w:left w:val="single" w:sz="4" w:space="0" w:color="000000"/>
              <w:bottom w:val="single" w:sz="4" w:space="0" w:color="000000"/>
              <w:right w:val="nil"/>
            </w:tcBorders>
          </w:tcPr>
          <w:p w14:paraId="6AB249BF" w14:textId="77777777" w:rsidR="00A00948" w:rsidRPr="00553DA1" w:rsidRDefault="00A00948" w:rsidP="00A0094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4C4086A" w14:textId="77777777" w:rsidR="00A00948" w:rsidRPr="00553DA1" w:rsidRDefault="00A00948" w:rsidP="00A00948">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7F83B726" w14:textId="77777777" w:rsidR="00A00948" w:rsidRPr="00553DA1" w:rsidRDefault="00A00948" w:rsidP="00A00948">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7B163B8A" w14:textId="77777777" w:rsidR="00A00948" w:rsidRPr="00553DA1" w:rsidRDefault="00A00948" w:rsidP="00A0094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04" w:type="dxa"/>
            <w:gridSpan w:val="5"/>
            <w:tcBorders>
              <w:top w:val="single" w:sz="4" w:space="0" w:color="000000"/>
              <w:left w:val="single" w:sz="4" w:space="0" w:color="000000"/>
              <w:bottom w:val="single" w:sz="4" w:space="0" w:color="000000"/>
              <w:right w:val="nil"/>
            </w:tcBorders>
          </w:tcPr>
          <w:p w14:paraId="1EF71E63"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45" w:type="dxa"/>
            <w:tcBorders>
              <w:top w:val="single" w:sz="4" w:space="0" w:color="000000"/>
              <w:left w:val="single" w:sz="4" w:space="0" w:color="000000"/>
              <w:bottom w:val="single" w:sz="4" w:space="0" w:color="000000"/>
              <w:right w:val="nil"/>
            </w:tcBorders>
          </w:tcPr>
          <w:p w14:paraId="09557C2F"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2F89BDBD"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1988" w:type="dxa"/>
            <w:gridSpan w:val="2"/>
            <w:tcBorders>
              <w:top w:val="single" w:sz="4" w:space="0" w:color="000000"/>
              <w:left w:val="single" w:sz="4" w:space="0" w:color="000000"/>
              <w:bottom w:val="single" w:sz="4" w:space="0" w:color="000000"/>
              <w:right w:val="single" w:sz="4" w:space="0" w:color="000000"/>
            </w:tcBorders>
          </w:tcPr>
          <w:p w14:paraId="5240CB02"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1AB8F348"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7407A1"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4459C5AE"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3018AB7" w14:textId="77777777" w:rsidR="00A00948" w:rsidRPr="00553DA1" w:rsidRDefault="00A00948" w:rsidP="00AB3C8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33B18DC6"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253F059B" w14:textId="77777777" w:rsidR="00A00948" w:rsidRPr="00553DA1" w:rsidRDefault="00A00948" w:rsidP="00A00948">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4.9.1.2</w:t>
            </w:r>
          </w:p>
        </w:tc>
        <w:tc>
          <w:tcPr>
            <w:tcW w:w="2697" w:type="dxa"/>
            <w:gridSpan w:val="2"/>
            <w:tcBorders>
              <w:top w:val="single" w:sz="4" w:space="0" w:color="000000"/>
              <w:left w:val="single" w:sz="4" w:space="0" w:color="000000"/>
              <w:bottom w:val="single" w:sz="4" w:space="0" w:color="000000"/>
              <w:right w:val="nil"/>
            </w:tcBorders>
          </w:tcPr>
          <w:p w14:paraId="7DC6CC1E" w14:textId="77777777" w:rsidR="00A00948" w:rsidRPr="00553DA1" w:rsidRDefault="00A00948" w:rsidP="00A00948">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Обеспечение дорожного отдыха</w:t>
            </w:r>
          </w:p>
        </w:tc>
        <w:tc>
          <w:tcPr>
            <w:tcW w:w="4066" w:type="dxa"/>
            <w:gridSpan w:val="5"/>
            <w:tcBorders>
              <w:top w:val="single" w:sz="4" w:space="0" w:color="000000"/>
              <w:left w:val="single" w:sz="4" w:space="0" w:color="000000"/>
              <w:bottom w:val="single" w:sz="4" w:space="0" w:color="000000"/>
              <w:right w:val="nil"/>
            </w:tcBorders>
          </w:tcPr>
          <w:p w14:paraId="4E919FAC" w14:textId="77777777" w:rsidR="00A00948" w:rsidRPr="00553DA1" w:rsidRDefault="00A00948" w:rsidP="00A0094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392" w:type="dxa"/>
            <w:gridSpan w:val="5"/>
            <w:tcBorders>
              <w:top w:val="single" w:sz="4" w:space="0" w:color="000000"/>
              <w:left w:val="single" w:sz="4" w:space="0" w:color="000000"/>
              <w:bottom w:val="single" w:sz="4" w:space="0" w:color="000000"/>
              <w:right w:val="nil"/>
            </w:tcBorders>
          </w:tcPr>
          <w:p w14:paraId="43A75E3A" w14:textId="77777777" w:rsidR="00A00948" w:rsidRPr="00553DA1" w:rsidRDefault="00A00948" w:rsidP="00A0094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06D6C19F" w14:textId="77777777" w:rsidR="00A00948" w:rsidRPr="00553DA1" w:rsidRDefault="00A00948" w:rsidP="00A00948">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77CEAF79" w14:textId="77777777" w:rsidR="00A00948" w:rsidRPr="00553DA1" w:rsidRDefault="00A00948" w:rsidP="00A00948">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4F2EB66F" w14:textId="77777777" w:rsidR="00A00948" w:rsidRPr="00553DA1" w:rsidRDefault="00A00948" w:rsidP="00A0094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04" w:type="dxa"/>
            <w:gridSpan w:val="5"/>
            <w:tcBorders>
              <w:top w:val="single" w:sz="4" w:space="0" w:color="000000"/>
              <w:left w:val="single" w:sz="4" w:space="0" w:color="000000"/>
              <w:bottom w:val="single" w:sz="4" w:space="0" w:color="000000"/>
              <w:right w:val="nil"/>
            </w:tcBorders>
          </w:tcPr>
          <w:p w14:paraId="4E19955E"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45" w:type="dxa"/>
            <w:tcBorders>
              <w:top w:val="single" w:sz="4" w:space="0" w:color="000000"/>
              <w:left w:val="single" w:sz="4" w:space="0" w:color="000000"/>
              <w:bottom w:val="single" w:sz="4" w:space="0" w:color="000000"/>
              <w:right w:val="nil"/>
            </w:tcBorders>
          </w:tcPr>
          <w:p w14:paraId="46841735"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547B20D9"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1988" w:type="dxa"/>
            <w:gridSpan w:val="2"/>
            <w:tcBorders>
              <w:top w:val="single" w:sz="4" w:space="0" w:color="000000"/>
              <w:left w:val="single" w:sz="4" w:space="0" w:color="000000"/>
              <w:bottom w:val="single" w:sz="4" w:space="0" w:color="000000"/>
              <w:right w:val="single" w:sz="4" w:space="0" w:color="000000"/>
            </w:tcBorders>
          </w:tcPr>
          <w:p w14:paraId="12A80172"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524C395F"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7407A1"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15%.</w:t>
            </w:r>
          </w:p>
          <w:p w14:paraId="5141CBE0"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4372C76" w14:textId="77777777" w:rsidR="00A00948" w:rsidRPr="00553DA1" w:rsidRDefault="00A00948" w:rsidP="00AB3C8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7D32BE95"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3D98B5C7" w14:textId="77777777" w:rsidR="00A00948" w:rsidRPr="00553DA1" w:rsidRDefault="00A00948" w:rsidP="00A00948">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4.9.1.3</w:t>
            </w:r>
          </w:p>
        </w:tc>
        <w:tc>
          <w:tcPr>
            <w:tcW w:w="2697" w:type="dxa"/>
            <w:gridSpan w:val="2"/>
            <w:tcBorders>
              <w:top w:val="single" w:sz="4" w:space="0" w:color="000000"/>
              <w:left w:val="single" w:sz="4" w:space="0" w:color="000000"/>
              <w:bottom w:val="single" w:sz="4" w:space="0" w:color="000000"/>
              <w:right w:val="nil"/>
            </w:tcBorders>
          </w:tcPr>
          <w:p w14:paraId="26826CC2" w14:textId="77777777" w:rsidR="00A00948" w:rsidRPr="00553DA1" w:rsidRDefault="00A00948" w:rsidP="00A00948">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Автомобильные мойки</w:t>
            </w:r>
          </w:p>
        </w:tc>
        <w:tc>
          <w:tcPr>
            <w:tcW w:w="4066" w:type="dxa"/>
            <w:gridSpan w:val="5"/>
            <w:tcBorders>
              <w:top w:val="single" w:sz="4" w:space="0" w:color="000000"/>
              <w:left w:val="single" w:sz="4" w:space="0" w:color="000000"/>
              <w:bottom w:val="single" w:sz="4" w:space="0" w:color="000000"/>
              <w:right w:val="nil"/>
            </w:tcBorders>
          </w:tcPr>
          <w:p w14:paraId="749323AB" w14:textId="77777777" w:rsidR="00A00948" w:rsidRPr="00553DA1" w:rsidRDefault="00A00948" w:rsidP="00A0094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автомобильных моек, а также размещение магазинов сопутствующей торговли</w:t>
            </w:r>
          </w:p>
        </w:tc>
        <w:tc>
          <w:tcPr>
            <w:tcW w:w="2392" w:type="dxa"/>
            <w:gridSpan w:val="5"/>
            <w:tcBorders>
              <w:top w:val="single" w:sz="4" w:space="0" w:color="000000"/>
              <w:left w:val="single" w:sz="4" w:space="0" w:color="000000"/>
              <w:bottom w:val="single" w:sz="4" w:space="0" w:color="000000"/>
              <w:right w:val="nil"/>
            </w:tcBorders>
          </w:tcPr>
          <w:p w14:paraId="4BCC451E" w14:textId="77777777" w:rsidR="00A00948" w:rsidRPr="00553DA1" w:rsidRDefault="00A00948" w:rsidP="00A0094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6845C3F" w14:textId="77777777" w:rsidR="00A00948" w:rsidRPr="00553DA1" w:rsidRDefault="00A00948" w:rsidP="00A00948">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4ED3E09C" w14:textId="77777777" w:rsidR="00A00948" w:rsidRPr="00553DA1" w:rsidRDefault="00A00948" w:rsidP="00A00948">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315CA71A" w14:textId="77777777" w:rsidR="00A00948" w:rsidRPr="00553DA1" w:rsidRDefault="00A00948" w:rsidP="00A0094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04" w:type="dxa"/>
            <w:gridSpan w:val="5"/>
            <w:tcBorders>
              <w:top w:val="single" w:sz="4" w:space="0" w:color="000000"/>
              <w:left w:val="single" w:sz="4" w:space="0" w:color="000000"/>
              <w:bottom w:val="single" w:sz="4" w:space="0" w:color="000000"/>
              <w:right w:val="nil"/>
            </w:tcBorders>
          </w:tcPr>
          <w:p w14:paraId="4A834F89"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45" w:type="dxa"/>
            <w:tcBorders>
              <w:top w:val="single" w:sz="4" w:space="0" w:color="000000"/>
              <w:left w:val="single" w:sz="4" w:space="0" w:color="000000"/>
              <w:bottom w:val="single" w:sz="4" w:space="0" w:color="000000"/>
              <w:right w:val="nil"/>
            </w:tcBorders>
          </w:tcPr>
          <w:p w14:paraId="2A8F125D"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4DC03A39"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1988" w:type="dxa"/>
            <w:gridSpan w:val="2"/>
            <w:tcBorders>
              <w:top w:val="single" w:sz="4" w:space="0" w:color="000000"/>
              <w:left w:val="single" w:sz="4" w:space="0" w:color="000000"/>
              <w:bottom w:val="single" w:sz="4" w:space="0" w:color="000000"/>
              <w:right w:val="single" w:sz="4" w:space="0" w:color="000000"/>
            </w:tcBorders>
          </w:tcPr>
          <w:p w14:paraId="62867EA3"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5CB51C90"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7407A1"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15%.</w:t>
            </w:r>
          </w:p>
          <w:p w14:paraId="2B15A8FD"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900C23B"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p w14:paraId="2D2846D9"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0E495988"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1EC64C79" w14:textId="77777777" w:rsidR="00A00948" w:rsidRPr="00553DA1" w:rsidRDefault="00A00948" w:rsidP="00A00948">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4.9.1.4</w:t>
            </w:r>
          </w:p>
        </w:tc>
        <w:tc>
          <w:tcPr>
            <w:tcW w:w="2697" w:type="dxa"/>
            <w:gridSpan w:val="2"/>
            <w:tcBorders>
              <w:top w:val="single" w:sz="4" w:space="0" w:color="000000"/>
              <w:left w:val="single" w:sz="4" w:space="0" w:color="000000"/>
              <w:bottom w:val="single" w:sz="4" w:space="0" w:color="000000"/>
              <w:right w:val="nil"/>
            </w:tcBorders>
          </w:tcPr>
          <w:p w14:paraId="387078A0" w14:textId="77777777" w:rsidR="00A00948" w:rsidRPr="00553DA1" w:rsidRDefault="00A00948" w:rsidP="00A00948">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Ремонт автомобилей</w:t>
            </w:r>
          </w:p>
        </w:tc>
        <w:tc>
          <w:tcPr>
            <w:tcW w:w="4066" w:type="dxa"/>
            <w:gridSpan w:val="5"/>
            <w:tcBorders>
              <w:top w:val="single" w:sz="4" w:space="0" w:color="000000"/>
              <w:left w:val="single" w:sz="4" w:space="0" w:color="000000"/>
              <w:bottom w:val="single" w:sz="4" w:space="0" w:color="000000"/>
              <w:right w:val="nil"/>
            </w:tcBorders>
          </w:tcPr>
          <w:p w14:paraId="4DD07495" w14:textId="77777777" w:rsidR="00A00948" w:rsidRPr="00553DA1" w:rsidRDefault="00A00948" w:rsidP="00A0094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92" w:type="dxa"/>
            <w:gridSpan w:val="5"/>
            <w:tcBorders>
              <w:top w:val="single" w:sz="4" w:space="0" w:color="000000"/>
              <w:left w:val="single" w:sz="4" w:space="0" w:color="000000"/>
              <w:bottom w:val="single" w:sz="4" w:space="0" w:color="000000"/>
              <w:right w:val="nil"/>
            </w:tcBorders>
          </w:tcPr>
          <w:p w14:paraId="51154587" w14:textId="77777777" w:rsidR="00A00948" w:rsidRPr="00553DA1" w:rsidRDefault="00A00948" w:rsidP="00A0094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38193E3C" w14:textId="77777777" w:rsidR="00A00948" w:rsidRPr="00553DA1" w:rsidRDefault="00A00948" w:rsidP="00A00948">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B7556BE" w14:textId="77777777" w:rsidR="00A00948" w:rsidRPr="00553DA1" w:rsidRDefault="00A00948" w:rsidP="00A00948">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1F8D93C9" w14:textId="77777777" w:rsidR="00A00948" w:rsidRPr="00553DA1" w:rsidRDefault="00A00948" w:rsidP="00A0094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04" w:type="dxa"/>
            <w:gridSpan w:val="5"/>
            <w:tcBorders>
              <w:top w:val="single" w:sz="4" w:space="0" w:color="000000"/>
              <w:left w:val="single" w:sz="4" w:space="0" w:color="000000"/>
              <w:bottom w:val="single" w:sz="4" w:space="0" w:color="000000"/>
              <w:right w:val="nil"/>
            </w:tcBorders>
          </w:tcPr>
          <w:p w14:paraId="156B5AEB"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45" w:type="dxa"/>
            <w:tcBorders>
              <w:top w:val="single" w:sz="4" w:space="0" w:color="000000"/>
              <w:left w:val="single" w:sz="4" w:space="0" w:color="000000"/>
              <w:bottom w:val="single" w:sz="4" w:space="0" w:color="000000"/>
              <w:right w:val="nil"/>
            </w:tcBorders>
          </w:tcPr>
          <w:p w14:paraId="528B9521"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4FE4EFD3"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w:t>
            </w:r>
          </w:p>
        </w:tc>
        <w:tc>
          <w:tcPr>
            <w:tcW w:w="1988" w:type="dxa"/>
            <w:gridSpan w:val="2"/>
            <w:tcBorders>
              <w:top w:val="single" w:sz="4" w:space="0" w:color="000000"/>
              <w:left w:val="single" w:sz="4" w:space="0" w:color="000000"/>
              <w:bottom w:val="single" w:sz="4" w:space="0" w:color="000000"/>
              <w:right w:val="single" w:sz="4" w:space="0" w:color="000000"/>
            </w:tcBorders>
          </w:tcPr>
          <w:p w14:paraId="1CD14D84"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24978EF5"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7407A1"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15%.</w:t>
            </w:r>
          </w:p>
          <w:p w14:paraId="655403D9" w14:textId="77777777" w:rsidR="00A00948" w:rsidRPr="00553DA1" w:rsidRDefault="00A00948" w:rsidP="00A0094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3249A89" w14:textId="77777777" w:rsidR="00A00948" w:rsidRPr="00553DA1" w:rsidRDefault="00A00948" w:rsidP="00AB3C8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52A69155"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2EFC6F21" w14:textId="77777777" w:rsidR="00FD2617" w:rsidRPr="00553DA1" w:rsidRDefault="00FD2617" w:rsidP="00FD261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w:t>
            </w:r>
          </w:p>
        </w:tc>
        <w:tc>
          <w:tcPr>
            <w:tcW w:w="2697" w:type="dxa"/>
            <w:gridSpan w:val="2"/>
            <w:tcBorders>
              <w:top w:val="single" w:sz="4" w:space="0" w:color="000000"/>
              <w:left w:val="single" w:sz="4" w:space="0" w:color="000000"/>
              <w:bottom w:val="single" w:sz="4" w:space="0" w:color="000000"/>
              <w:right w:val="nil"/>
            </w:tcBorders>
          </w:tcPr>
          <w:p w14:paraId="25400BB9" w14:textId="77777777" w:rsidR="00FD2617" w:rsidRPr="00553DA1" w:rsidRDefault="00FD2617" w:rsidP="00FD261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Автомобильный транспорт</w:t>
            </w:r>
          </w:p>
        </w:tc>
        <w:tc>
          <w:tcPr>
            <w:tcW w:w="4066" w:type="dxa"/>
            <w:gridSpan w:val="5"/>
            <w:tcBorders>
              <w:top w:val="single" w:sz="4" w:space="0" w:color="000000"/>
              <w:left w:val="single" w:sz="4" w:space="0" w:color="000000"/>
              <w:bottom w:val="single" w:sz="4" w:space="0" w:color="000000"/>
              <w:right w:val="nil"/>
            </w:tcBorders>
          </w:tcPr>
          <w:p w14:paraId="250E7DAB" w14:textId="77777777" w:rsidR="00FD2617" w:rsidRPr="00553DA1" w:rsidRDefault="00FD2617" w:rsidP="00FD261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автомобильного транспорта.</w:t>
            </w:r>
          </w:p>
          <w:p w14:paraId="37F7CB35" w14:textId="77777777" w:rsidR="00FD2617" w:rsidRPr="00553DA1" w:rsidRDefault="00FD2617" w:rsidP="00FD261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553DA1">
                <w:rPr>
                  <w:rStyle w:val="a3"/>
                  <w:rFonts w:ascii="Times New Roman" w:eastAsiaTheme="majorEastAsia" w:hAnsi="Times New Roman"/>
                  <w:color w:val="000000" w:themeColor="text1"/>
                  <w:sz w:val="22"/>
                  <w:szCs w:val="22"/>
                </w:rPr>
                <w:t>кодами 7.2.1 - 7.2.3</w:t>
              </w:r>
            </w:hyperlink>
          </w:p>
        </w:tc>
        <w:tc>
          <w:tcPr>
            <w:tcW w:w="2392" w:type="dxa"/>
            <w:gridSpan w:val="5"/>
            <w:tcBorders>
              <w:top w:val="single" w:sz="4" w:space="0" w:color="000000"/>
              <w:left w:val="single" w:sz="4" w:space="0" w:color="000000"/>
              <w:bottom w:val="single" w:sz="4" w:space="0" w:color="000000"/>
              <w:right w:val="nil"/>
            </w:tcBorders>
          </w:tcPr>
          <w:p w14:paraId="383B9209"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605E3EAE"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1A978A21"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04" w:type="dxa"/>
            <w:gridSpan w:val="5"/>
            <w:tcBorders>
              <w:top w:val="single" w:sz="4" w:space="0" w:color="000000"/>
              <w:left w:val="single" w:sz="4" w:space="0" w:color="000000"/>
              <w:bottom w:val="single" w:sz="4" w:space="0" w:color="000000"/>
              <w:right w:val="nil"/>
            </w:tcBorders>
          </w:tcPr>
          <w:p w14:paraId="429AE390"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4B18E168"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5" w:type="dxa"/>
            <w:tcBorders>
              <w:top w:val="single" w:sz="4" w:space="0" w:color="000000"/>
              <w:left w:val="single" w:sz="4" w:space="0" w:color="000000"/>
              <w:bottom w:val="single" w:sz="4" w:space="0" w:color="000000"/>
              <w:right w:val="nil"/>
            </w:tcBorders>
          </w:tcPr>
          <w:p w14:paraId="148C214F"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5EE694F6"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4EED8339"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08D00417"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7407A1" w:rsidRPr="00553DA1">
              <w:rPr>
                <w:rFonts w:ascii="Times New Roman" w:eastAsia="Times New Roman" w:hAnsi="Times New Roman" w:cs="Times New Roman"/>
                <w:color w:val="000000" w:themeColor="text1"/>
                <w:lang w:eastAsia="ar-SA"/>
              </w:rPr>
              <w:t xml:space="preserve">  Озеленение – %</w:t>
            </w:r>
          </w:p>
          <w:p w14:paraId="2F39ACCA" w14:textId="77777777" w:rsidR="00FD2617" w:rsidRPr="00553DA1" w:rsidRDefault="007407A1" w:rsidP="00174CC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устанавливается</w:t>
            </w:r>
          </w:p>
        </w:tc>
      </w:tr>
      <w:tr w:rsidR="00000000" w:rsidRPr="00553DA1" w14:paraId="432E3FD3"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5B223C73" w14:textId="77777777" w:rsidR="00FD2617" w:rsidRPr="00553DA1" w:rsidRDefault="00FD2617" w:rsidP="00FD261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7.2.1</w:t>
            </w:r>
          </w:p>
        </w:tc>
        <w:tc>
          <w:tcPr>
            <w:tcW w:w="2697" w:type="dxa"/>
            <w:gridSpan w:val="2"/>
            <w:tcBorders>
              <w:top w:val="single" w:sz="4" w:space="0" w:color="000000"/>
              <w:left w:val="single" w:sz="4" w:space="0" w:color="000000"/>
              <w:bottom w:val="single" w:sz="4" w:space="0" w:color="000000"/>
              <w:right w:val="nil"/>
            </w:tcBorders>
          </w:tcPr>
          <w:p w14:paraId="4B75E80F" w14:textId="77777777" w:rsidR="00FD2617" w:rsidRPr="00553DA1" w:rsidRDefault="00FD2617" w:rsidP="00FD261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Размещение автомобильных дорог</w:t>
            </w:r>
          </w:p>
        </w:tc>
        <w:tc>
          <w:tcPr>
            <w:tcW w:w="4066" w:type="dxa"/>
            <w:gridSpan w:val="5"/>
            <w:tcBorders>
              <w:top w:val="single" w:sz="4" w:space="0" w:color="000000"/>
              <w:left w:val="single" w:sz="4" w:space="0" w:color="000000"/>
              <w:bottom w:val="single" w:sz="4" w:space="0" w:color="000000"/>
              <w:right w:val="nil"/>
            </w:tcBorders>
          </w:tcPr>
          <w:p w14:paraId="055470F4" w14:textId="77777777" w:rsidR="00FD2617" w:rsidRPr="00553DA1" w:rsidRDefault="00FD2617" w:rsidP="00FD261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p w14:paraId="137DEA87" w14:textId="77777777" w:rsidR="00FD2617" w:rsidRPr="00553DA1" w:rsidRDefault="00FD2617" w:rsidP="00FD261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92" w:type="dxa"/>
            <w:gridSpan w:val="5"/>
            <w:tcBorders>
              <w:top w:val="single" w:sz="4" w:space="0" w:color="000000"/>
              <w:left w:val="single" w:sz="4" w:space="0" w:color="000000"/>
              <w:bottom w:val="single" w:sz="4" w:space="0" w:color="000000"/>
              <w:right w:val="nil"/>
            </w:tcBorders>
          </w:tcPr>
          <w:p w14:paraId="609B051F"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36206C6D"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14EC563C"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04" w:type="dxa"/>
            <w:gridSpan w:val="5"/>
            <w:tcBorders>
              <w:top w:val="single" w:sz="4" w:space="0" w:color="000000"/>
              <w:left w:val="single" w:sz="4" w:space="0" w:color="000000"/>
              <w:bottom w:val="single" w:sz="4" w:space="0" w:color="000000"/>
              <w:right w:val="nil"/>
            </w:tcBorders>
          </w:tcPr>
          <w:p w14:paraId="49B4FDF5"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3F7F88C1"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5" w:type="dxa"/>
            <w:tcBorders>
              <w:top w:val="single" w:sz="4" w:space="0" w:color="000000"/>
              <w:left w:val="single" w:sz="4" w:space="0" w:color="000000"/>
              <w:bottom w:val="single" w:sz="4" w:space="0" w:color="000000"/>
              <w:right w:val="nil"/>
            </w:tcBorders>
          </w:tcPr>
          <w:p w14:paraId="1AAE2B68"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26C3FFB6"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4835B52B"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4F741A79"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3428645B" w14:textId="77777777" w:rsidR="007407A1" w:rsidRPr="00553DA1" w:rsidRDefault="007407A1" w:rsidP="007407A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w:t>
            </w:r>
          </w:p>
          <w:p w14:paraId="0C9ECD14" w14:textId="77777777" w:rsidR="00FD2617" w:rsidRPr="00553DA1" w:rsidRDefault="007407A1" w:rsidP="007407A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устанавливается</w:t>
            </w:r>
          </w:p>
        </w:tc>
      </w:tr>
      <w:tr w:rsidR="00000000" w:rsidRPr="00553DA1" w14:paraId="3FFB5F3F"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60534709" w14:textId="77777777" w:rsidR="00FD2617" w:rsidRPr="00553DA1" w:rsidRDefault="00FD2617" w:rsidP="00FD261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7.2.3</w:t>
            </w:r>
          </w:p>
        </w:tc>
        <w:tc>
          <w:tcPr>
            <w:tcW w:w="2697" w:type="dxa"/>
            <w:gridSpan w:val="2"/>
            <w:tcBorders>
              <w:top w:val="single" w:sz="4" w:space="0" w:color="000000"/>
              <w:left w:val="single" w:sz="4" w:space="0" w:color="000000"/>
              <w:bottom w:val="single" w:sz="4" w:space="0" w:color="000000"/>
              <w:right w:val="nil"/>
            </w:tcBorders>
          </w:tcPr>
          <w:p w14:paraId="75D905C0" w14:textId="77777777" w:rsidR="00FD2617" w:rsidRPr="00553DA1" w:rsidRDefault="00FD2617" w:rsidP="00FD261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Стоянки</w:t>
            </w:r>
          </w:p>
          <w:p w14:paraId="21BE7CA8" w14:textId="77777777" w:rsidR="00FD2617" w:rsidRPr="00553DA1" w:rsidRDefault="00FD2617" w:rsidP="00FD261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транспорта общего пользования</w:t>
            </w:r>
          </w:p>
        </w:tc>
        <w:tc>
          <w:tcPr>
            <w:tcW w:w="4066" w:type="dxa"/>
            <w:gridSpan w:val="5"/>
            <w:tcBorders>
              <w:top w:val="single" w:sz="4" w:space="0" w:color="000000"/>
              <w:left w:val="single" w:sz="4" w:space="0" w:color="000000"/>
              <w:bottom w:val="single" w:sz="4" w:space="0" w:color="000000"/>
              <w:right w:val="nil"/>
            </w:tcBorders>
          </w:tcPr>
          <w:p w14:paraId="23C0EDB5" w14:textId="77777777" w:rsidR="00FD2617" w:rsidRPr="00553DA1" w:rsidRDefault="00FD2617" w:rsidP="00FD261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стоянок транспортных средств, осуществляющих перевозки людей по установленному маршруту</w:t>
            </w:r>
          </w:p>
        </w:tc>
        <w:tc>
          <w:tcPr>
            <w:tcW w:w="2392" w:type="dxa"/>
            <w:gridSpan w:val="5"/>
            <w:tcBorders>
              <w:top w:val="single" w:sz="4" w:space="0" w:color="000000"/>
              <w:left w:val="single" w:sz="4" w:space="0" w:color="000000"/>
              <w:bottom w:val="single" w:sz="4" w:space="0" w:color="000000"/>
              <w:right w:val="nil"/>
            </w:tcBorders>
          </w:tcPr>
          <w:p w14:paraId="3B6C06D4"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3A4ED732"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7DA26D61"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04" w:type="dxa"/>
            <w:gridSpan w:val="5"/>
            <w:tcBorders>
              <w:top w:val="single" w:sz="4" w:space="0" w:color="000000"/>
              <w:left w:val="single" w:sz="4" w:space="0" w:color="000000"/>
              <w:bottom w:val="single" w:sz="4" w:space="0" w:color="000000"/>
              <w:right w:val="nil"/>
            </w:tcBorders>
          </w:tcPr>
          <w:p w14:paraId="5B4B28BC"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6D668FEF"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5" w:type="dxa"/>
            <w:tcBorders>
              <w:top w:val="single" w:sz="4" w:space="0" w:color="000000"/>
              <w:left w:val="single" w:sz="4" w:space="0" w:color="000000"/>
              <w:bottom w:val="single" w:sz="4" w:space="0" w:color="000000"/>
              <w:right w:val="nil"/>
            </w:tcBorders>
          </w:tcPr>
          <w:p w14:paraId="12ACA349"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0400EAE2"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323F9EE5"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4DBF72E9"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44A82591" w14:textId="77777777" w:rsidR="007407A1" w:rsidRPr="00553DA1" w:rsidRDefault="007407A1" w:rsidP="007407A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w:t>
            </w:r>
          </w:p>
          <w:p w14:paraId="01B60C1D" w14:textId="77777777" w:rsidR="00FD2617" w:rsidRPr="00553DA1" w:rsidRDefault="007407A1" w:rsidP="007407A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устанавливается</w:t>
            </w:r>
          </w:p>
        </w:tc>
      </w:tr>
      <w:tr w:rsidR="00000000" w:rsidRPr="00553DA1" w14:paraId="094B2C35"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2981BBE6" w14:textId="77777777" w:rsidR="00FD2617" w:rsidRPr="00553DA1" w:rsidRDefault="00FD2617" w:rsidP="00FD261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7.1</w:t>
            </w:r>
          </w:p>
        </w:tc>
        <w:tc>
          <w:tcPr>
            <w:tcW w:w="2697" w:type="dxa"/>
            <w:gridSpan w:val="2"/>
            <w:tcBorders>
              <w:top w:val="single" w:sz="4" w:space="0" w:color="000000"/>
              <w:left w:val="single" w:sz="4" w:space="0" w:color="000000"/>
              <w:bottom w:val="single" w:sz="4" w:space="0" w:color="000000"/>
              <w:right w:val="nil"/>
            </w:tcBorders>
          </w:tcPr>
          <w:p w14:paraId="71122006" w14:textId="77777777" w:rsidR="00FD2617" w:rsidRPr="00553DA1" w:rsidRDefault="00FD2617" w:rsidP="00FD2617">
            <w:pPr>
              <w:widowControl w:val="0"/>
              <w:tabs>
                <w:tab w:val="left" w:pos="2520"/>
              </w:tabs>
              <w:suppressAutoHyphens/>
              <w:autoSpaceDE w:val="0"/>
              <w:spacing w:after="0" w:line="240" w:lineRule="auto"/>
              <w:rPr>
                <w:rFonts w:ascii="Times New Roman" w:hAnsi="Times New Roman" w:cs="Times New Roman"/>
                <w:b/>
                <w:color w:val="000000" w:themeColor="text1"/>
              </w:rPr>
            </w:pPr>
            <w:r w:rsidRPr="00553DA1">
              <w:rPr>
                <w:rFonts w:ascii="Times New Roman" w:hAnsi="Times New Roman" w:cs="Times New Roman"/>
                <w:b/>
                <w:color w:val="000000" w:themeColor="text1"/>
              </w:rPr>
              <w:t xml:space="preserve">Железнодорожный транспорт </w:t>
            </w:r>
          </w:p>
        </w:tc>
        <w:tc>
          <w:tcPr>
            <w:tcW w:w="4066" w:type="dxa"/>
            <w:gridSpan w:val="5"/>
            <w:tcBorders>
              <w:top w:val="single" w:sz="4" w:space="0" w:color="000000"/>
              <w:left w:val="single" w:sz="4" w:space="0" w:color="000000"/>
              <w:bottom w:val="single" w:sz="4" w:space="0" w:color="000000"/>
              <w:right w:val="nil"/>
            </w:tcBorders>
          </w:tcPr>
          <w:p w14:paraId="5F636C3B" w14:textId="77777777" w:rsidR="00FD2617" w:rsidRPr="00553DA1" w:rsidRDefault="00FD2617" w:rsidP="00FD261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553DA1">
                <w:rPr>
                  <w:rStyle w:val="a3"/>
                  <w:rFonts w:ascii="Times New Roman" w:eastAsiaTheme="majorEastAsia" w:hAnsi="Times New Roman"/>
                  <w:color w:val="000000" w:themeColor="text1"/>
                  <w:sz w:val="22"/>
                  <w:szCs w:val="22"/>
                </w:rPr>
                <w:t>кодами 7.1.1 - 7.1.2</w:t>
              </w:r>
            </w:hyperlink>
          </w:p>
        </w:tc>
        <w:tc>
          <w:tcPr>
            <w:tcW w:w="2392" w:type="dxa"/>
            <w:gridSpan w:val="5"/>
            <w:tcBorders>
              <w:top w:val="single" w:sz="4" w:space="0" w:color="000000"/>
              <w:left w:val="single" w:sz="4" w:space="0" w:color="000000"/>
              <w:bottom w:val="single" w:sz="4" w:space="0" w:color="000000"/>
              <w:right w:val="nil"/>
            </w:tcBorders>
          </w:tcPr>
          <w:p w14:paraId="043BFC90"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0C54CDB9"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2C64E888"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36397755"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04" w:type="dxa"/>
            <w:gridSpan w:val="5"/>
            <w:tcBorders>
              <w:top w:val="single" w:sz="4" w:space="0" w:color="000000"/>
              <w:left w:val="single" w:sz="4" w:space="0" w:color="000000"/>
              <w:bottom w:val="single" w:sz="4" w:space="0" w:color="000000"/>
              <w:right w:val="nil"/>
            </w:tcBorders>
          </w:tcPr>
          <w:p w14:paraId="55A3CE1F"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1845" w:type="dxa"/>
            <w:tcBorders>
              <w:top w:val="single" w:sz="4" w:space="0" w:color="000000"/>
              <w:left w:val="single" w:sz="4" w:space="0" w:color="000000"/>
              <w:bottom w:val="single" w:sz="4" w:space="0" w:color="000000"/>
              <w:right w:val="nil"/>
            </w:tcBorders>
          </w:tcPr>
          <w:p w14:paraId="082757BA"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1988" w:type="dxa"/>
            <w:gridSpan w:val="2"/>
            <w:tcBorders>
              <w:top w:val="single" w:sz="4" w:space="0" w:color="000000"/>
              <w:left w:val="single" w:sz="4" w:space="0" w:color="000000"/>
              <w:bottom w:val="single" w:sz="4" w:space="0" w:color="000000"/>
              <w:right w:val="single" w:sz="4" w:space="0" w:color="000000"/>
            </w:tcBorders>
          </w:tcPr>
          <w:p w14:paraId="685D3397" w14:textId="77777777" w:rsidR="007407A1" w:rsidRPr="00553DA1" w:rsidRDefault="00FD2617" w:rsidP="007407A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7407A1"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7407A1" w:rsidRPr="00553DA1">
              <w:rPr>
                <w:rFonts w:ascii="Times New Roman" w:eastAsia="Times New Roman" w:hAnsi="Times New Roman" w:cs="Times New Roman"/>
                <w:color w:val="000000" w:themeColor="text1"/>
                <w:lang w:eastAsia="ar-SA"/>
              </w:rPr>
              <w:t>.  Озеленение – %</w:t>
            </w:r>
          </w:p>
          <w:p w14:paraId="5A910A76" w14:textId="77777777" w:rsidR="00FD2617" w:rsidRPr="00553DA1" w:rsidRDefault="007407A1" w:rsidP="007407A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устанавливается</w:t>
            </w:r>
          </w:p>
        </w:tc>
      </w:tr>
      <w:tr w:rsidR="00000000" w:rsidRPr="00553DA1" w14:paraId="5D884C36"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23EBB0D7" w14:textId="77777777" w:rsidR="00FD2617" w:rsidRPr="00553DA1" w:rsidRDefault="00FD2617" w:rsidP="00FD261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7.1.1</w:t>
            </w:r>
          </w:p>
        </w:tc>
        <w:tc>
          <w:tcPr>
            <w:tcW w:w="2697" w:type="dxa"/>
            <w:gridSpan w:val="2"/>
            <w:tcBorders>
              <w:top w:val="single" w:sz="4" w:space="0" w:color="000000"/>
              <w:left w:val="single" w:sz="4" w:space="0" w:color="000000"/>
              <w:bottom w:val="single" w:sz="4" w:space="0" w:color="000000"/>
              <w:right w:val="nil"/>
            </w:tcBorders>
          </w:tcPr>
          <w:p w14:paraId="23EBFBCD" w14:textId="77777777" w:rsidR="00FD2617" w:rsidRPr="00553DA1" w:rsidRDefault="00FD2617" w:rsidP="00FD261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Железнодорожные пути</w:t>
            </w:r>
          </w:p>
        </w:tc>
        <w:tc>
          <w:tcPr>
            <w:tcW w:w="4066" w:type="dxa"/>
            <w:gridSpan w:val="5"/>
            <w:tcBorders>
              <w:top w:val="single" w:sz="4" w:space="0" w:color="000000"/>
              <w:left w:val="single" w:sz="4" w:space="0" w:color="000000"/>
              <w:bottom w:val="single" w:sz="4" w:space="0" w:color="000000"/>
              <w:right w:val="nil"/>
            </w:tcBorders>
          </w:tcPr>
          <w:p w14:paraId="2F27BD31" w14:textId="77777777" w:rsidR="00FD2617" w:rsidRPr="00553DA1" w:rsidRDefault="00FD2617" w:rsidP="00FD261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железнодорожных путей</w:t>
            </w:r>
          </w:p>
        </w:tc>
        <w:tc>
          <w:tcPr>
            <w:tcW w:w="2392" w:type="dxa"/>
            <w:gridSpan w:val="5"/>
            <w:tcBorders>
              <w:top w:val="single" w:sz="4" w:space="0" w:color="000000"/>
              <w:left w:val="single" w:sz="4" w:space="0" w:color="000000"/>
              <w:bottom w:val="single" w:sz="4" w:space="0" w:color="000000"/>
              <w:right w:val="nil"/>
            </w:tcBorders>
          </w:tcPr>
          <w:p w14:paraId="2291D2D9"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904" w:type="dxa"/>
            <w:gridSpan w:val="5"/>
            <w:tcBorders>
              <w:top w:val="single" w:sz="4" w:space="0" w:color="000000"/>
              <w:left w:val="single" w:sz="4" w:space="0" w:color="000000"/>
              <w:bottom w:val="single" w:sz="4" w:space="0" w:color="000000"/>
              <w:right w:val="nil"/>
            </w:tcBorders>
          </w:tcPr>
          <w:p w14:paraId="4F52A4B3"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845" w:type="dxa"/>
            <w:tcBorders>
              <w:top w:val="single" w:sz="4" w:space="0" w:color="000000"/>
              <w:left w:val="single" w:sz="4" w:space="0" w:color="000000"/>
              <w:bottom w:val="single" w:sz="4" w:space="0" w:color="000000"/>
              <w:right w:val="nil"/>
            </w:tcBorders>
          </w:tcPr>
          <w:p w14:paraId="30854703"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988" w:type="dxa"/>
            <w:gridSpan w:val="2"/>
            <w:tcBorders>
              <w:top w:val="single" w:sz="4" w:space="0" w:color="000000"/>
              <w:left w:val="single" w:sz="4" w:space="0" w:color="000000"/>
              <w:bottom w:val="single" w:sz="4" w:space="0" w:color="000000"/>
              <w:right w:val="single" w:sz="4" w:space="0" w:color="000000"/>
            </w:tcBorders>
          </w:tcPr>
          <w:p w14:paraId="04020BB8"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r>
      <w:tr w:rsidR="00000000" w:rsidRPr="00553DA1" w14:paraId="1E181B26"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50E0A090" w14:textId="77777777" w:rsidR="00FD2617" w:rsidRPr="00553DA1" w:rsidRDefault="00FD2617" w:rsidP="00FD261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7.1.2</w:t>
            </w:r>
          </w:p>
        </w:tc>
        <w:tc>
          <w:tcPr>
            <w:tcW w:w="2697" w:type="dxa"/>
            <w:gridSpan w:val="2"/>
            <w:tcBorders>
              <w:top w:val="single" w:sz="4" w:space="0" w:color="000000"/>
              <w:left w:val="single" w:sz="4" w:space="0" w:color="000000"/>
              <w:bottom w:val="single" w:sz="4" w:space="0" w:color="000000"/>
              <w:right w:val="nil"/>
            </w:tcBorders>
          </w:tcPr>
          <w:p w14:paraId="547C9232" w14:textId="77777777" w:rsidR="00FD2617" w:rsidRPr="00553DA1" w:rsidRDefault="00FD2617" w:rsidP="00FD261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Обслуживание железнодорожных перевозок</w:t>
            </w:r>
          </w:p>
        </w:tc>
        <w:tc>
          <w:tcPr>
            <w:tcW w:w="4066" w:type="dxa"/>
            <w:gridSpan w:val="5"/>
            <w:tcBorders>
              <w:top w:val="single" w:sz="4" w:space="0" w:color="000000"/>
              <w:left w:val="single" w:sz="4" w:space="0" w:color="000000"/>
              <w:bottom w:val="single" w:sz="4" w:space="0" w:color="000000"/>
              <w:right w:val="nil"/>
            </w:tcBorders>
          </w:tcPr>
          <w:p w14:paraId="4A0178DB" w14:textId="77777777" w:rsidR="00FD2617" w:rsidRPr="00553DA1" w:rsidRDefault="00FD2617" w:rsidP="00FD261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392" w:type="dxa"/>
            <w:gridSpan w:val="5"/>
            <w:tcBorders>
              <w:top w:val="single" w:sz="4" w:space="0" w:color="000000"/>
              <w:left w:val="single" w:sz="4" w:space="0" w:color="000000"/>
              <w:bottom w:val="single" w:sz="4" w:space="0" w:color="000000"/>
              <w:right w:val="nil"/>
            </w:tcBorders>
          </w:tcPr>
          <w:p w14:paraId="35864A97"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BE8654F"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1D837B77"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58245022" w14:textId="77777777" w:rsidR="00FD2617" w:rsidRPr="00553DA1" w:rsidRDefault="00FD2617" w:rsidP="00FD261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04" w:type="dxa"/>
            <w:gridSpan w:val="5"/>
            <w:tcBorders>
              <w:top w:val="single" w:sz="4" w:space="0" w:color="000000"/>
              <w:left w:val="single" w:sz="4" w:space="0" w:color="000000"/>
              <w:bottom w:val="single" w:sz="4" w:space="0" w:color="000000"/>
              <w:right w:val="nil"/>
            </w:tcBorders>
          </w:tcPr>
          <w:p w14:paraId="04230245"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 для размещения промышленного предприятия</w:t>
            </w:r>
          </w:p>
        </w:tc>
        <w:tc>
          <w:tcPr>
            <w:tcW w:w="1845" w:type="dxa"/>
            <w:tcBorders>
              <w:top w:val="single" w:sz="4" w:space="0" w:color="000000"/>
              <w:left w:val="single" w:sz="4" w:space="0" w:color="000000"/>
              <w:bottom w:val="single" w:sz="4" w:space="0" w:color="000000"/>
              <w:right w:val="nil"/>
            </w:tcBorders>
          </w:tcPr>
          <w:p w14:paraId="4E1AC358"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73C4DC3C"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88" w:type="dxa"/>
            <w:gridSpan w:val="2"/>
            <w:tcBorders>
              <w:top w:val="single" w:sz="4" w:space="0" w:color="000000"/>
              <w:left w:val="single" w:sz="4" w:space="0" w:color="000000"/>
              <w:bottom w:val="single" w:sz="4" w:space="0" w:color="000000"/>
              <w:right w:val="single" w:sz="4" w:space="0" w:color="000000"/>
            </w:tcBorders>
          </w:tcPr>
          <w:p w14:paraId="6241DEC2" w14:textId="77777777" w:rsidR="007407A1" w:rsidRPr="00553DA1" w:rsidRDefault="00FD2617" w:rsidP="007407A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w:t>
            </w:r>
            <w:r w:rsidR="007407A1"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7407A1" w:rsidRPr="00553DA1">
              <w:rPr>
                <w:rFonts w:ascii="Times New Roman" w:eastAsia="Times New Roman" w:hAnsi="Times New Roman" w:cs="Times New Roman"/>
                <w:color w:val="000000" w:themeColor="text1"/>
                <w:lang w:eastAsia="ar-SA"/>
              </w:rPr>
              <w:t>.  Озеленение – %</w:t>
            </w:r>
          </w:p>
          <w:p w14:paraId="140BA726" w14:textId="77777777" w:rsidR="00FD2617" w:rsidRPr="00553DA1" w:rsidRDefault="007407A1" w:rsidP="007407A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устанавливается</w:t>
            </w:r>
          </w:p>
        </w:tc>
      </w:tr>
      <w:tr w:rsidR="00000000" w:rsidRPr="00553DA1" w14:paraId="568FEA64" w14:textId="77777777" w:rsidTr="00BA42B4">
        <w:trPr>
          <w:trHeight w:val="176"/>
        </w:trPr>
        <w:tc>
          <w:tcPr>
            <w:tcW w:w="809" w:type="dxa"/>
            <w:gridSpan w:val="2"/>
            <w:tcBorders>
              <w:top w:val="single" w:sz="4" w:space="0" w:color="000000"/>
              <w:left w:val="single" w:sz="4" w:space="0" w:color="000000"/>
              <w:bottom w:val="single" w:sz="4" w:space="0" w:color="000000"/>
              <w:right w:val="nil"/>
            </w:tcBorders>
          </w:tcPr>
          <w:p w14:paraId="1DD63914" w14:textId="77777777" w:rsidR="00FD2617" w:rsidRPr="00553DA1" w:rsidRDefault="00FD2617" w:rsidP="00FD261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697" w:type="dxa"/>
            <w:gridSpan w:val="2"/>
            <w:tcBorders>
              <w:top w:val="single" w:sz="4" w:space="0" w:color="000000"/>
              <w:left w:val="single" w:sz="4" w:space="0" w:color="000000"/>
              <w:bottom w:val="single" w:sz="4" w:space="0" w:color="000000"/>
              <w:right w:val="nil"/>
            </w:tcBorders>
          </w:tcPr>
          <w:p w14:paraId="3E58778D"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Историко-культурная деятельность</w:t>
            </w:r>
          </w:p>
        </w:tc>
        <w:tc>
          <w:tcPr>
            <w:tcW w:w="4066" w:type="dxa"/>
            <w:gridSpan w:val="5"/>
            <w:tcBorders>
              <w:top w:val="single" w:sz="4" w:space="0" w:color="000000"/>
              <w:left w:val="single" w:sz="4" w:space="0" w:color="000000"/>
              <w:bottom w:val="single" w:sz="4" w:space="0" w:color="000000"/>
              <w:right w:val="nil"/>
            </w:tcBorders>
          </w:tcPr>
          <w:p w14:paraId="62EF3A68" w14:textId="77777777" w:rsidR="00FD2617" w:rsidRPr="00553DA1" w:rsidRDefault="00FD2617" w:rsidP="00FD2617">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92" w:type="dxa"/>
            <w:gridSpan w:val="5"/>
            <w:tcBorders>
              <w:top w:val="single" w:sz="4" w:space="0" w:color="000000"/>
              <w:left w:val="single" w:sz="4" w:space="0" w:color="000000"/>
              <w:bottom w:val="single" w:sz="4" w:space="0" w:color="000000"/>
              <w:right w:val="nil"/>
            </w:tcBorders>
          </w:tcPr>
          <w:p w14:paraId="0EA08DFD"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04" w:type="dxa"/>
            <w:gridSpan w:val="5"/>
            <w:tcBorders>
              <w:top w:val="single" w:sz="4" w:space="0" w:color="000000"/>
              <w:left w:val="single" w:sz="4" w:space="0" w:color="000000"/>
              <w:bottom w:val="single" w:sz="4" w:space="0" w:color="000000"/>
              <w:right w:val="nil"/>
            </w:tcBorders>
          </w:tcPr>
          <w:p w14:paraId="4073CD18"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5" w:type="dxa"/>
            <w:tcBorders>
              <w:top w:val="single" w:sz="4" w:space="0" w:color="000000"/>
              <w:left w:val="single" w:sz="4" w:space="0" w:color="000000"/>
              <w:bottom w:val="single" w:sz="4" w:space="0" w:color="000000"/>
              <w:right w:val="nil"/>
            </w:tcBorders>
          </w:tcPr>
          <w:p w14:paraId="358FF5AD"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88" w:type="dxa"/>
            <w:gridSpan w:val="2"/>
            <w:tcBorders>
              <w:top w:val="single" w:sz="4" w:space="0" w:color="000000"/>
              <w:left w:val="single" w:sz="4" w:space="0" w:color="000000"/>
              <w:bottom w:val="single" w:sz="4" w:space="0" w:color="000000"/>
              <w:right w:val="single" w:sz="4" w:space="0" w:color="000000"/>
            </w:tcBorders>
          </w:tcPr>
          <w:p w14:paraId="6ED0AD29" w14:textId="77777777" w:rsidR="00FD2617" w:rsidRPr="00553DA1" w:rsidRDefault="00FD2617" w:rsidP="00FD261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bl>
    <w:p w14:paraId="6A1FD8C4" w14:textId="77777777" w:rsidR="00796A0F" w:rsidRPr="00553DA1" w:rsidRDefault="00796A0F" w:rsidP="00C32976">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u w:val="single"/>
          <w:lang w:eastAsia="ar-SA"/>
        </w:rPr>
      </w:pPr>
    </w:p>
    <w:p w14:paraId="62CBBA42" w14:textId="77777777" w:rsidR="00681C46" w:rsidRPr="00553DA1" w:rsidRDefault="00C32976" w:rsidP="00C32976">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u w:val="single"/>
          <w:lang w:eastAsia="ar-SA"/>
        </w:rPr>
        <w:t>Примечание (для П 1 - П 5):</w:t>
      </w:r>
    </w:p>
    <w:p w14:paraId="3CB554C3" w14:textId="77777777" w:rsidR="00C32976" w:rsidRPr="00553DA1" w:rsidRDefault="00C32976" w:rsidP="00C32976">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13818E11"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14:paraId="6C33D1C1"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B02C011"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38F15D4"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3345550F"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14:paraId="05DD01A3"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участков дошкольных образовательных, общеобразовательных учреждений, учреждений здравоохранения и отдыха следует принимать не менее 50 м.</w:t>
      </w:r>
    </w:p>
    <w:p w14:paraId="0A946DE2"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7B483C42"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1D3CA2EB" w14:textId="77777777" w:rsidR="00C32976" w:rsidRPr="00553DA1" w:rsidRDefault="00C32976" w:rsidP="0013667D">
      <w:pPr>
        <w:widowControl w:val="0"/>
        <w:suppressAutoHyphens/>
        <w:autoSpaceDE w:val="0"/>
        <w:spacing w:after="0" w:line="240" w:lineRule="auto"/>
        <w:ind w:right="-456"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3A42DD6D" w14:textId="77777777" w:rsidR="00C32976" w:rsidRPr="00553DA1" w:rsidRDefault="00C32976" w:rsidP="0013667D">
      <w:pPr>
        <w:widowControl w:val="0"/>
        <w:suppressAutoHyphens/>
        <w:autoSpaceDE w:val="0"/>
        <w:spacing w:after="0" w:line="240" w:lineRule="auto"/>
        <w:ind w:right="-456"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32356016" w14:textId="77777777" w:rsidR="00C32976" w:rsidRPr="00553DA1" w:rsidRDefault="00C32976" w:rsidP="0013667D">
      <w:pPr>
        <w:widowControl w:val="0"/>
        <w:suppressAutoHyphens/>
        <w:autoSpaceDE w:val="0"/>
        <w:spacing w:after="0" w:line="240" w:lineRule="auto"/>
        <w:ind w:right="-456"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44B3FC64"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47E65E58" w14:textId="77777777" w:rsidR="00545FD0" w:rsidRPr="00553DA1" w:rsidRDefault="00545FD0"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основании  Закона Краснодарского края от 23 декабря 2022 года №4819-КЗ «О внесении изменений в Закон Краснодарского края «Градостроительный кодекс Краснодарского края» считать приоритетными  территориальные зоны для земель, занятых промышленными объектами, в том числе  пищевой и перерабатывающей промышленности, с разрешенными видами использования земельных участков, не допускающими возможности их перепрофилирования.</w:t>
      </w:r>
    </w:p>
    <w:p w14:paraId="6BBE43E3"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Не допускается расширение производственных предприятий, если при этом требуется увеличение размера санитарно-защитных зон.</w:t>
      </w:r>
    </w:p>
    <w:p w14:paraId="7D3F4735" w14:textId="77777777" w:rsidR="00C32976" w:rsidRPr="00553DA1" w:rsidRDefault="00C32976" w:rsidP="0013667D">
      <w:pPr>
        <w:widowControl w:val="0"/>
        <w:suppressAutoHyphens/>
        <w:autoSpaceDE w:val="0"/>
        <w:spacing w:after="0" w:line="240" w:lineRule="auto"/>
        <w:ind w:right="-456" w:firstLine="708"/>
        <w:jc w:val="both"/>
        <w:rPr>
          <w:rFonts w:ascii="Times New Roman" w:eastAsia="Calibri"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7F9BC43F" w14:textId="77777777" w:rsidR="00C32976" w:rsidRPr="00553DA1" w:rsidRDefault="00C32976" w:rsidP="0013667D">
      <w:pPr>
        <w:widowControl w:val="0"/>
        <w:suppressAutoHyphens/>
        <w:autoSpaceDE w:val="0"/>
        <w:spacing w:after="0" w:line="240" w:lineRule="auto"/>
        <w:ind w:right="-456" w:firstLine="708"/>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15C498CE"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на 10 постов - 1,0 га;</w:t>
      </w:r>
    </w:p>
    <w:p w14:paraId="3226CA50"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на 15 постов - 1,5 га;</w:t>
      </w:r>
    </w:p>
    <w:p w14:paraId="152C30BD"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на 25 постов - 2,0 га;</w:t>
      </w:r>
    </w:p>
    <w:p w14:paraId="5B5675AF"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на 40 постов - 3,5 га.</w:t>
      </w:r>
    </w:p>
    <w:p w14:paraId="1EEDAF2A"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 w:history="1">
        <w:r w:rsidRPr="00553DA1">
          <w:rPr>
            <w:rFonts w:ascii="Times New Roman" w:eastAsia="Calibri" w:hAnsi="Times New Roman" w:cs="Times New Roman"/>
            <w:color w:val="000000" w:themeColor="text1"/>
            <w:sz w:val="24"/>
            <w:szCs w:val="24"/>
            <w:u w:val="single"/>
            <w:lang w:eastAsia="ar-SA"/>
          </w:rPr>
          <w:t>таблице</w:t>
        </w:r>
      </w:hyperlink>
      <w:r w:rsidRPr="00553DA1">
        <w:rPr>
          <w:rFonts w:ascii="Times New Roman" w:eastAsia="Calibri" w:hAnsi="Times New Roman" w:cs="Times New Roman"/>
          <w:color w:val="000000" w:themeColor="text1"/>
          <w:sz w:val="24"/>
          <w:szCs w:val="24"/>
          <w:lang w:eastAsia="ar-SA"/>
        </w:rPr>
        <w:t>:</w:t>
      </w:r>
    </w:p>
    <w:p w14:paraId="1F65AA03"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p>
    <w:tbl>
      <w:tblPr>
        <w:tblW w:w="0" w:type="auto"/>
        <w:tblInd w:w="426" w:type="dxa"/>
        <w:tblLayout w:type="fixed"/>
        <w:tblCellMar>
          <w:top w:w="75" w:type="dxa"/>
          <w:left w:w="75" w:type="dxa"/>
          <w:bottom w:w="75" w:type="dxa"/>
          <w:right w:w="75" w:type="dxa"/>
        </w:tblCellMar>
        <w:tblLook w:val="0000" w:firstRow="0" w:lastRow="0" w:firstColumn="0" w:lastColumn="0" w:noHBand="0" w:noVBand="0"/>
      </w:tblPr>
      <w:tblGrid>
        <w:gridCol w:w="6076"/>
        <w:gridCol w:w="1984"/>
        <w:gridCol w:w="1938"/>
      </w:tblGrid>
      <w:tr w:rsidR="00000000" w:rsidRPr="00553DA1" w14:paraId="678D75F7" w14:textId="77777777" w:rsidTr="00C32976">
        <w:trPr>
          <w:trHeight w:val="400"/>
        </w:trPr>
        <w:tc>
          <w:tcPr>
            <w:tcW w:w="6076" w:type="dxa"/>
            <w:vMerge w:val="restart"/>
            <w:tcBorders>
              <w:top w:val="single" w:sz="4" w:space="0" w:color="000000"/>
              <w:left w:val="single" w:sz="4" w:space="0" w:color="000000"/>
              <w:bottom w:val="single" w:sz="4" w:space="0" w:color="000000"/>
            </w:tcBorders>
            <w:shd w:val="clear" w:color="auto" w:fill="auto"/>
          </w:tcPr>
          <w:p w14:paraId="1A380112"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  Здания, до которых определяется расстояние   </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CA0E" w14:textId="77777777" w:rsidR="00C32976" w:rsidRPr="00553DA1" w:rsidRDefault="00C32976" w:rsidP="0013667D">
            <w:pPr>
              <w:widowControl w:val="0"/>
              <w:suppressAutoHyphens/>
              <w:autoSpaceDE w:val="0"/>
              <w:spacing w:after="0" w:line="240" w:lineRule="auto"/>
              <w:ind w:right="-456" w:firstLine="720"/>
              <w:jc w:val="both"/>
              <w:rPr>
                <w:rFonts w:ascii="Arial" w:eastAsia="Times New Roman" w:hAnsi="Arial" w:cs="Arial"/>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      Расстояние, м      </w:t>
            </w:r>
          </w:p>
        </w:tc>
      </w:tr>
      <w:tr w:rsidR="00000000" w:rsidRPr="00553DA1" w14:paraId="101635A7" w14:textId="77777777" w:rsidTr="00C32976">
        <w:trPr>
          <w:trHeight w:val="800"/>
        </w:trPr>
        <w:tc>
          <w:tcPr>
            <w:tcW w:w="6076" w:type="dxa"/>
            <w:vMerge/>
            <w:tcBorders>
              <w:left w:val="single" w:sz="4" w:space="0" w:color="000000"/>
              <w:bottom w:val="single" w:sz="4" w:space="0" w:color="000000"/>
            </w:tcBorders>
            <w:shd w:val="clear" w:color="auto" w:fill="auto"/>
          </w:tcPr>
          <w:p w14:paraId="38F380BD" w14:textId="77777777" w:rsidR="00C32976" w:rsidRPr="00553DA1" w:rsidRDefault="00C32976" w:rsidP="0013667D">
            <w:pPr>
              <w:widowControl w:val="0"/>
              <w:suppressAutoHyphens/>
              <w:autoSpaceDE w:val="0"/>
              <w:snapToGrid w:val="0"/>
              <w:spacing w:after="0" w:line="240" w:lineRule="auto"/>
              <w:ind w:right="-456" w:firstLine="720"/>
              <w:jc w:val="both"/>
              <w:rPr>
                <w:rFonts w:ascii="Times New Roman" w:eastAsia="Calibri" w:hAnsi="Times New Roman" w:cs="Times New Roman"/>
                <w:color w:val="000000" w:themeColor="text1"/>
                <w:sz w:val="24"/>
                <w:szCs w:val="24"/>
                <w:lang w:eastAsia="ar-SA"/>
              </w:rPr>
            </w:pPr>
          </w:p>
        </w:tc>
        <w:tc>
          <w:tcPr>
            <w:tcW w:w="3922" w:type="dxa"/>
            <w:gridSpan w:val="2"/>
            <w:tcBorders>
              <w:left w:val="single" w:sz="4" w:space="0" w:color="000000"/>
              <w:bottom w:val="single" w:sz="4" w:space="0" w:color="000000"/>
              <w:right w:val="single" w:sz="4" w:space="0" w:color="000000"/>
            </w:tcBorders>
            <w:shd w:val="clear" w:color="auto" w:fill="auto"/>
          </w:tcPr>
          <w:p w14:paraId="709E9DBC" w14:textId="77777777" w:rsidR="00C32976" w:rsidRPr="00553DA1" w:rsidRDefault="00C32976" w:rsidP="0013667D">
            <w:pPr>
              <w:widowControl w:val="0"/>
              <w:suppressAutoHyphens/>
              <w:autoSpaceDE w:val="0"/>
              <w:spacing w:after="0" w:line="240" w:lineRule="auto"/>
              <w:ind w:right="-456" w:firstLine="720"/>
              <w:jc w:val="both"/>
              <w:rPr>
                <w:rFonts w:ascii="Arial" w:eastAsia="Times New Roman" w:hAnsi="Arial" w:cs="Arial"/>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 от станций технического </w:t>
            </w:r>
            <w:r w:rsidRPr="00553DA1">
              <w:rPr>
                <w:rFonts w:ascii="Times New Roman" w:eastAsia="Calibri" w:hAnsi="Times New Roman" w:cs="Times New Roman"/>
                <w:color w:val="000000" w:themeColor="text1"/>
                <w:sz w:val="24"/>
                <w:szCs w:val="24"/>
                <w:lang w:eastAsia="ar-SA"/>
              </w:rPr>
              <w:br/>
              <w:t xml:space="preserve"> обслуживания при числе  постов          </w:t>
            </w:r>
          </w:p>
        </w:tc>
      </w:tr>
      <w:tr w:rsidR="00000000" w:rsidRPr="00553DA1" w14:paraId="328A7B24" w14:textId="77777777" w:rsidTr="00C32976">
        <w:tc>
          <w:tcPr>
            <w:tcW w:w="6076" w:type="dxa"/>
            <w:vMerge/>
            <w:tcBorders>
              <w:left w:val="single" w:sz="4" w:space="0" w:color="000000"/>
              <w:bottom w:val="single" w:sz="4" w:space="0" w:color="000000"/>
            </w:tcBorders>
            <w:shd w:val="clear" w:color="auto" w:fill="auto"/>
          </w:tcPr>
          <w:p w14:paraId="3F1500FD" w14:textId="77777777" w:rsidR="00C32976" w:rsidRPr="00553DA1" w:rsidRDefault="00C32976" w:rsidP="0013667D">
            <w:pPr>
              <w:widowControl w:val="0"/>
              <w:suppressAutoHyphens/>
              <w:autoSpaceDE w:val="0"/>
              <w:snapToGrid w:val="0"/>
              <w:spacing w:after="0" w:line="240" w:lineRule="auto"/>
              <w:ind w:right="-456" w:firstLine="720"/>
              <w:jc w:val="both"/>
              <w:rPr>
                <w:rFonts w:ascii="Times New Roman" w:eastAsia="Calibri" w:hAnsi="Times New Roman" w:cs="Times New Roman"/>
                <w:color w:val="000000" w:themeColor="text1"/>
                <w:sz w:val="24"/>
                <w:szCs w:val="24"/>
                <w:lang w:eastAsia="ar-SA"/>
              </w:rPr>
            </w:pPr>
          </w:p>
        </w:tc>
        <w:tc>
          <w:tcPr>
            <w:tcW w:w="1984" w:type="dxa"/>
            <w:tcBorders>
              <w:left w:val="single" w:sz="4" w:space="0" w:color="000000"/>
              <w:bottom w:val="single" w:sz="4" w:space="0" w:color="000000"/>
            </w:tcBorders>
            <w:shd w:val="clear" w:color="auto" w:fill="auto"/>
          </w:tcPr>
          <w:p w14:paraId="23D3C207"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10 и менее  </w:t>
            </w:r>
          </w:p>
        </w:tc>
        <w:tc>
          <w:tcPr>
            <w:tcW w:w="1938" w:type="dxa"/>
            <w:tcBorders>
              <w:left w:val="single" w:sz="4" w:space="0" w:color="000000"/>
              <w:bottom w:val="single" w:sz="4" w:space="0" w:color="000000"/>
              <w:right w:val="single" w:sz="4" w:space="0" w:color="000000"/>
            </w:tcBorders>
            <w:shd w:val="clear" w:color="auto" w:fill="auto"/>
          </w:tcPr>
          <w:p w14:paraId="0DC75166" w14:textId="77777777" w:rsidR="00C32976" w:rsidRPr="00553DA1" w:rsidRDefault="00C32976" w:rsidP="0013667D">
            <w:pPr>
              <w:widowControl w:val="0"/>
              <w:suppressAutoHyphens/>
              <w:autoSpaceDE w:val="0"/>
              <w:spacing w:after="0" w:line="240" w:lineRule="auto"/>
              <w:ind w:right="-456" w:firstLine="720"/>
              <w:jc w:val="both"/>
              <w:rPr>
                <w:rFonts w:ascii="Arial" w:eastAsia="Times New Roman" w:hAnsi="Arial" w:cs="Arial"/>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11 - 30  </w:t>
            </w:r>
          </w:p>
        </w:tc>
      </w:tr>
      <w:tr w:rsidR="00000000" w:rsidRPr="00553DA1" w14:paraId="5E6FE271" w14:textId="77777777" w:rsidTr="00C32976">
        <w:tc>
          <w:tcPr>
            <w:tcW w:w="6076" w:type="dxa"/>
            <w:tcBorders>
              <w:left w:val="single" w:sz="4" w:space="0" w:color="000000"/>
              <w:bottom w:val="single" w:sz="4" w:space="0" w:color="000000"/>
            </w:tcBorders>
            <w:shd w:val="clear" w:color="auto" w:fill="auto"/>
          </w:tcPr>
          <w:p w14:paraId="05A2D9B1"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Жилые дома,                                    </w:t>
            </w:r>
          </w:p>
        </w:tc>
        <w:tc>
          <w:tcPr>
            <w:tcW w:w="1984" w:type="dxa"/>
            <w:tcBorders>
              <w:left w:val="single" w:sz="4" w:space="0" w:color="000000"/>
              <w:bottom w:val="single" w:sz="4" w:space="0" w:color="000000"/>
            </w:tcBorders>
            <w:shd w:val="clear" w:color="auto" w:fill="auto"/>
          </w:tcPr>
          <w:p w14:paraId="538604F6"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15            </w:t>
            </w:r>
          </w:p>
        </w:tc>
        <w:tc>
          <w:tcPr>
            <w:tcW w:w="1938" w:type="dxa"/>
            <w:tcBorders>
              <w:left w:val="single" w:sz="4" w:space="0" w:color="000000"/>
              <w:bottom w:val="single" w:sz="4" w:space="0" w:color="000000"/>
              <w:right w:val="single" w:sz="4" w:space="0" w:color="000000"/>
            </w:tcBorders>
            <w:shd w:val="clear" w:color="auto" w:fill="auto"/>
          </w:tcPr>
          <w:p w14:paraId="57792AE8" w14:textId="77777777" w:rsidR="00C32976" w:rsidRPr="00553DA1" w:rsidRDefault="00C32976" w:rsidP="0013667D">
            <w:pPr>
              <w:widowControl w:val="0"/>
              <w:suppressAutoHyphens/>
              <w:autoSpaceDE w:val="0"/>
              <w:spacing w:after="0" w:line="240" w:lineRule="auto"/>
              <w:ind w:right="-456" w:firstLine="720"/>
              <w:jc w:val="both"/>
              <w:rPr>
                <w:rFonts w:ascii="Arial" w:eastAsia="Times New Roman" w:hAnsi="Arial" w:cs="Arial"/>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25        </w:t>
            </w:r>
          </w:p>
        </w:tc>
      </w:tr>
      <w:tr w:rsidR="00000000" w:rsidRPr="00553DA1" w14:paraId="05B0D573" w14:textId="77777777" w:rsidTr="00C32976">
        <w:tc>
          <w:tcPr>
            <w:tcW w:w="6076" w:type="dxa"/>
            <w:tcBorders>
              <w:left w:val="single" w:sz="4" w:space="0" w:color="000000"/>
              <w:bottom w:val="single" w:sz="4" w:space="0" w:color="000000"/>
            </w:tcBorders>
            <w:shd w:val="clear" w:color="auto" w:fill="auto"/>
          </w:tcPr>
          <w:p w14:paraId="054EF2EE"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в том числе торцы жилых домов без окон         </w:t>
            </w:r>
          </w:p>
        </w:tc>
        <w:tc>
          <w:tcPr>
            <w:tcW w:w="1984" w:type="dxa"/>
            <w:tcBorders>
              <w:left w:val="single" w:sz="4" w:space="0" w:color="000000"/>
              <w:bottom w:val="single" w:sz="4" w:space="0" w:color="000000"/>
            </w:tcBorders>
            <w:shd w:val="clear" w:color="auto" w:fill="auto"/>
          </w:tcPr>
          <w:p w14:paraId="40CA3AD3"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15            </w:t>
            </w:r>
          </w:p>
        </w:tc>
        <w:tc>
          <w:tcPr>
            <w:tcW w:w="1938" w:type="dxa"/>
            <w:tcBorders>
              <w:left w:val="single" w:sz="4" w:space="0" w:color="000000"/>
              <w:bottom w:val="single" w:sz="4" w:space="0" w:color="000000"/>
              <w:right w:val="single" w:sz="4" w:space="0" w:color="000000"/>
            </w:tcBorders>
            <w:shd w:val="clear" w:color="auto" w:fill="auto"/>
          </w:tcPr>
          <w:p w14:paraId="293F8A7E" w14:textId="77777777" w:rsidR="00C32976" w:rsidRPr="00553DA1" w:rsidRDefault="00C32976" w:rsidP="0013667D">
            <w:pPr>
              <w:widowControl w:val="0"/>
              <w:suppressAutoHyphens/>
              <w:autoSpaceDE w:val="0"/>
              <w:spacing w:after="0" w:line="240" w:lineRule="auto"/>
              <w:ind w:right="-456" w:firstLine="720"/>
              <w:jc w:val="both"/>
              <w:rPr>
                <w:rFonts w:ascii="Arial" w:eastAsia="Times New Roman" w:hAnsi="Arial" w:cs="Arial"/>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25        </w:t>
            </w:r>
          </w:p>
        </w:tc>
      </w:tr>
      <w:tr w:rsidR="00000000" w:rsidRPr="00553DA1" w14:paraId="5687B3A7" w14:textId="77777777" w:rsidTr="00C32976">
        <w:tc>
          <w:tcPr>
            <w:tcW w:w="6076" w:type="dxa"/>
            <w:tcBorders>
              <w:left w:val="single" w:sz="4" w:space="0" w:color="000000"/>
              <w:bottom w:val="single" w:sz="4" w:space="0" w:color="000000"/>
            </w:tcBorders>
            <w:shd w:val="clear" w:color="auto" w:fill="auto"/>
          </w:tcPr>
          <w:p w14:paraId="6BF94FCD"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Общественные здания                            </w:t>
            </w:r>
          </w:p>
        </w:tc>
        <w:tc>
          <w:tcPr>
            <w:tcW w:w="1984" w:type="dxa"/>
            <w:tcBorders>
              <w:left w:val="single" w:sz="4" w:space="0" w:color="000000"/>
              <w:bottom w:val="single" w:sz="4" w:space="0" w:color="000000"/>
            </w:tcBorders>
            <w:shd w:val="clear" w:color="auto" w:fill="auto"/>
          </w:tcPr>
          <w:p w14:paraId="5677600F"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15            </w:t>
            </w:r>
          </w:p>
        </w:tc>
        <w:tc>
          <w:tcPr>
            <w:tcW w:w="1938" w:type="dxa"/>
            <w:tcBorders>
              <w:left w:val="single" w:sz="4" w:space="0" w:color="000000"/>
              <w:bottom w:val="single" w:sz="4" w:space="0" w:color="000000"/>
              <w:right w:val="single" w:sz="4" w:space="0" w:color="000000"/>
            </w:tcBorders>
            <w:shd w:val="clear" w:color="auto" w:fill="auto"/>
          </w:tcPr>
          <w:p w14:paraId="3CAD1191" w14:textId="77777777" w:rsidR="00C32976" w:rsidRPr="00553DA1" w:rsidRDefault="00C32976" w:rsidP="0013667D">
            <w:pPr>
              <w:widowControl w:val="0"/>
              <w:suppressAutoHyphens/>
              <w:autoSpaceDE w:val="0"/>
              <w:spacing w:after="0" w:line="240" w:lineRule="auto"/>
              <w:ind w:right="-456" w:firstLine="720"/>
              <w:jc w:val="both"/>
              <w:rPr>
                <w:rFonts w:ascii="Arial" w:eastAsia="Times New Roman" w:hAnsi="Arial" w:cs="Arial"/>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20        </w:t>
            </w:r>
          </w:p>
        </w:tc>
      </w:tr>
      <w:tr w:rsidR="00000000" w:rsidRPr="00553DA1" w14:paraId="6C49C432" w14:textId="77777777" w:rsidTr="00C32976">
        <w:trPr>
          <w:trHeight w:val="400"/>
        </w:trPr>
        <w:tc>
          <w:tcPr>
            <w:tcW w:w="6076" w:type="dxa"/>
            <w:tcBorders>
              <w:left w:val="single" w:sz="4" w:space="0" w:color="000000"/>
              <w:bottom w:val="single" w:sz="4" w:space="0" w:color="000000"/>
            </w:tcBorders>
            <w:shd w:val="clear" w:color="auto" w:fill="auto"/>
          </w:tcPr>
          <w:p w14:paraId="2F03EE8D"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Общеобразовательные школы и дошкольные         </w:t>
            </w:r>
            <w:r w:rsidRPr="00553DA1">
              <w:rPr>
                <w:rFonts w:ascii="Times New Roman" w:eastAsia="Calibri" w:hAnsi="Times New Roman" w:cs="Times New Roman"/>
                <w:color w:val="000000" w:themeColor="text1"/>
                <w:sz w:val="24"/>
                <w:szCs w:val="24"/>
                <w:lang w:eastAsia="ar-SA"/>
              </w:rPr>
              <w:br/>
              <w:t xml:space="preserve">образовательные учреждения                     </w:t>
            </w:r>
          </w:p>
        </w:tc>
        <w:tc>
          <w:tcPr>
            <w:tcW w:w="1984" w:type="dxa"/>
            <w:tcBorders>
              <w:left w:val="single" w:sz="4" w:space="0" w:color="000000"/>
              <w:bottom w:val="single" w:sz="4" w:space="0" w:color="000000"/>
            </w:tcBorders>
            <w:shd w:val="clear" w:color="auto" w:fill="auto"/>
          </w:tcPr>
          <w:p w14:paraId="44E36BBE" w14:textId="77777777" w:rsidR="00C32976" w:rsidRPr="00553DA1" w:rsidRDefault="00C32976" w:rsidP="0013667D">
            <w:pPr>
              <w:widowControl w:val="0"/>
              <w:suppressAutoHyphens/>
              <w:autoSpaceDE w:val="0"/>
              <w:spacing w:after="0" w:line="240" w:lineRule="auto"/>
              <w:ind w:right="-456" w:firstLine="720"/>
              <w:jc w:val="both"/>
              <w:rPr>
                <w:rFonts w:ascii="Arial" w:eastAsia="Times New Roman" w:hAnsi="Arial" w:cs="Arial"/>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50            </w:t>
            </w:r>
          </w:p>
        </w:tc>
        <w:tc>
          <w:tcPr>
            <w:tcW w:w="1938" w:type="dxa"/>
            <w:tcBorders>
              <w:left w:val="single" w:sz="4" w:space="0" w:color="000000"/>
              <w:bottom w:val="single" w:sz="4" w:space="0" w:color="000000"/>
              <w:right w:val="single" w:sz="4" w:space="0" w:color="000000"/>
            </w:tcBorders>
            <w:shd w:val="clear" w:color="auto" w:fill="auto"/>
          </w:tcPr>
          <w:p w14:paraId="63A92DAA" w14:textId="77777777" w:rsidR="00C32976" w:rsidRPr="00553DA1" w:rsidRDefault="00000000" w:rsidP="0013667D">
            <w:pPr>
              <w:widowControl w:val="0"/>
              <w:suppressAutoHyphens/>
              <w:autoSpaceDE w:val="0"/>
              <w:spacing w:after="0" w:line="240" w:lineRule="auto"/>
              <w:ind w:right="-456" w:firstLine="720"/>
              <w:jc w:val="both"/>
              <w:rPr>
                <w:rFonts w:ascii="Arial" w:eastAsia="Times New Roman" w:hAnsi="Arial" w:cs="Arial"/>
                <w:color w:val="000000" w:themeColor="text1"/>
                <w:sz w:val="24"/>
                <w:szCs w:val="24"/>
                <w:lang w:eastAsia="ar-SA"/>
              </w:rPr>
            </w:pPr>
            <w:hyperlink r:id="rId10" w:history="1">
              <w:r w:rsidR="00C32976" w:rsidRPr="00553DA1">
                <w:rPr>
                  <w:rFonts w:ascii="Times New Roman" w:eastAsia="Calibri" w:hAnsi="Times New Roman" w:cs="Times New Roman"/>
                  <w:color w:val="000000" w:themeColor="text1"/>
                  <w:sz w:val="24"/>
                  <w:szCs w:val="24"/>
                  <w:u w:val="single"/>
                  <w:lang w:eastAsia="ar-SA"/>
                </w:rPr>
                <w:t>&lt;*&gt;</w:t>
              </w:r>
            </w:hyperlink>
          </w:p>
        </w:tc>
      </w:tr>
      <w:tr w:rsidR="00000000" w:rsidRPr="00553DA1" w14:paraId="7ABB31BB" w14:textId="77777777" w:rsidTr="00C32976">
        <w:tc>
          <w:tcPr>
            <w:tcW w:w="6076" w:type="dxa"/>
            <w:tcBorders>
              <w:left w:val="single" w:sz="4" w:space="0" w:color="000000"/>
              <w:bottom w:val="single" w:sz="4" w:space="0" w:color="000000"/>
            </w:tcBorders>
            <w:shd w:val="clear" w:color="auto" w:fill="auto"/>
          </w:tcPr>
          <w:p w14:paraId="64F8B284"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Лечебные учреждения со стационаром             </w:t>
            </w:r>
          </w:p>
        </w:tc>
        <w:tc>
          <w:tcPr>
            <w:tcW w:w="1984" w:type="dxa"/>
            <w:tcBorders>
              <w:left w:val="single" w:sz="4" w:space="0" w:color="000000"/>
              <w:bottom w:val="single" w:sz="4" w:space="0" w:color="000000"/>
            </w:tcBorders>
            <w:shd w:val="clear" w:color="auto" w:fill="auto"/>
          </w:tcPr>
          <w:p w14:paraId="33E551A3" w14:textId="77777777" w:rsidR="00C32976" w:rsidRPr="00553DA1" w:rsidRDefault="00C32976" w:rsidP="0013667D">
            <w:pPr>
              <w:widowControl w:val="0"/>
              <w:suppressAutoHyphens/>
              <w:autoSpaceDE w:val="0"/>
              <w:spacing w:after="0" w:line="240" w:lineRule="auto"/>
              <w:ind w:right="-456" w:firstLine="720"/>
              <w:jc w:val="both"/>
              <w:rPr>
                <w:rFonts w:ascii="Arial" w:eastAsia="Times New Roman" w:hAnsi="Arial" w:cs="Arial"/>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50            </w:t>
            </w:r>
          </w:p>
        </w:tc>
        <w:tc>
          <w:tcPr>
            <w:tcW w:w="1938" w:type="dxa"/>
            <w:tcBorders>
              <w:left w:val="single" w:sz="4" w:space="0" w:color="000000"/>
              <w:bottom w:val="single" w:sz="4" w:space="0" w:color="000000"/>
              <w:right w:val="single" w:sz="4" w:space="0" w:color="000000"/>
            </w:tcBorders>
            <w:shd w:val="clear" w:color="auto" w:fill="auto"/>
          </w:tcPr>
          <w:p w14:paraId="7F79B254" w14:textId="77777777" w:rsidR="00C32976" w:rsidRPr="00553DA1" w:rsidRDefault="00000000" w:rsidP="0013667D">
            <w:pPr>
              <w:widowControl w:val="0"/>
              <w:suppressAutoHyphens/>
              <w:autoSpaceDE w:val="0"/>
              <w:spacing w:after="0" w:line="240" w:lineRule="auto"/>
              <w:ind w:right="-456" w:firstLine="720"/>
              <w:jc w:val="both"/>
              <w:rPr>
                <w:rFonts w:ascii="Arial" w:eastAsia="Times New Roman" w:hAnsi="Arial" w:cs="Arial"/>
                <w:color w:val="000000" w:themeColor="text1"/>
                <w:sz w:val="24"/>
                <w:szCs w:val="24"/>
                <w:lang w:eastAsia="ar-SA"/>
              </w:rPr>
            </w:pPr>
            <w:hyperlink r:id="rId11" w:history="1">
              <w:r w:rsidR="00C32976" w:rsidRPr="00553DA1">
                <w:rPr>
                  <w:rFonts w:ascii="Times New Roman" w:eastAsia="Calibri" w:hAnsi="Times New Roman" w:cs="Times New Roman"/>
                  <w:color w:val="000000" w:themeColor="text1"/>
                  <w:sz w:val="24"/>
                  <w:szCs w:val="24"/>
                  <w:u w:val="single"/>
                  <w:lang w:eastAsia="ar-SA"/>
                </w:rPr>
                <w:t>&lt;*&gt;</w:t>
              </w:r>
            </w:hyperlink>
          </w:p>
        </w:tc>
      </w:tr>
    </w:tbl>
    <w:p w14:paraId="7A6FBE74"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w:t>
      </w:r>
    </w:p>
    <w:p w14:paraId="2BEA5B28"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&lt;*&gt; Определяется по согласованию с органами Государственного санитарно-эпидемиологического надзора</w:t>
      </w:r>
    </w:p>
    <w:p w14:paraId="58B7E07A"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212B8515"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на 2 колонки - 0,1 га;</w:t>
      </w:r>
    </w:p>
    <w:p w14:paraId="1D9D4B86"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на 5 колонок - 0,2 га;</w:t>
      </w:r>
    </w:p>
    <w:p w14:paraId="366725CD"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на 7 колонок - 0,3 га;</w:t>
      </w:r>
    </w:p>
    <w:p w14:paraId="2E22064F"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на 9 колонок - 0,35 га;</w:t>
      </w:r>
    </w:p>
    <w:p w14:paraId="6A58E08F"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на 11 колонок - 0,4 га.</w:t>
      </w:r>
    </w:p>
    <w:p w14:paraId="6EABC24F" w14:textId="77777777" w:rsidR="00C32976" w:rsidRPr="00553DA1" w:rsidRDefault="00C32976" w:rsidP="0013667D">
      <w:pPr>
        <w:widowControl w:val="0"/>
        <w:suppressAutoHyphens/>
        <w:autoSpaceDE w:val="0"/>
        <w:spacing w:after="0" w:line="240" w:lineRule="auto"/>
        <w:ind w:right="-456" w:firstLine="72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E4A5446"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148FD9C6"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DA23A53"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3A4613E" w14:textId="77777777" w:rsidR="00C32976" w:rsidRPr="00553DA1" w:rsidRDefault="00C32976"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543327F7" w14:textId="77777777" w:rsidR="00796A0F" w:rsidRPr="00553DA1" w:rsidRDefault="00796A0F" w:rsidP="00796A0F">
      <w:pPr>
        <w:pStyle w:val="af5"/>
        <w:ind w:left="0" w:firstLine="708"/>
        <w:jc w:val="both"/>
        <w:rPr>
          <w:color w:val="000000" w:themeColor="text1"/>
        </w:rPr>
      </w:pPr>
      <w:r w:rsidRPr="00553DA1">
        <w:rPr>
          <w:color w:val="000000" w:themeColor="text1"/>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9912185" w14:textId="77777777" w:rsidR="00796A0F" w:rsidRPr="00553DA1" w:rsidRDefault="00796A0F" w:rsidP="0013667D">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lang w:val="x-none" w:eastAsia="ar-SA"/>
        </w:rPr>
      </w:pPr>
    </w:p>
    <w:p w14:paraId="5FBFCFA5" w14:textId="77777777" w:rsidR="003412B6" w:rsidRPr="00553DA1" w:rsidRDefault="003412B6" w:rsidP="0013667D">
      <w:pPr>
        <w:tabs>
          <w:tab w:val="left" w:pos="2130"/>
        </w:tabs>
        <w:ind w:right="-456"/>
        <w:rPr>
          <w:color w:val="000000" w:themeColor="text1"/>
          <w:sz w:val="24"/>
          <w:szCs w:val="24"/>
        </w:rPr>
      </w:pPr>
    </w:p>
    <w:p w14:paraId="5C8DCF19" w14:textId="77777777" w:rsidR="00C32976" w:rsidRPr="00553DA1" w:rsidRDefault="00C32976" w:rsidP="0013667D">
      <w:pPr>
        <w:tabs>
          <w:tab w:val="left" w:pos="2130"/>
        </w:tabs>
        <w:ind w:right="-456"/>
        <w:rPr>
          <w:color w:val="000000" w:themeColor="text1"/>
          <w:sz w:val="24"/>
          <w:szCs w:val="24"/>
        </w:rPr>
      </w:pPr>
    </w:p>
    <w:p w14:paraId="474EC9F9" w14:textId="77777777" w:rsidR="00C32976" w:rsidRPr="00553DA1" w:rsidRDefault="00C32976" w:rsidP="00C32976">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b/>
          <w:color w:val="000000" w:themeColor="text1"/>
          <w:sz w:val="28"/>
          <w:szCs w:val="28"/>
          <w:u w:val="single"/>
          <w:lang w:eastAsia="ar-SA"/>
        </w:rPr>
        <w:t>П-Р. Зона развития предприятий, производств и объектов</w:t>
      </w:r>
    </w:p>
    <w:p w14:paraId="34A731C5" w14:textId="77777777" w:rsidR="00C32976" w:rsidRPr="00553DA1" w:rsidRDefault="00C32976" w:rsidP="00C32976">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p>
    <w:p w14:paraId="0D2D2404" w14:textId="77777777" w:rsidR="00C32976" w:rsidRPr="00553DA1" w:rsidRDefault="00C32976" w:rsidP="00C32976">
      <w:pPr>
        <w:widowControl w:val="0"/>
        <w:suppressAutoHyphens/>
        <w:autoSpaceDE w:val="0"/>
        <w:spacing w:after="0" w:line="240" w:lineRule="auto"/>
        <w:ind w:firstLine="708"/>
        <w:jc w:val="both"/>
        <w:rPr>
          <w:rFonts w:ascii="Times New Roman" w:eastAsia="Times New Roman" w:hAnsi="Times New Roman" w:cs="Times New Roman"/>
          <w:b/>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Зона П-Р предназначена для обеспечения правовых условий формирования производственных территорий при  перспективном градостроительном развитии. При необходимости осуществляется зонирование таких территорий, и вносятся изменения с учетом особенностей, предусмотренных настоящими Правилами.</w:t>
      </w:r>
    </w:p>
    <w:p w14:paraId="17CB71F1" w14:textId="77777777" w:rsidR="00C32976" w:rsidRPr="00553DA1" w:rsidRDefault="00C32976" w:rsidP="00C32976">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b/>
          <w:i/>
          <w:color w:val="000000" w:themeColor="text1"/>
          <w:sz w:val="28"/>
          <w:szCs w:val="28"/>
          <w:lang w:eastAsia="ar-SA"/>
        </w:rPr>
        <w:t>Предельные параметры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определяются согласно видов разрешенного использований, выбранных из кодовых обозначений территориальных зон, включенных в  Производственные зоны (П-1 – П-5).</w:t>
      </w:r>
    </w:p>
    <w:p w14:paraId="72DEDEC6" w14:textId="77777777" w:rsidR="00C32976" w:rsidRPr="00553DA1" w:rsidRDefault="00C32976" w:rsidP="003412B6">
      <w:pPr>
        <w:tabs>
          <w:tab w:val="left" w:pos="2130"/>
        </w:tabs>
        <w:rPr>
          <w:color w:val="000000" w:themeColor="text1"/>
          <w:sz w:val="24"/>
          <w:szCs w:val="24"/>
        </w:rPr>
      </w:pPr>
    </w:p>
    <w:p w14:paraId="6B1542EB" w14:textId="77777777" w:rsidR="00B934CB" w:rsidRPr="00553DA1" w:rsidRDefault="00B934CB" w:rsidP="00812911">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lang w:eastAsia="ar-SA"/>
        </w:rPr>
      </w:pPr>
    </w:p>
    <w:p w14:paraId="29B52E47" w14:textId="77777777" w:rsidR="00812911" w:rsidRPr="00553DA1" w:rsidRDefault="00812911" w:rsidP="00812911">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lang w:eastAsia="ar-SA"/>
        </w:rPr>
      </w:pPr>
      <w:r w:rsidRPr="00553DA1">
        <w:rPr>
          <w:rFonts w:ascii="Times New Roman" w:eastAsia="Times New Roman" w:hAnsi="Times New Roman" w:cs="Times New Roman"/>
          <w:b/>
          <w:color w:val="000000" w:themeColor="text1"/>
          <w:sz w:val="28"/>
          <w:szCs w:val="28"/>
          <w:lang w:eastAsia="ar-SA"/>
        </w:rPr>
        <w:t>МНОГОФУНКЦИОНАЛЬНЫЕ ЗОНЫ</w:t>
      </w:r>
    </w:p>
    <w:p w14:paraId="26BD2BD7" w14:textId="77777777" w:rsidR="00812911" w:rsidRPr="00553DA1" w:rsidRDefault="00812911" w:rsidP="00812911">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p>
    <w:p w14:paraId="4247ACF9" w14:textId="77777777" w:rsidR="00812911" w:rsidRPr="00553DA1" w:rsidRDefault="00812911" w:rsidP="0081291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b/>
          <w:color w:val="000000" w:themeColor="text1"/>
          <w:sz w:val="28"/>
          <w:szCs w:val="28"/>
          <w:u w:val="single"/>
          <w:lang w:eastAsia="ar-SA"/>
        </w:rPr>
        <w:t>МФ-1. Зона многофункционального назначения, в том числе размещения объектов обслуживания, транспорта, торговли, предприятий не выше 5 класса вредности</w:t>
      </w:r>
    </w:p>
    <w:p w14:paraId="52C3AC70" w14:textId="77777777" w:rsidR="00812911" w:rsidRPr="00553DA1" w:rsidRDefault="00812911" w:rsidP="0081291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8"/>
          <w:szCs w:val="28"/>
          <w:lang w:eastAsia="ar-SA"/>
        </w:rPr>
      </w:pPr>
    </w:p>
    <w:p w14:paraId="37BB38AD" w14:textId="77777777" w:rsidR="00812911" w:rsidRPr="00553DA1" w:rsidRDefault="00812911" w:rsidP="00812911">
      <w:pPr>
        <w:tabs>
          <w:tab w:val="left" w:pos="2130"/>
        </w:tabs>
        <w:ind w:right="-456"/>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 xml:space="preserve">          Зона МФ-1 выделена для обеспечения правовых условий формирования предприятий, производств и объектов не выше </w:t>
      </w:r>
      <w:r w:rsidRPr="00553DA1">
        <w:rPr>
          <w:rFonts w:ascii="Times New Roman" w:eastAsia="Times New Roman" w:hAnsi="Times New Roman" w:cs="Times New Roman"/>
          <w:i/>
          <w:color w:val="000000" w:themeColor="text1"/>
          <w:sz w:val="28"/>
          <w:szCs w:val="28"/>
          <w:lang w:val="en-US" w:eastAsia="ar-SA"/>
        </w:rPr>
        <w:t>V</w:t>
      </w:r>
      <w:r w:rsidRPr="00553DA1">
        <w:rPr>
          <w:rFonts w:ascii="Times New Roman" w:eastAsia="Times New Roman" w:hAnsi="Times New Roman" w:cs="Times New Roman"/>
          <w:i/>
          <w:color w:val="000000" w:themeColor="text1"/>
          <w:sz w:val="28"/>
          <w:szCs w:val="28"/>
          <w:lang w:eastAsia="ar-SA"/>
        </w:rPr>
        <w:t xml:space="preserve">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pPr w:leftFromText="180" w:rightFromText="180" w:vertAnchor="text" w:horzAnchor="margin" w:tblpXSpec="center" w:tblpY="133"/>
        <w:tblOverlap w:val="never"/>
        <w:tblW w:w="15843" w:type="dxa"/>
        <w:tblLayout w:type="fixed"/>
        <w:tblLook w:val="04A0" w:firstRow="1" w:lastRow="0" w:firstColumn="1" w:lastColumn="0" w:noHBand="0" w:noVBand="1"/>
      </w:tblPr>
      <w:tblGrid>
        <w:gridCol w:w="800"/>
        <w:gridCol w:w="17"/>
        <w:gridCol w:w="119"/>
        <w:gridCol w:w="23"/>
        <w:gridCol w:w="2528"/>
        <w:gridCol w:w="21"/>
        <w:gridCol w:w="3799"/>
        <w:gridCol w:w="14"/>
        <w:gridCol w:w="2390"/>
        <w:gridCol w:w="12"/>
        <w:gridCol w:w="1834"/>
        <w:gridCol w:w="9"/>
        <w:gridCol w:w="2077"/>
        <w:gridCol w:w="49"/>
        <w:gridCol w:w="6"/>
        <w:gridCol w:w="18"/>
        <w:gridCol w:w="2127"/>
      </w:tblGrid>
      <w:tr w:rsidR="00000000" w:rsidRPr="00553DA1" w14:paraId="6DB5696A" w14:textId="77777777" w:rsidTr="006E053D">
        <w:trPr>
          <w:trHeight w:val="176"/>
        </w:trPr>
        <w:tc>
          <w:tcPr>
            <w:tcW w:w="936" w:type="dxa"/>
            <w:gridSpan w:val="3"/>
            <w:vMerge w:val="restart"/>
            <w:tcBorders>
              <w:top w:val="single" w:sz="4" w:space="0" w:color="000000"/>
              <w:left w:val="single" w:sz="4" w:space="0" w:color="000000"/>
              <w:right w:val="nil"/>
            </w:tcBorders>
          </w:tcPr>
          <w:p w14:paraId="247A2595" w14:textId="77777777" w:rsidR="00812911" w:rsidRPr="00553DA1" w:rsidRDefault="00812911"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7D008BB5" w14:textId="77777777" w:rsidR="00812911" w:rsidRPr="00553DA1" w:rsidRDefault="00812911"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18FCA301" w14:textId="77777777" w:rsidR="00812911" w:rsidRPr="00553DA1" w:rsidRDefault="00812911" w:rsidP="007F6A0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51" w:type="dxa"/>
            <w:gridSpan w:val="2"/>
            <w:vMerge w:val="restart"/>
            <w:tcBorders>
              <w:top w:val="single" w:sz="4" w:space="0" w:color="000000"/>
              <w:left w:val="single" w:sz="4" w:space="0" w:color="000000"/>
              <w:right w:val="nil"/>
            </w:tcBorders>
          </w:tcPr>
          <w:p w14:paraId="2F0627C5" w14:textId="77777777" w:rsidR="00812911" w:rsidRPr="00553DA1" w:rsidRDefault="00812911"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1A307235" w14:textId="77777777" w:rsidR="00812911" w:rsidRPr="00553DA1" w:rsidRDefault="00812911" w:rsidP="007F6A08">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834" w:type="dxa"/>
            <w:gridSpan w:val="3"/>
            <w:vMerge w:val="restart"/>
            <w:tcBorders>
              <w:top w:val="single" w:sz="4" w:space="0" w:color="000000"/>
              <w:left w:val="single" w:sz="4" w:space="0" w:color="000000"/>
              <w:right w:val="nil"/>
            </w:tcBorders>
          </w:tcPr>
          <w:p w14:paraId="4F9A133A" w14:textId="77777777" w:rsidR="00812911" w:rsidRPr="00553DA1" w:rsidRDefault="00812911"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64E065D8" w14:textId="77777777" w:rsidR="00812911" w:rsidRPr="00553DA1" w:rsidRDefault="00812911"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522" w:type="dxa"/>
            <w:gridSpan w:val="9"/>
            <w:tcBorders>
              <w:top w:val="single" w:sz="4" w:space="0" w:color="000000"/>
              <w:left w:val="single" w:sz="4" w:space="0" w:color="000000"/>
              <w:bottom w:val="single" w:sz="4" w:space="0" w:color="000000"/>
              <w:right w:val="single" w:sz="4" w:space="0" w:color="000000"/>
            </w:tcBorders>
          </w:tcPr>
          <w:p w14:paraId="0FAFFE24" w14:textId="77777777" w:rsidR="00812911" w:rsidRPr="00553DA1" w:rsidRDefault="00812911"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7AD67CF7" w14:textId="77777777" w:rsidTr="006E053D">
        <w:trPr>
          <w:trHeight w:val="176"/>
        </w:trPr>
        <w:tc>
          <w:tcPr>
            <w:tcW w:w="936" w:type="dxa"/>
            <w:gridSpan w:val="3"/>
            <w:vMerge/>
            <w:tcBorders>
              <w:left w:val="single" w:sz="4" w:space="0" w:color="000000"/>
              <w:bottom w:val="single" w:sz="4" w:space="0" w:color="000000"/>
              <w:right w:val="nil"/>
            </w:tcBorders>
          </w:tcPr>
          <w:p w14:paraId="639A0C81" w14:textId="77777777" w:rsidR="00812911" w:rsidRPr="00553DA1" w:rsidRDefault="00812911" w:rsidP="007F6A0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51" w:type="dxa"/>
            <w:gridSpan w:val="2"/>
            <w:vMerge/>
            <w:tcBorders>
              <w:left w:val="single" w:sz="4" w:space="0" w:color="000000"/>
              <w:bottom w:val="single" w:sz="4" w:space="0" w:color="000000"/>
              <w:right w:val="nil"/>
            </w:tcBorders>
          </w:tcPr>
          <w:p w14:paraId="27DE9A97" w14:textId="77777777" w:rsidR="00812911" w:rsidRPr="00553DA1" w:rsidRDefault="00812911" w:rsidP="007F6A08">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834" w:type="dxa"/>
            <w:gridSpan w:val="3"/>
            <w:vMerge/>
            <w:tcBorders>
              <w:left w:val="single" w:sz="4" w:space="0" w:color="000000"/>
              <w:bottom w:val="single" w:sz="4" w:space="0" w:color="000000"/>
              <w:right w:val="nil"/>
            </w:tcBorders>
          </w:tcPr>
          <w:p w14:paraId="21DD51A6" w14:textId="77777777" w:rsidR="00812911" w:rsidRPr="00553DA1" w:rsidRDefault="00812911"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0" w:type="dxa"/>
            <w:tcBorders>
              <w:top w:val="single" w:sz="4" w:space="0" w:color="000000"/>
              <w:left w:val="single" w:sz="4" w:space="0" w:color="000000"/>
              <w:bottom w:val="single" w:sz="4" w:space="0" w:color="000000"/>
              <w:right w:val="nil"/>
            </w:tcBorders>
          </w:tcPr>
          <w:p w14:paraId="42920906" w14:textId="77777777" w:rsidR="00812911" w:rsidRPr="00553DA1" w:rsidRDefault="00812911"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6" w:type="dxa"/>
            <w:gridSpan w:val="2"/>
            <w:tcBorders>
              <w:top w:val="single" w:sz="4" w:space="0" w:color="000000"/>
              <w:left w:val="single" w:sz="4" w:space="0" w:color="000000"/>
              <w:bottom w:val="single" w:sz="4" w:space="0" w:color="000000"/>
              <w:right w:val="nil"/>
            </w:tcBorders>
          </w:tcPr>
          <w:p w14:paraId="7770FC19" w14:textId="77777777" w:rsidR="00812911" w:rsidRPr="00553DA1" w:rsidRDefault="00812911" w:rsidP="007F6A08">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448451E1" w14:textId="77777777" w:rsidR="00812911" w:rsidRPr="00553DA1" w:rsidRDefault="00812911" w:rsidP="007F6A08">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2141" w:type="dxa"/>
            <w:gridSpan w:val="4"/>
            <w:tcBorders>
              <w:top w:val="single" w:sz="4" w:space="0" w:color="000000"/>
              <w:left w:val="single" w:sz="4" w:space="0" w:color="000000"/>
              <w:bottom w:val="single" w:sz="4" w:space="0" w:color="000000"/>
              <w:right w:val="nil"/>
            </w:tcBorders>
          </w:tcPr>
          <w:p w14:paraId="2345F5E3" w14:textId="77777777" w:rsidR="00812911" w:rsidRPr="00553DA1" w:rsidRDefault="00812911"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DF6D470" w14:textId="77777777" w:rsidR="00812911" w:rsidRPr="00553DA1" w:rsidRDefault="00812911" w:rsidP="007F6A08">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2145" w:type="dxa"/>
            <w:gridSpan w:val="2"/>
            <w:tcBorders>
              <w:top w:val="single" w:sz="4" w:space="0" w:color="000000"/>
              <w:left w:val="single" w:sz="4" w:space="0" w:color="000000"/>
              <w:bottom w:val="single" w:sz="4" w:space="0" w:color="000000"/>
              <w:right w:val="single" w:sz="4" w:space="0" w:color="000000"/>
            </w:tcBorders>
          </w:tcPr>
          <w:p w14:paraId="1140B7C3" w14:textId="77777777" w:rsidR="00812911" w:rsidRPr="00553DA1" w:rsidRDefault="00812911" w:rsidP="007F6A0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4C2B4218" w14:textId="77777777" w:rsidTr="006E053D">
        <w:trPr>
          <w:trHeight w:val="176"/>
        </w:trPr>
        <w:tc>
          <w:tcPr>
            <w:tcW w:w="936" w:type="dxa"/>
            <w:gridSpan w:val="3"/>
            <w:tcBorders>
              <w:top w:val="single" w:sz="4" w:space="0" w:color="000000"/>
              <w:left w:val="single" w:sz="4" w:space="0" w:color="000000"/>
              <w:bottom w:val="single" w:sz="4" w:space="0" w:color="000000"/>
              <w:right w:val="nil"/>
            </w:tcBorders>
          </w:tcPr>
          <w:p w14:paraId="11851ABA" w14:textId="77777777" w:rsidR="00812911" w:rsidRPr="00553DA1" w:rsidRDefault="00812911" w:rsidP="007F6A08">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551" w:type="dxa"/>
            <w:gridSpan w:val="2"/>
            <w:tcBorders>
              <w:top w:val="single" w:sz="4" w:space="0" w:color="000000"/>
              <w:left w:val="single" w:sz="4" w:space="0" w:color="000000"/>
              <w:bottom w:val="single" w:sz="4" w:space="0" w:color="000000"/>
              <w:right w:val="nil"/>
            </w:tcBorders>
          </w:tcPr>
          <w:p w14:paraId="3A5F02F3" w14:textId="77777777" w:rsidR="00812911" w:rsidRPr="00553DA1" w:rsidRDefault="00812911" w:rsidP="007F6A08">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834" w:type="dxa"/>
            <w:gridSpan w:val="3"/>
            <w:tcBorders>
              <w:top w:val="single" w:sz="4" w:space="0" w:color="000000"/>
              <w:left w:val="single" w:sz="4" w:space="0" w:color="000000"/>
              <w:bottom w:val="single" w:sz="4" w:space="0" w:color="000000"/>
              <w:right w:val="nil"/>
            </w:tcBorders>
          </w:tcPr>
          <w:p w14:paraId="6A00F2A6" w14:textId="77777777" w:rsidR="00812911" w:rsidRPr="00553DA1" w:rsidRDefault="00812911" w:rsidP="007F6A08">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390" w:type="dxa"/>
            <w:tcBorders>
              <w:top w:val="single" w:sz="4" w:space="0" w:color="000000"/>
              <w:left w:val="single" w:sz="4" w:space="0" w:color="000000"/>
              <w:bottom w:val="single" w:sz="4" w:space="0" w:color="000000"/>
              <w:right w:val="nil"/>
            </w:tcBorders>
          </w:tcPr>
          <w:p w14:paraId="4169CA5B" w14:textId="77777777" w:rsidR="00812911" w:rsidRPr="00553DA1" w:rsidRDefault="00812911" w:rsidP="007F6A0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46" w:type="dxa"/>
            <w:gridSpan w:val="2"/>
            <w:tcBorders>
              <w:top w:val="single" w:sz="4" w:space="0" w:color="000000"/>
              <w:left w:val="single" w:sz="4" w:space="0" w:color="000000"/>
              <w:bottom w:val="single" w:sz="4" w:space="0" w:color="000000"/>
              <w:right w:val="nil"/>
            </w:tcBorders>
          </w:tcPr>
          <w:p w14:paraId="1284EF29" w14:textId="77777777" w:rsidR="00812911" w:rsidRPr="00553DA1" w:rsidRDefault="00812911" w:rsidP="007F6A0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2141" w:type="dxa"/>
            <w:gridSpan w:val="4"/>
            <w:tcBorders>
              <w:top w:val="single" w:sz="4" w:space="0" w:color="000000"/>
              <w:left w:val="single" w:sz="4" w:space="0" w:color="000000"/>
              <w:bottom w:val="single" w:sz="4" w:space="0" w:color="000000"/>
              <w:right w:val="nil"/>
            </w:tcBorders>
          </w:tcPr>
          <w:p w14:paraId="10D7B32B" w14:textId="77777777" w:rsidR="00812911" w:rsidRPr="00553DA1" w:rsidRDefault="00812911" w:rsidP="007F6A0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2145" w:type="dxa"/>
            <w:gridSpan w:val="2"/>
            <w:tcBorders>
              <w:top w:val="single" w:sz="4" w:space="0" w:color="000000"/>
              <w:left w:val="single" w:sz="4" w:space="0" w:color="000000"/>
              <w:bottom w:val="single" w:sz="4" w:space="0" w:color="000000"/>
              <w:right w:val="single" w:sz="4" w:space="0" w:color="000000"/>
            </w:tcBorders>
          </w:tcPr>
          <w:p w14:paraId="3E011FBC" w14:textId="77777777" w:rsidR="00812911" w:rsidRPr="00553DA1" w:rsidRDefault="00812911" w:rsidP="007F6A0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48E90496" w14:textId="77777777" w:rsidTr="006E053D">
        <w:trPr>
          <w:trHeight w:val="176"/>
        </w:trPr>
        <w:tc>
          <w:tcPr>
            <w:tcW w:w="15843" w:type="dxa"/>
            <w:gridSpan w:val="17"/>
            <w:tcBorders>
              <w:top w:val="single" w:sz="4" w:space="0" w:color="000000"/>
              <w:left w:val="single" w:sz="4" w:space="0" w:color="000000"/>
              <w:bottom w:val="single" w:sz="4" w:space="0" w:color="000000"/>
              <w:right w:val="single" w:sz="4" w:space="0" w:color="000000"/>
            </w:tcBorders>
          </w:tcPr>
          <w:p w14:paraId="3293618B" w14:textId="77777777" w:rsidR="00962518" w:rsidRPr="00553DA1" w:rsidRDefault="00962518" w:rsidP="00962518">
            <w:pPr>
              <w:widowControl w:val="0"/>
              <w:tabs>
                <w:tab w:val="left" w:pos="2310"/>
                <w:tab w:val="center" w:pos="7334"/>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5B11EEA1" w14:textId="77777777" w:rsidR="00962518" w:rsidRPr="00553DA1" w:rsidRDefault="00962518" w:rsidP="00962518">
            <w:pPr>
              <w:widowControl w:val="0"/>
              <w:tabs>
                <w:tab w:val="left" w:pos="2310"/>
                <w:tab w:val="center" w:pos="7334"/>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59FC8E39" w14:textId="77777777" w:rsidR="00962518" w:rsidRPr="00553DA1" w:rsidRDefault="00962518" w:rsidP="00962518">
            <w:pPr>
              <w:widowControl w:val="0"/>
              <w:suppressAutoHyphens/>
              <w:autoSpaceDE w:val="0"/>
              <w:spacing w:after="0" w:line="240" w:lineRule="auto"/>
              <w:rPr>
                <w:rFonts w:ascii="Times New Roman" w:hAnsi="Times New Roman" w:cs="Times New Roman"/>
                <w:color w:val="000000" w:themeColor="text1"/>
              </w:rPr>
            </w:pPr>
          </w:p>
        </w:tc>
      </w:tr>
      <w:tr w:rsidR="00000000" w:rsidRPr="00553DA1" w14:paraId="098306D5" w14:textId="77777777" w:rsidTr="006E053D">
        <w:trPr>
          <w:trHeight w:val="176"/>
        </w:trPr>
        <w:tc>
          <w:tcPr>
            <w:tcW w:w="936" w:type="dxa"/>
            <w:gridSpan w:val="3"/>
            <w:tcBorders>
              <w:top w:val="single" w:sz="4" w:space="0" w:color="000000"/>
              <w:left w:val="single" w:sz="4" w:space="0" w:color="000000"/>
              <w:bottom w:val="single" w:sz="4" w:space="0" w:color="000000"/>
              <w:right w:val="nil"/>
            </w:tcBorders>
          </w:tcPr>
          <w:p w14:paraId="2E61CD34" w14:textId="77777777" w:rsidR="00973C64" w:rsidRPr="00553DA1" w:rsidRDefault="00973C64" w:rsidP="00973C6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551" w:type="dxa"/>
            <w:gridSpan w:val="2"/>
            <w:tcBorders>
              <w:top w:val="single" w:sz="4" w:space="0" w:color="000000"/>
              <w:left w:val="single" w:sz="4" w:space="0" w:color="000000"/>
              <w:bottom w:val="single" w:sz="4" w:space="0" w:color="000000"/>
              <w:right w:val="nil"/>
            </w:tcBorders>
          </w:tcPr>
          <w:p w14:paraId="790A0E24" w14:textId="77777777" w:rsidR="00973C64" w:rsidRPr="00553DA1" w:rsidRDefault="00973C64" w:rsidP="00973C64">
            <w:pPr>
              <w:pStyle w:val="ab"/>
              <w:rPr>
                <w:b/>
                <w:color w:val="000000" w:themeColor="text1"/>
                <w:sz w:val="22"/>
                <w:szCs w:val="22"/>
              </w:rPr>
            </w:pPr>
            <w:r w:rsidRPr="00553DA1">
              <w:rPr>
                <w:b/>
                <w:color w:val="000000" w:themeColor="text1"/>
                <w:sz w:val="22"/>
                <w:szCs w:val="22"/>
              </w:rPr>
              <w:t>Предоставление коммунальных услуг</w:t>
            </w:r>
          </w:p>
        </w:tc>
        <w:tc>
          <w:tcPr>
            <w:tcW w:w="3834" w:type="dxa"/>
            <w:gridSpan w:val="3"/>
            <w:tcBorders>
              <w:top w:val="single" w:sz="4" w:space="0" w:color="000000"/>
              <w:left w:val="single" w:sz="4" w:space="0" w:color="000000"/>
              <w:bottom w:val="single" w:sz="4" w:space="0" w:color="000000"/>
              <w:right w:val="nil"/>
            </w:tcBorders>
          </w:tcPr>
          <w:p w14:paraId="11CD7B82" w14:textId="77777777" w:rsidR="00973C64" w:rsidRPr="00553DA1" w:rsidRDefault="00973C64" w:rsidP="00973C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2" w:type="dxa"/>
            <w:gridSpan w:val="2"/>
            <w:tcBorders>
              <w:top w:val="single" w:sz="4" w:space="0" w:color="000000"/>
              <w:left w:val="single" w:sz="4" w:space="0" w:color="000000"/>
              <w:bottom w:val="single" w:sz="4" w:space="0" w:color="000000"/>
              <w:right w:val="nil"/>
            </w:tcBorders>
          </w:tcPr>
          <w:p w14:paraId="1307EA98"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9C46AD"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31BF7DD2"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1A4AA866" w14:textId="77777777" w:rsidR="00973C64" w:rsidRPr="00553DA1" w:rsidRDefault="00973C64" w:rsidP="00973C64">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3D2B12FE"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2141" w:type="dxa"/>
            <w:gridSpan w:val="4"/>
            <w:tcBorders>
              <w:top w:val="single" w:sz="4" w:space="0" w:color="000000"/>
              <w:left w:val="single" w:sz="4" w:space="0" w:color="000000"/>
              <w:bottom w:val="single" w:sz="4" w:space="0" w:color="000000"/>
              <w:right w:val="nil"/>
            </w:tcBorders>
          </w:tcPr>
          <w:p w14:paraId="38846E1E"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4B81588D" w14:textId="77777777" w:rsidR="00973C64" w:rsidRPr="00553DA1" w:rsidRDefault="00973C64" w:rsidP="00973C64">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3C2F0964"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Отдельно стоящие или встроенно-пристроенные.</w:t>
            </w:r>
          </w:p>
          <w:p w14:paraId="738817F1" w14:textId="77777777" w:rsidR="00973C64" w:rsidRPr="00553DA1" w:rsidRDefault="00973C64" w:rsidP="00973C64">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2145" w:type="dxa"/>
            <w:gridSpan w:val="2"/>
            <w:tcBorders>
              <w:top w:val="single" w:sz="4" w:space="0" w:color="000000"/>
              <w:left w:val="single" w:sz="4" w:space="0" w:color="000000"/>
              <w:bottom w:val="single" w:sz="4" w:space="0" w:color="000000"/>
              <w:right w:val="single" w:sz="4" w:space="0" w:color="000000"/>
            </w:tcBorders>
          </w:tcPr>
          <w:p w14:paraId="470B77DB" w14:textId="77777777" w:rsidR="00973C64" w:rsidRPr="00553DA1" w:rsidRDefault="00973C64" w:rsidP="00973C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1E01D76A" w14:textId="77777777" w:rsidR="00973C64" w:rsidRPr="00553DA1" w:rsidRDefault="00973C64" w:rsidP="00973C6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r w:rsidR="00311A3D" w:rsidRPr="00553DA1">
              <w:rPr>
                <w:rFonts w:ascii="Times New Roman" w:eastAsia="Times New Roman" w:hAnsi="Times New Roman" w:cs="Times New Roman"/>
                <w:color w:val="000000" w:themeColor="text1"/>
                <w:lang w:eastAsia="ar-SA"/>
              </w:rPr>
              <w:t xml:space="preserve"> Озеленение-% не устана</w:t>
            </w:r>
            <w:r w:rsidR="00B43BD2" w:rsidRPr="00553DA1">
              <w:rPr>
                <w:rFonts w:ascii="Times New Roman" w:eastAsia="Times New Roman" w:hAnsi="Times New Roman" w:cs="Times New Roman"/>
                <w:color w:val="000000" w:themeColor="text1"/>
                <w:lang w:eastAsia="ar-SA"/>
              </w:rPr>
              <w:t>вли</w:t>
            </w:r>
            <w:r w:rsidR="00311A3D" w:rsidRPr="00553DA1">
              <w:rPr>
                <w:rFonts w:ascii="Times New Roman" w:eastAsia="Times New Roman" w:hAnsi="Times New Roman" w:cs="Times New Roman"/>
                <w:color w:val="000000" w:themeColor="text1"/>
                <w:lang w:eastAsia="ar-SA"/>
              </w:rPr>
              <w:t>вается.</w:t>
            </w:r>
          </w:p>
          <w:p w14:paraId="47B1C297" w14:textId="77777777" w:rsidR="00973C64" w:rsidRPr="00553DA1" w:rsidRDefault="00973C64" w:rsidP="00973C64">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7C3954E5" w14:textId="77777777" w:rsidTr="006E053D">
        <w:trPr>
          <w:trHeight w:val="176"/>
        </w:trPr>
        <w:tc>
          <w:tcPr>
            <w:tcW w:w="936" w:type="dxa"/>
            <w:gridSpan w:val="3"/>
            <w:tcBorders>
              <w:top w:val="single" w:sz="4" w:space="0" w:color="000000"/>
              <w:left w:val="single" w:sz="4" w:space="0" w:color="000000"/>
              <w:bottom w:val="single" w:sz="4" w:space="0" w:color="000000"/>
              <w:right w:val="nil"/>
            </w:tcBorders>
          </w:tcPr>
          <w:p w14:paraId="02A9C30B" w14:textId="77777777" w:rsidR="00973C64" w:rsidRPr="00553DA1" w:rsidRDefault="00973C64" w:rsidP="00973C64">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3.2.2</w:t>
            </w:r>
          </w:p>
        </w:tc>
        <w:tc>
          <w:tcPr>
            <w:tcW w:w="2551" w:type="dxa"/>
            <w:gridSpan w:val="2"/>
            <w:tcBorders>
              <w:top w:val="single" w:sz="4" w:space="0" w:color="000000"/>
              <w:left w:val="single" w:sz="4" w:space="0" w:color="000000"/>
              <w:bottom w:val="single" w:sz="4" w:space="0" w:color="000000"/>
              <w:right w:val="nil"/>
            </w:tcBorders>
          </w:tcPr>
          <w:p w14:paraId="45AC302C" w14:textId="77777777" w:rsidR="00973C64" w:rsidRPr="00553DA1" w:rsidRDefault="00973C64" w:rsidP="00973C64">
            <w:pPr>
              <w:pStyle w:val="ab"/>
              <w:rPr>
                <w:b/>
                <w:color w:val="000000" w:themeColor="text1"/>
                <w:sz w:val="22"/>
                <w:szCs w:val="22"/>
              </w:rPr>
            </w:pPr>
            <w:r w:rsidRPr="00553DA1">
              <w:rPr>
                <w:b/>
                <w:color w:val="000000" w:themeColor="text1"/>
                <w:sz w:val="22"/>
                <w:szCs w:val="22"/>
              </w:rPr>
              <w:t>Оказание социальной помощи населению</w:t>
            </w:r>
          </w:p>
        </w:tc>
        <w:tc>
          <w:tcPr>
            <w:tcW w:w="3834" w:type="dxa"/>
            <w:gridSpan w:val="3"/>
            <w:tcBorders>
              <w:top w:val="single" w:sz="4" w:space="0" w:color="000000"/>
              <w:left w:val="single" w:sz="4" w:space="0" w:color="000000"/>
              <w:bottom w:val="single" w:sz="4" w:space="0" w:color="000000"/>
              <w:right w:val="nil"/>
            </w:tcBorders>
          </w:tcPr>
          <w:p w14:paraId="79C0E425" w14:textId="77777777" w:rsidR="00973C64" w:rsidRPr="00553DA1" w:rsidRDefault="00973C64" w:rsidP="00973C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02" w:type="dxa"/>
            <w:gridSpan w:val="2"/>
            <w:tcBorders>
              <w:top w:val="single" w:sz="4" w:space="0" w:color="000000"/>
              <w:left w:val="single" w:sz="4" w:space="0" w:color="000000"/>
              <w:bottom w:val="single" w:sz="4" w:space="0" w:color="000000"/>
              <w:right w:val="nil"/>
            </w:tcBorders>
          </w:tcPr>
          <w:p w14:paraId="77FD6051"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E64ED73"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0F62F85"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4F89B385"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0B8C39D"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41" w:type="dxa"/>
            <w:gridSpan w:val="4"/>
            <w:tcBorders>
              <w:top w:val="single" w:sz="4" w:space="0" w:color="000000"/>
              <w:left w:val="single" w:sz="4" w:space="0" w:color="000000"/>
              <w:bottom w:val="single" w:sz="4" w:space="0" w:color="000000"/>
              <w:right w:val="nil"/>
            </w:tcBorders>
          </w:tcPr>
          <w:p w14:paraId="7B35571E"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85C081E"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0DB0483C"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3ECFD766" w14:textId="77777777" w:rsidR="00973C64" w:rsidRPr="00553DA1" w:rsidRDefault="00973C64" w:rsidP="00174CC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45" w:type="dxa"/>
            <w:gridSpan w:val="2"/>
            <w:tcBorders>
              <w:top w:val="single" w:sz="4" w:space="0" w:color="000000"/>
              <w:left w:val="single" w:sz="4" w:space="0" w:color="000000"/>
              <w:bottom w:val="single" w:sz="4" w:space="0" w:color="000000"/>
              <w:right w:val="single" w:sz="4" w:space="0" w:color="000000"/>
            </w:tcBorders>
          </w:tcPr>
          <w:p w14:paraId="46874756" w14:textId="77777777" w:rsidR="00311A3D" w:rsidRPr="00553DA1" w:rsidRDefault="00973C64" w:rsidP="00311A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60.</w:t>
            </w:r>
            <w:r w:rsidR="00311A3D" w:rsidRPr="00553DA1">
              <w:rPr>
                <w:rFonts w:ascii="Times New Roman" w:eastAsia="Times New Roman" w:hAnsi="Times New Roman" w:cs="Times New Roman"/>
                <w:color w:val="000000" w:themeColor="text1"/>
                <w:lang w:eastAsia="ar-SA"/>
              </w:rPr>
              <w:t xml:space="preserve">  Озеленение – 15%.</w:t>
            </w:r>
          </w:p>
          <w:p w14:paraId="4EC87B91" w14:textId="77777777" w:rsidR="00973C64" w:rsidRPr="00553DA1" w:rsidRDefault="00973C64" w:rsidP="00311A3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751E1021" w14:textId="77777777" w:rsidTr="006E053D">
        <w:trPr>
          <w:trHeight w:val="176"/>
        </w:trPr>
        <w:tc>
          <w:tcPr>
            <w:tcW w:w="936" w:type="dxa"/>
            <w:gridSpan w:val="3"/>
            <w:tcBorders>
              <w:top w:val="single" w:sz="4" w:space="0" w:color="000000"/>
              <w:left w:val="single" w:sz="4" w:space="0" w:color="000000"/>
              <w:bottom w:val="single" w:sz="4" w:space="0" w:color="000000"/>
              <w:right w:val="nil"/>
            </w:tcBorders>
          </w:tcPr>
          <w:p w14:paraId="3E7AD29F" w14:textId="77777777" w:rsidR="00973C64" w:rsidRPr="00553DA1" w:rsidRDefault="00973C64" w:rsidP="00973C64">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3.2.3</w:t>
            </w:r>
          </w:p>
        </w:tc>
        <w:tc>
          <w:tcPr>
            <w:tcW w:w="2551" w:type="dxa"/>
            <w:gridSpan w:val="2"/>
            <w:tcBorders>
              <w:top w:val="single" w:sz="4" w:space="0" w:color="000000"/>
              <w:left w:val="single" w:sz="4" w:space="0" w:color="000000"/>
              <w:bottom w:val="single" w:sz="4" w:space="0" w:color="000000"/>
              <w:right w:val="nil"/>
            </w:tcBorders>
          </w:tcPr>
          <w:p w14:paraId="08EEFA4D" w14:textId="77777777" w:rsidR="00973C64" w:rsidRPr="00553DA1" w:rsidRDefault="00973C64" w:rsidP="00973C64">
            <w:pPr>
              <w:pStyle w:val="ab"/>
              <w:rPr>
                <w:b/>
                <w:color w:val="000000" w:themeColor="text1"/>
                <w:sz w:val="22"/>
                <w:szCs w:val="22"/>
              </w:rPr>
            </w:pPr>
            <w:r w:rsidRPr="00553DA1">
              <w:rPr>
                <w:b/>
                <w:color w:val="000000" w:themeColor="text1"/>
                <w:sz w:val="22"/>
                <w:szCs w:val="22"/>
              </w:rPr>
              <w:t>Оказание услуг связи</w:t>
            </w:r>
          </w:p>
        </w:tc>
        <w:tc>
          <w:tcPr>
            <w:tcW w:w="3834" w:type="dxa"/>
            <w:gridSpan w:val="3"/>
            <w:tcBorders>
              <w:top w:val="single" w:sz="4" w:space="0" w:color="000000"/>
              <w:left w:val="single" w:sz="4" w:space="0" w:color="000000"/>
              <w:bottom w:val="single" w:sz="4" w:space="0" w:color="000000"/>
              <w:right w:val="nil"/>
            </w:tcBorders>
          </w:tcPr>
          <w:p w14:paraId="53051BF6" w14:textId="77777777" w:rsidR="00973C64" w:rsidRPr="00553DA1" w:rsidRDefault="00973C64" w:rsidP="00973C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02" w:type="dxa"/>
            <w:gridSpan w:val="2"/>
            <w:tcBorders>
              <w:top w:val="single" w:sz="4" w:space="0" w:color="000000"/>
              <w:left w:val="single" w:sz="4" w:space="0" w:color="000000"/>
              <w:bottom w:val="single" w:sz="4" w:space="0" w:color="000000"/>
              <w:right w:val="nil"/>
            </w:tcBorders>
          </w:tcPr>
          <w:p w14:paraId="060E8ADB"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9C46AD"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6F1A8E8"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FE9B2B6"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3379AF48"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E463BB7"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41" w:type="dxa"/>
            <w:gridSpan w:val="4"/>
            <w:tcBorders>
              <w:top w:val="single" w:sz="4" w:space="0" w:color="000000"/>
              <w:left w:val="single" w:sz="4" w:space="0" w:color="000000"/>
              <w:bottom w:val="single" w:sz="4" w:space="0" w:color="000000"/>
              <w:right w:val="nil"/>
            </w:tcBorders>
          </w:tcPr>
          <w:p w14:paraId="476DBE29"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8250D33"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2078435B"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40BCCE21"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p w14:paraId="263C9A30"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45" w:type="dxa"/>
            <w:gridSpan w:val="2"/>
            <w:tcBorders>
              <w:top w:val="single" w:sz="4" w:space="0" w:color="000000"/>
              <w:left w:val="single" w:sz="4" w:space="0" w:color="000000"/>
              <w:bottom w:val="single" w:sz="4" w:space="0" w:color="000000"/>
              <w:right w:val="single" w:sz="4" w:space="0" w:color="000000"/>
            </w:tcBorders>
          </w:tcPr>
          <w:p w14:paraId="7DF3E0E0" w14:textId="77777777" w:rsidR="00311A3D" w:rsidRPr="00553DA1" w:rsidRDefault="00973C64" w:rsidP="00311A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60.</w:t>
            </w:r>
            <w:r w:rsidR="00311A3D" w:rsidRPr="00553DA1">
              <w:rPr>
                <w:rFonts w:ascii="Times New Roman" w:eastAsia="Times New Roman" w:hAnsi="Times New Roman" w:cs="Times New Roman"/>
                <w:color w:val="000000" w:themeColor="text1"/>
                <w:lang w:eastAsia="ar-SA"/>
              </w:rPr>
              <w:t xml:space="preserve">  Озеленение – 15%.</w:t>
            </w:r>
          </w:p>
          <w:p w14:paraId="1006EF7C" w14:textId="77777777" w:rsidR="00973C64" w:rsidRPr="00553DA1" w:rsidRDefault="00973C64" w:rsidP="00973C6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77EDA4F" w14:textId="77777777" w:rsidTr="006E053D">
        <w:trPr>
          <w:trHeight w:val="176"/>
        </w:trPr>
        <w:tc>
          <w:tcPr>
            <w:tcW w:w="936" w:type="dxa"/>
            <w:gridSpan w:val="3"/>
            <w:tcBorders>
              <w:top w:val="single" w:sz="4" w:space="0" w:color="000000"/>
              <w:left w:val="single" w:sz="4" w:space="0" w:color="000000"/>
              <w:bottom w:val="single" w:sz="4" w:space="0" w:color="000000"/>
              <w:right w:val="nil"/>
            </w:tcBorders>
          </w:tcPr>
          <w:p w14:paraId="1D5DC903" w14:textId="77777777" w:rsidR="00973C64" w:rsidRPr="00553DA1" w:rsidRDefault="00973C64" w:rsidP="00973C64">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3.3 </w:t>
            </w:r>
          </w:p>
        </w:tc>
        <w:tc>
          <w:tcPr>
            <w:tcW w:w="2551" w:type="dxa"/>
            <w:gridSpan w:val="2"/>
            <w:tcBorders>
              <w:top w:val="single" w:sz="4" w:space="0" w:color="000000"/>
              <w:left w:val="single" w:sz="4" w:space="0" w:color="000000"/>
              <w:bottom w:val="single" w:sz="4" w:space="0" w:color="000000"/>
              <w:right w:val="nil"/>
            </w:tcBorders>
          </w:tcPr>
          <w:p w14:paraId="31F537DB" w14:textId="77777777" w:rsidR="00973C64" w:rsidRPr="00553DA1" w:rsidRDefault="00973C64" w:rsidP="00973C64">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eastAsia="Times New Roman" w:hAnsi="Times New Roman" w:cs="Times New Roman"/>
                <w:b/>
                <w:color w:val="000000" w:themeColor="text1"/>
                <w:lang w:eastAsia="ar-SA"/>
              </w:rPr>
              <w:t>Бытовое обслуживание</w:t>
            </w:r>
          </w:p>
        </w:tc>
        <w:tc>
          <w:tcPr>
            <w:tcW w:w="3834" w:type="dxa"/>
            <w:gridSpan w:val="3"/>
            <w:tcBorders>
              <w:top w:val="single" w:sz="4" w:space="0" w:color="000000"/>
              <w:left w:val="single" w:sz="4" w:space="0" w:color="000000"/>
              <w:bottom w:val="single" w:sz="4" w:space="0" w:color="000000"/>
              <w:right w:val="nil"/>
            </w:tcBorders>
          </w:tcPr>
          <w:p w14:paraId="276C9624" w14:textId="77777777" w:rsidR="00973C64" w:rsidRPr="00553DA1" w:rsidRDefault="00973C64" w:rsidP="00973C6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2" w:type="dxa"/>
            <w:gridSpan w:val="2"/>
            <w:tcBorders>
              <w:top w:val="single" w:sz="4" w:space="0" w:color="000000"/>
              <w:left w:val="single" w:sz="4" w:space="0" w:color="000000"/>
              <w:bottom w:val="single" w:sz="4" w:space="0" w:color="000000"/>
              <w:right w:val="nil"/>
            </w:tcBorders>
          </w:tcPr>
          <w:p w14:paraId="0BC8A4CB" w14:textId="77777777" w:rsidR="00973C64" w:rsidRPr="00553DA1" w:rsidRDefault="00973C64" w:rsidP="00973C64">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7F677B"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2B66BEB0" w14:textId="77777777" w:rsidR="00973C64" w:rsidRPr="00553DA1" w:rsidRDefault="00973C64" w:rsidP="00973C64">
            <w:pPr>
              <w:pStyle w:val="a9"/>
              <w:ind w:firstLine="0"/>
              <w:rPr>
                <w:rFonts w:ascii="Times New Roman" w:eastAsia="SimSun" w:hAnsi="Times New Roman" w:cs="Times New Roman"/>
                <w:color w:val="000000" w:themeColor="text1"/>
                <w:sz w:val="22"/>
                <w:szCs w:val="22"/>
              </w:rPr>
            </w:pPr>
            <w:r w:rsidRPr="00553DA1">
              <w:rPr>
                <w:rFonts w:ascii="Times New Roman" w:eastAsia="SimSun" w:hAnsi="Times New Roman" w:cs="Times New Roman"/>
                <w:color w:val="000000" w:themeColor="text1"/>
                <w:sz w:val="22"/>
                <w:szCs w:val="22"/>
              </w:rPr>
              <w:t>Минимальный размер участка от 10 кв.м.</w:t>
            </w:r>
          </w:p>
          <w:p w14:paraId="1FAE2F98" w14:textId="77777777" w:rsidR="00973C64" w:rsidRPr="00553DA1" w:rsidRDefault="00973C64" w:rsidP="00973C64">
            <w:pPr>
              <w:pStyle w:val="a9"/>
              <w:ind w:firstLine="0"/>
              <w:rPr>
                <w:rFonts w:ascii="Times New Roman" w:hAnsi="Times New Roman" w:cs="Times New Roman"/>
                <w:color w:val="000000" w:themeColor="text1"/>
                <w:sz w:val="22"/>
                <w:szCs w:val="22"/>
              </w:rPr>
            </w:pPr>
          </w:p>
        </w:tc>
        <w:tc>
          <w:tcPr>
            <w:tcW w:w="1834" w:type="dxa"/>
            <w:tcBorders>
              <w:top w:val="single" w:sz="4" w:space="0" w:color="000000"/>
              <w:left w:val="single" w:sz="4" w:space="0" w:color="000000"/>
              <w:bottom w:val="single" w:sz="4" w:space="0" w:color="000000"/>
              <w:right w:val="nil"/>
            </w:tcBorders>
          </w:tcPr>
          <w:p w14:paraId="7864A2E5"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-12 м.</w:t>
            </w:r>
          </w:p>
          <w:p w14:paraId="47CA32BD"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2141" w:type="dxa"/>
            <w:gridSpan w:val="4"/>
            <w:tcBorders>
              <w:top w:val="single" w:sz="4" w:space="0" w:color="000000"/>
              <w:left w:val="single" w:sz="4" w:space="0" w:color="000000"/>
              <w:bottom w:val="single" w:sz="4" w:space="0" w:color="000000"/>
              <w:right w:val="nil"/>
            </w:tcBorders>
          </w:tcPr>
          <w:p w14:paraId="330946C4"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05EC9956"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 до 8м, высота этажа – до 3м. </w:t>
            </w:r>
          </w:p>
          <w:p w14:paraId="60C31A55" w14:textId="77777777" w:rsidR="00973C64" w:rsidRPr="00553DA1" w:rsidRDefault="00973C64" w:rsidP="00973C6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Общая площадь помещений  - до 200 кв. м.</w:t>
            </w:r>
          </w:p>
          <w:p w14:paraId="37D62185" w14:textId="77777777" w:rsidR="00973C64" w:rsidRPr="00553DA1" w:rsidRDefault="00973C64" w:rsidP="00973C64">
            <w:pPr>
              <w:pStyle w:val="a9"/>
              <w:ind w:firstLine="0"/>
              <w:rPr>
                <w:rFonts w:ascii="Times New Roman" w:hAnsi="Times New Roman" w:cs="Times New Roman"/>
                <w:color w:val="000000" w:themeColor="text1"/>
                <w:sz w:val="22"/>
                <w:szCs w:val="22"/>
              </w:rPr>
            </w:pPr>
          </w:p>
        </w:tc>
        <w:tc>
          <w:tcPr>
            <w:tcW w:w="2145" w:type="dxa"/>
            <w:gridSpan w:val="2"/>
            <w:tcBorders>
              <w:top w:val="single" w:sz="4" w:space="0" w:color="000000"/>
              <w:left w:val="single" w:sz="4" w:space="0" w:color="000000"/>
              <w:bottom w:val="single" w:sz="4" w:space="0" w:color="000000"/>
              <w:right w:val="single" w:sz="4" w:space="0" w:color="000000"/>
            </w:tcBorders>
          </w:tcPr>
          <w:p w14:paraId="2CD0C1B6" w14:textId="77777777" w:rsidR="00311A3D" w:rsidRPr="00553DA1" w:rsidRDefault="00973C64" w:rsidP="00311A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40-50</w:t>
            </w:r>
            <w:r w:rsidR="00311A3D" w:rsidRPr="00553DA1">
              <w:rPr>
                <w:rFonts w:ascii="Times New Roman" w:eastAsia="Times New Roman" w:hAnsi="Times New Roman" w:cs="Times New Roman"/>
                <w:color w:val="000000" w:themeColor="text1"/>
                <w:lang w:eastAsia="ar-SA"/>
              </w:rPr>
              <w:t>.  Озеленение – 15%.</w:t>
            </w:r>
          </w:p>
          <w:p w14:paraId="5FA42727" w14:textId="77777777" w:rsidR="00973C64" w:rsidRPr="00553DA1" w:rsidRDefault="00973C64" w:rsidP="00973C64">
            <w:pPr>
              <w:widowControl w:val="0"/>
              <w:suppressAutoHyphens/>
              <w:autoSpaceDE w:val="0"/>
              <w:spacing w:after="0" w:line="240" w:lineRule="auto"/>
              <w:rPr>
                <w:rFonts w:ascii="Times New Roman" w:hAnsi="Times New Roman" w:cs="Times New Roman"/>
                <w:color w:val="000000" w:themeColor="text1"/>
              </w:rPr>
            </w:pPr>
          </w:p>
        </w:tc>
      </w:tr>
      <w:tr w:rsidR="00000000" w:rsidRPr="00553DA1" w14:paraId="3904C979" w14:textId="77777777" w:rsidTr="006E053D">
        <w:trPr>
          <w:trHeight w:val="176"/>
        </w:trPr>
        <w:tc>
          <w:tcPr>
            <w:tcW w:w="936" w:type="dxa"/>
            <w:gridSpan w:val="3"/>
            <w:tcBorders>
              <w:top w:val="single" w:sz="4" w:space="0" w:color="000000"/>
              <w:left w:val="single" w:sz="4" w:space="0" w:color="000000"/>
              <w:bottom w:val="single" w:sz="4" w:space="0" w:color="000000"/>
              <w:right w:val="nil"/>
            </w:tcBorders>
          </w:tcPr>
          <w:p w14:paraId="1889EC0F" w14:textId="77777777" w:rsidR="00AD3B6B" w:rsidRPr="00553DA1" w:rsidRDefault="00AD3B6B" w:rsidP="00AD3B6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3.10</w:t>
            </w:r>
          </w:p>
        </w:tc>
        <w:tc>
          <w:tcPr>
            <w:tcW w:w="2551" w:type="dxa"/>
            <w:gridSpan w:val="2"/>
            <w:tcBorders>
              <w:top w:val="single" w:sz="4" w:space="0" w:color="000000"/>
              <w:left w:val="single" w:sz="4" w:space="0" w:color="000000"/>
              <w:bottom w:val="single" w:sz="4" w:space="0" w:color="000000"/>
              <w:right w:val="nil"/>
            </w:tcBorders>
          </w:tcPr>
          <w:p w14:paraId="7E31A960" w14:textId="77777777" w:rsidR="00AD3B6B" w:rsidRPr="00553DA1" w:rsidRDefault="00AD3B6B" w:rsidP="00AD3B6B">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Ветеринарное обслуживание</w:t>
            </w:r>
          </w:p>
        </w:tc>
        <w:tc>
          <w:tcPr>
            <w:tcW w:w="3834" w:type="dxa"/>
            <w:gridSpan w:val="3"/>
            <w:tcBorders>
              <w:top w:val="single" w:sz="4" w:space="0" w:color="000000"/>
              <w:left w:val="single" w:sz="4" w:space="0" w:color="000000"/>
              <w:bottom w:val="single" w:sz="4" w:space="0" w:color="000000"/>
              <w:right w:val="nil"/>
            </w:tcBorders>
          </w:tcPr>
          <w:p w14:paraId="523BD557" w14:textId="77777777" w:rsidR="00AD3B6B" w:rsidRPr="00553DA1" w:rsidRDefault="00AD3B6B" w:rsidP="00AD3B6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553DA1">
                <w:rPr>
                  <w:rStyle w:val="a3"/>
                  <w:rFonts w:ascii="Times New Roman" w:eastAsiaTheme="majorEastAsia" w:hAnsi="Times New Roman"/>
                  <w:color w:val="000000" w:themeColor="text1"/>
                  <w:sz w:val="22"/>
                  <w:szCs w:val="22"/>
                </w:rPr>
                <w:t>кодами 3.10.1 - 3.10.2</w:t>
              </w:r>
            </w:hyperlink>
          </w:p>
        </w:tc>
        <w:tc>
          <w:tcPr>
            <w:tcW w:w="2402" w:type="dxa"/>
            <w:gridSpan w:val="2"/>
            <w:tcBorders>
              <w:top w:val="single" w:sz="4" w:space="0" w:color="000000"/>
              <w:left w:val="single" w:sz="4" w:space="0" w:color="000000"/>
              <w:bottom w:val="single" w:sz="4" w:space="0" w:color="000000"/>
              <w:right w:val="nil"/>
            </w:tcBorders>
          </w:tcPr>
          <w:p w14:paraId="5C74420C" w14:textId="77777777" w:rsidR="00AD3B6B" w:rsidRPr="00553DA1" w:rsidRDefault="00AD3B6B"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7F677B"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3169F39" w14:textId="77777777" w:rsidR="00AD3B6B" w:rsidRPr="00553DA1" w:rsidRDefault="00AD3B6B" w:rsidP="00AD3B6B">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Минимальный размер участка от 10 кв.м</w:t>
            </w:r>
          </w:p>
        </w:tc>
        <w:tc>
          <w:tcPr>
            <w:tcW w:w="1834" w:type="dxa"/>
            <w:tcBorders>
              <w:top w:val="single" w:sz="4" w:space="0" w:color="000000"/>
              <w:left w:val="single" w:sz="4" w:space="0" w:color="000000"/>
              <w:bottom w:val="single" w:sz="4" w:space="0" w:color="000000"/>
              <w:right w:val="nil"/>
            </w:tcBorders>
          </w:tcPr>
          <w:p w14:paraId="45E737E1" w14:textId="77777777" w:rsidR="00AD3B6B" w:rsidRPr="00553DA1" w:rsidRDefault="00AD3B6B"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2579B6A" w14:textId="77777777" w:rsidR="00AD3B6B" w:rsidRPr="00553DA1" w:rsidRDefault="00AD3B6B"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41" w:type="dxa"/>
            <w:gridSpan w:val="4"/>
            <w:tcBorders>
              <w:top w:val="single" w:sz="4" w:space="0" w:color="000000"/>
              <w:left w:val="single" w:sz="4" w:space="0" w:color="000000"/>
              <w:bottom w:val="single" w:sz="4" w:space="0" w:color="000000"/>
              <w:right w:val="nil"/>
            </w:tcBorders>
          </w:tcPr>
          <w:p w14:paraId="05F201D6" w14:textId="77777777" w:rsidR="00AD3B6B" w:rsidRPr="00553DA1" w:rsidRDefault="00AD3B6B"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03D176E" w14:textId="77777777" w:rsidR="00AD3B6B" w:rsidRPr="00553DA1" w:rsidRDefault="00AD3B6B"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2B8A2A4" w14:textId="77777777" w:rsidR="00AD3B6B" w:rsidRPr="00553DA1" w:rsidRDefault="00AD3B6B"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18 м.</w:t>
            </w:r>
          </w:p>
          <w:p w14:paraId="70443296" w14:textId="77777777" w:rsidR="00AD3B6B" w:rsidRPr="00553DA1" w:rsidRDefault="00AD3B6B" w:rsidP="00174CC8">
            <w:pPr>
              <w:widowControl w:val="0"/>
              <w:suppressAutoHyphens/>
              <w:autoSpaceDE w:val="0"/>
              <w:spacing w:after="0" w:line="240" w:lineRule="auto"/>
              <w:jc w:val="both"/>
              <w:rPr>
                <w:rFonts w:ascii="Times New Roman" w:hAnsi="Times New Roman" w:cs="Times New Roman"/>
                <w:color w:val="000000" w:themeColor="text1"/>
              </w:rPr>
            </w:pPr>
          </w:p>
        </w:tc>
        <w:tc>
          <w:tcPr>
            <w:tcW w:w="2145" w:type="dxa"/>
            <w:gridSpan w:val="2"/>
            <w:tcBorders>
              <w:top w:val="single" w:sz="4" w:space="0" w:color="000000"/>
              <w:left w:val="single" w:sz="4" w:space="0" w:color="000000"/>
              <w:bottom w:val="single" w:sz="4" w:space="0" w:color="000000"/>
              <w:right w:val="single" w:sz="4" w:space="0" w:color="000000"/>
            </w:tcBorders>
          </w:tcPr>
          <w:p w14:paraId="03558980" w14:textId="77777777" w:rsidR="00311A3D" w:rsidRPr="00553DA1" w:rsidRDefault="00AD3B6B" w:rsidP="00311A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40- 60</w:t>
            </w:r>
            <w:r w:rsidR="00311A3D" w:rsidRPr="00553DA1">
              <w:rPr>
                <w:rFonts w:ascii="Times New Roman" w:eastAsia="Times New Roman" w:hAnsi="Times New Roman" w:cs="Times New Roman"/>
                <w:color w:val="000000" w:themeColor="text1"/>
                <w:lang w:eastAsia="ar-SA"/>
              </w:rPr>
              <w:t>.  Озеленение – 15%.</w:t>
            </w:r>
          </w:p>
          <w:p w14:paraId="0388A149" w14:textId="77777777" w:rsidR="00AD3B6B" w:rsidRPr="00553DA1" w:rsidRDefault="00AD3B6B"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2BA02053" w14:textId="77777777" w:rsidR="00AD3B6B" w:rsidRPr="00553DA1" w:rsidRDefault="00AD3B6B" w:rsidP="00AD3B6B">
            <w:pPr>
              <w:widowControl w:val="0"/>
              <w:suppressAutoHyphens/>
              <w:autoSpaceDE w:val="0"/>
              <w:spacing w:after="0" w:line="240" w:lineRule="auto"/>
              <w:rPr>
                <w:rFonts w:ascii="Times New Roman" w:hAnsi="Times New Roman" w:cs="Times New Roman"/>
                <w:color w:val="000000" w:themeColor="text1"/>
              </w:rPr>
            </w:pPr>
          </w:p>
        </w:tc>
      </w:tr>
      <w:tr w:rsidR="00000000" w:rsidRPr="00553DA1" w14:paraId="32694999" w14:textId="77777777" w:rsidTr="006E053D">
        <w:trPr>
          <w:trHeight w:val="176"/>
        </w:trPr>
        <w:tc>
          <w:tcPr>
            <w:tcW w:w="936" w:type="dxa"/>
            <w:gridSpan w:val="3"/>
            <w:tcBorders>
              <w:top w:val="single" w:sz="4" w:space="0" w:color="000000"/>
              <w:left w:val="single" w:sz="4" w:space="0" w:color="000000"/>
              <w:bottom w:val="single" w:sz="4" w:space="0" w:color="000000"/>
              <w:right w:val="nil"/>
            </w:tcBorders>
          </w:tcPr>
          <w:p w14:paraId="07B1FF14" w14:textId="77777777" w:rsidR="00AD3B6B" w:rsidRPr="00553DA1" w:rsidRDefault="00AD3B6B" w:rsidP="00AD3B6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3.10.1</w:t>
            </w:r>
          </w:p>
        </w:tc>
        <w:tc>
          <w:tcPr>
            <w:tcW w:w="2551" w:type="dxa"/>
            <w:gridSpan w:val="2"/>
            <w:tcBorders>
              <w:top w:val="single" w:sz="4" w:space="0" w:color="000000"/>
              <w:left w:val="single" w:sz="4" w:space="0" w:color="000000"/>
              <w:bottom w:val="single" w:sz="4" w:space="0" w:color="000000"/>
              <w:right w:val="nil"/>
            </w:tcBorders>
          </w:tcPr>
          <w:p w14:paraId="529346C1" w14:textId="77777777" w:rsidR="00AD3B6B" w:rsidRPr="00553DA1" w:rsidRDefault="00AD3B6B" w:rsidP="00AD3B6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Амбулаторное ветеринарное обслуживание</w:t>
            </w:r>
          </w:p>
        </w:tc>
        <w:tc>
          <w:tcPr>
            <w:tcW w:w="3820" w:type="dxa"/>
            <w:gridSpan w:val="2"/>
            <w:tcBorders>
              <w:top w:val="single" w:sz="4" w:space="0" w:color="000000"/>
              <w:left w:val="single" w:sz="4" w:space="0" w:color="000000"/>
              <w:bottom w:val="single" w:sz="4" w:space="0" w:color="000000"/>
              <w:right w:val="nil"/>
            </w:tcBorders>
          </w:tcPr>
          <w:p w14:paraId="770E458F" w14:textId="77777777" w:rsidR="00AD3B6B" w:rsidRPr="00553DA1" w:rsidRDefault="00AD3B6B" w:rsidP="00AD3B6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416" w:type="dxa"/>
            <w:gridSpan w:val="3"/>
            <w:tcBorders>
              <w:top w:val="single" w:sz="4" w:space="0" w:color="000000"/>
              <w:left w:val="single" w:sz="4" w:space="0" w:color="000000"/>
              <w:bottom w:val="single" w:sz="4" w:space="0" w:color="000000"/>
              <w:right w:val="nil"/>
            </w:tcBorders>
          </w:tcPr>
          <w:p w14:paraId="798F6AEB" w14:textId="77777777" w:rsidR="00AD3B6B" w:rsidRPr="00553DA1" w:rsidRDefault="00AD3B6B" w:rsidP="00AD3B6B">
            <w:pPr>
              <w:pStyle w:val="a9"/>
              <w:ind w:firstLine="0"/>
              <w:rPr>
                <w:rFonts w:ascii="Times New Roman" w:eastAsia="SimSun" w:hAnsi="Times New Roman" w:cs="Times New Roman"/>
                <w:color w:val="000000" w:themeColor="text1"/>
                <w:sz w:val="22"/>
                <w:szCs w:val="22"/>
              </w:rPr>
            </w:pPr>
            <w:r w:rsidRPr="00553DA1">
              <w:rPr>
                <w:rFonts w:ascii="Times New Roman" w:hAnsi="Times New Roman" w:cs="Times New Roman"/>
                <w:color w:val="000000" w:themeColor="text1"/>
                <w:sz w:val="22"/>
                <w:szCs w:val="22"/>
              </w:rPr>
              <w:t>Площадь  земельного участка  принимается в соответствии с СП 42.13330.201</w:t>
            </w:r>
            <w:r w:rsidR="007F677B" w:rsidRPr="00553DA1">
              <w:rPr>
                <w:rFonts w:ascii="Times New Roman" w:hAnsi="Times New Roman" w:cs="Times New Roman"/>
                <w:color w:val="000000" w:themeColor="text1"/>
                <w:sz w:val="22"/>
                <w:szCs w:val="22"/>
              </w:rPr>
              <w:t>6</w:t>
            </w:r>
            <w:r w:rsidRPr="00553DA1">
              <w:rPr>
                <w:rFonts w:ascii="Times New Roman" w:hAnsi="Times New Roman" w:cs="Times New Roman"/>
                <w:color w:val="000000" w:themeColor="text1"/>
                <w:sz w:val="22"/>
                <w:szCs w:val="22"/>
              </w:rPr>
              <w:t xml:space="preserve"> </w:t>
            </w:r>
            <w:r w:rsidR="00EB67DA"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Градостроительство. Планировка и застройка городских и сельских поселений</w:t>
            </w:r>
            <w:r w:rsidR="00EB67DA" w:rsidRPr="00553DA1">
              <w:rPr>
                <w:rFonts w:ascii="Times New Roman" w:hAnsi="Times New Roman" w:cs="Times New Roman"/>
                <w:color w:val="000000" w:themeColor="text1"/>
                <w:sz w:val="22"/>
                <w:szCs w:val="22"/>
              </w:rPr>
              <w:t>»</w:t>
            </w:r>
            <w:r w:rsidRPr="00553DA1">
              <w:rPr>
                <w:rFonts w:ascii="Times New Roman" w:hAnsi="Times New Roman" w:cs="Times New Roman"/>
                <w:color w:val="000000" w:themeColor="text1"/>
                <w:sz w:val="22"/>
                <w:szCs w:val="22"/>
              </w:rPr>
              <w:t xml:space="preserve">,  либо по заданию на проектирование.  </w:t>
            </w:r>
          </w:p>
          <w:p w14:paraId="0E05AFD6" w14:textId="77777777" w:rsidR="00AD3B6B" w:rsidRPr="00553DA1" w:rsidRDefault="00AD3B6B" w:rsidP="00AD3B6B">
            <w:pPr>
              <w:pStyle w:val="a9"/>
              <w:ind w:firstLine="0"/>
              <w:rPr>
                <w:rFonts w:ascii="Times New Roman" w:hAnsi="Times New Roman" w:cs="Times New Roman"/>
                <w:color w:val="000000" w:themeColor="text1"/>
                <w:sz w:val="22"/>
                <w:szCs w:val="22"/>
              </w:rPr>
            </w:pPr>
            <w:r w:rsidRPr="00553DA1">
              <w:rPr>
                <w:rFonts w:ascii="Times New Roman" w:eastAsia="SimSun" w:hAnsi="Times New Roman" w:cs="Times New Roman"/>
                <w:color w:val="000000" w:themeColor="text1"/>
                <w:sz w:val="22"/>
                <w:szCs w:val="22"/>
              </w:rPr>
              <w:t>Минимальный размер участка от 10 кв.м.</w:t>
            </w:r>
          </w:p>
          <w:p w14:paraId="0B375EF7" w14:textId="77777777" w:rsidR="00AD3B6B" w:rsidRPr="00553DA1" w:rsidRDefault="00AD3B6B"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gridSpan w:val="2"/>
            <w:tcBorders>
              <w:top w:val="single" w:sz="4" w:space="0" w:color="000000"/>
              <w:left w:val="single" w:sz="4" w:space="0" w:color="000000"/>
              <w:bottom w:val="single" w:sz="4" w:space="0" w:color="000000"/>
              <w:right w:val="nil"/>
            </w:tcBorders>
          </w:tcPr>
          <w:p w14:paraId="6642E260" w14:textId="77777777" w:rsidR="00AD3B6B" w:rsidRPr="00553DA1" w:rsidRDefault="00AD3B6B"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-12 м.</w:t>
            </w:r>
          </w:p>
          <w:p w14:paraId="2EF36301" w14:textId="77777777" w:rsidR="00AD3B6B" w:rsidRPr="00553DA1" w:rsidRDefault="00AD3B6B"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2126" w:type="dxa"/>
            <w:gridSpan w:val="2"/>
            <w:tcBorders>
              <w:top w:val="single" w:sz="4" w:space="0" w:color="000000"/>
              <w:left w:val="single" w:sz="4" w:space="0" w:color="000000"/>
              <w:bottom w:val="single" w:sz="4" w:space="0" w:color="000000"/>
              <w:right w:val="nil"/>
            </w:tcBorders>
          </w:tcPr>
          <w:p w14:paraId="4A29E6F1" w14:textId="77777777" w:rsidR="00AD3B6B" w:rsidRPr="00553DA1" w:rsidRDefault="00AD3B6B" w:rsidP="00AD3B6B">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Максимальное количество надземных этажей  – не более 2 этажей.</w:t>
            </w:r>
          </w:p>
          <w:p w14:paraId="448D93A0" w14:textId="77777777" w:rsidR="00AD3B6B" w:rsidRPr="00553DA1" w:rsidRDefault="00AD3B6B" w:rsidP="00AD3B6B">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Максимальная высота – до 8м, высота этажа – до 3м. Общая площадь помещений  - до 200 кв. м.</w:t>
            </w:r>
          </w:p>
          <w:p w14:paraId="0665466F" w14:textId="77777777" w:rsidR="00AD3B6B" w:rsidRPr="00553DA1" w:rsidRDefault="00AD3B6B"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51" w:type="dxa"/>
            <w:gridSpan w:val="3"/>
            <w:tcBorders>
              <w:top w:val="single" w:sz="4" w:space="0" w:color="000000"/>
              <w:left w:val="single" w:sz="4" w:space="0" w:color="000000"/>
              <w:bottom w:val="single" w:sz="4" w:space="0" w:color="000000"/>
              <w:right w:val="single" w:sz="4" w:space="0" w:color="000000"/>
            </w:tcBorders>
          </w:tcPr>
          <w:p w14:paraId="764BB39D" w14:textId="77777777" w:rsidR="00311A3D" w:rsidRPr="00553DA1" w:rsidRDefault="00AD3B6B" w:rsidP="00311A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40-50</w:t>
            </w:r>
            <w:r w:rsidR="00311A3D" w:rsidRPr="00553DA1">
              <w:rPr>
                <w:rFonts w:ascii="Times New Roman" w:hAnsi="Times New Roman" w:cs="Times New Roman"/>
                <w:color w:val="000000" w:themeColor="text1"/>
              </w:rPr>
              <w:t xml:space="preserve">. </w:t>
            </w:r>
            <w:r w:rsidR="00311A3D" w:rsidRPr="00553DA1">
              <w:rPr>
                <w:rFonts w:ascii="Times New Roman" w:eastAsia="Times New Roman" w:hAnsi="Times New Roman" w:cs="Times New Roman"/>
                <w:color w:val="000000" w:themeColor="text1"/>
                <w:lang w:eastAsia="ar-SA"/>
              </w:rPr>
              <w:t xml:space="preserve"> Озеленение – 15%.</w:t>
            </w:r>
          </w:p>
          <w:p w14:paraId="51367D14" w14:textId="77777777" w:rsidR="00AD3B6B" w:rsidRPr="00553DA1" w:rsidRDefault="00AD3B6B"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529BB37F" w14:textId="77777777" w:rsidTr="00330F45">
        <w:trPr>
          <w:trHeight w:val="176"/>
        </w:trPr>
        <w:tc>
          <w:tcPr>
            <w:tcW w:w="959" w:type="dxa"/>
            <w:gridSpan w:val="4"/>
            <w:tcBorders>
              <w:top w:val="single" w:sz="4" w:space="0" w:color="000000"/>
              <w:left w:val="single" w:sz="4" w:space="0" w:color="000000"/>
              <w:bottom w:val="single" w:sz="4" w:space="0" w:color="000000"/>
              <w:right w:val="nil"/>
            </w:tcBorders>
          </w:tcPr>
          <w:p w14:paraId="0C394A8D" w14:textId="77777777" w:rsidR="00330F45" w:rsidRPr="00553DA1" w:rsidRDefault="00330F45" w:rsidP="00330F4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4.0</w:t>
            </w:r>
          </w:p>
        </w:tc>
        <w:tc>
          <w:tcPr>
            <w:tcW w:w="2549" w:type="dxa"/>
            <w:gridSpan w:val="2"/>
            <w:tcBorders>
              <w:top w:val="single" w:sz="4" w:space="0" w:color="000000"/>
              <w:left w:val="single" w:sz="4" w:space="0" w:color="000000"/>
              <w:bottom w:val="single" w:sz="4" w:space="0" w:color="000000"/>
              <w:right w:val="nil"/>
            </w:tcBorders>
          </w:tcPr>
          <w:p w14:paraId="0CEDC025" w14:textId="77777777" w:rsidR="00330F45" w:rsidRPr="00553DA1" w:rsidRDefault="00330F45" w:rsidP="00330F4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Предпринимательство</w:t>
            </w:r>
          </w:p>
        </w:tc>
        <w:tc>
          <w:tcPr>
            <w:tcW w:w="3813" w:type="dxa"/>
            <w:gridSpan w:val="2"/>
            <w:tcBorders>
              <w:top w:val="single" w:sz="4" w:space="0" w:color="000000"/>
              <w:left w:val="single" w:sz="4" w:space="0" w:color="000000"/>
              <w:bottom w:val="single" w:sz="4" w:space="0" w:color="000000"/>
              <w:right w:val="nil"/>
            </w:tcBorders>
          </w:tcPr>
          <w:p w14:paraId="17F0F268" w14:textId="77777777" w:rsidR="00330F45" w:rsidRPr="00553DA1" w:rsidRDefault="00330F45" w:rsidP="00330F4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553DA1">
                <w:rPr>
                  <w:rStyle w:val="a3"/>
                  <w:rFonts w:ascii="Times New Roman" w:eastAsiaTheme="majorEastAsia" w:hAnsi="Times New Roman"/>
                  <w:color w:val="000000" w:themeColor="text1"/>
                  <w:sz w:val="22"/>
                  <w:szCs w:val="22"/>
                </w:rPr>
                <w:t>кодами 4.1-4.10</w:t>
              </w:r>
            </w:hyperlink>
          </w:p>
        </w:tc>
        <w:tc>
          <w:tcPr>
            <w:tcW w:w="2402" w:type="dxa"/>
            <w:gridSpan w:val="2"/>
            <w:tcBorders>
              <w:top w:val="single" w:sz="4" w:space="0" w:color="000000"/>
              <w:left w:val="single" w:sz="4" w:space="0" w:color="000000"/>
              <w:bottom w:val="single" w:sz="4" w:space="0" w:color="000000"/>
              <w:right w:val="nil"/>
            </w:tcBorders>
          </w:tcPr>
          <w:p w14:paraId="119044A5"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66A61EA5"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0DF27C55" w14:textId="77777777" w:rsidR="00330F45" w:rsidRPr="00553DA1" w:rsidRDefault="00330F45" w:rsidP="00330F45">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2A987AEF"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- 12 м;</w:t>
            </w:r>
          </w:p>
          <w:p w14:paraId="36B0E330"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участка — 3 м</w:t>
            </w:r>
          </w:p>
        </w:tc>
        <w:tc>
          <w:tcPr>
            <w:tcW w:w="2159" w:type="dxa"/>
            <w:gridSpan w:val="5"/>
            <w:tcBorders>
              <w:top w:val="single" w:sz="4" w:space="0" w:color="000000"/>
              <w:left w:val="single" w:sz="4" w:space="0" w:color="000000"/>
              <w:bottom w:val="single" w:sz="4" w:space="0" w:color="000000"/>
              <w:right w:val="nil"/>
            </w:tcBorders>
          </w:tcPr>
          <w:p w14:paraId="3B088367"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–2 этажа.</w:t>
            </w:r>
          </w:p>
          <w:p w14:paraId="50A5CD86"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до 15 м., высота этажа – до 6 м. </w:t>
            </w:r>
          </w:p>
          <w:p w14:paraId="03CA75FC"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091CF208" w14:textId="77777777" w:rsidR="00311A3D" w:rsidRPr="00553DA1" w:rsidRDefault="00330F45" w:rsidP="00311A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70 или по заданию на проектирование.</w:t>
            </w:r>
            <w:r w:rsidR="00311A3D" w:rsidRPr="00553DA1">
              <w:rPr>
                <w:rFonts w:ascii="Times New Roman" w:eastAsia="Times New Roman" w:hAnsi="Times New Roman" w:cs="Times New Roman"/>
                <w:color w:val="000000" w:themeColor="text1"/>
                <w:lang w:eastAsia="ar-SA"/>
              </w:rPr>
              <w:t xml:space="preserve">  Озеленение – 15%.</w:t>
            </w:r>
          </w:p>
          <w:p w14:paraId="367DDA33"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1528A056"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E4505EC" w14:textId="77777777" w:rsidTr="00330F45">
        <w:trPr>
          <w:trHeight w:val="176"/>
        </w:trPr>
        <w:tc>
          <w:tcPr>
            <w:tcW w:w="959" w:type="dxa"/>
            <w:gridSpan w:val="4"/>
            <w:tcBorders>
              <w:top w:val="single" w:sz="4" w:space="0" w:color="000000"/>
              <w:left w:val="single" w:sz="4" w:space="0" w:color="000000"/>
              <w:bottom w:val="single" w:sz="4" w:space="0" w:color="000000"/>
              <w:right w:val="nil"/>
            </w:tcBorders>
          </w:tcPr>
          <w:p w14:paraId="3A41E814" w14:textId="77777777" w:rsidR="00330F45" w:rsidRPr="00553DA1" w:rsidRDefault="00330F45" w:rsidP="00330F45">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w:t>
            </w:r>
          </w:p>
        </w:tc>
        <w:tc>
          <w:tcPr>
            <w:tcW w:w="2549" w:type="dxa"/>
            <w:gridSpan w:val="2"/>
            <w:tcBorders>
              <w:top w:val="single" w:sz="4" w:space="0" w:color="000000"/>
              <w:left w:val="single" w:sz="4" w:space="0" w:color="000000"/>
              <w:bottom w:val="single" w:sz="4" w:space="0" w:color="000000"/>
              <w:right w:val="nil"/>
            </w:tcBorders>
          </w:tcPr>
          <w:p w14:paraId="0D71120C" w14:textId="77777777" w:rsidR="00330F45" w:rsidRPr="00553DA1" w:rsidRDefault="00330F45" w:rsidP="00330F45">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Деловое управление</w:t>
            </w:r>
          </w:p>
        </w:tc>
        <w:tc>
          <w:tcPr>
            <w:tcW w:w="3813" w:type="dxa"/>
            <w:gridSpan w:val="2"/>
            <w:tcBorders>
              <w:top w:val="single" w:sz="4" w:space="0" w:color="000000"/>
              <w:left w:val="single" w:sz="4" w:space="0" w:color="000000"/>
              <w:bottom w:val="single" w:sz="4" w:space="0" w:color="000000"/>
              <w:right w:val="nil"/>
            </w:tcBorders>
          </w:tcPr>
          <w:p w14:paraId="45CE147A" w14:textId="77777777" w:rsidR="00330F45" w:rsidRPr="00553DA1" w:rsidRDefault="00330F45" w:rsidP="00330F4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2" w:type="dxa"/>
            <w:gridSpan w:val="2"/>
            <w:tcBorders>
              <w:top w:val="single" w:sz="4" w:space="0" w:color="000000"/>
              <w:left w:val="single" w:sz="4" w:space="0" w:color="000000"/>
              <w:bottom w:val="single" w:sz="4" w:space="0" w:color="000000"/>
              <w:right w:val="nil"/>
            </w:tcBorders>
          </w:tcPr>
          <w:p w14:paraId="0DF4560E"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7F677B"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196005E"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22991993" w14:textId="77777777" w:rsidR="00330F45" w:rsidRPr="00553DA1" w:rsidRDefault="00330F45" w:rsidP="00330F45">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6676E6F4" w14:textId="77777777" w:rsidR="00330F45" w:rsidRPr="00553DA1" w:rsidRDefault="00330F45" w:rsidP="00330F45">
            <w:pPr>
              <w:pStyle w:val="a9"/>
              <w:ind w:firstLine="0"/>
              <w:jc w:val="left"/>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Минимальные отступы от границ участка - 1 м с учетом противопожарных расстояний, от  красной  линии - 3 м, с учетом соблюдения требований технических регламентов, размещение зданий по красной линии не допускается.</w:t>
            </w:r>
          </w:p>
          <w:p w14:paraId="7A871493"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59" w:type="dxa"/>
            <w:gridSpan w:val="5"/>
            <w:tcBorders>
              <w:top w:val="single" w:sz="4" w:space="0" w:color="000000"/>
              <w:left w:val="single" w:sz="4" w:space="0" w:color="000000"/>
              <w:bottom w:val="single" w:sz="4" w:space="0" w:color="000000"/>
              <w:right w:val="nil"/>
            </w:tcBorders>
          </w:tcPr>
          <w:p w14:paraId="2B2D47DC"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5 этажей.</w:t>
            </w:r>
          </w:p>
          <w:p w14:paraId="032A9187"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 не более – 20 м</w:t>
            </w:r>
          </w:p>
        </w:tc>
        <w:tc>
          <w:tcPr>
            <w:tcW w:w="2127" w:type="dxa"/>
            <w:tcBorders>
              <w:top w:val="single" w:sz="4" w:space="0" w:color="000000"/>
              <w:left w:val="single" w:sz="4" w:space="0" w:color="000000"/>
              <w:bottom w:val="single" w:sz="4" w:space="0" w:color="000000"/>
              <w:right w:val="single" w:sz="4" w:space="0" w:color="000000"/>
            </w:tcBorders>
          </w:tcPr>
          <w:p w14:paraId="131D89EA" w14:textId="77777777" w:rsidR="00311A3D" w:rsidRPr="00553DA1" w:rsidRDefault="00311A3D" w:rsidP="00311A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 xml:space="preserve"> </w:t>
            </w:r>
            <w:r w:rsidR="00330F45" w:rsidRPr="00553DA1">
              <w:rPr>
                <w:rFonts w:ascii="Times New Roman" w:hAnsi="Times New Roman" w:cs="Times New Roman"/>
                <w:color w:val="000000" w:themeColor="text1"/>
              </w:rPr>
              <w:t>Максимальный процент застройки участка 40- 50 или  определяется в соответствии с СП 42.13330.2011.</w:t>
            </w:r>
            <w:r w:rsidRPr="00553DA1">
              <w:rPr>
                <w:rFonts w:ascii="Times New Roman" w:hAnsi="Times New Roman" w:cs="Times New Roman"/>
                <w:color w:val="000000" w:themeColor="text1"/>
              </w:rPr>
              <w:t xml:space="preserve"> </w:t>
            </w:r>
            <w:r w:rsidRPr="00553DA1">
              <w:rPr>
                <w:rFonts w:ascii="Times New Roman" w:eastAsia="Times New Roman" w:hAnsi="Times New Roman" w:cs="Times New Roman"/>
                <w:color w:val="000000" w:themeColor="text1"/>
                <w:lang w:eastAsia="ar-SA"/>
              </w:rPr>
              <w:t xml:space="preserve"> Озеленение – 15%.</w:t>
            </w:r>
          </w:p>
          <w:p w14:paraId="6F408D61" w14:textId="77777777" w:rsidR="00330F45" w:rsidRPr="00553DA1" w:rsidRDefault="00330F45" w:rsidP="00330F45">
            <w:pPr>
              <w:pStyle w:val="a9"/>
              <w:ind w:firstLine="0"/>
              <w:jc w:val="left"/>
              <w:rPr>
                <w:rFonts w:ascii="Times New Roman" w:hAnsi="Times New Roman" w:cs="Times New Roman"/>
                <w:color w:val="000000" w:themeColor="text1"/>
                <w:sz w:val="22"/>
                <w:szCs w:val="22"/>
              </w:rPr>
            </w:pPr>
          </w:p>
          <w:p w14:paraId="1A7CBC00"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418D96F1" w14:textId="77777777" w:rsidTr="00AE30E0">
        <w:trPr>
          <w:trHeight w:val="176"/>
        </w:trPr>
        <w:tc>
          <w:tcPr>
            <w:tcW w:w="936" w:type="dxa"/>
            <w:gridSpan w:val="3"/>
            <w:tcBorders>
              <w:top w:val="single" w:sz="4" w:space="0" w:color="000000"/>
              <w:left w:val="single" w:sz="4" w:space="0" w:color="000000"/>
              <w:bottom w:val="single" w:sz="4" w:space="0" w:color="000000"/>
              <w:right w:val="nil"/>
            </w:tcBorders>
          </w:tcPr>
          <w:p w14:paraId="7900F1DE" w14:textId="77777777" w:rsidR="00330F45" w:rsidRPr="00553DA1" w:rsidRDefault="00330F45" w:rsidP="00330F4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4.2</w:t>
            </w:r>
          </w:p>
        </w:tc>
        <w:tc>
          <w:tcPr>
            <w:tcW w:w="2551" w:type="dxa"/>
            <w:gridSpan w:val="2"/>
            <w:tcBorders>
              <w:top w:val="single" w:sz="4" w:space="0" w:color="000000"/>
              <w:left w:val="single" w:sz="4" w:space="0" w:color="000000"/>
              <w:bottom w:val="single" w:sz="4" w:space="0" w:color="000000"/>
              <w:right w:val="nil"/>
            </w:tcBorders>
          </w:tcPr>
          <w:p w14:paraId="344BC843" w14:textId="77777777" w:rsidR="00330F45" w:rsidRPr="00553DA1" w:rsidRDefault="00330F45" w:rsidP="00330F45">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Объекты торговли (торговые центры, торгово-развлекательные центры (комплексы)</w:t>
            </w:r>
          </w:p>
        </w:tc>
        <w:tc>
          <w:tcPr>
            <w:tcW w:w="3834" w:type="dxa"/>
            <w:gridSpan w:val="3"/>
            <w:tcBorders>
              <w:top w:val="single" w:sz="4" w:space="0" w:color="000000"/>
              <w:left w:val="single" w:sz="4" w:space="0" w:color="000000"/>
              <w:bottom w:val="single" w:sz="4" w:space="0" w:color="000000"/>
              <w:right w:val="nil"/>
            </w:tcBorders>
          </w:tcPr>
          <w:p w14:paraId="5A4E7A7F" w14:textId="77777777" w:rsidR="00330F45" w:rsidRPr="00553DA1" w:rsidRDefault="00330F45" w:rsidP="00330F4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553DA1">
                <w:rPr>
                  <w:rStyle w:val="a3"/>
                  <w:rFonts w:ascii="Times New Roman" w:eastAsiaTheme="majorEastAsia" w:hAnsi="Times New Roman"/>
                  <w:color w:val="000000" w:themeColor="text1"/>
                  <w:sz w:val="22"/>
                  <w:szCs w:val="22"/>
                </w:rPr>
                <w:t>кодами 4.5 - 4.8.2</w:t>
              </w:r>
            </w:hyperlink>
            <w:r w:rsidRPr="00553DA1">
              <w:rPr>
                <w:rFonts w:ascii="Times New Roman" w:hAnsi="Times New Roman" w:cs="Times New Roman"/>
                <w:color w:val="000000" w:themeColor="text1"/>
                <w:sz w:val="22"/>
                <w:szCs w:val="22"/>
              </w:rPr>
              <w:t>;</w:t>
            </w:r>
          </w:p>
          <w:p w14:paraId="0FBE30E8" w14:textId="77777777" w:rsidR="00330F45" w:rsidRPr="00553DA1" w:rsidRDefault="00330F45" w:rsidP="00330F4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гаражей и (или) стоянок для автомобилей сотрудников и посетителей торгового центра</w:t>
            </w:r>
          </w:p>
        </w:tc>
        <w:tc>
          <w:tcPr>
            <w:tcW w:w="2402" w:type="dxa"/>
            <w:gridSpan w:val="2"/>
            <w:tcBorders>
              <w:top w:val="single" w:sz="4" w:space="0" w:color="000000"/>
              <w:left w:val="single" w:sz="4" w:space="0" w:color="000000"/>
              <w:bottom w:val="single" w:sz="4" w:space="0" w:color="000000"/>
              <w:right w:val="nil"/>
            </w:tcBorders>
          </w:tcPr>
          <w:p w14:paraId="0E66F4CC"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7F677B"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EC9F8A6"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4554B72B" w14:textId="77777777" w:rsidR="00330F45" w:rsidRPr="00553DA1" w:rsidRDefault="00330F45" w:rsidP="00330F45">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5E03D5AB"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Минимальный отступ  от красной  линии - 5 м, от границ участка – 3м</w:t>
            </w:r>
          </w:p>
        </w:tc>
        <w:tc>
          <w:tcPr>
            <w:tcW w:w="2141" w:type="dxa"/>
            <w:gridSpan w:val="4"/>
            <w:tcBorders>
              <w:top w:val="single" w:sz="4" w:space="0" w:color="000000"/>
              <w:left w:val="single" w:sz="4" w:space="0" w:color="000000"/>
              <w:bottom w:val="single" w:sz="4" w:space="0" w:color="000000"/>
              <w:right w:val="nil"/>
            </w:tcBorders>
          </w:tcPr>
          <w:p w14:paraId="5428F449"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5 этажей.</w:t>
            </w:r>
          </w:p>
          <w:p w14:paraId="42307554"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высота – не более 20 м.</w:t>
            </w:r>
          </w:p>
        </w:tc>
        <w:tc>
          <w:tcPr>
            <w:tcW w:w="2145" w:type="dxa"/>
            <w:gridSpan w:val="2"/>
            <w:tcBorders>
              <w:top w:val="single" w:sz="4" w:space="0" w:color="000000"/>
              <w:left w:val="single" w:sz="4" w:space="0" w:color="000000"/>
              <w:bottom w:val="single" w:sz="4" w:space="0" w:color="000000"/>
              <w:right w:val="single" w:sz="4" w:space="0" w:color="000000"/>
            </w:tcBorders>
          </w:tcPr>
          <w:p w14:paraId="5811E511"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w:t>
            </w:r>
            <w:r w:rsidR="00311A3D" w:rsidRPr="00553DA1">
              <w:rPr>
                <w:rFonts w:ascii="Times New Roman" w:hAnsi="Times New Roman" w:cs="Times New Roman"/>
                <w:color w:val="000000" w:themeColor="text1"/>
              </w:rPr>
              <w:t>частка – 40-50 ; озеленение – 15</w:t>
            </w:r>
            <w:r w:rsidRPr="00553DA1">
              <w:rPr>
                <w:rFonts w:ascii="Times New Roman" w:hAnsi="Times New Roman" w:cs="Times New Roman"/>
                <w:color w:val="000000" w:themeColor="text1"/>
              </w:rPr>
              <w:t>%</w:t>
            </w:r>
          </w:p>
        </w:tc>
      </w:tr>
      <w:tr w:rsidR="00000000" w:rsidRPr="00553DA1" w14:paraId="7A886B25" w14:textId="77777777" w:rsidTr="00AE30E0">
        <w:trPr>
          <w:trHeight w:val="176"/>
        </w:trPr>
        <w:tc>
          <w:tcPr>
            <w:tcW w:w="936" w:type="dxa"/>
            <w:gridSpan w:val="3"/>
            <w:tcBorders>
              <w:top w:val="single" w:sz="4" w:space="0" w:color="000000"/>
              <w:left w:val="single" w:sz="4" w:space="0" w:color="000000"/>
              <w:bottom w:val="single" w:sz="4" w:space="0" w:color="000000"/>
              <w:right w:val="nil"/>
            </w:tcBorders>
          </w:tcPr>
          <w:p w14:paraId="6FE46640" w14:textId="77777777" w:rsidR="00330F45" w:rsidRPr="00553DA1" w:rsidRDefault="00330F45" w:rsidP="00330F4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4.3</w:t>
            </w:r>
          </w:p>
        </w:tc>
        <w:tc>
          <w:tcPr>
            <w:tcW w:w="2551" w:type="dxa"/>
            <w:gridSpan w:val="2"/>
            <w:tcBorders>
              <w:top w:val="single" w:sz="4" w:space="0" w:color="000000"/>
              <w:left w:val="single" w:sz="4" w:space="0" w:color="000000"/>
              <w:bottom w:val="single" w:sz="4" w:space="0" w:color="000000"/>
              <w:right w:val="nil"/>
            </w:tcBorders>
          </w:tcPr>
          <w:p w14:paraId="2833A920" w14:textId="77777777" w:rsidR="00330F45" w:rsidRPr="00553DA1" w:rsidRDefault="00330F45" w:rsidP="00330F45">
            <w:pPr>
              <w:pStyle w:val="a8"/>
              <w:rPr>
                <w:rFonts w:ascii="Times New Roman" w:hAnsi="Times New Roman" w:cs="Times New Roman"/>
                <w:b/>
                <w:color w:val="000000" w:themeColor="text1"/>
                <w:sz w:val="22"/>
                <w:szCs w:val="22"/>
              </w:rPr>
            </w:pPr>
            <w:bookmarkStart w:id="56" w:name="sub_1043"/>
            <w:r w:rsidRPr="00553DA1">
              <w:rPr>
                <w:rFonts w:ascii="Times New Roman" w:hAnsi="Times New Roman" w:cs="Times New Roman"/>
                <w:b/>
                <w:color w:val="000000" w:themeColor="text1"/>
                <w:sz w:val="22"/>
                <w:szCs w:val="22"/>
              </w:rPr>
              <w:t>Рынки</w:t>
            </w:r>
            <w:bookmarkEnd w:id="56"/>
          </w:p>
        </w:tc>
        <w:tc>
          <w:tcPr>
            <w:tcW w:w="3834" w:type="dxa"/>
            <w:gridSpan w:val="3"/>
            <w:tcBorders>
              <w:top w:val="single" w:sz="4" w:space="0" w:color="000000"/>
              <w:left w:val="single" w:sz="4" w:space="0" w:color="000000"/>
              <w:bottom w:val="single" w:sz="4" w:space="0" w:color="000000"/>
              <w:right w:val="nil"/>
            </w:tcBorders>
          </w:tcPr>
          <w:p w14:paraId="60EBFE79" w14:textId="77777777" w:rsidR="00330F45" w:rsidRPr="00553DA1" w:rsidRDefault="00330F45" w:rsidP="00330F4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88E5D98" w14:textId="77777777" w:rsidR="00330F45" w:rsidRPr="00553DA1" w:rsidRDefault="00330F45" w:rsidP="00330F4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гаражей и (или) стоянок для автомобилей сотрудников и посетителей рынка</w:t>
            </w:r>
          </w:p>
        </w:tc>
        <w:tc>
          <w:tcPr>
            <w:tcW w:w="2402" w:type="dxa"/>
            <w:gridSpan w:val="2"/>
            <w:tcBorders>
              <w:top w:val="single" w:sz="4" w:space="0" w:color="000000"/>
              <w:left w:val="single" w:sz="4" w:space="0" w:color="000000"/>
              <w:bottom w:val="single" w:sz="4" w:space="0" w:color="000000"/>
              <w:right w:val="nil"/>
            </w:tcBorders>
          </w:tcPr>
          <w:p w14:paraId="68A970CD"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759477B"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47181FD0"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03893825"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23BA527"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141" w:type="dxa"/>
            <w:gridSpan w:val="4"/>
            <w:tcBorders>
              <w:top w:val="single" w:sz="4" w:space="0" w:color="000000"/>
              <w:left w:val="single" w:sz="4" w:space="0" w:color="000000"/>
              <w:bottom w:val="single" w:sz="4" w:space="0" w:color="000000"/>
              <w:right w:val="nil"/>
            </w:tcBorders>
          </w:tcPr>
          <w:p w14:paraId="053BAE7A"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DA1219C"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09934CB8"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15 м, </w:t>
            </w:r>
          </w:p>
          <w:p w14:paraId="72F2E9A9" w14:textId="77777777" w:rsidR="00330F45" w:rsidRPr="00553DA1" w:rsidRDefault="00330F45" w:rsidP="00174CC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45" w:type="dxa"/>
            <w:gridSpan w:val="2"/>
            <w:tcBorders>
              <w:top w:val="single" w:sz="4" w:space="0" w:color="000000"/>
              <w:left w:val="single" w:sz="4" w:space="0" w:color="000000"/>
              <w:bottom w:val="single" w:sz="4" w:space="0" w:color="000000"/>
              <w:right w:val="single" w:sz="4" w:space="0" w:color="000000"/>
            </w:tcBorders>
          </w:tcPr>
          <w:p w14:paraId="6BFAE8C9" w14:textId="77777777" w:rsidR="00311A3D" w:rsidRPr="00553DA1" w:rsidRDefault="00330F45" w:rsidP="00311A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60</w:t>
            </w:r>
            <w:r w:rsidR="00311A3D" w:rsidRPr="00553DA1">
              <w:rPr>
                <w:rFonts w:ascii="Times New Roman" w:eastAsia="Times New Roman" w:hAnsi="Times New Roman" w:cs="Times New Roman"/>
                <w:color w:val="000000" w:themeColor="text1"/>
                <w:lang w:eastAsia="ar-SA"/>
              </w:rPr>
              <w:t>.  Озеленение – 15%.</w:t>
            </w:r>
          </w:p>
          <w:p w14:paraId="13C1528B"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7D7382CC" w14:textId="77777777" w:rsidTr="00AE30E0">
        <w:trPr>
          <w:trHeight w:val="1405"/>
        </w:trPr>
        <w:tc>
          <w:tcPr>
            <w:tcW w:w="936" w:type="dxa"/>
            <w:gridSpan w:val="3"/>
            <w:tcBorders>
              <w:top w:val="single" w:sz="4" w:space="0" w:color="000000"/>
              <w:left w:val="single" w:sz="4" w:space="0" w:color="000000"/>
              <w:bottom w:val="single" w:sz="4" w:space="0" w:color="000000"/>
              <w:right w:val="nil"/>
            </w:tcBorders>
          </w:tcPr>
          <w:p w14:paraId="5E8363AD" w14:textId="77777777" w:rsidR="00330F45" w:rsidRPr="00553DA1" w:rsidRDefault="00330F45" w:rsidP="00330F4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4.4</w:t>
            </w:r>
          </w:p>
        </w:tc>
        <w:tc>
          <w:tcPr>
            <w:tcW w:w="2551" w:type="dxa"/>
            <w:gridSpan w:val="2"/>
            <w:tcBorders>
              <w:top w:val="single" w:sz="4" w:space="0" w:color="000000"/>
              <w:left w:val="single" w:sz="4" w:space="0" w:color="000000"/>
              <w:bottom w:val="single" w:sz="4" w:space="0" w:color="000000"/>
              <w:right w:val="nil"/>
            </w:tcBorders>
          </w:tcPr>
          <w:p w14:paraId="7193B9CA" w14:textId="77777777" w:rsidR="00330F45" w:rsidRPr="00553DA1" w:rsidRDefault="00330F45" w:rsidP="00330F45">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Магазины </w:t>
            </w:r>
          </w:p>
        </w:tc>
        <w:tc>
          <w:tcPr>
            <w:tcW w:w="3834" w:type="dxa"/>
            <w:gridSpan w:val="3"/>
            <w:tcBorders>
              <w:top w:val="single" w:sz="4" w:space="0" w:color="000000"/>
              <w:left w:val="single" w:sz="4" w:space="0" w:color="000000"/>
              <w:bottom w:val="single" w:sz="4" w:space="0" w:color="000000"/>
              <w:right w:val="nil"/>
            </w:tcBorders>
          </w:tcPr>
          <w:p w14:paraId="4B4B6155" w14:textId="77777777" w:rsidR="00330F45" w:rsidRPr="00553DA1" w:rsidRDefault="00330F45" w:rsidP="00330F4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02" w:type="dxa"/>
            <w:gridSpan w:val="2"/>
            <w:tcBorders>
              <w:top w:val="single" w:sz="4" w:space="0" w:color="000000"/>
              <w:left w:val="single" w:sz="4" w:space="0" w:color="000000"/>
              <w:bottom w:val="single" w:sz="4" w:space="0" w:color="000000"/>
              <w:right w:val="nil"/>
            </w:tcBorders>
          </w:tcPr>
          <w:p w14:paraId="25E1E9E6"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6D6E53C" w14:textId="77777777" w:rsidR="00330F45" w:rsidRPr="00553DA1" w:rsidRDefault="00330F45" w:rsidP="00697B55">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Размеры земельных участков для объектов торгового назначения принимается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tc>
        <w:tc>
          <w:tcPr>
            <w:tcW w:w="1834" w:type="dxa"/>
            <w:tcBorders>
              <w:top w:val="single" w:sz="4" w:space="0" w:color="000000"/>
              <w:left w:val="single" w:sz="4" w:space="0" w:color="000000"/>
              <w:bottom w:val="single" w:sz="4" w:space="0" w:color="000000"/>
              <w:right w:val="nil"/>
            </w:tcBorders>
          </w:tcPr>
          <w:p w14:paraId="5D250FFA"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1E2DA36"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26DA3524" w14:textId="77777777" w:rsidR="00330F45" w:rsidRPr="00553DA1" w:rsidRDefault="00330F45" w:rsidP="00CA447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141" w:type="dxa"/>
            <w:gridSpan w:val="4"/>
            <w:tcBorders>
              <w:top w:val="single" w:sz="4" w:space="0" w:color="000000"/>
              <w:left w:val="single" w:sz="4" w:space="0" w:color="000000"/>
              <w:bottom w:val="single" w:sz="4" w:space="0" w:color="000000"/>
              <w:right w:val="nil"/>
            </w:tcBorders>
          </w:tcPr>
          <w:p w14:paraId="1C3572BB"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97F42CE"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232AEA1" w14:textId="77777777" w:rsidR="00330F45" w:rsidRPr="00553DA1" w:rsidRDefault="00330F45" w:rsidP="00330F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5D622F80" w14:textId="77777777" w:rsidR="00330F45" w:rsidRPr="00553DA1" w:rsidRDefault="00330F45" w:rsidP="00174CC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45" w:type="dxa"/>
            <w:gridSpan w:val="2"/>
            <w:tcBorders>
              <w:top w:val="single" w:sz="4" w:space="0" w:color="000000"/>
              <w:left w:val="single" w:sz="4" w:space="0" w:color="000000"/>
              <w:bottom w:val="single" w:sz="4" w:space="0" w:color="000000"/>
              <w:right w:val="single" w:sz="4" w:space="0" w:color="000000"/>
            </w:tcBorders>
          </w:tcPr>
          <w:p w14:paraId="1AC5399D" w14:textId="77777777" w:rsidR="00311A3D" w:rsidRPr="00553DA1" w:rsidRDefault="00330F45" w:rsidP="00311A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в границах земельного участка –40- 60. </w:t>
            </w:r>
            <w:r w:rsidR="00311A3D" w:rsidRPr="00553DA1">
              <w:rPr>
                <w:rFonts w:ascii="Times New Roman" w:eastAsia="Times New Roman" w:hAnsi="Times New Roman" w:cs="Times New Roman"/>
                <w:color w:val="000000" w:themeColor="text1"/>
                <w:lang w:eastAsia="ar-SA"/>
              </w:rPr>
              <w:t xml:space="preserve"> Озеленение – 15%.</w:t>
            </w:r>
          </w:p>
          <w:p w14:paraId="1B3FF608"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7FCE5B02" w14:textId="77777777" w:rsidR="00330F45" w:rsidRPr="00553DA1" w:rsidRDefault="00330F45" w:rsidP="00330F45">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2A864E38" w14:textId="77777777" w:rsidR="00330F45" w:rsidRPr="00553DA1" w:rsidRDefault="00330F45" w:rsidP="00330F4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42C5B27D" w14:textId="77777777" w:rsidTr="006E053D">
        <w:trPr>
          <w:trHeight w:val="176"/>
        </w:trPr>
        <w:tc>
          <w:tcPr>
            <w:tcW w:w="936" w:type="dxa"/>
            <w:gridSpan w:val="3"/>
            <w:tcBorders>
              <w:top w:val="single" w:sz="4" w:space="0" w:color="000000"/>
              <w:left w:val="single" w:sz="4" w:space="0" w:color="000000"/>
              <w:bottom w:val="single" w:sz="4" w:space="0" w:color="000000"/>
              <w:right w:val="nil"/>
            </w:tcBorders>
          </w:tcPr>
          <w:p w14:paraId="536DBEC0" w14:textId="77777777" w:rsidR="00724899" w:rsidRPr="00553DA1" w:rsidRDefault="00724899" w:rsidP="0072489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4.6</w:t>
            </w:r>
          </w:p>
        </w:tc>
        <w:tc>
          <w:tcPr>
            <w:tcW w:w="2551" w:type="dxa"/>
            <w:gridSpan w:val="2"/>
            <w:tcBorders>
              <w:top w:val="single" w:sz="4" w:space="0" w:color="000000"/>
              <w:left w:val="single" w:sz="4" w:space="0" w:color="000000"/>
              <w:bottom w:val="single" w:sz="4" w:space="0" w:color="000000"/>
              <w:right w:val="nil"/>
            </w:tcBorders>
          </w:tcPr>
          <w:p w14:paraId="343BA24B" w14:textId="77777777" w:rsidR="00724899" w:rsidRPr="00553DA1" w:rsidRDefault="00724899" w:rsidP="0072489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Общественное питание </w:t>
            </w:r>
          </w:p>
        </w:tc>
        <w:tc>
          <w:tcPr>
            <w:tcW w:w="3834" w:type="dxa"/>
            <w:gridSpan w:val="3"/>
            <w:tcBorders>
              <w:top w:val="single" w:sz="4" w:space="0" w:color="000000"/>
              <w:left w:val="single" w:sz="4" w:space="0" w:color="000000"/>
              <w:bottom w:val="single" w:sz="4" w:space="0" w:color="000000"/>
              <w:right w:val="nil"/>
            </w:tcBorders>
          </w:tcPr>
          <w:p w14:paraId="6ECDE937" w14:textId="77777777" w:rsidR="00724899" w:rsidRPr="00553DA1" w:rsidRDefault="00724899" w:rsidP="0072489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2" w:type="dxa"/>
            <w:gridSpan w:val="2"/>
            <w:tcBorders>
              <w:top w:val="single" w:sz="4" w:space="0" w:color="000000"/>
              <w:left w:val="single" w:sz="4" w:space="0" w:color="000000"/>
              <w:bottom w:val="single" w:sz="4" w:space="0" w:color="000000"/>
              <w:right w:val="nil"/>
            </w:tcBorders>
          </w:tcPr>
          <w:p w14:paraId="6C78D83E" w14:textId="77777777" w:rsidR="00724899" w:rsidRPr="00553DA1" w:rsidRDefault="00724899" w:rsidP="0072489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697B55"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730CA6B3" w14:textId="77777777" w:rsidR="00724899" w:rsidRPr="00553DA1" w:rsidRDefault="00724899" w:rsidP="0072489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47641BAF" w14:textId="77777777" w:rsidR="00724899" w:rsidRPr="00553DA1" w:rsidRDefault="00724899" w:rsidP="00724899">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6686EFC0" w14:textId="77777777" w:rsidR="00724899" w:rsidRPr="00553DA1" w:rsidRDefault="00724899" w:rsidP="0072489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-3 м с учетом противопожарных расстояний, от  красной  линии -12 м, с учетом соблюдения требований технических регламентов, размещение зданий по красной линии не допускается</w:t>
            </w:r>
          </w:p>
        </w:tc>
        <w:tc>
          <w:tcPr>
            <w:tcW w:w="2141" w:type="dxa"/>
            <w:gridSpan w:val="4"/>
            <w:tcBorders>
              <w:top w:val="single" w:sz="4" w:space="0" w:color="000000"/>
              <w:left w:val="single" w:sz="4" w:space="0" w:color="000000"/>
              <w:bottom w:val="single" w:sz="4" w:space="0" w:color="000000"/>
              <w:right w:val="nil"/>
            </w:tcBorders>
          </w:tcPr>
          <w:p w14:paraId="61A87728" w14:textId="77777777" w:rsidR="00724899" w:rsidRPr="00553DA1" w:rsidRDefault="00724899" w:rsidP="0072489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16F034A4" w14:textId="77777777" w:rsidR="00724899" w:rsidRPr="00553DA1" w:rsidRDefault="00724899" w:rsidP="0072489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Высота – не более – 10 м . </w:t>
            </w:r>
          </w:p>
          <w:p w14:paraId="18203BC4" w14:textId="77777777" w:rsidR="00724899" w:rsidRPr="00553DA1" w:rsidRDefault="00724899" w:rsidP="0072489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45" w:type="dxa"/>
            <w:gridSpan w:val="2"/>
            <w:tcBorders>
              <w:top w:val="single" w:sz="4" w:space="0" w:color="000000"/>
              <w:left w:val="single" w:sz="4" w:space="0" w:color="000000"/>
              <w:bottom w:val="single" w:sz="4" w:space="0" w:color="000000"/>
              <w:right w:val="single" w:sz="4" w:space="0" w:color="000000"/>
            </w:tcBorders>
          </w:tcPr>
          <w:p w14:paraId="27A18CEB" w14:textId="77777777" w:rsidR="00724899" w:rsidRPr="00553DA1" w:rsidRDefault="00311A3D" w:rsidP="00311A3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r w:rsidR="00724899" w:rsidRPr="00553DA1">
              <w:rPr>
                <w:rFonts w:ascii="Times New Roman" w:eastAsia="Times New Roman" w:hAnsi="Times New Roman" w:cs="Times New Roman"/>
                <w:color w:val="000000" w:themeColor="text1"/>
                <w:lang w:eastAsia="ar-SA"/>
              </w:rPr>
              <w:t>Максимальный процент застройки участка 50-60 или  определяется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w:t>
            </w:r>
          </w:p>
          <w:p w14:paraId="7BA7EE7B" w14:textId="77777777" w:rsidR="00311A3D" w:rsidRPr="00553DA1" w:rsidRDefault="00311A3D" w:rsidP="00311A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15%.</w:t>
            </w:r>
          </w:p>
          <w:p w14:paraId="7474E016" w14:textId="77777777" w:rsidR="00311A3D" w:rsidRPr="00553DA1" w:rsidRDefault="00311A3D" w:rsidP="00311A3D">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2F9CCD34" w14:textId="77777777" w:rsidTr="006E053D">
        <w:trPr>
          <w:trHeight w:val="176"/>
        </w:trPr>
        <w:tc>
          <w:tcPr>
            <w:tcW w:w="936" w:type="dxa"/>
            <w:gridSpan w:val="3"/>
            <w:tcBorders>
              <w:top w:val="single" w:sz="4" w:space="0" w:color="000000"/>
              <w:left w:val="single" w:sz="4" w:space="0" w:color="000000"/>
              <w:bottom w:val="single" w:sz="4" w:space="0" w:color="000000"/>
              <w:right w:val="nil"/>
            </w:tcBorders>
          </w:tcPr>
          <w:p w14:paraId="355D410C" w14:textId="77777777" w:rsidR="008C0CF0" w:rsidRPr="00553DA1" w:rsidRDefault="008C0CF0" w:rsidP="00AD3B6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4.10</w:t>
            </w:r>
          </w:p>
        </w:tc>
        <w:tc>
          <w:tcPr>
            <w:tcW w:w="2551" w:type="dxa"/>
            <w:gridSpan w:val="2"/>
            <w:tcBorders>
              <w:top w:val="single" w:sz="4" w:space="0" w:color="000000"/>
              <w:left w:val="single" w:sz="4" w:space="0" w:color="000000"/>
              <w:bottom w:val="single" w:sz="4" w:space="0" w:color="000000"/>
              <w:right w:val="nil"/>
            </w:tcBorders>
          </w:tcPr>
          <w:p w14:paraId="559548D1" w14:textId="77777777" w:rsidR="008C0CF0" w:rsidRPr="00553DA1" w:rsidRDefault="008C0CF0" w:rsidP="00AD3B6B">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Выставочно-ярмарочная деятельность</w:t>
            </w:r>
          </w:p>
          <w:p w14:paraId="5B176380" w14:textId="77777777" w:rsidR="008C0CF0" w:rsidRPr="00553DA1" w:rsidRDefault="008C0CF0" w:rsidP="00AD3B6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3834" w:type="dxa"/>
            <w:gridSpan w:val="3"/>
            <w:tcBorders>
              <w:top w:val="single" w:sz="4" w:space="0" w:color="000000"/>
              <w:left w:val="single" w:sz="4" w:space="0" w:color="000000"/>
              <w:bottom w:val="single" w:sz="4" w:space="0" w:color="000000"/>
              <w:right w:val="nil"/>
            </w:tcBorders>
          </w:tcPr>
          <w:p w14:paraId="2B50FCB8" w14:textId="77777777" w:rsidR="008C0CF0" w:rsidRPr="00553DA1" w:rsidRDefault="008C0CF0" w:rsidP="00AE30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02" w:type="dxa"/>
            <w:gridSpan w:val="2"/>
            <w:tcBorders>
              <w:top w:val="single" w:sz="4" w:space="0" w:color="000000"/>
              <w:left w:val="single" w:sz="4" w:space="0" w:color="000000"/>
              <w:bottom w:val="single" w:sz="4" w:space="0" w:color="000000"/>
              <w:right w:val="nil"/>
            </w:tcBorders>
          </w:tcPr>
          <w:p w14:paraId="5CFBE2CD" w14:textId="77777777" w:rsidR="008C0CF0" w:rsidRPr="00553DA1" w:rsidRDefault="008C0CF0"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638C902" w14:textId="77777777" w:rsidR="008C0CF0" w:rsidRPr="00553DA1" w:rsidRDefault="008C0CF0"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B843935" w14:textId="77777777" w:rsidR="008C0CF0" w:rsidRPr="00553DA1" w:rsidRDefault="008C0CF0"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земельного участка для размещения временных (некапитальных) объектов торговли и услуг от 1 кв. м.</w:t>
            </w:r>
          </w:p>
        </w:tc>
        <w:tc>
          <w:tcPr>
            <w:tcW w:w="1834" w:type="dxa"/>
            <w:tcBorders>
              <w:top w:val="single" w:sz="4" w:space="0" w:color="000000"/>
              <w:left w:val="single" w:sz="4" w:space="0" w:color="000000"/>
              <w:bottom w:val="single" w:sz="4" w:space="0" w:color="000000"/>
              <w:right w:val="nil"/>
            </w:tcBorders>
          </w:tcPr>
          <w:p w14:paraId="6A9353CF" w14:textId="77777777" w:rsidR="008C0CF0" w:rsidRPr="00553DA1" w:rsidRDefault="008C0CF0"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10316D3" w14:textId="77777777" w:rsidR="008C0CF0" w:rsidRPr="00553DA1" w:rsidRDefault="008C0CF0"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5E8F6256" w14:textId="77777777" w:rsidR="008C0CF0" w:rsidRPr="00553DA1" w:rsidRDefault="008C0CF0"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отдельно стоящих временных (некапитальных) объектов</w:t>
            </w:r>
          </w:p>
          <w:p w14:paraId="3DBC543C" w14:textId="77777777" w:rsidR="008C0CF0" w:rsidRPr="00553DA1" w:rsidRDefault="008C0CF0"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минимальный отступ от границ участка - 0 м (с учетом  требований технических  регламентов).  </w:t>
            </w:r>
          </w:p>
        </w:tc>
        <w:tc>
          <w:tcPr>
            <w:tcW w:w="2141" w:type="dxa"/>
            <w:gridSpan w:val="4"/>
            <w:tcBorders>
              <w:top w:val="single" w:sz="4" w:space="0" w:color="000000"/>
              <w:left w:val="single" w:sz="4" w:space="0" w:color="000000"/>
              <w:bottom w:val="single" w:sz="4" w:space="0" w:color="000000"/>
              <w:right w:val="nil"/>
            </w:tcBorders>
          </w:tcPr>
          <w:p w14:paraId="7CF85736" w14:textId="77777777" w:rsidR="008C0CF0" w:rsidRPr="00553DA1" w:rsidRDefault="008C0CF0"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E36B584" w14:textId="77777777" w:rsidR="008C0CF0" w:rsidRPr="00553DA1" w:rsidRDefault="008C0CF0"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73DE6F61" w14:textId="77777777" w:rsidR="008C0CF0" w:rsidRPr="00553DA1" w:rsidRDefault="008C0CF0"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3763C1B1" w14:textId="77777777" w:rsidR="008C0CF0" w:rsidRPr="00553DA1" w:rsidRDefault="008C0CF0" w:rsidP="00174CC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45" w:type="dxa"/>
            <w:gridSpan w:val="2"/>
            <w:tcBorders>
              <w:top w:val="single" w:sz="4" w:space="0" w:color="000000"/>
              <w:left w:val="single" w:sz="4" w:space="0" w:color="000000"/>
              <w:bottom w:val="single" w:sz="4" w:space="0" w:color="000000"/>
              <w:right w:val="single" w:sz="4" w:space="0" w:color="000000"/>
            </w:tcBorders>
          </w:tcPr>
          <w:p w14:paraId="090A7B0C" w14:textId="77777777" w:rsidR="00311A3D" w:rsidRPr="00553DA1" w:rsidRDefault="008C0CF0" w:rsidP="00311A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 40- 60</w:t>
            </w:r>
            <w:r w:rsidR="00311A3D" w:rsidRPr="00553DA1">
              <w:rPr>
                <w:rFonts w:ascii="Times New Roman" w:eastAsia="Times New Roman" w:hAnsi="Times New Roman" w:cs="Times New Roman"/>
                <w:color w:val="000000" w:themeColor="text1"/>
                <w:lang w:eastAsia="ar-SA"/>
              </w:rPr>
              <w:t>.  Озеленение – 15%.</w:t>
            </w:r>
          </w:p>
          <w:p w14:paraId="721F235E" w14:textId="77777777" w:rsidR="008C0CF0" w:rsidRPr="00553DA1" w:rsidRDefault="008C0CF0"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8A23657" w14:textId="77777777" w:rsidTr="006E053D">
        <w:trPr>
          <w:trHeight w:val="176"/>
        </w:trPr>
        <w:tc>
          <w:tcPr>
            <w:tcW w:w="936" w:type="dxa"/>
            <w:gridSpan w:val="3"/>
            <w:tcBorders>
              <w:top w:val="single" w:sz="4" w:space="0" w:color="000000"/>
              <w:left w:val="single" w:sz="4" w:space="0" w:color="000000"/>
              <w:bottom w:val="single" w:sz="4" w:space="0" w:color="000000"/>
              <w:right w:val="nil"/>
            </w:tcBorders>
          </w:tcPr>
          <w:p w14:paraId="2D7907B4" w14:textId="77777777" w:rsidR="00DD6BAD" w:rsidRPr="00553DA1" w:rsidRDefault="00DD6BAD" w:rsidP="00AD3B6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551" w:type="dxa"/>
            <w:gridSpan w:val="2"/>
            <w:tcBorders>
              <w:top w:val="single" w:sz="4" w:space="0" w:color="000000"/>
              <w:left w:val="single" w:sz="4" w:space="0" w:color="000000"/>
              <w:bottom w:val="single" w:sz="4" w:space="0" w:color="000000"/>
              <w:right w:val="nil"/>
            </w:tcBorders>
          </w:tcPr>
          <w:p w14:paraId="172946A1" w14:textId="77777777" w:rsidR="00DD6BAD" w:rsidRPr="00553DA1" w:rsidRDefault="00DD6BAD" w:rsidP="00AD3B6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834" w:type="dxa"/>
            <w:gridSpan w:val="3"/>
            <w:tcBorders>
              <w:top w:val="single" w:sz="4" w:space="0" w:color="000000"/>
              <w:left w:val="single" w:sz="4" w:space="0" w:color="000000"/>
              <w:bottom w:val="single" w:sz="4" w:space="0" w:color="000000"/>
              <w:right w:val="nil"/>
            </w:tcBorders>
          </w:tcPr>
          <w:p w14:paraId="258757D8" w14:textId="77777777" w:rsidR="00DD6BAD" w:rsidRPr="00553DA1" w:rsidRDefault="00DD6BAD" w:rsidP="00AE30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5441CCA3" w14:textId="77777777" w:rsidR="00DD6BAD" w:rsidRPr="00553DA1" w:rsidRDefault="00DD6BAD" w:rsidP="00AE30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402" w:type="dxa"/>
            <w:gridSpan w:val="2"/>
            <w:tcBorders>
              <w:top w:val="single" w:sz="4" w:space="0" w:color="000000"/>
              <w:left w:val="single" w:sz="4" w:space="0" w:color="000000"/>
              <w:bottom w:val="single" w:sz="4" w:space="0" w:color="000000"/>
              <w:right w:val="nil"/>
            </w:tcBorders>
          </w:tcPr>
          <w:p w14:paraId="7B547AE1" w14:textId="77777777" w:rsidR="00DD6BAD" w:rsidRPr="00553DA1" w:rsidRDefault="00DD6BAD"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34" w:type="dxa"/>
            <w:tcBorders>
              <w:top w:val="single" w:sz="4" w:space="0" w:color="000000"/>
              <w:left w:val="single" w:sz="4" w:space="0" w:color="000000"/>
              <w:bottom w:val="single" w:sz="4" w:space="0" w:color="000000"/>
              <w:right w:val="nil"/>
            </w:tcBorders>
          </w:tcPr>
          <w:p w14:paraId="72FAF8A1" w14:textId="77777777" w:rsidR="00DD6BAD" w:rsidRPr="00553DA1" w:rsidRDefault="00DD6BAD"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41" w:type="dxa"/>
            <w:gridSpan w:val="4"/>
            <w:tcBorders>
              <w:top w:val="single" w:sz="4" w:space="0" w:color="000000"/>
              <w:left w:val="single" w:sz="4" w:space="0" w:color="000000"/>
              <w:bottom w:val="single" w:sz="4" w:space="0" w:color="000000"/>
              <w:right w:val="nil"/>
            </w:tcBorders>
          </w:tcPr>
          <w:p w14:paraId="21213219" w14:textId="77777777" w:rsidR="00DD6BAD" w:rsidRPr="00553DA1" w:rsidRDefault="00DD6BAD"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45" w:type="dxa"/>
            <w:gridSpan w:val="2"/>
            <w:tcBorders>
              <w:top w:val="single" w:sz="4" w:space="0" w:color="000000"/>
              <w:left w:val="single" w:sz="4" w:space="0" w:color="000000"/>
              <w:bottom w:val="single" w:sz="4" w:space="0" w:color="000000"/>
              <w:right w:val="single" w:sz="4" w:space="0" w:color="000000"/>
            </w:tcBorders>
          </w:tcPr>
          <w:p w14:paraId="118BBB6E" w14:textId="77777777" w:rsidR="00DD6BAD" w:rsidRPr="00553DA1" w:rsidRDefault="00DD6BAD" w:rsidP="00AD3B6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590D7D05" w14:textId="77777777" w:rsidTr="006E053D">
        <w:trPr>
          <w:trHeight w:val="176"/>
        </w:trPr>
        <w:tc>
          <w:tcPr>
            <w:tcW w:w="936" w:type="dxa"/>
            <w:gridSpan w:val="3"/>
            <w:tcBorders>
              <w:top w:val="single" w:sz="4" w:space="0" w:color="000000"/>
              <w:left w:val="single" w:sz="4" w:space="0" w:color="000000"/>
              <w:bottom w:val="single" w:sz="4" w:space="0" w:color="000000"/>
              <w:right w:val="nil"/>
            </w:tcBorders>
          </w:tcPr>
          <w:p w14:paraId="420B771B" w14:textId="77777777" w:rsidR="00DD6BAD" w:rsidRPr="00553DA1" w:rsidRDefault="00DD6BAD" w:rsidP="00DD6BAD">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551" w:type="dxa"/>
            <w:gridSpan w:val="2"/>
            <w:tcBorders>
              <w:top w:val="single" w:sz="4" w:space="0" w:color="000000"/>
              <w:left w:val="single" w:sz="4" w:space="0" w:color="000000"/>
              <w:bottom w:val="single" w:sz="4" w:space="0" w:color="000000"/>
              <w:right w:val="nil"/>
            </w:tcBorders>
          </w:tcPr>
          <w:p w14:paraId="4CE515EF" w14:textId="77777777" w:rsidR="00DD6BAD" w:rsidRPr="00553DA1" w:rsidRDefault="00DD6BAD" w:rsidP="00DD6BAD">
            <w:pPr>
              <w:pStyle w:val="ab"/>
              <w:rPr>
                <w:rFonts w:ascii="Times New Roman" w:hAnsi="Times New Roman" w:cs="Times New Roman"/>
                <w:b/>
                <w:color w:val="000000" w:themeColor="text1"/>
                <w:sz w:val="22"/>
                <w:szCs w:val="22"/>
              </w:rPr>
            </w:pPr>
            <w:bookmarkStart w:id="57" w:name="sub_11201"/>
            <w:r w:rsidRPr="00553DA1">
              <w:rPr>
                <w:rFonts w:ascii="Times New Roman" w:hAnsi="Times New Roman" w:cs="Times New Roman"/>
                <w:b/>
                <w:color w:val="000000" w:themeColor="text1"/>
                <w:sz w:val="22"/>
                <w:szCs w:val="22"/>
              </w:rPr>
              <w:t>Улично-дорожная сеть</w:t>
            </w:r>
            <w:bookmarkEnd w:id="57"/>
          </w:p>
        </w:tc>
        <w:tc>
          <w:tcPr>
            <w:tcW w:w="3834" w:type="dxa"/>
            <w:gridSpan w:val="3"/>
            <w:tcBorders>
              <w:top w:val="single" w:sz="4" w:space="0" w:color="000000"/>
              <w:left w:val="single" w:sz="4" w:space="0" w:color="000000"/>
              <w:bottom w:val="single" w:sz="4" w:space="0" w:color="000000"/>
              <w:right w:val="nil"/>
            </w:tcBorders>
          </w:tcPr>
          <w:p w14:paraId="0B874479" w14:textId="77777777" w:rsidR="00DD6BAD" w:rsidRPr="00553DA1" w:rsidRDefault="00DD6BAD" w:rsidP="00DD6BA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F5A96D8" w14:textId="77777777" w:rsidR="00DD6BAD" w:rsidRPr="00553DA1" w:rsidRDefault="00DD6BAD" w:rsidP="00DD6BA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402" w:type="dxa"/>
            <w:gridSpan w:val="2"/>
            <w:tcBorders>
              <w:top w:val="single" w:sz="4" w:space="0" w:color="000000"/>
              <w:left w:val="single" w:sz="4" w:space="0" w:color="000000"/>
              <w:bottom w:val="single" w:sz="4" w:space="0" w:color="000000"/>
              <w:right w:val="nil"/>
            </w:tcBorders>
          </w:tcPr>
          <w:p w14:paraId="3159C1D9" w14:textId="77777777" w:rsidR="00DD6BAD" w:rsidRPr="00553DA1" w:rsidRDefault="00DD6BAD" w:rsidP="00DD6BA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34" w:type="dxa"/>
            <w:tcBorders>
              <w:top w:val="single" w:sz="4" w:space="0" w:color="000000"/>
              <w:left w:val="single" w:sz="4" w:space="0" w:color="000000"/>
              <w:bottom w:val="single" w:sz="4" w:space="0" w:color="000000"/>
              <w:right w:val="nil"/>
            </w:tcBorders>
          </w:tcPr>
          <w:p w14:paraId="5B6E7274" w14:textId="77777777" w:rsidR="00DD6BAD" w:rsidRPr="00553DA1" w:rsidRDefault="00DD6BAD" w:rsidP="00DD6BA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41" w:type="dxa"/>
            <w:gridSpan w:val="4"/>
            <w:tcBorders>
              <w:top w:val="single" w:sz="4" w:space="0" w:color="000000"/>
              <w:left w:val="single" w:sz="4" w:space="0" w:color="000000"/>
              <w:bottom w:val="single" w:sz="4" w:space="0" w:color="000000"/>
              <w:right w:val="nil"/>
            </w:tcBorders>
          </w:tcPr>
          <w:p w14:paraId="3729B710" w14:textId="77777777" w:rsidR="00DD6BAD" w:rsidRPr="00553DA1" w:rsidRDefault="00DD6BAD" w:rsidP="00DD6BA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45" w:type="dxa"/>
            <w:gridSpan w:val="2"/>
            <w:tcBorders>
              <w:top w:val="single" w:sz="4" w:space="0" w:color="000000"/>
              <w:left w:val="single" w:sz="4" w:space="0" w:color="000000"/>
              <w:bottom w:val="single" w:sz="4" w:space="0" w:color="000000"/>
              <w:right w:val="single" w:sz="4" w:space="0" w:color="000000"/>
            </w:tcBorders>
          </w:tcPr>
          <w:p w14:paraId="5660C25E" w14:textId="77777777" w:rsidR="00DD6BAD" w:rsidRPr="00553DA1" w:rsidRDefault="00DD6BAD" w:rsidP="00DD6BA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316F2818" w14:textId="77777777" w:rsidTr="006E053D">
        <w:trPr>
          <w:trHeight w:val="176"/>
        </w:trPr>
        <w:tc>
          <w:tcPr>
            <w:tcW w:w="936" w:type="dxa"/>
            <w:gridSpan w:val="3"/>
            <w:tcBorders>
              <w:top w:val="single" w:sz="4" w:space="0" w:color="000000"/>
              <w:left w:val="single" w:sz="4" w:space="0" w:color="000000"/>
              <w:bottom w:val="single" w:sz="4" w:space="0" w:color="000000"/>
              <w:right w:val="nil"/>
            </w:tcBorders>
          </w:tcPr>
          <w:p w14:paraId="7581FFBB" w14:textId="77777777" w:rsidR="00DD6BAD" w:rsidRPr="00553DA1" w:rsidRDefault="00DD6BAD" w:rsidP="00DD6BAD">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551" w:type="dxa"/>
            <w:gridSpan w:val="2"/>
            <w:tcBorders>
              <w:top w:val="single" w:sz="4" w:space="0" w:color="000000"/>
              <w:left w:val="single" w:sz="4" w:space="0" w:color="000000"/>
              <w:bottom w:val="single" w:sz="4" w:space="0" w:color="000000"/>
              <w:right w:val="nil"/>
            </w:tcBorders>
          </w:tcPr>
          <w:p w14:paraId="173C9DC0" w14:textId="77777777" w:rsidR="00DD6BAD" w:rsidRPr="00553DA1" w:rsidRDefault="00DD6BAD" w:rsidP="00DD6BAD">
            <w:pPr>
              <w:pStyle w:val="ab"/>
              <w:rPr>
                <w:rFonts w:ascii="Times New Roman" w:hAnsi="Times New Roman" w:cs="Times New Roman"/>
                <w:b/>
                <w:color w:val="000000" w:themeColor="text1"/>
                <w:sz w:val="22"/>
                <w:szCs w:val="22"/>
              </w:rPr>
            </w:pPr>
            <w:bookmarkStart w:id="58" w:name="sub_11202"/>
            <w:r w:rsidRPr="00553DA1">
              <w:rPr>
                <w:rFonts w:ascii="Times New Roman" w:hAnsi="Times New Roman" w:cs="Times New Roman"/>
                <w:b/>
                <w:color w:val="000000" w:themeColor="text1"/>
                <w:sz w:val="22"/>
                <w:szCs w:val="22"/>
              </w:rPr>
              <w:t>Благоустройство территории</w:t>
            </w:r>
            <w:bookmarkEnd w:id="58"/>
          </w:p>
        </w:tc>
        <w:tc>
          <w:tcPr>
            <w:tcW w:w="3834" w:type="dxa"/>
            <w:gridSpan w:val="3"/>
            <w:tcBorders>
              <w:top w:val="single" w:sz="4" w:space="0" w:color="000000"/>
              <w:left w:val="single" w:sz="4" w:space="0" w:color="000000"/>
              <w:bottom w:val="single" w:sz="4" w:space="0" w:color="000000"/>
              <w:right w:val="nil"/>
            </w:tcBorders>
          </w:tcPr>
          <w:p w14:paraId="0B7C891F" w14:textId="77777777" w:rsidR="00DD6BAD" w:rsidRPr="00553DA1" w:rsidRDefault="00DD6BAD" w:rsidP="00DD6BA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2" w:type="dxa"/>
            <w:gridSpan w:val="2"/>
            <w:tcBorders>
              <w:top w:val="single" w:sz="4" w:space="0" w:color="000000"/>
              <w:left w:val="single" w:sz="4" w:space="0" w:color="000000"/>
              <w:bottom w:val="single" w:sz="4" w:space="0" w:color="000000"/>
              <w:right w:val="nil"/>
            </w:tcBorders>
          </w:tcPr>
          <w:p w14:paraId="43A530D8" w14:textId="77777777" w:rsidR="00DD6BAD" w:rsidRPr="00553DA1" w:rsidRDefault="00DD6BAD" w:rsidP="00DD6BA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34" w:type="dxa"/>
            <w:tcBorders>
              <w:top w:val="single" w:sz="4" w:space="0" w:color="000000"/>
              <w:left w:val="single" w:sz="4" w:space="0" w:color="000000"/>
              <w:bottom w:val="single" w:sz="4" w:space="0" w:color="000000"/>
              <w:right w:val="nil"/>
            </w:tcBorders>
          </w:tcPr>
          <w:p w14:paraId="334FAC5B" w14:textId="77777777" w:rsidR="00DD6BAD" w:rsidRPr="00553DA1" w:rsidRDefault="00DD6BAD" w:rsidP="00DD6BA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41" w:type="dxa"/>
            <w:gridSpan w:val="4"/>
            <w:tcBorders>
              <w:top w:val="single" w:sz="4" w:space="0" w:color="000000"/>
              <w:left w:val="single" w:sz="4" w:space="0" w:color="000000"/>
              <w:bottom w:val="single" w:sz="4" w:space="0" w:color="000000"/>
              <w:right w:val="nil"/>
            </w:tcBorders>
          </w:tcPr>
          <w:p w14:paraId="1293E964" w14:textId="77777777" w:rsidR="00DD6BAD" w:rsidRPr="00553DA1" w:rsidRDefault="00DD6BAD" w:rsidP="00DD6BA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145" w:type="dxa"/>
            <w:gridSpan w:val="2"/>
            <w:tcBorders>
              <w:top w:val="single" w:sz="4" w:space="0" w:color="000000"/>
              <w:left w:val="single" w:sz="4" w:space="0" w:color="000000"/>
              <w:bottom w:val="single" w:sz="4" w:space="0" w:color="000000"/>
              <w:right w:val="single" w:sz="4" w:space="0" w:color="000000"/>
            </w:tcBorders>
          </w:tcPr>
          <w:p w14:paraId="4F6D5BFF" w14:textId="77777777" w:rsidR="00DD6BAD" w:rsidRPr="00553DA1" w:rsidRDefault="00DD6BAD" w:rsidP="00DD6BA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4837D6BC" w14:textId="77777777" w:rsidTr="006E053D">
        <w:trPr>
          <w:trHeight w:val="176"/>
        </w:trPr>
        <w:tc>
          <w:tcPr>
            <w:tcW w:w="15843" w:type="dxa"/>
            <w:gridSpan w:val="17"/>
            <w:tcBorders>
              <w:top w:val="single" w:sz="4" w:space="0" w:color="000000"/>
              <w:left w:val="single" w:sz="4" w:space="0" w:color="000000"/>
              <w:bottom w:val="single" w:sz="4" w:space="0" w:color="000000"/>
              <w:right w:val="single" w:sz="4" w:space="0" w:color="000000"/>
            </w:tcBorders>
          </w:tcPr>
          <w:p w14:paraId="1061EE1F" w14:textId="77777777" w:rsidR="00AD3B6B" w:rsidRPr="00553DA1" w:rsidRDefault="00AD3B6B" w:rsidP="00AD3B6B">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17F8E718" w14:textId="77777777" w:rsidR="00AD3B6B" w:rsidRPr="00553DA1" w:rsidRDefault="00AD3B6B" w:rsidP="00AD3B6B">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42C6304D" w14:textId="77777777" w:rsidR="00AD3B6B" w:rsidRPr="00553DA1" w:rsidRDefault="00AD3B6B" w:rsidP="00AD3B6B">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65167521"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2135BF31" w14:textId="77777777" w:rsidR="001F2F06" w:rsidRPr="00553DA1" w:rsidRDefault="001F2F06" w:rsidP="001F2F06">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708" w:type="dxa"/>
            <w:gridSpan w:val="5"/>
            <w:tcBorders>
              <w:top w:val="single" w:sz="4" w:space="0" w:color="000000"/>
              <w:left w:val="single" w:sz="4" w:space="0" w:color="000000"/>
              <w:bottom w:val="single" w:sz="4" w:space="0" w:color="000000"/>
              <w:right w:val="nil"/>
            </w:tcBorders>
          </w:tcPr>
          <w:p w14:paraId="25F48CED" w14:textId="77777777" w:rsidR="001F2F06" w:rsidRPr="00553DA1" w:rsidRDefault="001F2F06" w:rsidP="001F2F06">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Служебные гаражи</w:t>
            </w:r>
          </w:p>
        </w:tc>
        <w:tc>
          <w:tcPr>
            <w:tcW w:w="3813" w:type="dxa"/>
            <w:gridSpan w:val="2"/>
            <w:tcBorders>
              <w:top w:val="single" w:sz="4" w:space="0" w:color="000000"/>
              <w:left w:val="single" w:sz="4" w:space="0" w:color="000000"/>
              <w:bottom w:val="single" w:sz="4" w:space="0" w:color="000000"/>
              <w:right w:val="nil"/>
            </w:tcBorders>
          </w:tcPr>
          <w:p w14:paraId="31CF1692" w14:textId="77777777" w:rsidR="001F2F06" w:rsidRPr="00553DA1" w:rsidRDefault="001F2F06" w:rsidP="001F2F0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02" w:type="dxa"/>
            <w:gridSpan w:val="2"/>
            <w:tcBorders>
              <w:top w:val="single" w:sz="4" w:space="0" w:color="000000"/>
              <w:left w:val="single" w:sz="4" w:space="0" w:color="000000"/>
              <w:bottom w:val="single" w:sz="4" w:space="0" w:color="000000"/>
              <w:right w:val="nil"/>
            </w:tcBorders>
          </w:tcPr>
          <w:p w14:paraId="70A1BAE6" w14:textId="77777777" w:rsidR="001F2F06" w:rsidRPr="00553DA1" w:rsidRDefault="001F2F06" w:rsidP="001F2F0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078BFDEC" w14:textId="77777777" w:rsidR="001F2F06" w:rsidRPr="00553DA1" w:rsidRDefault="001F2F06" w:rsidP="001F2F0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2098FDA9" w14:textId="77777777" w:rsidR="001F2F06" w:rsidRPr="00553DA1" w:rsidRDefault="001F2F06" w:rsidP="001F2F0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2847F558" w14:textId="77777777" w:rsidR="001F2F06" w:rsidRPr="00553DA1" w:rsidRDefault="001F2F06" w:rsidP="001F2F0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6B9BE63E" w14:textId="77777777" w:rsidR="001F2F06" w:rsidRPr="00553DA1" w:rsidRDefault="001F2F06" w:rsidP="001F2F0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tc>
        <w:tc>
          <w:tcPr>
            <w:tcW w:w="2086" w:type="dxa"/>
            <w:gridSpan w:val="2"/>
            <w:tcBorders>
              <w:top w:val="single" w:sz="4" w:space="0" w:color="000000"/>
              <w:left w:val="single" w:sz="4" w:space="0" w:color="000000"/>
              <w:bottom w:val="single" w:sz="4" w:space="0" w:color="000000"/>
              <w:right w:val="nil"/>
            </w:tcBorders>
          </w:tcPr>
          <w:p w14:paraId="56DCB7FB" w14:textId="77777777" w:rsidR="001F2F06" w:rsidRPr="00553DA1" w:rsidRDefault="001F2F06" w:rsidP="001F2F0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C8B01E8" w14:textId="77777777" w:rsidR="001F2F06" w:rsidRPr="00553DA1" w:rsidRDefault="001F2F06" w:rsidP="001F2F0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2BD50670" w14:textId="77777777" w:rsidR="001F2F06" w:rsidRPr="00553DA1" w:rsidRDefault="001F2F06" w:rsidP="001F2F0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2664B28F" w14:textId="77777777" w:rsidR="001F2F06" w:rsidRPr="00553DA1" w:rsidRDefault="001F2F06" w:rsidP="001F2F0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0022D073" w14:textId="77777777" w:rsidR="001F2F06" w:rsidRPr="00553DA1" w:rsidRDefault="001F2F06" w:rsidP="001F2F0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200" w:type="dxa"/>
            <w:gridSpan w:val="4"/>
            <w:tcBorders>
              <w:top w:val="single" w:sz="4" w:space="0" w:color="000000"/>
              <w:left w:val="single" w:sz="4" w:space="0" w:color="000000"/>
              <w:bottom w:val="single" w:sz="4" w:space="0" w:color="000000"/>
              <w:right w:val="single" w:sz="4" w:space="0" w:color="000000"/>
            </w:tcBorders>
          </w:tcPr>
          <w:p w14:paraId="52A37D9B" w14:textId="77777777" w:rsidR="001F2F06" w:rsidRPr="00553DA1" w:rsidRDefault="001F2F06" w:rsidP="001F2F06">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20D1B048"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299868B4" w14:textId="77777777" w:rsidR="001F2F06" w:rsidRPr="00553DA1" w:rsidRDefault="001F2F06" w:rsidP="001F2F06">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708" w:type="dxa"/>
            <w:gridSpan w:val="5"/>
            <w:tcBorders>
              <w:top w:val="single" w:sz="4" w:space="0" w:color="000000"/>
              <w:left w:val="single" w:sz="4" w:space="0" w:color="000000"/>
              <w:bottom w:val="single" w:sz="4" w:space="0" w:color="000000"/>
              <w:right w:val="nil"/>
            </w:tcBorders>
          </w:tcPr>
          <w:p w14:paraId="56F58294" w14:textId="77777777" w:rsidR="001F2F06" w:rsidRPr="00553DA1" w:rsidRDefault="001F2F06" w:rsidP="001F2F06">
            <w:pPr>
              <w:pStyle w:val="ab"/>
              <w:rPr>
                <w:b/>
                <w:color w:val="000000" w:themeColor="text1"/>
                <w:sz w:val="22"/>
                <w:szCs w:val="22"/>
              </w:rPr>
            </w:pPr>
            <w:r w:rsidRPr="00553DA1">
              <w:rPr>
                <w:b/>
                <w:color w:val="000000" w:themeColor="text1"/>
                <w:sz w:val="22"/>
                <w:szCs w:val="22"/>
              </w:rPr>
              <w:t>Складские площадки</w:t>
            </w:r>
          </w:p>
        </w:tc>
        <w:tc>
          <w:tcPr>
            <w:tcW w:w="3813" w:type="dxa"/>
            <w:gridSpan w:val="2"/>
            <w:tcBorders>
              <w:top w:val="single" w:sz="4" w:space="0" w:color="000000"/>
              <w:left w:val="single" w:sz="4" w:space="0" w:color="000000"/>
              <w:bottom w:val="single" w:sz="4" w:space="0" w:color="000000"/>
              <w:right w:val="nil"/>
            </w:tcBorders>
          </w:tcPr>
          <w:p w14:paraId="239F42A8" w14:textId="77777777" w:rsidR="001F2F06" w:rsidRPr="00553DA1" w:rsidRDefault="001F2F06" w:rsidP="001F2F06">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402" w:type="dxa"/>
            <w:gridSpan w:val="2"/>
            <w:tcBorders>
              <w:top w:val="single" w:sz="4" w:space="0" w:color="000000"/>
              <w:left w:val="single" w:sz="4" w:space="0" w:color="000000"/>
              <w:bottom w:val="single" w:sz="4" w:space="0" w:color="000000"/>
              <w:right w:val="nil"/>
            </w:tcBorders>
          </w:tcPr>
          <w:p w14:paraId="2FCCE72C" w14:textId="77777777" w:rsidR="001F2F06" w:rsidRPr="00553DA1" w:rsidRDefault="001F2F06" w:rsidP="001F2F0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62CD490A" w14:textId="77777777" w:rsidR="001F2F06" w:rsidRPr="00553DA1" w:rsidRDefault="001F2F06" w:rsidP="001F2F0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7877FE77" w14:textId="77777777" w:rsidR="001F2F06" w:rsidRPr="00553DA1" w:rsidRDefault="001F2F06" w:rsidP="001F2F06">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2E6A0268" w14:textId="77777777" w:rsidR="001F2F06" w:rsidRPr="00553DA1" w:rsidRDefault="001F2F06" w:rsidP="001F2F0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086" w:type="dxa"/>
            <w:gridSpan w:val="2"/>
            <w:tcBorders>
              <w:top w:val="single" w:sz="4" w:space="0" w:color="000000"/>
              <w:left w:val="single" w:sz="4" w:space="0" w:color="000000"/>
              <w:bottom w:val="single" w:sz="4" w:space="0" w:color="000000"/>
              <w:right w:val="nil"/>
            </w:tcBorders>
          </w:tcPr>
          <w:p w14:paraId="33EB2E44" w14:textId="77777777" w:rsidR="001F2F06" w:rsidRPr="00553DA1" w:rsidRDefault="001F2F06" w:rsidP="001F2F06">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605AC26A" w14:textId="77777777" w:rsidR="001F2F06" w:rsidRPr="00553DA1" w:rsidRDefault="001F2F06" w:rsidP="001F2F06">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200" w:type="dxa"/>
            <w:gridSpan w:val="4"/>
            <w:tcBorders>
              <w:top w:val="single" w:sz="4" w:space="0" w:color="000000"/>
              <w:left w:val="single" w:sz="4" w:space="0" w:color="000000"/>
              <w:bottom w:val="single" w:sz="4" w:space="0" w:color="000000"/>
              <w:right w:val="single" w:sz="4" w:space="0" w:color="000000"/>
            </w:tcBorders>
          </w:tcPr>
          <w:p w14:paraId="14E142F0" w14:textId="77777777" w:rsidR="001F2F06" w:rsidRPr="00553DA1" w:rsidRDefault="001F2F06" w:rsidP="001F2F06">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225E89AF" w14:textId="77777777" w:rsidTr="006E053D">
        <w:trPr>
          <w:trHeight w:val="176"/>
        </w:trPr>
        <w:tc>
          <w:tcPr>
            <w:tcW w:w="15843" w:type="dxa"/>
            <w:gridSpan w:val="17"/>
            <w:tcBorders>
              <w:top w:val="single" w:sz="4" w:space="0" w:color="000000"/>
              <w:left w:val="single" w:sz="4" w:space="0" w:color="000000"/>
              <w:bottom w:val="single" w:sz="4" w:space="0" w:color="000000"/>
              <w:right w:val="single" w:sz="4" w:space="0" w:color="000000"/>
            </w:tcBorders>
          </w:tcPr>
          <w:p w14:paraId="27646B63" w14:textId="77777777" w:rsidR="00AD3B6B" w:rsidRPr="00553DA1" w:rsidRDefault="00AD3B6B" w:rsidP="00AD3B6B">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52787567" w14:textId="77777777" w:rsidR="00AD3B6B" w:rsidRPr="00553DA1" w:rsidRDefault="00AD3B6B" w:rsidP="00AD3B6B">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723CD259" w14:textId="77777777" w:rsidR="00AD3B6B" w:rsidRPr="00553DA1" w:rsidRDefault="00AD3B6B" w:rsidP="00AD3B6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55FB6604"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1FD4C10A" w14:textId="77777777" w:rsidR="00AE30E0" w:rsidRPr="00553DA1" w:rsidRDefault="00AE30E0" w:rsidP="00AE30E0">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4.8 </w:t>
            </w:r>
          </w:p>
        </w:tc>
        <w:tc>
          <w:tcPr>
            <w:tcW w:w="2708" w:type="dxa"/>
            <w:gridSpan w:val="5"/>
            <w:tcBorders>
              <w:top w:val="single" w:sz="4" w:space="0" w:color="000000"/>
              <w:left w:val="single" w:sz="4" w:space="0" w:color="000000"/>
              <w:bottom w:val="single" w:sz="4" w:space="0" w:color="000000"/>
              <w:right w:val="nil"/>
            </w:tcBorders>
          </w:tcPr>
          <w:p w14:paraId="3FFE5488" w14:textId="77777777" w:rsidR="00AE30E0" w:rsidRPr="00553DA1" w:rsidRDefault="00AE30E0" w:rsidP="00AE30E0">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Развлечения </w:t>
            </w:r>
          </w:p>
        </w:tc>
        <w:tc>
          <w:tcPr>
            <w:tcW w:w="3813" w:type="dxa"/>
            <w:gridSpan w:val="2"/>
            <w:tcBorders>
              <w:top w:val="single" w:sz="4" w:space="0" w:color="000000"/>
              <w:left w:val="single" w:sz="4" w:space="0" w:color="000000"/>
              <w:bottom w:val="single" w:sz="4" w:space="0" w:color="000000"/>
              <w:right w:val="nil"/>
            </w:tcBorders>
          </w:tcPr>
          <w:p w14:paraId="1AFDAC37" w14:textId="77777777" w:rsidR="00AE30E0" w:rsidRPr="00553DA1" w:rsidRDefault="00AE30E0"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02" w:type="dxa"/>
            <w:gridSpan w:val="2"/>
            <w:tcBorders>
              <w:top w:val="single" w:sz="4" w:space="0" w:color="000000"/>
              <w:left w:val="single" w:sz="4" w:space="0" w:color="000000"/>
              <w:bottom w:val="single" w:sz="4" w:space="0" w:color="000000"/>
              <w:right w:val="nil"/>
            </w:tcBorders>
          </w:tcPr>
          <w:p w14:paraId="10C48669" w14:textId="77777777" w:rsidR="00AE30E0" w:rsidRPr="00553DA1" w:rsidRDefault="00AE30E0" w:rsidP="00AE30E0">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53DA1">
              <w:rPr>
                <w:rFonts w:ascii="Times New Roman" w:eastAsiaTheme="minorEastAsia" w:hAnsi="Times New Roman" w:cs="Times New Roman"/>
                <w:color w:val="000000" w:themeColor="text1"/>
                <w:lang w:eastAsia="ru-RU"/>
              </w:rPr>
              <w:t>Минимальная (максимальная) площадь земельного участка, предоставляемого для зданий общественно-деловой зоны 400– (50000) кв. м, а также определяется по заданию на проектирование, СП 42.13330.201</w:t>
            </w:r>
            <w:r w:rsidR="00697B55" w:rsidRPr="00553DA1">
              <w:rPr>
                <w:rFonts w:ascii="Times New Roman" w:eastAsiaTheme="minorEastAsia" w:hAnsi="Times New Roman" w:cs="Times New Roman"/>
                <w:color w:val="000000" w:themeColor="text1"/>
                <w:lang w:eastAsia="ru-RU"/>
              </w:rPr>
              <w:t>6</w:t>
            </w:r>
            <w:r w:rsidRPr="00553DA1">
              <w:rPr>
                <w:rFonts w:ascii="Times New Roman" w:eastAsiaTheme="minorEastAsia" w:hAnsi="Times New Roman" w:cs="Times New Roman"/>
                <w:color w:val="000000" w:themeColor="text1"/>
                <w:lang w:eastAsia="ru-RU"/>
              </w:rPr>
              <w:t xml:space="preserve"> </w:t>
            </w:r>
            <w:r w:rsidR="00EB67DA" w:rsidRPr="00553DA1">
              <w:rPr>
                <w:rFonts w:ascii="Times New Roman" w:eastAsiaTheme="minorEastAsia" w:hAnsi="Times New Roman" w:cs="Times New Roman"/>
                <w:color w:val="000000" w:themeColor="text1"/>
                <w:lang w:eastAsia="ru-RU"/>
              </w:rPr>
              <w:t>«</w:t>
            </w:r>
            <w:r w:rsidRPr="00553DA1">
              <w:rPr>
                <w:rFonts w:ascii="Times New Roman" w:eastAsiaTheme="minorEastAsia" w:hAnsi="Times New Roman" w:cs="Times New Roman"/>
                <w:color w:val="000000" w:themeColor="text1"/>
                <w:lang w:eastAsia="ru-RU"/>
              </w:rPr>
              <w:t>Градостроительство. Планировка и застройка городских и сельских поселений</w:t>
            </w:r>
            <w:r w:rsidR="00EB67DA" w:rsidRPr="00553DA1">
              <w:rPr>
                <w:rFonts w:ascii="Times New Roman" w:eastAsiaTheme="minorEastAsia" w:hAnsi="Times New Roman" w:cs="Times New Roman"/>
                <w:color w:val="000000" w:themeColor="text1"/>
                <w:lang w:eastAsia="ru-RU"/>
              </w:rPr>
              <w:t>»</w:t>
            </w:r>
            <w:r w:rsidRPr="00553DA1">
              <w:rPr>
                <w:rFonts w:ascii="Times New Roman" w:eastAsiaTheme="minorEastAsia" w:hAnsi="Times New Roman" w:cs="Times New Roman"/>
                <w:color w:val="000000" w:themeColor="text1"/>
                <w:lang w:eastAsia="ru-RU"/>
              </w:rPr>
              <w:t xml:space="preserve"> (актуализированная редакция СНиП 2.07.01-89*), СП 30-102-99 </w:t>
            </w:r>
            <w:r w:rsidR="00EB67DA" w:rsidRPr="00553DA1">
              <w:rPr>
                <w:rFonts w:ascii="Times New Roman" w:eastAsiaTheme="minorEastAsia" w:hAnsi="Times New Roman" w:cs="Times New Roman"/>
                <w:color w:val="000000" w:themeColor="text1"/>
                <w:lang w:eastAsia="ru-RU"/>
              </w:rPr>
              <w:t>«</w:t>
            </w:r>
            <w:r w:rsidRPr="00553DA1">
              <w:rPr>
                <w:rFonts w:ascii="Times New Roman" w:eastAsiaTheme="minorEastAsia" w:hAnsi="Times New Roman" w:cs="Times New Roman"/>
                <w:color w:val="000000" w:themeColor="text1"/>
                <w:lang w:eastAsia="ru-RU"/>
              </w:rPr>
              <w:t>Планировка и застройка территорий малоэтажного жилищного строительства</w:t>
            </w:r>
            <w:r w:rsidR="00EB67DA" w:rsidRPr="00553DA1">
              <w:rPr>
                <w:rFonts w:ascii="Times New Roman" w:eastAsiaTheme="minorEastAsia" w:hAnsi="Times New Roman" w:cs="Times New Roman"/>
                <w:color w:val="000000" w:themeColor="text1"/>
                <w:lang w:eastAsia="ru-RU"/>
              </w:rPr>
              <w:t>»</w:t>
            </w:r>
            <w:r w:rsidRPr="00553DA1">
              <w:rPr>
                <w:rFonts w:ascii="Times New Roman" w:eastAsiaTheme="minorEastAsia" w:hAnsi="Times New Roman" w:cs="Times New Roman"/>
                <w:color w:val="000000" w:themeColor="text1"/>
                <w:lang w:eastAsia="ru-RU"/>
              </w:rPr>
              <w:t>, с учетом реально сложившейся застройки и архитектурно-планировочного решения объекта.</w:t>
            </w:r>
          </w:p>
          <w:p w14:paraId="5E65281C" w14:textId="77777777" w:rsidR="00AE30E0" w:rsidRPr="00553DA1" w:rsidRDefault="00AE30E0" w:rsidP="00AE30E0">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53DA1">
              <w:rPr>
                <w:rFonts w:ascii="Times New Roman" w:eastAsiaTheme="minorEastAsia" w:hAnsi="Times New Roman" w:cs="Times New Roman"/>
                <w:color w:val="000000" w:themeColor="text1"/>
                <w:lang w:eastAsia="ru-RU"/>
              </w:rPr>
              <w:t>- для объектов инженерного обеспечения и объектов вспомогательного инженерного назначения от 1 кв. м;</w:t>
            </w:r>
          </w:p>
          <w:p w14:paraId="69C09C53" w14:textId="77777777" w:rsidR="00AE30E0" w:rsidRPr="00553DA1" w:rsidRDefault="00AE30E0" w:rsidP="00AE30E0">
            <w:pPr>
              <w:widowControl w:val="0"/>
              <w:suppressAutoHyphens/>
              <w:autoSpaceDE w:val="0"/>
              <w:spacing w:after="0" w:line="240" w:lineRule="auto"/>
              <w:rPr>
                <w:rFonts w:ascii="Times New Roman" w:eastAsiaTheme="minorEastAsia" w:hAnsi="Times New Roman" w:cs="Times New Roman"/>
                <w:color w:val="000000" w:themeColor="text1"/>
                <w:lang w:eastAsia="ru-RU"/>
              </w:rPr>
            </w:pPr>
            <w:r w:rsidRPr="00553DA1">
              <w:rPr>
                <w:rFonts w:ascii="Times New Roman" w:eastAsiaTheme="minorEastAsia" w:hAnsi="Times New Roman" w:cs="Times New Roman"/>
                <w:color w:val="000000" w:themeColor="text1"/>
                <w:lang w:eastAsia="ru-RU"/>
              </w:rPr>
              <w:t>Минимальный размер земельного участка для размещения временных (некапитальных) объектов торговли и услуг от 1 кв. м.</w:t>
            </w:r>
          </w:p>
          <w:p w14:paraId="1D3A1A69" w14:textId="77777777" w:rsidR="00AE30E0" w:rsidRPr="00553DA1" w:rsidRDefault="00AE30E0"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5913E417" w14:textId="77777777" w:rsidR="00AE30E0" w:rsidRPr="00553DA1" w:rsidRDefault="00AE30E0"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6B223E2A" w14:textId="77777777" w:rsidR="00AE30E0" w:rsidRPr="00553DA1" w:rsidRDefault="00AE30E0"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1BB7BC1C" w14:textId="77777777" w:rsidR="00AE30E0" w:rsidRPr="00553DA1" w:rsidRDefault="00AE30E0" w:rsidP="00AE30E0">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p>
        </w:tc>
        <w:tc>
          <w:tcPr>
            <w:tcW w:w="2086" w:type="dxa"/>
            <w:gridSpan w:val="2"/>
            <w:tcBorders>
              <w:top w:val="single" w:sz="4" w:space="0" w:color="000000"/>
              <w:left w:val="single" w:sz="4" w:space="0" w:color="000000"/>
              <w:bottom w:val="single" w:sz="4" w:space="0" w:color="000000"/>
              <w:right w:val="nil"/>
            </w:tcBorders>
          </w:tcPr>
          <w:p w14:paraId="72B8328B" w14:textId="77777777" w:rsidR="00AE30E0" w:rsidRPr="00553DA1" w:rsidRDefault="00AE30E0" w:rsidP="00AE30E0">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Максимальная высота здания – 12 м</w:t>
            </w:r>
          </w:p>
        </w:tc>
        <w:tc>
          <w:tcPr>
            <w:tcW w:w="2200" w:type="dxa"/>
            <w:gridSpan w:val="4"/>
            <w:tcBorders>
              <w:top w:val="single" w:sz="4" w:space="0" w:color="000000"/>
              <w:left w:val="single" w:sz="4" w:space="0" w:color="000000"/>
              <w:bottom w:val="single" w:sz="4" w:space="0" w:color="000000"/>
              <w:right w:val="single" w:sz="4" w:space="0" w:color="000000"/>
            </w:tcBorders>
          </w:tcPr>
          <w:p w14:paraId="1F77FD6D" w14:textId="77777777" w:rsidR="00311A3D" w:rsidRPr="00553DA1" w:rsidRDefault="00AE30E0" w:rsidP="00311A3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w:t>
            </w:r>
            <w:r w:rsidR="00311A3D" w:rsidRPr="00553DA1">
              <w:rPr>
                <w:rFonts w:ascii="Times New Roman" w:eastAsia="Times New Roman" w:hAnsi="Times New Roman" w:cs="Times New Roman"/>
                <w:color w:val="000000" w:themeColor="text1"/>
                <w:lang w:eastAsia="ar-SA"/>
              </w:rPr>
              <w:t>– 4</w:t>
            </w:r>
            <w:r w:rsidRPr="00553DA1">
              <w:rPr>
                <w:rFonts w:ascii="Times New Roman" w:eastAsia="Times New Roman" w:hAnsi="Times New Roman" w:cs="Times New Roman"/>
                <w:color w:val="000000" w:themeColor="text1"/>
                <w:lang w:eastAsia="ar-SA"/>
              </w:rPr>
              <w:t>0</w:t>
            </w:r>
            <w:r w:rsidR="00311A3D" w:rsidRPr="00553DA1">
              <w:rPr>
                <w:rFonts w:ascii="Times New Roman" w:eastAsia="Times New Roman" w:hAnsi="Times New Roman" w:cs="Times New Roman"/>
                <w:color w:val="000000" w:themeColor="text1"/>
                <w:lang w:eastAsia="ar-SA"/>
              </w:rPr>
              <w:t>. Озеленение – 40%.</w:t>
            </w:r>
          </w:p>
          <w:p w14:paraId="59420D0C" w14:textId="77777777" w:rsidR="00AE30E0" w:rsidRPr="00553DA1" w:rsidRDefault="00311A3D" w:rsidP="00AE30E0">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 </w:t>
            </w:r>
          </w:p>
        </w:tc>
      </w:tr>
      <w:tr w:rsidR="00000000" w:rsidRPr="00553DA1" w14:paraId="689105A3"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28858D6F" w14:textId="77777777" w:rsidR="00FD5F77" w:rsidRPr="00553DA1" w:rsidRDefault="00FD5F77" w:rsidP="00FD5F77">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708" w:type="dxa"/>
            <w:gridSpan w:val="5"/>
            <w:tcBorders>
              <w:top w:val="single" w:sz="4" w:space="0" w:color="000000"/>
              <w:left w:val="single" w:sz="4" w:space="0" w:color="000000"/>
              <w:bottom w:val="single" w:sz="4" w:space="0" w:color="000000"/>
              <w:right w:val="nil"/>
            </w:tcBorders>
          </w:tcPr>
          <w:p w14:paraId="268F96F8" w14:textId="77777777" w:rsidR="00FD5F77" w:rsidRPr="00553DA1" w:rsidRDefault="00CA4475" w:rsidP="00FD5F7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 Служебные гаражи</w:t>
            </w:r>
          </w:p>
        </w:tc>
        <w:tc>
          <w:tcPr>
            <w:tcW w:w="3813" w:type="dxa"/>
            <w:gridSpan w:val="2"/>
            <w:tcBorders>
              <w:top w:val="single" w:sz="4" w:space="0" w:color="000000"/>
              <w:left w:val="single" w:sz="4" w:space="0" w:color="000000"/>
              <w:bottom w:val="single" w:sz="4" w:space="0" w:color="000000"/>
              <w:right w:val="nil"/>
            </w:tcBorders>
          </w:tcPr>
          <w:p w14:paraId="6D9F720C" w14:textId="77777777" w:rsidR="00FD5F77" w:rsidRPr="00553DA1" w:rsidRDefault="00FD5F77" w:rsidP="00FD5F7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02" w:type="dxa"/>
            <w:gridSpan w:val="2"/>
            <w:tcBorders>
              <w:top w:val="single" w:sz="4" w:space="0" w:color="000000"/>
              <w:left w:val="single" w:sz="4" w:space="0" w:color="000000"/>
              <w:bottom w:val="single" w:sz="4" w:space="0" w:color="000000"/>
              <w:right w:val="nil"/>
            </w:tcBorders>
          </w:tcPr>
          <w:p w14:paraId="18E71AEA"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750053DA"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289DD206"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498F0586"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w:t>
            </w:r>
          </w:p>
        </w:tc>
        <w:tc>
          <w:tcPr>
            <w:tcW w:w="2086" w:type="dxa"/>
            <w:gridSpan w:val="2"/>
            <w:tcBorders>
              <w:top w:val="single" w:sz="4" w:space="0" w:color="000000"/>
              <w:left w:val="single" w:sz="4" w:space="0" w:color="000000"/>
              <w:bottom w:val="single" w:sz="4" w:space="0" w:color="000000"/>
              <w:right w:val="nil"/>
            </w:tcBorders>
          </w:tcPr>
          <w:p w14:paraId="0ED3BB40"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6BC34A5C"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10 м</w:t>
            </w:r>
          </w:p>
        </w:tc>
        <w:tc>
          <w:tcPr>
            <w:tcW w:w="2200" w:type="dxa"/>
            <w:gridSpan w:val="4"/>
            <w:tcBorders>
              <w:top w:val="single" w:sz="4" w:space="0" w:color="000000"/>
              <w:left w:val="single" w:sz="4" w:space="0" w:color="000000"/>
              <w:bottom w:val="single" w:sz="4" w:space="0" w:color="000000"/>
              <w:right w:val="single" w:sz="4" w:space="0" w:color="000000"/>
            </w:tcBorders>
          </w:tcPr>
          <w:p w14:paraId="3E088988"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80.</w:t>
            </w:r>
            <w:r w:rsidR="00311A3D" w:rsidRPr="00553DA1">
              <w:rPr>
                <w:rFonts w:ascii="Times New Roman" w:eastAsia="Times New Roman" w:hAnsi="Times New Roman" w:cs="Times New Roman"/>
                <w:color w:val="000000" w:themeColor="text1"/>
                <w:lang w:eastAsia="ar-SA"/>
              </w:rPr>
              <w:t xml:space="preserve"> Озеленение- % не устанавливается.</w:t>
            </w:r>
          </w:p>
        </w:tc>
      </w:tr>
      <w:tr w:rsidR="00000000" w:rsidRPr="00553DA1" w14:paraId="054983F2"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1E923940" w14:textId="77777777" w:rsidR="00510BE7" w:rsidRPr="00553DA1" w:rsidRDefault="00510BE7" w:rsidP="00AE30E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r w:rsidRPr="00553DA1">
              <w:rPr>
                <w:rFonts w:ascii="Times New Roman" w:eastAsia="Times New Roman" w:hAnsi="Times New Roman" w:cs="Times New Roman"/>
                <w:b/>
                <w:color w:val="000000" w:themeColor="text1"/>
                <w:lang w:val="en-US" w:eastAsia="ar-SA"/>
              </w:rPr>
              <w:t>1</w:t>
            </w:r>
          </w:p>
        </w:tc>
        <w:tc>
          <w:tcPr>
            <w:tcW w:w="2708" w:type="dxa"/>
            <w:gridSpan w:val="5"/>
            <w:tcBorders>
              <w:top w:val="single" w:sz="4" w:space="0" w:color="000000"/>
              <w:left w:val="single" w:sz="4" w:space="0" w:color="000000"/>
              <w:bottom w:val="single" w:sz="4" w:space="0" w:color="000000"/>
              <w:right w:val="nil"/>
            </w:tcBorders>
          </w:tcPr>
          <w:p w14:paraId="6AAB0977" w14:textId="77777777" w:rsidR="00510BE7" w:rsidRPr="00553DA1" w:rsidRDefault="00510BE7" w:rsidP="00AE30E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Объекты дорожного сервиса</w:t>
            </w:r>
          </w:p>
        </w:tc>
        <w:tc>
          <w:tcPr>
            <w:tcW w:w="3813" w:type="dxa"/>
            <w:gridSpan w:val="2"/>
            <w:tcBorders>
              <w:top w:val="single" w:sz="4" w:space="0" w:color="000000"/>
              <w:left w:val="single" w:sz="4" w:space="0" w:color="000000"/>
              <w:bottom w:val="single" w:sz="4" w:space="0" w:color="000000"/>
              <w:right w:val="nil"/>
            </w:tcBorders>
          </w:tcPr>
          <w:p w14:paraId="3E97036E" w14:textId="77777777" w:rsidR="00510BE7" w:rsidRPr="00553DA1" w:rsidRDefault="00510BE7" w:rsidP="00E1216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53DA1">
                <w:rPr>
                  <w:rStyle w:val="a3"/>
                  <w:rFonts w:ascii="Times New Roman" w:eastAsiaTheme="majorEastAsia" w:hAnsi="Times New Roman"/>
                  <w:color w:val="000000" w:themeColor="text1"/>
                  <w:sz w:val="22"/>
                  <w:szCs w:val="22"/>
                </w:rPr>
                <w:t>кодами 4.9.1.1 - 4.9.1.4</w:t>
              </w:r>
            </w:hyperlink>
          </w:p>
        </w:tc>
        <w:tc>
          <w:tcPr>
            <w:tcW w:w="2402" w:type="dxa"/>
            <w:gridSpan w:val="2"/>
            <w:tcBorders>
              <w:top w:val="single" w:sz="4" w:space="0" w:color="000000"/>
              <w:left w:val="single" w:sz="4" w:space="0" w:color="000000"/>
              <w:bottom w:val="single" w:sz="4" w:space="0" w:color="000000"/>
              <w:right w:val="nil"/>
            </w:tcBorders>
          </w:tcPr>
          <w:p w14:paraId="426B6DB3" w14:textId="77777777" w:rsidR="00510BE7" w:rsidRPr="00553DA1" w:rsidRDefault="00510BE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E5C4498" w14:textId="77777777" w:rsidR="00510BE7" w:rsidRPr="00553DA1" w:rsidRDefault="00510BE7" w:rsidP="00AE30E0">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24C04985" w14:textId="77777777" w:rsidR="00510BE7" w:rsidRPr="00553DA1" w:rsidRDefault="00510BE7" w:rsidP="00AE30E0">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7FD14609" w14:textId="77777777" w:rsidR="00510BE7" w:rsidRPr="00553DA1" w:rsidRDefault="00510BE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1A78B57E" w14:textId="77777777" w:rsidR="00510BE7" w:rsidRPr="00553DA1" w:rsidRDefault="00510BE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086" w:type="dxa"/>
            <w:gridSpan w:val="2"/>
            <w:tcBorders>
              <w:top w:val="single" w:sz="4" w:space="0" w:color="000000"/>
              <w:left w:val="single" w:sz="4" w:space="0" w:color="000000"/>
              <w:bottom w:val="single" w:sz="4" w:space="0" w:color="000000"/>
              <w:right w:val="nil"/>
            </w:tcBorders>
          </w:tcPr>
          <w:p w14:paraId="23D75DBE" w14:textId="77777777" w:rsidR="00510BE7" w:rsidRPr="00553DA1" w:rsidRDefault="00510BE7"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183419FE" w14:textId="77777777" w:rsidR="00510BE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10</w:t>
            </w:r>
            <w:r w:rsidR="00510BE7" w:rsidRPr="00553DA1">
              <w:rPr>
                <w:rFonts w:ascii="Times New Roman" w:eastAsia="Times New Roman" w:hAnsi="Times New Roman" w:cs="Times New Roman"/>
                <w:color w:val="000000" w:themeColor="text1"/>
                <w:lang w:eastAsia="ar-SA"/>
              </w:rPr>
              <w:t xml:space="preserve"> м</w:t>
            </w:r>
          </w:p>
        </w:tc>
        <w:tc>
          <w:tcPr>
            <w:tcW w:w="2200" w:type="dxa"/>
            <w:gridSpan w:val="4"/>
            <w:tcBorders>
              <w:top w:val="single" w:sz="4" w:space="0" w:color="000000"/>
              <w:left w:val="single" w:sz="4" w:space="0" w:color="000000"/>
              <w:bottom w:val="single" w:sz="4" w:space="0" w:color="000000"/>
              <w:right w:val="single" w:sz="4" w:space="0" w:color="000000"/>
            </w:tcBorders>
          </w:tcPr>
          <w:p w14:paraId="21D5E231" w14:textId="77777777" w:rsidR="00510BE7" w:rsidRPr="00553DA1" w:rsidRDefault="00510BE7"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25533F21" w14:textId="77777777" w:rsidR="00510BE7" w:rsidRPr="00553DA1" w:rsidRDefault="00510BE7"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311A3D"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05A999DA" w14:textId="77777777" w:rsidR="00510BE7" w:rsidRPr="00553DA1" w:rsidRDefault="00510BE7"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567FF0E6" w14:textId="77777777" w:rsidR="00510BE7" w:rsidRPr="00553DA1" w:rsidRDefault="00510BE7" w:rsidP="00F2431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0EEA9D2D"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70578CF7" w14:textId="77777777" w:rsidR="00510BE7" w:rsidRPr="00553DA1" w:rsidRDefault="00510BE7" w:rsidP="00510BE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4.9.1.1</w:t>
            </w:r>
          </w:p>
        </w:tc>
        <w:tc>
          <w:tcPr>
            <w:tcW w:w="2708" w:type="dxa"/>
            <w:gridSpan w:val="5"/>
            <w:tcBorders>
              <w:top w:val="single" w:sz="4" w:space="0" w:color="000000"/>
              <w:left w:val="single" w:sz="4" w:space="0" w:color="000000"/>
              <w:bottom w:val="single" w:sz="4" w:space="0" w:color="000000"/>
              <w:right w:val="nil"/>
            </w:tcBorders>
          </w:tcPr>
          <w:p w14:paraId="69C7C674" w14:textId="77777777" w:rsidR="00510BE7" w:rsidRPr="00553DA1" w:rsidRDefault="00510BE7" w:rsidP="00510BE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Заправка транспортных средств</w:t>
            </w:r>
          </w:p>
        </w:tc>
        <w:tc>
          <w:tcPr>
            <w:tcW w:w="3813" w:type="dxa"/>
            <w:gridSpan w:val="2"/>
            <w:tcBorders>
              <w:top w:val="single" w:sz="4" w:space="0" w:color="000000"/>
              <w:left w:val="single" w:sz="4" w:space="0" w:color="000000"/>
              <w:bottom w:val="single" w:sz="4" w:space="0" w:color="000000"/>
              <w:right w:val="nil"/>
            </w:tcBorders>
          </w:tcPr>
          <w:p w14:paraId="3015518B" w14:textId="77777777" w:rsidR="00510BE7" w:rsidRPr="00553DA1" w:rsidRDefault="00510BE7" w:rsidP="00510BE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2" w:type="dxa"/>
            <w:gridSpan w:val="2"/>
            <w:tcBorders>
              <w:top w:val="single" w:sz="4" w:space="0" w:color="000000"/>
              <w:left w:val="single" w:sz="4" w:space="0" w:color="000000"/>
              <w:bottom w:val="single" w:sz="4" w:space="0" w:color="000000"/>
              <w:right w:val="nil"/>
            </w:tcBorders>
          </w:tcPr>
          <w:p w14:paraId="3CE60F92" w14:textId="77777777" w:rsidR="00510BE7" w:rsidRPr="00553DA1" w:rsidRDefault="00510BE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60F03837" w14:textId="77777777" w:rsidR="00510BE7" w:rsidRPr="00553DA1" w:rsidRDefault="00510BE7" w:rsidP="00510BE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7AA9908F" w14:textId="77777777" w:rsidR="00510BE7" w:rsidRPr="00553DA1" w:rsidRDefault="00510BE7" w:rsidP="00510BE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561BC472" w14:textId="77777777" w:rsidR="00510BE7" w:rsidRPr="00553DA1" w:rsidRDefault="00510BE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024C250E" w14:textId="77777777" w:rsidR="00510BE7" w:rsidRPr="00553DA1" w:rsidRDefault="00510BE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086" w:type="dxa"/>
            <w:gridSpan w:val="2"/>
            <w:tcBorders>
              <w:top w:val="single" w:sz="4" w:space="0" w:color="000000"/>
              <w:left w:val="single" w:sz="4" w:space="0" w:color="000000"/>
              <w:bottom w:val="single" w:sz="4" w:space="0" w:color="000000"/>
              <w:right w:val="nil"/>
            </w:tcBorders>
          </w:tcPr>
          <w:p w14:paraId="3E36432F"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42BC254A" w14:textId="77777777" w:rsidR="00510BE7" w:rsidRPr="00553DA1" w:rsidRDefault="00FD5F7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10</w:t>
            </w:r>
            <w:r w:rsidR="00510BE7" w:rsidRPr="00553DA1">
              <w:rPr>
                <w:rFonts w:ascii="Times New Roman" w:eastAsia="Times New Roman" w:hAnsi="Times New Roman" w:cs="Times New Roman"/>
                <w:color w:val="000000" w:themeColor="text1"/>
                <w:lang w:eastAsia="ar-SA"/>
              </w:rPr>
              <w:t xml:space="preserve"> м</w:t>
            </w:r>
          </w:p>
        </w:tc>
        <w:tc>
          <w:tcPr>
            <w:tcW w:w="2200" w:type="dxa"/>
            <w:gridSpan w:val="4"/>
            <w:tcBorders>
              <w:top w:val="single" w:sz="4" w:space="0" w:color="000000"/>
              <w:left w:val="single" w:sz="4" w:space="0" w:color="000000"/>
              <w:bottom w:val="single" w:sz="4" w:space="0" w:color="000000"/>
              <w:right w:val="single" w:sz="4" w:space="0" w:color="000000"/>
            </w:tcBorders>
          </w:tcPr>
          <w:p w14:paraId="46EF4FBD"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65D2E6EA"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311A3D"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66F1965E"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5D227B8C"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70F56883"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599C8FBA" w14:textId="77777777" w:rsidR="00510BE7" w:rsidRPr="00553DA1" w:rsidRDefault="00510BE7" w:rsidP="00510BE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4.9.1.2</w:t>
            </w:r>
          </w:p>
        </w:tc>
        <w:tc>
          <w:tcPr>
            <w:tcW w:w="2708" w:type="dxa"/>
            <w:gridSpan w:val="5"/>
            <w:tcBorders>
              <w:top w:val="single" w:sz="4" w:space="0" w:color="000000"/>
              <w:left w:val="single" w:sz="4" w:space="0" w:color="000000"/>
              <w:bottom w:val="single" w:sz="4" w:space="0" w:color="000000"/>
              <w:right w:val="nil"/>
            </w:tcBorders>
          </w:tcPr>
          <w:p w14:paraId="6642BE3E" w14:textId="77777777" w:rsidR="00510BE7" w:rsidRPr="00553DA1" w:rsidRDefault="00510BE7" w:rsidP="00510BE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Обеспечение дорожного отдыха</w:t>
            </w:r>
          </w:p>
        </w:tc>
        <w:tc>
          <w:tcPr>
            <w:tcW w:w="3813" w:type="dxa"/>
            <w:gridSpan w:val="2"/>
            <w:tcBorders>
              <w:top w:val="single" w:sz="4" w:space="0" w:color="000000"/>
              <w:left w:val="single" w:sz="4" w:space="0" w:color="000000"/>
              <w:bottom w:val="single" w:sz="4" w:space="0" w:color="000000"/>
              <w:right w:val="nil"/>
            </w:tcBorders>
          </w:tcPr>
          <w:p w14:paraId="29892B0A" w14:textId="77777777" w:rsidR="00510BE7" w:rsidRPr="00553DA1" w:rsidRDefault="00510BE7" w:rsidP="00510BE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402" w:type="dxa"/>
            <w:gridSpan w:val="2"/>
            <w:tcBorders>
              <w:top w:val="single" w:sz="4" w:space="0" w:color="000000"/>
              <w:left w:val="single" w:sz="4" w:space="0" w:color="000000"/>
              <w:bottom w:val="single" w:sz="4" w:space="0" w:color="000000"/>
              <w:right w:val="nil"/>
            </w:tcBorders>
          </w:tcPr>
          <w:p w14:paraId="0E44E24C" w14:textId="77777777" w:rsidR="00510BE7" w:rsidRPr="00553DA1" w:rsidRDefault="00510BE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03AA31EA" w14:textId="77777777" w:rsidR="00510BE7" w:rsidRPr="00553DA1" w:rsidRDefault="00510BE7" w:rsidP="00510BE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349893E" w14:textId="77777777" w:rsidR="00510BE7" w:rsidRPr="00553DA1" w:rsidRDefault="00510BE7" w:rsidP="00510BE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2722E1F2" w14:textId="77777777" w:rsidR="00510BE7" w:rsidRPr="00553DA1" w:rsidRDefault="00510BE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0042D344" w14:textId="77777777" w:rsidR="00510BE7" w:rsidRPr="00553DA1" w:rsidRDefault="00510BE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086" w:type="dxa"/>
            <w:gridSpan w:val="2"/>
            <w:tcBorders>
              <w:top w:val="single" w:sz="4" w:space="0" w:color="000000"/>
              <w:left w:val="single" w:sz="4" w:space="0" w:color="000000"/>
              <w:bottom w:val="single" w:sz="4" w:space="0" w:color="000000"/>
              <w:right w:val="nil"/>
            </w:tcBorders>
          </w:tcPr>
          <w:p w14:paraId="1EAF7CB8"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4D506E58" w14:textId="77777777" w:rsidR="00510BE7" w:rsidRPr="00553DA1" w:rsidRDefault="00FD5F7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10</w:t>
            </w:r>
            <w:r w:rsidR="00510BE7" w:rsidRPr="00553DA1">
              <w:rPr>
                <w:rFonts w:ascii="Times New Roman" w:eastAsia="Times New Roman" w:hAnsi="Times New Roman" w:cs="Times New Roman"/>
                <w:color w:val="000000" w:themeColor="text1"/>
                <w:lang w:eastAsia="ar-SA"/>
              </w:rPr>
              <w:t xml:space="preserve"> м</w:t>
            </w:r>
          </w:p>
        </w:tc>
        <w:tc>
          <w:tcPr>
            <w:tcW w:w="2200" w:type="dxa"/>
            <w:gridSpan w:val="4"/>
            <w:tcBorders>
              <w:top w:val="single" w:sz="4" w:space="0" w:color="000000"/>
              <w:left w:val="single" w:sz="4" w:space="0" w:color="000000"/>
              <w:bottom w:val="single" w:sz="4" w:space="0" w:color="000000"/>
              <w:right w:val="single" w:sz="4" w:space="0" w:color="000000"/>
            </w:tcBorders>
          </w:tcPr>
          <w:p w14:paraId="21A6037B"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78E05388"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311A3D"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50F17E0B"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5B7D4CBA"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5E577923"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11B76DD7" w14:textId="77777777" w:rsidR="00510BE7" w:rsidRPr="00553DA1" w:rsidRDefault="00510BE7" w:rsidP="00510BE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4.9.1.3</w:t>
            </w:r>
          </w:p>
        </w:tc>
        <w:tc>
          <w:tcPr>
            <w:tcW w:w="2708" w:type="dxa"/>
            <w:gridSpan w:val="5"/>
            <w:tcBorders>
              <w:top w:val="single" w:sz="4" w:space="0" w:color="000000"/>
              <w:left w:val="single" w:sz="4" w:space="0" w:color="000000"/>
              <w:bottom w:val="single" w:sz="4" w:space="0" w:color="000000"/>
              <w:right w:val="nil"/>
            </w:tcBorders>
          </w:tcPr>
          <w:p w14:paraId="44FD9B82" w14:textId="77777777" w:rsidR="00510BE7" w:rsidRPr="00553DA1" w:rsidRDefault="00510BE7" w:rsidP="00510BE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Автомобильные мойки</w:t>
            </w:r>
          </w:p>
        </w:tc>
        <w:tc>
          <w:tcPr>
            <w:tcW w:w="3813" w:type="dxa"/>
            <w:gridSpan w:val="2"/>
            <w:tcBorders>
              <w:top w:val="single" w:sz="4" w:space="0" w:color="000000"/>
              <w:left w:val="single" w:sz="4" w:space="0" w:color="000000"/>
              <w:bottom w:val="single" w:sz="4" w:space="0" w:color="000000"/>
              <w:right w:val="nil"/>
            </w:tcBorders>
          </w:tcPr>
          <w:p w14:paraId="5043B23A" w14:textId="77777777" w:rsidR="00510BE7" w:rsidRPr="00553DA1" w:rsidRDefault="00510BE7" w:rsidP="00510BE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автомобильных моек, а также размещение магазинов сопутствующей торговли</w:t>
            </w:r>
          </w:p>
        </w:tc>
        <w:tc>
          <w:tcPr>
            <w:tcW w:w="2402" w:type="dxa"/>
            <w:gridSpan w:val="2"/>
            <w:tcBorders>
              <w:top w:val="single" w:sz="4" w:space="0" w:color="000000"/>
              <w:left w:val="single" w:sz="4" w:space="0" w:color="000000"/>
              <w:bottom w:val="single" w:sz="4" w:space="0" w:color="000000"/>
              <w:right w:val="nil"/>
            </w:tcBorders>
          </w:tcPr>
          <w:p w14:paraId="50193968" w14:textId="77777777" w:rsidR="00510BE7" w:rsidRPr="00553DA1" w:rsidRDefault="00510BE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2BC188E" w14:textId="77777777" w:rsidR="00510BE7" w:rsidRPr="00553DA1" w:rsidRDefault="00510BE7" w:rsidP="00510BE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506EE42" w14:textId="77777777" w:rsidR="00510BE7" w:rsidRPr="00553DA1" w:rsidRDefault="00510BE7" w:rsidP="00510BE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65EF1864" w14:textId="77777777" w:rsidR="00510BE7" w:rsidRPr="00553DA1" w:rsidRDefault="00510BE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208799EF" w14:textId="77777777" w:rsidR="00510BE7" w:rsidRPr="00553DA1" w:rsidRDefault="00510BE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086" w:type="dxa"/>
            <w:gridSpan w:val="2"/>
            <w:tcBorders>
              <w:top w:val="single" w:sz="4" w:space="0" w:color="000000"/>
              <w:left w:val="single" w:sz="4" w:space="0" w:color="000000"/>
              <w:bottom w:val="single" w:sz="4" w:space="0" w:color="000000"/>
              <w:right w:val="nil"/>
            </w:tcBorders>
          </w:tcPr>
          <w:p w14:paraId="0D2924FE"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7E7CDC77" w14:textId="77777777" w:rsidR="00510BE7" w:rsidRPr="00553DA1" w:rsidRDefault="00FD5F7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10</w:t>
            </w:r>
            <w:r w:rsidR="00510BE7" w:rsidRPr="00553DA1">
              <w:rPr>
                <w:rFonts w:ascii="Times New Roman" w:eastAsia="Times New Roman" w:hAnsi="Times New Roman" w:cs="Times New Roman"/>
                <w:color w:val="000000" w:themeColor="text1"/>
                <w:lang w:eastAsia="ar-SA"/>
              </w:rPr>
              <w:t xml:space="preserve"> м</w:t>
            </w:r>
          </w:p>
        </w:tc>
        <w:tc>
          <w:tcPr>
            <w:tcW w:w="2200" w:type="dxa"/>
            <w:gridSpan w:val="4"/>
            <w:tcBorders>
              <w:top w:val="single" w:sz="4" w:space="0" w:color="000000"/>
              <w:left w:val="single" w:sz="4" w:space="0" w:color="000000"/>
              <w:bottom w:val="single" w:sz="4" w:space="0" w:color="000000"/>
              <w:right w:val="single" w:sz="4" w:space="0" w:color="000000"/>
            </w:tcBorders>
          </w:tcPr>
          <w:p w14:paraId="1722CA47"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2CB6C1D0"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311A3D"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7A360EFE"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06EA1C97"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6ACE68BC"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5CCF1AF7" w14:textId="77777777" w:rsidR="00510BE7" w:rsidRPr="00553DA1" w:rsidRDefault="00510BE7" w:rsidP="00510BE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4.9.1.4</w:t>
            </w:r>
          </w:p>
        </w:tc>
        <w:tc>
          <w:tcPr>
            <w:tcW w:w="2708" w:type="dxa"/>
            <w:gridSpan w:val="5"/>
            <w:tcBorders>
              <w:top w:val="single" w:sz="4" w:space="0" w:color="000000"/>
              <w:left w:val="single" w:sz="4" w:space="0" w:color="000000"/>
              <w:bottom w:val="single" w:sz="4" w:space="0" w:color="000000"/>
              <w:right w:val="nil"/>
            </w:tcBorders>
          </w:tcPr>
          <w:p w14:paraId="104A5B1D" w14:textId="77777777" w:rsidR="00510BE7" w:rsidRPr="00553DA1" w:rsidRDefault="00510BE7" w:rsidP="00510BE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Ремонт автомобилей</w:t>
            </w:r>
          </w:p>
        </w:tc>
        <w:tc>
          <w:tcPr>
            <w:tcW w:w="3813" w:type="dxa"/>
            <w:gridSpan w:val="2"/>
            <w:tcBorders>
              <w:top w:val="single" w:sz="4" w:space="0" w:color="000000"/>
              <w:left w:val="single" w:sz="4" w:space="0" w:color="000000"/>
              <w:bottom w:val="single" w:sz="4" w:space="0" w:color="000000"/>
              <w:right w:val="nil"/>
            </w:tcBorders>
          </w:tcPr>
          <w:p w14:paraId="0F9611CC" w14:textId="77777777" w:rsidR="00510BE7" w:rsidRPr="00553DA1" w:rsidRDefault="00510BE7" w:rsidP="00510BE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2" w:type="dxa"/>
            <w:gridSpan w:val="2"/>
            <w:tcBorders>
              <w:top w:val="single" w:sz="4" w:space="0" w:color="000000"/>
              <w:left w:val="single" w:sz="4" w:space="0" w:color="000000"/>
              <w:bottom w:val="single" w:sz="4" w:space="0" w:color="000000"/>
              <w:right w:val="nil"/>
            </w:tcBorders>
          </w:tcPr>
          <w:p w14:paraId="0B3583AC" w14:textId="77777777" w:rsidR="00510BE7" w:rsidRPr="00553DA1" w:rsidRDefault="00510BE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F0918AE" w14:textId="77777777" w:rsidR="00510BE7" w:rsidRPr="00553DA1" w:rsidRDefault="00510BE7" w:rsidP="00510BE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B0491B8" w14:textId="77777777" w:rsidR="00510BE7" w:rsidRPr="00553DA1" w:rsidRDefault="00510BE7" w:rsidP="00510BE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395716C3" w14:textId="77777777" w:rsidR="00510BE7" w:rsidRPr="00553DA1" w:rsidRDefault="00510BE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5D11054A" w14:textId="77777777" w:rsidR="00510BE7" w:rsidRPr="00553DA1" w:rsidRDefault="00510BE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086" w:type="dxa"/>
            <w:gridSpan w:val="2"/>
            <w:tcBorders>
              <w:top w:val="single" w:sz="4" w:space="0" w:color="000000"/>
              <w:left w:val="single" w:sz="4" w:space="0" w:color="000000"/>
              <w:bottom w:val="single" w:sz="4" w:space="0" w:color="000000"/>
              <w:right w:val="nil"/>
            </w:tcBorders>
          </w:tcPr>
          <w:p w14:paraId="7104C88A"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5F8E3C1C" w14:textId="77777777" w:rsidR="00510BE7" w:rsidRPr="00553DA1" w:rsidRDefault="00FD5F77" w:rsidP="00510BE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10</w:t>
            </w:r>
            <w:r w:rsidR="00510BE7" w:rsidRPr="00553DA1">
              <w:rPr>
                <w:rFonts w:ascii="Times New Roman" w:eastAsia="Times New Roman" w:hAnsi="Times New Roman" w:cs="Times New Roman"/>
                <w:color w:val="000000" w:themeColor="text1"/>
                <w:lang w:eastAsia="ar-SA"/>
              </w:rPr>
              <w:t xml:space="preserve"> м</w:t>
            </w:r>
          </w:p>
        </w:tc>
        <w:tc>
          <w:tcPr>
            <w:tcW w:w="2200" w:type="dxa"/>
            <w:gridSpan w:val="4"/>
            <w:tcBorders>
              <w:top w:val="single" w:sz="4" w:space="0" w:color="000000"/>
              <w:left w:val="single" w:sz="4" w:space="0" w:color="000000"/>
              <w:bottom w:val="single" w:sz="4" w:space="0" w:color="000000"/>
              <w:right w:val="single" w:sz="4" w:space="0" w:color="000000"/>
            </w:tcBorders>
          </w:tcPr>
          <w:p w14:paraId="6EA4E040"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463BEE89"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311A3D"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043ADE35"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16B41F6" w14:textId="77777777" w:rsidR="00510BE7" w:rsidRPr="00553DA1" w:rsidRDefault="00510BE7" w:rsidP="00510BE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1D3F16AC" w14:textId="77777777" w:rsidTr="001D112C">
        <w:trPr>
          <w:trHeight w:val="176"/>
        </w:trPr>
        <w:tc>
          <w:tcPr>
            <w:tcW w:w="817" w:type="dxa"/>
            <w:gridSpan w:val="2"/>
            <w:tcBorders>
              <w:top w:val="single" w:sz="4" w:space="0" w:color="000000"/>
              <w:left w:val="single" w:sz="4" w:space="0" w:color="000000"/>
              <w:bottom w:val="single" w:sz="4" w:space="0" w:color="000000"/>
              <w:right w:val="nil"/>
            </w:tcBorders>
          </w:tcPr>
          <w:p w14:paraId="0B94E37E" w14:textId="77777777" w:rsidR="00510BE7" w:rsidRPr="00553DA1" w:rsidRDefault="00510BE7" w:rsidP="001D112C">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5.1.2</w:t>
            </w:r>
          </w:p>
        </w:tc>
        <w:tc>
          <w:tcPr>
            <w:tcW w:w="2670" w:type="dxa"/>
            <w:gridSpan w:val="3"/>
            <w:tcBorders>
              <w:top w:val="single" w:sz="4" w:space="0" w:color="000000"/>
              <w:left w:val="single" w:sz="4" w:space="0" w:color="000000"/>
              <w:bottom w:val="single" w:sz="4" w:space="0" w:color="000000"/>
              <w:right w:val="nil"/>
            </w:tcBorders>
          </w:tcPr>
          <w:p w14:paraId="69E82187" w14:textId="77777777" w:rsidR="00510BE7" w:rsidRPr="00553DA1" w:rsidRDefault="00510BE7" w:rsidP="001D112C">
            <w:pPr>
              <w:pStyle w:val="ab"/>
              <w:rPr>
                <w:b/>
                <w:color w:val="000000" w:themeColor="text1"/>
                <w:sz w:val="22"/>
                <w:szCs w:val="22"/>
              </w:rPr>
            </w:pPr>
            <w:r w:rsidRPr="00553DA1">
              <w:rPr>
                <w:b/>
                <w:color w:val="000000" w:themeColor="text1"/>
                <w:sz w:val="22"/>
                <w:szCs w:val="22"/>
              </w:rPr>
              <w:t>Обеспечение занятий спортом в помещениях</w:t>
            </w:r>
          </w:p>
        </w:tc>
        <w:tc>
          <w:tcPr>
            <w:tcW w:w="3834" w:type="dxa"/>
            <w:gridSpan w:val="3"/>
            <w:tcBorders>
              <w:top w:val="single" w:sz="4" w:space="0" w:color="000000"/>
              <w:left w:val="single" w:sz="4" w:space="0" w:color="000000"/>
              <w:bottom w:val="single" w:sz="4" w:space="0" w:color="000000"/>
              <w:right w:val="nil"/>
            </w:tcBorders>
          </w:tcPr>
          <w:p w14:paraId="095B2032" w14:textId="77777777" w:rsidR="00510BE7" w:rsidRPr="00553DA1" w:rsidRDefault="00510BE7" w:rsidP="001D112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402" w:type="dxa"/>
            <w:gridSpan w:val="2"/>
            <w:tcBorders>
              <w:top w:val="single" w:sz="4" w:space="0" w:color="000000"/>
              <w:left w:val="single" w:sz="4" w:space="0" w:color="000000"/>
              <w:bottom w:val="single" w:sz="4" w:space="0" w:color="000000"/>
              <w:right w:val="nil"/>
            </w:tcBorders>
          </w:tcPr>
          <w:p w14:paraId="07EEE413" w14:textId="77777777" w:rsidR="00510BE7" w:rsidRPr="00553DA1" w:rsidRDefault="00510BE7" w:rsidP="001D112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2B0726F" w14:textId="77777777" w:rsidR="00510BE7" w:rsidRPr="00553DA1" w:rsidRDefault="00510BE7" w:rsidP="001D112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 но с учетом удельного размера площадок кв.м/чел.:</w:t>
            </w:r>
          </w:p>
          <w:p w14:paraId="7622FBBD" w14:textId="77777777" w:rsidR="00510BE7" w:rsidRPr="00553DA1" w:rsidRDefault="00510BE7" w:rsidP="001D112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0,7;</w:t>
            </w:r>
          </w:p>
          <w:p w14:paraId="372085C2" w14:textId="77777777" w:rsidR="00510BE7" w:rsidRPr="00553DA1" w:rsidRDefault="00510BE7" w:rsidP="001D112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занятия физкультурой и спортом – 0,2</w:t>
            </w:r>
          </w:p>
          <w:p w14:paraId="75B8464E" w14:textId="77777777" w:rsidR="00510BE7" w:rsidRPr="00553DA1" w:rsidRDefault="00510BE7" w:rsidP="001D112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0,1</w:t>
            </w:r>
          </w:p>
        </w:tc>
        <w:tc>
          <w:tcPr>
            <w:tcW w:w="1834" w:type="dxa"/>
            <w:tcBorders>
              <w:top w:val="single" w:sz="4" w:space="0" w:color="000000"/>
              <w:left w:val="single" w:sz="4" w:space="0" w:color="000000"/>
              <w:bottom w:val="single" w:sz="4" w:space="0" w:color="000000"/>
              <w:right w:val="nil"/>
            </w:tcBorders>
          </w:tcPr>
          <w:p w14:paraId="396E0E94" w14:textId="77777777" w:rsidR="00510BE7" w:rsidRPr="00553DA1" w:rsidRDefault="00510BE7" w:rsidP="001D112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E322180" w14:textId="77777777" w:rsidR="00510BE7" w:rsidRPr="00553DA1" w:rsidRDefault="00510BE7" w:rsidP="001D112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743C0E41" w14:textId="77777777" w:rsidR="00510BE7" w:rsidRPr="00553DA1" w:rsidRDefault="00510BE7" w:rsidP="001D112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3EFBBCE3" w14:textId="77777777" w:rsidR="00510BE7" w:rsidRPr="00553DA1" w:rsidRDefault="00510BE7" w:rsidP="001D112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5A8A323F" w14:textId="77777777" w:rsidR="00510BE7" w:rsidRPr="00553DA1" w:rsidRDefault="00510BE7" w:rsidP="001D112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2141" w:type="dxa"/>
            <w:gridSpan w:val="4"/>
            <w:tcBorders>
              <w:top w:val="single" w:sz="4" w:space="0" w:color="000000"/>
              <w:left w:val="single" w:sz="4" w:space="0" w:color="000000"/>
              <w:bottom w:val="single" w:sz="4" w:space="0" w:color="000000"/>
              <w:right w:val="nil"/>
            </w:tcBorders>
          </w:tcPr>
          <w:p w14:paraId="02B6764E" w14:textId="77777777" w:rsidR="00510BE7" w:rsidRPr="00553DA1" w:rsidRDefault="00510BE7" w:rsidP="001D112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CE53287" w14:textId="77777777" w:rsidR="00510BE7" w:rsidRPr="00553DA1" w:rsidRDefault="00510BE7" w:rsidP="001D112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6FD0349E" w14:textId="77777777" w:rsidR="00510BE7" w:rsidRPr="00553DA1" w:rsidRDefault="00510BE7" w:rsidP="001D112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217F7E7F" w14:textId="77777777" w:rsidR="00510BE7" w:rsidRPr="00553DA1" w:rsidRDefault="00510BE7" w:rsidP="00F2431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145" w:type="dxa"/>
            <w:gridSpan w:val="2"/>
            <w:tcBorders>
              <w:top w:val="single" w:sz="4" w:space="0" w:color="000000"/>
              <w:left w:val="single" w:sz="4" w:space="0" w:color="000000"/>
              <w:bottom w:val="single" w:sz="4" w:space="0" w:color="000000"/>
              <w:right w:val="single" w:sz="4" w:space="0" w:color="000000"/>
            </w:tcBorders>
          </w:tcPr>
          <w:p w14:paraId="33249399" w14:textId="77777777" w:rsidR="00510BE7" w:rsidRPr="00553DA1" w:rsidRDefault="00510BE7" w:rsidP="001D112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w:t>
            </w:r>
            <w:r w:rsidR="00311A3D" w:rsidRPr="00553DA1">
              <w:rPr>
                <w:rFonts w:ascii="Times New Roman" w:hAnsi="Times New Roman" w:cs="Times New Roman"/>
                <w:color w:val="000000" w:themeColor="text1"/>
              </w:rPr>
              <w:t>частка – 4</w:t>
            </w:r>
            <w:r w:rsidRPr="00553DA1">
              <w:rPr>
                <w:rFonts w:ascii="Times New Roman" w:hAnsi="Times New Roman" w:cs="Times New Roman"/>
                <w:color w:val="000000" w:themeColor="text1"/>
              </w:rPr>
              <w:t>0</w:t>
            </w:r>
            <w:r w:rsidR="00311A3D" w:rsidRPr="00553DA1">
              <w:rPr>
                <w:rFonts w:ascii="Times New Roman" w:hAnsi="Times New Roman" w:cs="Times New Roman"/>
                <w:color w:val="000000" w:themeColor="text1"/>
              </w:rPr>
              <w:t>, озеленение -40%.</w:t>
            </w:r>
          </w:p>
        </w:tc>
      </w:tr>
      <w:tr w:rsidR="00000000" w:rsidRPr="00553DA1" w14:paraId="6CE684DE"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18557FE8" w14:textId="77777777" w:rsidR="00FD5F77" w:rsidRPr="00553DA1" w:rsidRDefault="00FD5F77" w:rsidP="00AE30E0">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6.8.</w:t>
            </w:r>
          </w:p>
        </w:tc>
        <w:tc>
          <w:tcPr>
            <w:tcW w:w="2708" w:type="dxa"/>
            <w:gridSpan w:val="5"/>
            <w:tcBorders>
              <w:top w:val="single" w:sz="4" w:space="0" w:color="000000"/>
              <w:left w:val="single" w:sz="4" w:space="0" w:color="000000"/>
              <w:bottom w:val="single" w:sz="4" w:space="0" w:color="000000"/>
              <w:right w:val="nil"/>
            </w:tcBorders>
          </w:tcPr>
          <w:p w14:paraId="23189C55" w14:textId="77777777" w:rsidR="00FD5F77" w:rsidRPr="00553DA1" w:rsidRDefault="00FD5F77" w:rsidP="00AE30E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Связь</w:t>
            </w:r>
          </w:p>
        </w:tc>
        <w:tc>
          <w:tcPr>
            <w:tcW w:w="3813" w:type="dxa"/>
            <w:gridSpan w:val="2"/>
            <w:tcBorders>
              <w:top w:val="single" w:sz="4" w:space="0" w:color="000000"/>
              <w:left w:val="single" w:sz="4" w:space="0" w:color="000000"/>
              <w:bottom w:val="single" w:sz="4" w:space="0" w:color="000000"/>
              <w:right w:val="nil"/>
            </w:tcBorders>
          </w:tcPr>
          <w:p w14:paraId="02323370" w14:textId="77777777" w:rsidR="00FD5F77" w:rsidRPr="00553DA1" w:rsidRDefault="00FD5F77" w:rsidP="00E1216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w:t>
              </w:r>
            </w:hyperlink>
            <w:r w:rsidRPr="00553DA1">
              <w:rPr>
                <w:rFonts w:ascii="Times New Roman" w:hAnsi="Times New Roman" w:cs="Times New Roman"/>
                <w:color w:val="000000" w:themeColor="text1"/>
                <w:sz w:val="22"/>
                <w:szCs w:val="22"/>
              </w:rPr>
              <w:t xml:space="preserve">, </w:t>
            </w:r>
            <w:hyperlink w:anchor="sub_1323" w:history="1">
              <w:r w:rsidRPr="00553DA1">
                <w:rPr>
                  <w:rStyle w:val="a3"/>
                  <w:rFonts w:ascii="Times New Roman" w:eastAsiaTheme="majorEastAsia" w:hAnsi="Times New Roman"/>
                  <w:color w:val="000000" w:themeColor="text1"/>
                  <w:sz w:val="22"/>
                  <w:szCs w:val="22"/>
                </w:rPr>
                <w:t>3.2.3</w:t>
              </w:r>
            </w:hyperlink>
          </w:p>
        </w:tc>
        <w:tc>
          <w:tcPr>
            <w:tcW w:w="2402" w:type="dxa"/>
            <w:gridSpan w:val="2"/>
            <w:tcBorders>
              <w:top w:val="single" w:sz="4" w:space="0" w:color="000000"/>
              <w:left w:val="single" w:sz="4" w:space="0" w:color="000000"/>
              <w:bottom w:val="single" w:sz="4" w:space="0" w:color="000000"/>
              <w:right w:val="nil"/>
            </w:tcBorders>
          </w:tcPr>
          <w:p w14:paraId="5AEBF8E6"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34" w:type="dxa"/>
            <w:tcBorders>
              <w:top w:val="single" w:sz="4" w:space="0" w:color="000000"/>
              <w:left w:val="single" w:sz="4" w:space="0" w:color="000000"/>
              <w:bottom w:val="single" w:sz="4" w:space="0" w:color="000000"/>
              <w:right w:val="nil"/>
            </w:tcBorders>
          </w:tcPr>
          <w:p w14:paraId="29B865A7"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2086" w:type="dxa"/>
            <w:gridSpan w:val="2"/>
            <w:tcBorders>
              <w:top w:val="single" w:sz="4" w:space="0" w:color="000000"/>
              <w:left w:val="single" w:sz="4" w:space="0" w:color="000000"/>
              <w:bottom w:val="single" w:sz="4" w:space="0" w:color="000000"/>
              <w:right w:val="nil"/>
            </w:tcBorders>
          </w:tcPr>
          <w:p w14:paraId="222076D6"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2200" w:type="dxa"/>
            <w:gridSpan w:val="4"/>
            <w:tcBorders>
              <w:top w:val="single" w:sz="4" w:space="0" w:color="000000"/>
              <w:left w:val="single" w:sz="4" w:space="0" w:color="000000"/>
              <w:bottom w:val="single" w:sz="4" w:space="0" w:color="000000"/>
              <w:right w:val="single" w:sz="4" w:space="0" w:color="000000"/>
            </w:tcBorders>
          </w:tcPr>
          <w:p w14:paraId="527BA7F0"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6EF0AB30"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62841AF4" w14:textId="77777777" w:rsidR="00FD5F77" w:rsidRPr="00553DA1" w:rsidRDefault="00FD5F77" w:rsidP="00AE30E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708" w:type="dxa"/>
            <w:gridSpan w:val="5"/>
            <w:tcBorders>
              <w:top w:val="single" w:sz="4" w:space="0" w:color="000000"/>
              <w:left w:val="single" w:sz="4" w:space="0" w:color="000000"/>
              <w:bottom w:val="single" w:sz="4" w:space="0" w:color="000000"/>
              <w:right w:val="nil"/>
            </w:tcBorders>
          </w:tcPr>
          <w:p w14:paraId="010AE879" w14:textId="77777777" w:rsidR="00FD5F77" w:rsidRPr="00553DA1" w:rsidRDefault="00FD5F77" w:rsidP="00AE30E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813" w:type="dxa"/>
            <w:gridSpan w:val="2"/>
            <w:tcBorders>
              <w:top w:val="single" w:sz="4" w:space="0" w:color="000000"/>
              <w:left w:val="single" w:sz="4" w:space="0" w:color="000000"/>
              <w:bottom w:val="single" w:sz="4" w:space="0" w:color="000000"/>
              <w:right w:val="nil"/>
            </w:tcBorders>
          </w:tcPr>
          <w:p w14:paraId="1A8517AA" w14:textId="77777777" w:rsidR="00FD5F77" w:rsidRPr="00553DA1" w:rsidRDefault="00FD5F77" w:rsidP="00E1216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2" w:type="dxa"/>
            <w:gridSpan w:val="2"/>
            <w:tcBorders>
              <w:top w:val="single" w:sz="4" w:space="0" w:color="000000"/>
              <w:left w:val="single" w:sz="4" w:space="0" w:color="000000"/>
              <w:bottom w:val="single" w:sz="4" w:space="0" w:color="000000"/>
              <w:right w:val="nil"/>
            </w:tcBorders>
          </w:tcPr>
          <w:p w14:paraId="7EE9A6F4"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64B6CDF2"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5407A357"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4412260F"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086" w:type="dxa"/>
            <w:gridSpan w:val="2"/>
            <w:tcBorders>
              <w:top w:val="single" w:sz="4" w:space="0" w:color="000000"/>
              <w:left w:val="single" w:sz="4" w:space="0" w:color="000000"/>
              <w:bottom w:val="single" w:sz="4" w:space="0" w:color="000000"/>
              <w:right w:val="nil"/>
            </w:tcBorders>
          </w:tcPr>
          <w:p w14:paraId="074AE50B" w14:textId="77777777" w:rsidR="00FD5F77" w:rsidRPr="00553DA1" w:rsidRDefault="00FD5F77"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5F41976F"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200" w:type="dxa"/>
            <w:gridSpan w:val="4"/>
            <w:tcBorders>
              <w:top w:val="single" w:sz="4" w:space="0" w:color="000000"/>
              <w:left w:val="single" w:sz="4" w:space="0" w:color="000000"/>
              <w:bottom w:val="single" w:sz="4" w:space="0" w:color="000000"/>
              <w:right w:val="single" w:sz="4" w:space="0" w:color="000000"/>
            </w:tcBorders>
          </w:tcPr>
          <w:p w14:paraId="725B5F41" w14:textId="77777777" w:rsidR="00FD5F77" w:rsidRPr="00553DA1" w:rsidRDefault="00FD5F77"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3D34B9" w:rsidRPr="00553DA1">
              <w:rPr>
                <w:rFonts w:ascii="Times New Roman" w:eastAsia="Times New Roman" w:hAnsi="Times New Roman" w:cs="Times New Roman"/>
                <w:color w:val="000000" w:themeColor="text1"/>
                <w:lang w:eastAsia="ar-SA"/>
              </w:rPr>
              <w:t xml:space="preserve"> Озеленение -15%.</w:t>
            </w:r>
          </w:p>
          <w:p w14:paraId="366229F7"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304DC432"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21E45510" w14:textId="77777777" w:rsidR="00FD5F77" w:rsidRPr="00553DA1" w:rsidRDefault="00FD5F77" w:rsidP="00FD5F7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708" w:type="dxa"/>
            <w:gridSpan w:val="5"/>
            <w:tcBorders>
              <w:top w:val="single" w:sz="4" w:space="0" w:color="000000"/>
              <w:left w:val="single" w:sz="4" w:space="0" w:color="000000"/>
              <w:bottom w:val="single" w:sz="4" w:space="0" w:color="000000"/>
              <w:right w:val="nil"/>
            </w:tcBorders>
          </w:tcPr>
          <w:p w14:paraId="4FA00DC5" w14:textId="77777777" w:rsidR="00FD5F77" w:rsidRPr="00553DA1" w:rsidRDefault="00FD5F77" w:rsidP="00FD5F77">
            <w:pPr>
              <w:pStyle w:val="ab"/>
              <w:rPr>
                <w:b/>
                <w:color w:val="000000" w:themeColor="text1"/>
                <w:sz w:val="22"/>
                <w:szCs w:val="22"/>
              </w:rPr>
            </w:pPr>
            <w:r w:rsidRPr="00553DA1">
              <w:rPr>
                <w:b/>
                <w:color w:val="000000" w:themeColor="text1"/>
                <w:sz w:val="22"/>
                <w:szCs w:val="22"/>
              </w:rPr>
              <w:t>Складские площадки</w:t>
            </w:r>
          </w:p>
        </w:tc>
        <w:tc>
          <w:tcPr>
            <w:tcW w:w="3813" w:type="dxa"/>
            <w:gridSpan w:val="2"/>
            <w:tcBorders>
              <w:top w:val="single" w:sz="4" w:space="0" w:color="000000"/>
              <w:left w:val="single" w:sz="4" w:space="0" w:color="000000"/>
              <w:bottom w:val="single" w:sz="4" w:space="0" w:color="000000"/>
              <w:right w:val="nil"/>
            </w:tcBorders>
          </w:tcPr>
          <w:p w14:paraId="4A3D18EE" w14:textId="77777777" w:rsidR="00FD5F77" w:rsidRPr="00553DA1" w:rsidRDefault="00FD5F77" w:rsidP="00FD5F7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402" w:type="dxa"/>
            <w:gridSpan w:val="2"/>
            <w:tcBorders>
              <w:top w:val="single" w:sz="4" w:space="0" w:color="000000"/>
              <w:left w:val="single" w:sz="4" w:space="0" w:color="000000"/>
              <w:bottom w:val="single" w:sz="4" w:space="0" w:color="000000"/>
              <w:right w:val="nil"/>
            </w:tcBorders>
          </w:tcPr>
          <w:p w14:paraId="24F23E8D"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7C5663C3"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193E270E"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006CF744"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086" w:type="dxa"/>
            <w:gridSpan w:val="2"/>
            <w:tcBorders>
              <w:top w:val="single" w:sz="4" w:space="0" w:color="000000"/>
              <w:left w:val="single" w:sz="4" w:space="0" w:color="000000"/>
              <w:bottom w:val="single" w:sz="4" w:space="0" w:color="000000"/>
              <w:right w:val="nil"/>
            </w:tcBorders>
          </w:tcPr>
          <w:p w14:paraId="6F56A180"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697E955F"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200" w:type="dxa"/>
            <w:gridSpan w:val="4"/>
            <w:tcBorders>
              <w:top w:val="single" w:sz="4" w:space="0" w:color="000000"/>
              <w:left w:val="single" w:sz="4" w:space="0" w:color="000000"/>
              <w:bottom w:val="single" w:sz="4" w:space="0" w:color="000000"/>
              <w:right w:val="single" w:sz="4" w:space="0" w:color="000000"/>
            </w:tcBorders>
          </w:tcPr>
          <w:p w14:paraId="38355C37" w14:textId="77777777" w:rsidR="003D34B9" w:rsidRPr="00553DA1" w:rsidRDefault="00FD5F77" w:rsidP="003D34B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3D34B9" w:rsidRPr="00553DA1">
              <w:rPr>
                <w:rFonts w:ascii="Times New Roman" w:eastAsia="Times New Roman" w:hAnsi="Times New Roman" w:cs="Times New Roman"/>
                <w:color w:val="000000" w:themeColor="text1"/>
                <w:lang w:eastAsia="ar-SA"/>
              </w:rPr>
              <w:t xml:space="preserve">  Озеленение – 15%.</w:t>
            </w:r>
          </w:p>
          <w:p w14:paraId="721F89BC"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EF3F6BF"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3296E755"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326C7E98" w14:textId="77777777" w:rsidR="00FD5F77" w:rsidRPr="00553DA1" w:rsidRDefault="00FD5F77" w:rsidP="00AE30E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w:t>
            </w:r>
          </w:p>
        </w:tc>
        <w:tc>
          <w:tcPr>
            <w:tcW w:w="2708" w:type="dxa"/>
            <w:gridSpan w:val="5"/>
            <w:tcBorders>
              <w:top w:val="single" w:sz="4" w:space="0" w:color="000000"/>
              <w:left w:val="single" w:sz="4" w:space="0" w:color="000000"/>
              <w:bottom w:val="single" w:sz="4" w:space="0" w:color="000000"/>
              <w:right w:val="nil"/>
            </w:tcBorders>
          </w:tcPr>
          <w:p w14:paraId="07414B30" w14:textId="77777777" w:rsidR="00FD5F77" w:rsidRPr="00553DA1" w:rsidRDefault="00FD5F77" w:rsidP="00AE30E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Автомобильный транспорт</w:t>
            </w:r>
          </w:p>
        </w:tc>
        <w:tc>
          <w:tcPr>
            <w:tcW w:w="3813" w:type="dxa"/>
            <w:gridSpan w:val="2"/>
            <w:tcBorders>
              <w:top w:val="single" w:sz="4" w:space="0" w:color="000000"/>
              <w:left w:val="single" w:sz="4" w:space="0" w:color="000000"/>
              <w:bottom w:val="single" w:sz="4" w:space="0" w:color="000000"/>
              <w:right w:val="nil"/>
            </w:tcBorders>
          </w:tcPr>
          <w:p w14:paraId="6EEE2C3A" w14:textId="77777777" w:rsidR="00FD5F77" w:rsidRPr="00553DA1" w:rsidRDefault="00FD5F77" w:rsidP="00E1216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автомобильного транспорта.</w:t>
            </w:r>
          </w:p>
          <w:p w14:paraId="4223AB53" w14:textId="77777777" w:rsidR="00FD5F77" w:rsidRPr="00553DA1" w:rsidRDefault="00FD5F77" w:rsidP="00E1216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553DA1">
                <w:rPr>
                  <w:rStyle w:val="a3"/>
                  <w:rFonts w:ascii="Times New Roman" w:eastAsiaTheme="majorEastAsia" w:hAnsi="Times New Roman"/>
                  <w:color w:val="000000" w:themeColor="text1"/>
                  <w:sz w:val="22"/>
                  <w:szCs w:val="22"/>
                </w:rPr>
                <w:t>кодами 7.2.1 - 7.2.3</w:t>
              </w:r>
            </w:hyperlink>
          </w:p>
        </w:tc>
        <w:tc>
          <w:tcPr>
            <w:tcW w:w="2402" w:type="dxa"/>
            <w:gridSpan w:val="2"/>
            <w:tcBorders>
              <w:top w:val="single" w:sz="4" w:space="0" w:color="000000"/>
              <w:left w:val="single" w:sz="4" w:space="0" w:color="000000"/>
              <w:bottom w:val="single" w:sz="4" w:space="0" w:color="000000"/>
              <w:right w:val="nil"/>
            </w:tcBorders>
          </w:tcPr>
          <w:p w14:paraId="6D706B89" w14:textId="77777777" w:rsidR="00FD5F77" w:rsidRPr="00553DA1" w:rsidRDefault="00FD5F77"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0CDA658D" w14:textId="77777777" w:rsidR="00FD5F77" w:rsidRPr="00553DA1" w:rsidRDefault="00FD5F77"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31769296" w14:textId="77777777" w:rsidR="00FD5F77" w:rsidRPr="00553DA1" w:rsidRDefault="00FD5F77"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p w14:paraId="2CE25F75"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lang w:eastAsia="ar-SA"/>
              </w:rPr>
              <w:t>.</w:t>
            </w:r>
          </w:p>
        </w:tc>
        <w:tc>
          <w:tcPr>
            <w:tcW w:w="1834" w:type="dxa"/>
            <w:tcBorders>
              <w:top w:val="single" w:sz="4" w:space="0" w:color="000000"/>
              <w:left w:val="single" w:sz="4" w:space="0" w:color="000000"/>
              <w:bottom w:val="single" w:sz="4" w:space="0" w:color="000000"/>
              <w:right w:val="nil"/>
            </w:tcBorders>
          </w:tcPr>
          <w:p w14:paraId="0374D29D" w14:textId="77777777" w:rsidR="00FD5F77" w:rsidRPr="00553DA1" w:rsidRDefault="00FD5F77"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33C092F9"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086" w:type="dxa"/>
            <w:gridSpan w:val="2"/>
            <w:tcBorders>
              <w:top w:val="single" w:sz="4" w:space="0" w:color="000000"/>
              <w:left w:val="single" w:sz="4" w:space="0" w:color="000000"/>
              <w:bottom w:val="single" w:sz="4" w:space="0" w:color="000000"/>
              <w:right w:val="nil"/>
            </w:tcBorders>
          </w:tcPr>
          <w:p w14:paraId="7DD32E4C"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29A423A1" w14:textId="77777777" w:rsidR="00FD5F77" w:rsidRPr="00553DA1" w:rsidRDefault="00FD5F77" w:rsidP="00AE30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18F7A172" w14:textId="77777777" w:rsidR="00FD5F77" w:rsidRPr="00553DA1" w:rsidRDefault="00FD5F77" w:rsidP="00AE30E0">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c>
          <w:tcPr>
            <w:tcW w:w="2200" w:type="dxa"/>
            <w:gridSpan w:val="4"/>
            <w:tcBorders>
              <w:top w:val="single" w:sz="4" w:space="0" w:color="000000"/>
              <w:left w:val="single" w:sz="4" w:space="0" w:color="000000"/>
              <w:bottom w:val="single" w:sz="4" w:space="0" w:color="000000"/>
              <w:right w:val="single" w:sz="4" w:space="0" w:color="000000"/>
            </w:tcBorders>
          </w:tcPr>
          <w:p w14:paraId="6EF9509A" w14:textId="77777777" w:rsidR="00FD5F77" w:rsidRPr="00553DA1" w:rsidRDefault="00FD5F77" w:rsidP="00AE30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3D34B9" w:rsidRPr="00553DA1">
              <w:rPr>
                <w:rFonts w:ascii="Times New Roman" w:eastAsia="Times New Roman" w:hAnsi="Times New Roman" w:cs="Times New Roman"/>
                <w:color w:val="000000" w:themeColor="text1"/>
                <w:lang w:eastAsia="ar-SA"/>
              </w:rPr>
              <w:t xml:space="preserve"> Озеленение - % не устанавливается</w:t>
            </w:r>
          </w:p>
          <w:p w14:paraId="6D961B01" w14:textId="77777777" w:rsidR="00FD5F77" w:rsidRPr="00553DA1" w:rsidRDefault="00FD5F77" w:rsidP="00F24314">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r>
      <w:tr w:rsidR="00000000" w:rsidRPr="00553DA1" w14:paraId="67A8537E"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623565FE" w14:textId="77777777" w:rsidR="00FD5F77" w:rsidRPr="00553DA1" w:rsidRDefault="00FD5F77" w:rsidP="00FD5F7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7.2.1</w:t>
            </w:r>
          </w:p>
        </w:tc>
        <w:tc>
          <w:tcPr>
            <w:tcW w:w="2708" w:type="dxa"/>
            <w:gridSpan w:val="5"/>
            <w:tcBorders>
              <w:top w:val="single" w:sz="4" w:space="0" w:color="000000"/>
              <w:left w:val="single" w:sz="4" w:space="0" w:color="000000"/>
              <w:bottom w:val="single" w:sz="4" w:space="0" w:color="000000"/>
              <w:right w:val="nil"/>
            </w:tcBorders>
          </w:tcPr>
          <w:p w14:paraId="3596B15E" w14:textId="77777777" w:rsidR="00FD5F77" w:rsidRPr="00553DA1" w:rsidRDefault="00FD5F77" w:rsidP="00FD5F77">
            <w:pPr>
              <w:pStyle w:val="ab"/>
              <w:rPr>
                <w:b/>
                <w:color w:val="000000" w:themeColor="text1"/>
                <w:sz w:val="22"/>
                <w:szCs w:val="22"/>
              </w:rPr>
            </w:pPr>
            <w:r w:rsidRPr="00553DA1">
              <w:rPr>
                <w:b/>
                <w:color w:val="000000" w:themeColor="text1"/>
                <w:sz w:val="22"/>
                <w:szCs w:val="22"/>
              </w:rPr>
              <w:t>Размещение автомобильных дорог</w:t>
            </w:r>
          </w:p>
        </w:tc>
        <w:tc>
          <w:tcPr>
            <w:tcW w:w="3813" w:type="dxa"/>
            <w:gridSpan w:val="2"/>
            <w:tcBorders>
              <w:top w:val="single" w:sz="4" w:space="0" w:color="000000"/>
              <w:left w:val="single" w:sz="4" w:space="0" w:color="000000"/>
              <w:bottom w:val="single" w:sz="4" w:space="0" w:color="000000"/>
              <w:right w:val="nil"/>
            </w:tcBorders>
          </w:tcPr>
          <w:p w14:paraId="711F32CB" w14:textId="77777777" w:rsidR="00FD5F77" w:rsidRPr="00553DA1" w:rsidRDefault="00FD5F77" w:rsidP="00FD5F7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p w14:paraId="54EC992B" w14:textId="77777777" w:rsidR="00FD5F77" w:rsidRPr="00553DA1" w:rsidRDefault="00FD5F77" w:rsidP="00FD5F7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02" w:type="dxa"/>
            <w:gridSpan w:val="2"/>
            <w:tcBorders>
              <w:top w:val="single" w:sz="4" w:space="0" w:color="000000"/>
              <w:left w:val="single" w:sz="4" w:space="0" w:color="000000"/>
              <w:bottom w:val="single" w:sz="4" w:space="0" w:color="000000"/>
              <w:right w:val="nil"/>
            </w:tcBorders>
          </w:tcPr>
          <w:p w14:paraId="13BCF78B"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537138B5"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39994DD9"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p w14:paraId="494C4C5B"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lang w:eastAsia="ar-SA"/>
              </w:rPr>
              <w:t>.</w:t>
            </w:r>
          </w:p>
        </w:tc>
        <w:tc>
          <w:tcPr>
            <w:tcW w:w="1834" w:type="dxa"/>
            <w:tcBorders>
              <w:top w:val="single" w:sz="4" w:space="0" w:color="000000"/>
              <w:left w:val="single" w:sz="4" w:space="0" w:color="000000"/>
              <w:bottom w:val="single" w:sz="4" w:space="0" w:color="000000"/>
              <w:right w:val="nil"/>
            </w:tcBorders>
          </w:tcPr>
          <w:p w14:paraId="0F1A26B0"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794AE96D"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086" w:type="dxa"/>
            <w:gridSpan w:val="2"/>
            <w:tcBorders>
              <w:top w:val="single" w:sz="4" w:space="0" w:color="000000"/>
              <w:left w:val="single" w:sz="4" w:space="0" w:color="000000"/>
              <w:bottom w:val="single" w:sz="4" w:space="0" w:color="000000"/>
              <w:right w:val="nil"/>
            </w:tcBorders>
          </w:tcPr>
          <w:p w14:paraId="49EA0357"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318F0D7A"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5804D83C"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c>
          <w:tcPr>
            <w:tcW w:w="2200" w:type="dxa"/>
            <w:gridSpan w:val="4"/>
            <w:tcBorders>
              <w:top w:val="single" w:sz="4" w:space="0" w:color="000000"/>
              <w:left w:val="single" w:sz="4" w:space="0" w:color="000000"/>
              <w:bottom w:val="single" w:sz="4" w:space="0" w:color="000000"/>
              <w:right w:val="single" w:sz="4" w:space="0" w:color="000000"/>
            </w:tcBorders>
          </w:tcPr>
          <w:p w14:paraId="4CE86A9C"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3D34B9" w:rsidRPr="00553DA1">
              <w:rPr>
                <w:rFonts w:ascii="Times New Roman" w:eastAsia="Times New Roman" w:hAnsi="Times New Roman" w:cs="Times New Roman"/>
                <w:color w:val="000000" w:themeColor="text1"/>
                <w:lang w:eastAsia="ar-SA"/>
              </w:rPr>
              <w:t xml:space="preserve">  Озеленение - % не устанавливается</w:t>
            </w:r>
          </w:p>
          <w:p w14:paraId="0B4EC355"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r>
      <w:tr w:rsidR="00000000" w:rsidRPr="00553DA1" w14:paraId="19B67047"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3F97EAC8" w14:textId="77777777" w:rsidR="00FD5F77" w:rsidRPr="00553DA1" w:rsidRDefault="00FD5F77" w:rsidP="00FD5F7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7.2.2</w:t>
            </w:r>
          </w:p>
        </w:tc>
        <w:tc>
          <w:tcPr>
            <w:tcW w:w="2708" w:type="dxa"/>
            <w:gridSpan w:val="5"/>
            <w:tcBorders>
              <w:top w:val="single" w:sz="4" w:space="0" w:color="000000"/>
              <w:left w:val="single" w:sz="4" w:space="0" w:color="000000"/>
              <w:bottom w:val="single" w:sz="4" w:space="0" w:color="000000"/>
              <w:right w:val="nil"/>
            </w:tcBorders>
          </w:tcPr>
          <w:p w14:paraId="4216C49C" w14:textId="77777777" w:rsidR="00FD5F77" w:rsidRPr="00553DA1" w:rsidRDefault="00FD5F77" w:rsidP="00FD5F77">
            <w:pPr>
              <w:pStyle w:val="ab"/>
              <w:rPr>
                <w:b/>
                <w:color w:val="000000" w:themeColor="text1"/>
                <w:sz w:val="22"/>
                <w:szCs w:val="22"/>
              </w:rPr>
            </w:pPr>
            <w:r w:rsidRPr="00553DA1">
              <w:rPr>
                <w:b/>
                <w:color w:val="000000" w:themeColor="text1"/>
                <w:sz w:val="22"/>
                <w:szCs w:val="22"/>
              </w:rPr>
              <w:t>Обслуживание перевозок пассажиров</w:t>
            </w:r>
          </w:p>
        </w:tc>
        <w:tc>
          <w:tcPr>
            <w:tcW w:w="3813" w:type="dxa"/>
            <w:gridSpan w:val="2"/>
            <w:tcBorders>
              <w:top w:val="single" w:sz="4" w:space="0" w:color="000000"/>
              <w:left w:val="single" w:sz="4" w:space="0" w:color="000000"/>
              <w:bottom w:val="single" w:sz="4" w:space="0" w:color="000000"/>
              <w:right w:val="nil"/>
            </w:tcBorders>
          </w:tcPr>
          <w:p w14:paraId="7E817939" w14:textId="77777777" w:rsidR="00FD5F77" w:rsidRPr="00553DA1" w:rsidRDefault="00FD5F77" w:rsidP="00FD5F7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553DA1">
                <w:rPr>
                  <w:rStyle w:val="a3"/>
                  <w:rFonts w:ascii="Times New Roman" w:eastAsiaTheme="majorEastAsia" w:hAnsi="Times New Roman"/>
                  <w:color w:val="000000" w:themeColor="text1"/>
                  <w:sz w:val="22"/>
                  <w:szCs w:val="22"/>
                </w:rPr>
                <w:t>кодом 7.6</w:t>
              </w:r>
            </w:hyperlink>
          </w:p>
        </w:tc>
        <w:tc>
          <w:tcPr>
            <w:tcW w:w="2402" w:type="dxa"/>
            <w:gridSpan w:val="2"/>
            <w:tcBorders>
              <w:top w:val="single" w:sz="4" w:space="0" w:color="000000"/>
              <w:left w:val="single" w:sz="4" w:space="0" w:color="000000"/>
              <w:bottom w:val="single" w:sz="4" w:space="0" w:color="000000"/>
              <w:right w:val="nil"/>
            </w:tcBorders>
          </w:tcPr>
          <w:p w14:paraId="481476C5"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541D2F2B"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7EA76906"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p w14:paraId="7774F44D"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lang w:eastAsia="ar-SA"/>
              </w:rPr>
              <w:t>.</w:t>
            </w:r>
          </w:p>
        </w:tc>
        <w:tc>
          <w:tcPr>
            <w:tcW w:w="1834" w:type="dxa"/>
            <w:tcBorders>
              <w:top w:val="single" w:sz="4" w:space="0" w:color="000000"/>
              <w:left w:val="single" w:sz="4" w:space="0" w:color="000000"/>
              <w:bottom w:val="single" w:sz="4" w:space="0" w:color="000000"/>
              <w:right w:val="nil"/>
            </w:tcBorders>
          </w:tcPr>
          <w:p w14:paraId="5CCD282E"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458B5071"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086" w:type="dxa"/>
            <w:gridSpan w:val="2"/>
            <w:tcBorders>
              <w:top w:val="single" w:sz="4" w:space="0" w:color="000000"/>
              <w:left w:val="single" w:sz="4" w:space="0" w:color="000000"/>
              <w:bottom w:val="single" w:sz="4" w:space="0" w:color="000000"/>
              <w:right w:val="nil"/>
            </w:tcBorders>
          </w:tcPr>
          <w:p w14:paraId="0C99CFD4"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03C6A427" w14:textId="77777777" w:rsidR="00FD5F77" w:rsidRPr="00553DA1" w:rsidRDefault="00FD5F77" w:rsidP="00FD5F7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76941F1E"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c>
          <w:tcPr>
            <w:tcW w:w="2200" w:type="dxa"/>
            <w:gridSpan w:val="4"/>
            <w:tcBorders>
              <w:top w:val="single" w:sz="4" w:space="0" w:color="000000"/>
              <w:left w:val="single" w:sz="4" w:space="0" w:color="000000"/>
              <w:bottom w:val="single" w:sz="4" w:space="0" w:color="000000"/>
              <w:right w:val="single" w:sz="4" w:space="0" w:color="000000"/>
            </w:tcBorders>
          </w:tcPr>
          <w:p w14:paraId="2B7AAF85"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3D34B9" w:rsidRPr="00553DA1">
              <w:rPr>
                <w:rFonts w:ascii="Times New Roman" w:eastAsia="Times New Roman" w:hAnsi="Times New Roman" w:cs="Times New Roman"/>
                <w:color w:val="000000" w:themeColor="text1"/>
                <w:lang w:eastAsia="ar-SA"/>
              </w:rPr>
              <w:t xml:space="preserve">  Озеленение - % не устанавливается</w:t>
            </w:r>
          </w:p>
          <w:p w14:paraId="1CAC5144" w14:textId="77777777" w:rsidR="00FD5F77" w:rsidRPr="00553DA1" w:rsidRDefault="00FD5F77" w:rsidP="00FD5F77">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r>
      <w:tr w:rsidR="00000000" w:rsidRPr="00553DA1" w14:paraId="579ABE9C"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06FE0DB7" w14:textId="77777777" w:rsidR="00E91FC1" w:rsidRPr="00553DA1" w:rsidRDefault="00E91FC1" w:rsidP="00E91FC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7.2.3</w:t>
            </w:r>
          </w:p>
        </w:tc>
        <w:tc>
          <w:tcPr>
            <w:tcW w:w="2708" w:type="dxa"/>
            <w:gridSpan w:val="5"/>
            <w:tcBorders>
              <w:top w:val="single" w:sz="4" w:space="0" w:color="000000"/>
              <w:left w:val="single" w:sz="4" w:space="0" w:color="000000"/>
              <w:bottom w:val="single" w:sz="4" w:space="0" w:color="000000"/>
              <w:right w:val="nil"/>
            </w:tcBorders>
          </w:tcPr>
          <w:p w14:paraId="5B60E89D" w14:textId="77777777" w:rsidR="00E91FC1" w:rsidRPr="00553DA1" w:rsidRDefault="00E91FC1" w:rsidP="00E91FC1">
            <w:pPr>
              <w:pStyle w:val="ab"/>
              <w:rPr>
                <w:b/>
                <w:color w:val="000000" w:themeColor="text1"/>
                <w:sz w:val="22"/>
                <w:szCs w:val="22"/>
              </w:rPr>
            </w:pPr>
            <w:r w:rsidRPr="00553DA1">
              <w:rPr>
                <w:b/>
                <w:color w:val="000000" w:themeColor="text1"/>
                <w:sz w:val="22"/>
                <w:szCs w:val="22"/>
              </w:rPr>
              <w:t>Стоянки</w:t>
            </w:r>
          </w:p>
          <w:p w14:paraId="2FC8C5A6" w14:textId="77777777" w:rsidR="00E91FC1" w:rsidRPr="00553DA1" w:rsidRDefault="00E91FC1" w:rsidP="00E91FC1">
            <w:pPr>
              <w:pStyle w:val="ab"/>
              <w:rPr>
                <w:b/>
                <w:color w:val="000000" w:themeColor="text1"/>
                <w:sz w:val="22"/>
                <w:szCs w:val="22"/>
              </w:rPr>
            </w:pPr>
            <w:r w:rsidRPr="00553DA1">
              <w:rPr>
                <w:b/>
                <w:color w:val="000000" w:themeColor="text1"/>
                <w:sz w:val="22"/>
                <w:szCs w:val="22"/>
              </w:rPr>
              <w:t>транспорта общего пользования</w:t>
            </w:r>
          </w:p>
        </w:tc>
        <w:tc>
          <w:tcPr>
            <w:tcW w:w="3813" w:type="dxa"/>
            <w:gridSpan w:val="2"/>
            <w:tcBorders>
              <w:top w:val="single" w:sz="4" w:space="0" w:color="000000"/>
              <w:left w:val="single" w:sz="4" w:space="0" w:color="000000"/>
              <w:bottom w:val="single" w:sz="4" w:space="0" w:color="000000"/>
              <w:right w:val="nil"/>
            </w:tcBorders>
          </w:tcPr>
          <w:p w14:paraId="44533963" w14:textId="77777777" w:rsidR="00E91FC1" w:rsidRPr="00553DA1" w:rsidRDefault="00E91FC1" w:rsidP="00E91FC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стоянок транспортных средств, осуществляющих перевозки людей по установленному маршруту</w:t>
            </w:r>
          </w:p>
        </w:tc>
        <w:tc>
          <w:tcPr>
            <w:tcW w:w="2402" w:type="dxa"/>
            <w:gridSpan w:val="2"/>
            <w:tcBorders>
              <w:top w:val="single" w:sz="4" w:space="0" w:color="000000"/>
              <w:left w:val="single" w:sz="4" w:space="0" w:color="000000"/>
              <w:bottom w:val="single" w:sz="4" w:space="0" w:color="000000"/>
              <w:right w:val="nil"/>
            </w:tcBorders>
          </w:tcPr>
          <w:p w14:paraId="47CD5AC3" w14:textId="77777777" w:rsidR="00E91FC1" w:rsidRPr="00553DA1" w:rsidRDefault="00E91FC1" w:rsidP="00E91F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2C1FD5D7" w14:textId="77777777" w:rsidR="00E91FC1" w:rsidRPr="00553DA1" w:rsidRDefault="00E91FC1" w:rsidP="00E91F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5C5B5B44" w14:textId="77777777" w:rsidR="00E91FC1" w:rsidRPr="00553DA1" w:rsidRDefault="00E91FC1" w:rsidP="00E91F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p w14:paraId="37C92874" w14:textId="77777777" w:rsidR="00E91FC1" w:rsidRPr="00553DA1" w:rsidRDefault="00E91FC1" w:rsidP="00E91FC1">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lang w:eastAsia="ar-SA"/>
              </w:rPr>
              <w:t>.</w:t>
            </w:r>
          </w:p>
        </w:tc>
        <w:tc>
          <w:tcPr>
            <w:tcW w:w="1834" w:type="dxa"/>
            <w:tcBorders>
              <w:top w:val="single" w:sz="4" w:space="0" w:color="000000"/>
              <w:left w:val="single" w:sz="4" w:space="0" w:color="000000"/>
              <w:bottom w:val="single" w:sz="4" w:space="0" w:color="000000"/>
              <w:right w:val="nil"/>
            </w:tcBorders>
          </w:tcPr>
          <w:p w14:paraId="3B21C16F" w14:textId="77777777" w:rsidR="00E91FC1" w:rsidRPr="00553DA1" w:rsidRDefault="00E91FC1" w:rsidP="00E91F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19068A41" w14:textId="77777777" w:rsidR="00E91FC1" w:rsidRPr="00553DA1" w:rsidRDefault="00E91FC1" w:rsidP="00E91FC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086" w:type="dxa"/>
            <w:gridSpan w:val="2"/>
            <w:tcBorders>
              <w:top w:val="single" w:sz="4" w:space="0" w:color="000000"/>
              <w:left w:val="single" w:sz="4" w:space="0" w:color="000000"/>
              <w:bottom w:val="single" w:sz="4" w:space="0" w:color="000000"/>
              <w:right w:val="nil"/>
            </w:tcBorders>
          </w:tcPr>
          <w:p w14:paraId="2AF2ABAB" w14:textId="77777777" w:rsidR="00E91FC1" w:rsidRPr="00553DA1" w:rsidRDefault="00E91FC1" w:rsidP="00E91FC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3AB0809C" w14:textId="77777777" w:rsidR="00E91FC1" w:rsidRPr="00553DA1" w:rsidRDefault="00E91FC1" w:rsidP="00E91FC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2042B112" w14:textId="77777777" w:rsidR="00E91FC1" w:rsidRPr="00553DA1" w:rsidRDefault="00E91FC1" w:rsidP="00E91FC1">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c>
          <w:tcPr>
            <w:tcW w:w="2200" w:type="dxa"/>
            <w:gridSpan w:val="4"/>
            <w:tcBorders>
              <w:top w:val="single" w:sz="4" w:space="0" w:color="000000"/>
              <w:left w:val="single" w:sz="4" w:space="0" w:color="000000"/>
              <w:bottom w:val="single" w:sz="4" w:space="0" w:color="000000"/>
              <w:right w:val="single" w:sz="4" w:space="0" w:color="000000"/>
            </w:tcBorders>
          </w:tcPr>
          <w:p w14:paraId="398FD58F" w14:textId="77777777" w:rsidR="00E91FC1" w:rsidRPr="00553DA1" w:rsidRDefault="00E91FC1" w:rsidP="00E91FC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3D34B9" w:rsidRPr="00553DA1">
              <w:rPr>
                <w:rFonts w:ascii="Times New Roman" w:eastAsia="Times New Roman" w:hAnsi="Times New Roman" w:cs="Times New Roman"/>
                <w:color w:val="000000" w:themeColor="text1"/>
                <w:lang w:eastAsia="ar-SA"/>
              </w:rPr>
              <w:t xml:space="preserve">  Озеленение - % не устанавливается</w:t>
            </w:r>
          </w:p>
          <w:p w14:paraId="5E009681" w14:textId="77777777" w:rsidR="00E91FC1" w:rsidRPr="00553DA1" w:rsidRDefault="00E91FC1" w:rsidP="00E91FC1">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r>
      <w:tr w:rsidR="00000000" w:rsidRPr="00553DA1" w14:paraId="1D57CB63" w14:textId="77777777" w:rsidTr="006E053D">
        <w:trPr>
          <w:trHeight w:val="176"/>
        </w:trPr>
        <w:tc>
          <w:tcPr>
            <w:tcW w:w="800" w:type="dxa"/>
            <w:tcBorders>
              <w:top w:val="single" w:sz="4" w:space="0" w:color="000000"/>
              <w:left w:val="single" w:sz="4" w:space="0" w:color="000000"/>
              <w:bottom w:val="single" w:sz="4" w:space="0" w:color="000000"/>
              <w:right w:val="nil"/>
            </w:tcBorders>
          </w:tcPr>
          <w:p w14:paraId="668F4827" w14:textId="77777777" w:rsidR="00510BE7" w:rsidRPr="00553DA1" w:rsidRDefault="00510BE7" w:rsidP="00AD3B6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708" w:type="dxa"/>
            <w:gridSpan w:val="5"/>
            <w:tcBorders>
              <w:top w:val="single" w:sz="4" w:space="0" w:color="000000"/>
              <w:left w:val="single" w:sz="4" w:space="0" w:color="000000"/>
              <w:bottom w:val="single" w:sz="4" w:space="0" w:color="000000"/>
              <w:right w:val="nil"/>
            </w:tcBorders>
          </w:tcPr>
          <w:p w14:paraId="21CFE613" w14:textId="77777777" w:rsidR="00510BE7" w:rsidRPr="00553DA1" w:rsidRDefault="00510BE7" w:rsidP="00AD3B6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Историко-культурная деятельность</w:t>
            </w:r>
          </w:p>
        </w:tc>
        <w:tc>
          <w:tcPr>
            <w:tcW w:w="3799" w:type="dxa"/>
            <w:tcBorders>
              <w:top w:val="single" w:sz="4" w:space="0" w:color="000000"/>
              <w:left w:val="single" w:sz="4" w:space="0" w:color="000000"/>
              <w:bottom w:val="single" w:sz="4" w:space="0" w:color="000000"/>
              <w:right w:val="nil"/>
            </w:tcBorders>
          </w:tcPr>
          <w:p w14:paraId="3FBA1B94" w14:textId="77777777" w:rsidR="00510BE7" w:rsidRPr="00553DA1" w:rsidRDefault="00510BE7" w:rsidP="00AE30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6" w:type="dxa"/>
            <w:gridSpan w:val="3"/>
            <w:tcBorders>
              <w:top w:val="single" w:sz="4" w:space="0" w:color="000000"/>
              <w:left w:val="single" w:sz="4" w:space="0" w:color="000000"/>
              <w:bottom w:val="single" w:sz="4" w:space="0" w:color="000000"/>
              <w:right w:val="nil"/>
            </w:tcBorders>
          </w:tcPr>
          <w:p w14:paraId="61C0CAD7" w14:textId="77777777" w:rsidR="00510BE7" w:rsidRPr="00553DA1" w:rsidRDefault="00510BE7" w:rsidP="00AD3B6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3" w:type="dxa"/>
            <w:gridSpan w:val="2"/>
            <w:tcBorders>
              <w:top w:val="single" w:sz="4" w:space="0" w:color="000000"/>
              <w:left w:val="single" w:sz="4" w:space="0" w:color="000000"/>
              <w:bottom w:val="single" w:sz="4" w:space="0" w:color="000000"/>
              <w:right w:val="nil"/>
            </w:tcBorders>
          </w:tcPr>
          <w:p w14:paraId="3C327E49" w14:textId="77777777" w:rsidR="00510BE7" w:rsidRPr="00553DA1" w:rsidRDefault="00510BE7" w:rsidP="00AD3B6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2077" w:type="dxa"/>
            <w:tcBorders>
              <w:top w:val="single" w:sz="4" w:space="0" w:color="000000"/>
              <w:left w:val="single" w:sz="4" w:space="0" w:color="000000"/>
              <w:bottom w:val="single" w:sz="4" w:space="0" w:color="000000"/>
              <w:right w:val="nil"/>
            </w:tcBorders>
          </w:tcPr>
          <w:p w14:paraId="78238ABC" w14:textId="77777777" w:rsidR="00510BE7" w:rsidRPr="00553DA1" w:rsidRDefault="00510BE7" w:rsidP="00AD3B6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2200" w:type="dxa"/>
            <w:gridSpan w:val="4"/>
            <w:tcBorders>
              <w:top w:val="single" w:sz="4" w:space="0" w:color="000000"/>
              <w:left w:val="single" w:sz="4" w:space="0" w:color="000000"/>
              <w:bottom w:val="single" w:sz="4" w:space="0" w:color="000000"/>
              <w:right w:val="single" w:sz="4" w:space="0" w:color="000000"/>
            </w:tcBorders>
          </w:tcPr>
          <w:p w14:paraId="068E54CC" w14:textId="77777777" w:rsidR="00510BE7" w:rsidRPr="00553DA1" w:rsidRDefault="00510BE7" w:rsidP="00AD3B6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bl>
    <w:p w14:paraId="4C224E0F" w14:textId="77777777" w:rsidR="00AF3071" w:rsidRPr="00553DA1" w:rsidRDefault="00AF3071" w:rsidP="00AF3071">
      <w:pPr>
        <w:tabs>
          <w:tab w:val="left" w:pos="975"/>
        </w:tabs>
        <w:rPr>
          <w:color w:val="000000" w:themeColor="text1"/>
          <w:sz w:val="24"/>
          <w:szCs w:val="24"/>
        </w:rPr>
      </w:pPr>
    </w:p>
    <w:p w14:paraId="5B197F06" w14:textId="77777777" w:rsidR="00537E34" w:rsidRPr="00553DA1" w:rsidRDefault="00537E34" w:rsidP="00537E34">
      <w:pPr>
        <w:widowControl w:val="0"/>
        <w:suppressAutoHyphens/>
        <w:autoSpaceDE w:val="0"/>
        <w:spacing w:after="0" w:line="240" w:lineRule="auto"/>
        <w:jc w:val="both"/>
        <w:rPr>
          <w:rFonts w:ascii="Times New Roman" w:eastAsia="Times New Roman" w:hAnsi="Times New Roman" w:cs="Times New Roman"/>
          <w:b/>
          <w:color w:val="000000" w:themeColor="text1"/>
          <w:sz w:val="24"/>
          <w:szCs w:val="24"/>
          <w:u w:val="single"/>
          <w:lang w:eastAsia="ar-SA"/>
        </w:rPr>
      </w:pPr>
      <w:r w:rsidRPr="00553DA1">
        <w:rPr>
          <w:rFonts w:ascii="Times New Roman" w:eastAsia="Times New Roman" w:hAnsi="Times New Roman" w:cs="Times New Roman"/>
          <w:b/>
          <w:color w:val="000000" w:themeColor="text1"/>
          <w:sz w:val="24"/>
          <w:szCs w:val="24"/>
          <w:u w:val="single"/>
          <w:lang w:eastAsia="ar-SA"/>
        </w:rPr>
        <w:t>Примечания:</w:t>
      </w:r>
    </w:p>
    <w:p w14:paraId="7C2AE065" w14:textId="77777777" w:rsidR="00537E34" w:rsidRPr="00553DA1" w:rsidRDefault="00537E34" w:rsidP="00537E34">
      <w:pPr>
        <w:widowControl w:val="0"/>
        <w:suppressAutoHyphens/>
        <w:autoSpaceDE w:val="0"/>
        <w:spacing w:after="0" w:line="240" w:lineRule="auto"/>
        <w:jc w:val="both"/>
        <w:rPr>
          <w:rFonts w:ascii="Times New Roman" w:eastAsia="Times New Roman" w:hAnsi="Times New Roman" w:cs="Times New Roman"/>
          <w:b/>
          <w:color w:val="000000" w:themeColor="text1"/>
          <w:sz w:val="24"/>
          <w:szCs w:val="24"/>
          <w:u w:val="single"/>
          <w:lang w:eastAsia="ar-SA"/>
        </w:rPr>
      </w:pPr>
    </w:p>
    <w:p w14:paraId="13EF6D05"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Минимально допустимое расстояние от окон жилых и общественных зданий до площадок:</w:t>
      </w:r>
    </w:p>
    <w:p w14:paraId="633602B3"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для игр детей дошкольного и младшего школьного возраста - не менее 12 м;</w:t>
      </w:r>
    </w:p>
    <w:p w14:paraId="2A127B79"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для отдыха взрослого населения - не менее 10 м;</w:t>
      </w:r>
    </w:p>
    <w:p w14:paraId="2217A0C2"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F7EF71B"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для хозяйственных целей - не менее 20 м;</w:t>
      </w:r>
    </w:p>
    <w:p w14:paraId="44DAD5B2"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для выгула собак - не менее 40 м;</w:t>
      </w:r>
    </w:p>
    <w:p w14:paraId="1A44F67E"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Расстояния от площадок для хозяйственных целей до наиболее удаленного входа в жилое здание - не более 100 м. </w:t>
      </w:r>
    </w:p>
    <w:tbl>
      <w:tblPr>
        <w:tblpPr w:leftFromText="180" w:rightFromText="180" w:vertAnchor="text" w:horzAnchor="page" w:tblpX="1761" w:tblpY="133"/>
        <w:tblW w:w="0" w:type="auto"/>
        <w:tblLayout w:type="fixed"/>
        <w:tblCellMar>
          <w:left w:w="70" w:type="dxa"/>
          <w:right w:w="70" w:type="dxa"/>
        </w:tblCellMar>
        <w:tblLook w:val="0000" w:firstRow="0" w:lastRow="0" w:firstColumn="0" w:lastColumn="0" w:noHBand="0" w:noVBand="0"/>
      </w:tblPr>
      <w:tblGrid>
        <w:gridCol w:w="6338"/>
        <w:gridCol w:w="3117"/>
      </w:tblGrid>
      <w:tr w:rsidR="00000000" w:rsidRPr="00553DA1" w14:paraId="1D5431AD" w14:textId="77777777" w:rsidTr="00537E34">
        <w:trPr>
          <w:cantSplit/>
          <w:trHeight w:val="374"/>
        </w:trPr>
        <w:tc>
          <w:tcPr>
            <w:tcW w:w="6338" w:type="dxa"/>
            <w:tcBorders>
              <w:top w:val="single" w:sz="4" w:space="0" w:color="000000"/>
              <w:left w:val="single" w:sz="4" w:space="0" w:color="000000"/>
              <w:bottom w:val="single" w:sz="4" w:space="0" w:color="000000"/>
            </w:tcBorders>
            <w:shd w:val="clear" w:color="auto" w:fill="auto"/>
          </w:tcPr>
          <w:p w14:paraId="62B0F7AB"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Площадка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A1A484B" w14:textId="77777777" w:rsidR="00537E34" w:rsidRPr="00553DA1" w:rsidRDefault="00537E34" w:rsidP="00537E34">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Удельный размер    </w:t>
            </w:r>
            <w:r w:rsidRPr="00553DA1">
              <w:rPr>
                <w:rFonts w:ascii="Times New Roman" w:eastAsia="Times New Roman" w:hAnsi="Times New Roman" w:cs="Times New Roman"/>
                <w:color w:val="000000" w:themeColor="text1"/>
                <w:sz w:val="24"/>
                <w:szCs w:val="24"/>
                <w:lang w:eastAsia="ar-SA"/>
              </w:rPr>
              <w:br/>
              <w:t xml:space="preserve">площадок, м2/чел.   </w:t>
            </w:r>
          </w:p>
        </w:tc>
      </w:tr>
      <w:tr w:rsidR="00000000" w:rsidRPr="00553DA1" w14:paraId="72E192BB" w14:textId="77777777" w:rsidTr="00537E34">
        <w:trPr>
          <w:cantSplit/>
          <w:trHeight w:val="374"/>
        </w:trPr>
        <w:tc>
          <w:tcPr>
            <w:tcW w:w="6338" w:type="dxa"/>
            <w:tcBorders>
              <w:top w:val="single" w:sz="4" w:space="0" w:color="000000"/>
              <w:left w:val="single" w:sz="4" w:space="0" w:color="000000"/>
              <w:bottom w:val="single" w:sz="4" w:space="0" w:color="000000"/>
            </w:tcBorders>
            <w:shd w:val="clear" w:color="auto" w:fill="auto"/>
          </w:tcPr>
          <w:p w14:paraId="420277D0"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Для игр детей дошкольного и младшего школьного   </w:t>
            </w:r>
            <w:r w:rsidRPr="00553DA1">
              <w:rPr>
                <w:rFonts w:ascii="Times New Roman" w:eastAsia="Times New Roman" w:hAnsi="Times New Roman" w:cs="Times New Roman"/>
                <w:color w:val="000000" w:themeColor="text1"/>
                <w:sz w:val="24"/>
                <w:szCs w:val="24"/>
                <w:lang w:eastAsia="ar-SA"/>
              </w:rPr>
              <w:br/>
              <w:t xml:space="preserve">возраста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BB48B7" w14:textId="77777777" w:rsidR="00537E34" w:rsidRPr="00553DA1" w:rsidRDefault="00537E34" w:rsidP="00537E34">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0,7</w:t>
            </w:r>
          </w:p>
        </w:tc>
      </w:tr>
      <w:tr w:rsidR="00000000" w:rsidRPr="00553DA1" w14:paraId="2983FF82" w14:textId="77777777" w:rsidTr="00537E34">
        <w:trPr>
          <w:cantSplit/>
          <w:trHeight w:val="250"/>
        </w:trPr>
        <w:tc>
          <w:tcPr>
            <w:tcW w:w="6338" w:type="dxa"/>
            <w:tcBorders>
              <w:top w:val="single" w:sz="4" w:space="0" w:color="000000"/>
              <w:left w:val="single" w:sz="4" w:space="0" w:color="000000"/>
              <w:bottom w:val="single" w:sz="4" w:space="0" w:color="000000"/>
            </w:tcBorders>
            <w:shd w:val="clear" w:color="auto" w:fill="auto"/>
          </w:tcPr>
          <w:p w14:paraId="52C712AF"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Для отдыха взрослого населения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A249C11" w14:textId="77777777" w:rsidR="00537E34" w:rsidRPr="00553DA1" w:rsidRDefault="00537E34" w:rsidP="00537E34">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0,1</w:t>
            </w:r>
          </w:p>
        </w:tc>
      </w:tr>
      <w:tr w:rsidR="00000000" w:rsidRPr="00553DA1" w14:paraId="2E7F5399" w14:textId="77777777" w:rsidTr="00537E34">
        <w:trPr>
          <w:cantSplit/>
          <w:trHeight w:val="250"/>
        </w:trPr>
        <w:tc>
          <w:tcPr>
            <w:tcW w:w="6338" w:type="dxa"/>
            <w:tcBorders>
              <w:top w:val="single" w:sz="4" w:space="0" w:color="000000"/>
              <w:left w:val="single" w:sz="4" w:space="0" w:color="000000"/>
              <w:bottom w:val="single" w:sz="4" w:space="0" w:color="000000"/>
            </w:tcBorders>
            <w:shd w:val="clear" w:color="auto" w:fill="auto"/>
          </w:tcPr>
          <w:p w14:paraId="47EDF511"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Для занятий физкультурой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EDF7B06" w14:textId="77777777" w:rsidR="00537E34" w:rsidRPr="00553DA1" w:rsidRDefault="00537E34" w:rsidP="00537E34">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2,0</w:t>
            </w:r>
          </w:p>
        </w:tc>
      </w:tr>
      <w:tr w:rsidR="00000000" w:rsidRPr="00553DA1" w14:paraId="536AA47C" w14:textId="77777777" w:rsidTr="00537E34">
        <w:trPr>
          <w:cantSplit/>
          <w:trHeight w:val="250"/>
        </w:trPr>
        <w:tc>
          <w:tcPr>
            <w:tcW w:w="6338" w:type="dxa"/>
            <w:tcBorders>
              <w:top w:val="single" w:sz="4" w:space="0" w:color="000000"/>
              <w:left w:val="single" w:sz="4" w:space="0" w:color="000000"/>
              <w:bottom w:val="single" w:sz="4" w:space="0" w:color="000000"/>
            </w:tcBorders>
            <w:shd w:val="clear" w:color="auto" w:fill="auto"/>
          </w:tcPr>
          <w:p w14:paraId="65B6D3D2"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Для хозяйственных целей и выгула собак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1E904D1" w14:textId="77777777" w:rsidR="00537E34" w:rsidRPr="00553DA1" w:rsidRDefault="00537E34" w:rsidP="00537E34">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0,3</w:t>
            </w:r>
          </w:p>
        </w:tc>
      </w:tr>
    </w:tbl>
    <w:p w14:paraId="3D350BBA"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370FC0E1" w14:textId="77777777" w:rsidR="00537E34" w:rsidRPr="00553DA1" w:rsidRDefault="00537E34" w:rsidP="00537E34">
      <w:pPr>
        <w:widowControl w:val="0"/>
        <w:suppressAutoHyphens/>
        <w:autoSpaceDE w:val="0"/>
        <w:spacing w:after="0" w:line="240" w:lineRule="auto"/>
        <w:ind w:firstLine="720"/>
        <w:jc w:val="both"/>
        <w:rPr>
          <w:rFonts w:ascii="Arial" w:eastAsia="Times New Roman" w:hAnsi="Arial" w:cs="Arial"/>
          <w:color w:val="000000" w:themeColor="text1"/>
          <w:sz w:val="24"/>
          <w:szCs w:val="24"/>
          <w:lang w:eastAsia="ar-SA"/>
        </w:rPr>
      </w:pPr>
    </w:p>
    <w:p w14:paraId="72673733"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7CBD99F5" w14:textId="77777777" w:rsidR="006224AE" w:rsidRPr="00553DA1" w:rsidRDefault="006224AE"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10C844B7" w14:textId="77777777" w:rsidR="006224AE" w:rsidRPr="00553DA1" w:rsidRDefault="006224AE"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6E00EBEE" w14:textId="77777777" w:rsidR="006224AE" w:rsidRPr="00553DA1" w:rsidRDefault="006224AE"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3468064B" w14:textId="77777777" w:rsidR="006224AE" w:rsidRPr="00553DA1" w:rsidRDefault="006224AE"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15C63667" w14:textId="77777777" w:rsidR="006224AE" w:rsidRPr="00553DA1" w:rsidRDefault="006224AE"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7021C802" w14:textId="77777777" w:rsidR="006224AE" w:rsidRPr="00553DA1" w:rsidRDefault="006224AE"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5B02F693"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w:t>
      </w:r>
    </w:p>
    <w:p w14:paraId="1BBA5D5D"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Ширина дорожки должна быть кратной 0,75 м (ширина полосы движения одного человека).</w:t>
      </w:r>
    </w:p>
    <w:p w14:paraId="579C8B35"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Обеспечение доступности для инвалидов и других маломобильных групп населения должны соблюдаться в соответствии с настоящими Правилами.</w:t>
      </w:r>
    </w:p>
    <w:p w14:paraId="2B95429A" w14:textId="77777777" w:rsidR="00537E34" w:rsidRPr="00553DA1" w:rsidRDefault="00537E34" w:rsidP="00537E34">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Должны соблюдаться противопожарные требования в соответствии с СП 4.13130.2013 </w:t>
      </w:r>
      <w:r w:rsidR="00EB67DA" w:rsidRPr="00553DA1">
        <w:rPr>
          <w:rFonts w:ascii="Times New Roman" w:eastAsia="Times New Roman" w:hAnsi="Times New Roman" w:cs="Times New Roman"/>
          <w:color w:val="000000" w:themeColor="text1"/>
          <w:sz w:val="24"/>
          <w:szCs w:val="24"/>
          <w:lang w:eastAsia="ar-SA"/>
        </w:rPr>
        <w:t>«</w:t>
      </w:r>
      <w:r w:rsidRPr="00553DA1">
        <w:rPr>
          <w:rFonts w:ascii="Times New Roman" w:eastAsia="Times New Roman" w:hAnsi="Times New Roman" w:cs="Times New Roman"/>
          <w:color w:val="000000" w:themeColor="text1"/>
          <w:sz w:val="24"/>
          <w:szCs w:val="24"/>
          <w:lang w:eastAsia="ar-SA"/>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EB67DA" w:rsidRPr="00553DA1">
        <w:rPr>
          <w:rFonts w:ascii="Times New Roman" w:eastAsia="Times New Roman" w:hAnsi="Times New Roman" w:cs="Times New Roman"/>
          <w:color w:val="000000" w:themeColor="text1"/>
          <w:sz w:val="24"/>
          <w:szCs w:val="24"/>
          <w:lang w:eastAsia="ar-SA"/>
        </w:rPr>
        <w:t>»</w:t>
      </w:r>
      <w:r w:rsidR="00796A0F" w:rsidRPr="00553DA1">
        <w:rPr>
          <w:rFonts w:ascii="Times New Roman" w:eastAsia="Times New Roman" w:hAnsi="Times New Roman" w:cs="Times New Roman"/>
          <w:color w:val="000000" w:themeColor="text1"/>
          <w:sz w:val="24"/>
          <w:szCs w:val="24"/>
          <w:lang w:eastAsia="ar-SA"/>
        </w:rPr>
        <w:t>.</w:t>
      </w:r>
    </w:p>
    <w:p w14:paraId="1828D953" w14:textId="77777777" w:rsidR="00796A0F" w:rsidRPr="00553DA1" w:rsidRDefault="00796A0F" w:rsidP="00796A0F">
      <w:pPr>
        <w:pStyle w:val="af5"/>
        <w:ind w:left="0" w:firstLine="708"/>
        <w:jc w:val="both"/>
        <w:rPr>
          <w:color w:val="000000" w:themeColor="text1"/>
        </w:rPr>
      </w:pPr>
      <w:r w:rsidRPr="00553DA1">
        <w:rPr>
          <w:color w:val="000000" w:themeColor="text1"/>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722614A6" w14:textId="77777777" w:rsidR="00796A0F" w:rsidRPr="00553DA1" w:rsidRDefault="00796A0F" w:rsidP="00796A0F">
      <w:pPr>
        <w:widowControl w:val="0"/>
        <w:suppressAutoHyphens/>
        <w:autoSpaceDE w:val="0"/>
        <w:spacing w:after="0" w:line="240" w:lineRule="auto"/>
        <w:ind w:right="-456" w:firstLine="708"/>
        <w:jc w:val="both"/>
        <w:rPr>
          <w:rFonts w:ascii="Times New Roman" w:eastAsia="Times New Roman" w:hAnsi="Times New Roman" w:cs="Times New Roman"/>
          <w:color w:val="000000" w:themeColor="text1"/>
          <w:lang w:val="x-none" w:eastAsia="ar-SA"/>
        </w:rPr>
      </w:pPr>
    </w:p>
    <w:p w14:paraId="39F319CB" w14:textId="77777777" w:rsidR="00796A0F" w:rsidRPr="00553DA1" w:rsidRDefault="00796A0F" w:rsidP="00796A0F">
      <w:pPr>
        <w:tabs>
          <w:tab w:val="left" w:pos="2130"/>
        </w:tabs>
        <w:ind w:right="-456"/>
        <w:rPr>
          <w:color w:val="000000" w:themeColor="text1"/>
          <w:sz w:val="24"/>
          <w:szCs w:val="24"/>
        </w:rPr>
      </w:pPr>
    </w:p>
    <w:p w14:paraId="3E315364" w14:textId="77777777" w:rsidR="007F2F18" w:rsidRPr="00553DA1" w:rsidRDefault="007F2F18" w:rsidP="007F2F18">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lang w:eastAsia="ar-SA"/>
        </w:rPr>
      </w:pPr>
      <w:r w:rsidRPr="00553DA1">
        <w:rPr>
          <w:rFonts w:ascii="Times New Roman" w:eastAsia="Times New Roman" w:hAnsi="Times New Roman" w:cs="Times New Roman"/>
          <w:b/>
          <w:color w:val="000000" w:themeColor="text1"/>
          <w:sz w:val="28"/>
          <w:szCs w:val="28"/>
          <w:lang w:eastAsia="ar-SA"/>
        </w:rPr>
        <w:t>ЗОНЫ ИНЖЕНЕРНОЙ И ТРАНСПОРТНОЙ ИНФРАСТРУКТУР:</w:t>
      </w:r>
    </w:p>
    <w:p w14:paraId="05590A95" w14:textId="77777777" w:rsidR="007F2F18" w:rsidRPr="00553DA1" w:rsidRDefault="007F2F18" w:rsidP="007F2F18">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lang w:eastAsia="ar-SA"/>
        </w:rPr>
      </w:pPr>
    </w:p>
    <w:p w14:paraId="43F7B525" w14:textId="77777777" w:rsidR="007F2F18" w:rsidRPr="00553DA1" w:rsidRDefault="007F2F18" w:rsidP="007F2F18">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lang w:eastAsia="ar-SA"/>
        </w:rPr>
      </w:pPr>
    </w:p>
    <w:p w14:paraId="10ED1D11" w14:textId="77777777" w:rsidR="007F2F18" w:rsidRPr="00553DA1" w:rsidRDefault="007F2F18" w:rsidP="007F2F18">
      <w:pPr>
        <w:widowControl w:val="0"/>
        <w:suppressAutoHyphens/>
        <w:autoSpaceDE w:val="0"/>
        <w:spacing w:after="0" w:line="240" w:lineRule="auto"/>
        <w:ind w:firstLine="720"/>
        <w:jc w:val="center"/>
        <w:rPr>
          <w:rFonts w:ascii="Arial" w:eastAsia="Times New Roman" w:hAnsi="Arial" w:cs="Arial"/>
          <w:color w:val="000000" w:themeColor="text1"/>
          <w:sz w:val="28"/>
          <w:szCs w:val="28"/>
          <w:lang w:eastAsia="ar-SA"/>
        </w:rPr>
      </w:pPr>
      <w:r w:rsidRPr="00553DA1">
        <w:rPr>
          <w:rFonts w:ascii="Times New Roman" w:eastAsia="Times New Roman" w:hAnsi="Times New Roman" w:cs="Times New Roman"/>
          <w:b/>
          <w:color w:val="000000" w:themeColor="text1"/>
          <w:sz w:val="28"/>
          <w:szCs w:val="28"/>
          <w:u w:val="single"/>
          <w:lang w:eastAsia="ar-SA"/>
        </w:rPr>
        <w:t>ИТ-1. Зона объектов жилищно-коммунального хозяйства</w:t>
      </w:r>
    </w:p>
    <w:p w14:paraId="7380D9BB" w14:textId="77777777" w:rsidR="007F2F18" w:rsidRPr="00553DA1" w:rsidRDefault="007F2F18" w:rsidP="007F2F18">
      <w:pPr>
        <w:widowControl w:val="0"/>
        <w:suppressAutoHyphens/>
        <w:autoSpaceDE w:val="0"/>
        <w:spacing w:after="0" w:line="240" w:lineRule="auto"/>
        <w:ind w:firstLine="720"/>
        <w:jc w:val="both"/>
        <w:rPr>
          <w:rFonts w:ascii="Arial" w:eastAsia="Times New Roman" w:hAnsi="Arial" w:cs="Arial"/>
          <w:color w:val="000000" w:themeColor="text1"/>
          <w:sz w:val="28"/>
          <w:szCs w:val="28"/>
          <w:lang w:eastAsia="ar-SA"/>
        </w:rPr>
      </w:pPr>
    </w:p>
    <w:p w14:paraId="312DE2DB" w14:textId="77777777" w:rsidR="007F2F18" w:rsidRPr="00553DA1" w:rsidRDefault="007F2F18" w:rsidP="007F2F18">
      <w:pPr>
        <w:widowControl w:val="0"/>
        <w:suppressAutoHyphens/>
        <w:autoSpaceDE w:val="0"/>
        <w:spacing w:after="0" w:line="240" w:lineRule="auto"/>
        <w:ind w:firstLine="708"/>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 xml:space="preserve">Зоны жилищно-коммунального хозяйства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объектов и территорий, необходимых для их технического обслуживания. </w:t>
      </w:r>
    </w:p>
    <w:p w14:paraId="4864B237" w14:textId="77777777" w:rsidR="007F2F18" w:rsidRPr="00553DA1" w:rsidRDefault="007F2F18" w:rsidP="007F2F18">
      <w:pPr>
        <w:widowControl w:val="0"/>
        <w:tabs>
          <w:tab w:val="left" w:pos="0"/>
        </w:tabs>
        <w:suppressAutoHyphens/>
        <w:autoSpaceDE w:val="0"/>
        <w:spacing w:after="0" w:line="240" w:lineRule="auto"/>
        <w:ind w:firstLine="720"/>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 xml:space="preserve">Размещение на территории зоны жилищно-коммунального хозяйства объектов жилого, общественно-делового назначения, объектов образования, объектов здравоохранения не допускается. </w:t>
      </w:r>
    </w:p>
    <w:p w14:paraId="5A15CCD5" w14:textId="77777777" w:rsidR="007F2F18" w:rsidRPr="00553DA1" w:rsidRDefault="007F2F18" w:rsidP="007F2F18">
      <w:pPr>
        <w:widowControl w:val="0"/>
        <w:tabs>
          <w:tab w:val="left" w:pos="0"/>
        </w:tabs>
        <w:suppressAutoHyphens/>
        <w:autoSpaceDE w:val="0"/>
        <w:spacing w:after="0" w:line="240" w:lineRule="auto"/>
        <w:ind w:firstLine="720"/>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Проектирование и строительство жилищно-коммунальной коммуникаций осуществляется в соответствии с генеральным планом поселения, схемой территориального планирования муниципального образования Каневской район, схемой территориального планирования Краснодарского края, схемами территориального планирования Российской Федерации, строительными нормами и правилами, техническими регламентами.</w:t>
      </w:r>
    </w:p>
    <w:p w14:paraId="115FF3F4" w14:textId="77777777" w:rsidR="007F2F18" w:rsidRPr="00553DA1" w:rsidRDefault="00FA2BB2" w:rsidP="00FA2BB2">
      <w:pPr>
        <w:tabs>
          <w:tab w:val="left" w:pos="993"/>
        </w:tabs>
        <w:ind w:right="-456"/>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ab/>
      </w:r>
      <w:r w:rsidR="007F2F18" w:rsidRPr="00553DA1">
        <w:rPr>
          <w:rFonts w:ascii="Times New Roman" w:eastAsia="Times New Roman" w:hAnsi="Times New Roman" w:cs="Times New Roman"/>
          <w:i/>
          <w:color w:val="000000" w:themeColor="text1"/>
          <w:sz w:val="28"/>
          <w:szCs w:val="28"/>
          <w:lang w:eastAsia="ar-SA"/>
        </w:rPr>
        <w:t>При прокладке коммуникаций по благоустроенным территориям в проектной документации должны предусматриваться мероприятия по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14:paraId="291E92B0" w14:textId="77777777" w:rsidR="007F2F18" w:rsidRPr="00553DA1" w:rsidRDefault="007F2F18" w:rsidP="007F2F18">
      <w:pPr>
        <w:tabs>
          <w:tab w:val="left" w:pos="2130"/>
        </w:tabs>
        <w:ind w:right="-456"/>
        <w:jc w:val="both"/>
        <w:rPr>
          <w:rFonts w:ascii="Times New Roman" w:eastAsia="Times New Roman" w:hAnsi="Times New Roman" w:cs="Times New Roman"/>
          <w:i/>
          <w:color w:val="000000" w:themeColor="text1"/>
          <w:sz w:val="24"/>
          <w:szCs w:val="24"/>
          <w:lang w:eastAsia="ar-SA"/>
        </w:rPr>
      </w:pPr>
    </w:p>
    <w:tbl>
      <w:tblPr>
        <w:tblpPr w:leftFromText="180" w:rightFromText="180" w:vertAnchor="text" w:horzAnchor="margin" w:tblpXSpec="center" w:tblpY="133"/>
        <w:tblOverlap w:val="never"/>
        <w:tblW w:w="15417" w:type="dxa"/>
        <w:tblLayout w:type="fixed"/>
        <w:tblLook w:val="04A0" w:firstRow="1" w:lastRow="0" w:firstColumn="1" w:lastColumn="0" w:noHBand="0" w:noVBand="1"/>
      </w:tblPr>
      <w:tblGrid>
        <w:gridCol w:w="810"/>
        <w:gridCol w:w="2550"/>
        <w:gridCol w:w="3967"/>
        <w:gridCol w:w="7"/>
        <w:gridCol w:w="2386"/>
        <w:gridCol w:w="16"/>
        <w:gridCol w:w="1834"/>
        <w:gridCol w:w="12"/>
        <w:gridCol w:w="1847"/>
        <w:gridCol w:w="27"/>
        <w:gridCol w:w="1961"/>
      </w:tblGrid>
      <w:tr w:rsidR="00000000" w:rsidRPr="00553DA1" w14:paraId="0923BE58" w14:textId="77777777" w:rsidTr="001574DE">
        <w:trPr>
          <w:trHeight w:val="176"/>
        </w:trPr>
        <w:tc>
          <w:tcPr>
            <w:tcW w:w="810" w:type="dxa"/>
            <w:vMerge w:val="restart"/>
            <w:tcBorders>
              <w:top w:val="single" w:sz="4" w:space="0" w:color="000000"/>
              <w:left w:val="single" w:sz="4" w:space="0" w:color="000000"/>
              <w:right w:val="nil"/>
            </w:tcBorders>
          </w:tcPr>
          <w:p w14:paraId="14EE2283" w14:textId="77777777" w:rsidR="007F2F18" w:rsidRPr="00553DA1" w:rsidRDefault="007F2F18"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0EAEB464" w14:textId="77777777" w:rsidR="007F2F18" w:rsidRPr="00553DA1" w:rsidRDefault="007F2F18"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5F4B07AA" w14:textId="77777777" w:rsidR="007F2F18" w:rsidRPr="00553DA1" w:rsidRDefault="007F2F18" w:rsidP="00965282">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50" w:type="dxa"/>
            <w:vMerge w:val="restart"/>
            <w:tcBorders>
              <w:top w:val="single" w:sz="4" w:space="0" w:color="000000"/>
              <w:left w:val="single" w:sz="4" w:space="0" w:color="000000"/>
              <w:right w:val="nil"/>
            </w:tcBorders>
          </w:tcPr>
          <w:p w14:paraId="5C71EC75" w14:textId="77777777" w:rsidR="007F2F18" w:rsidRPr="00553DA1" w:rsidRDefault="007F2F18"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19892D55" w14:textId="77777777" w:rsidR="007F2F18" w:rsidRPr="00553DA1" w:rsidRDefault="007F2F18" w:rsidP="00965282">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74" w:type="dxa"/>
            <w:gridSpan w:val="2"/>
            <w:vMerge w:val="restart"/>
            <w:tcBorders>
              <w:top w:val="single" w:sz="4" w:space="0" w:color="000000"/>
              <w:left w:val="single" w:sz="4" w:space="0" w:color="000000"/>
              <w:right w:val="nil"/>
            </w:tcBorders>
          </w:tcPr>
          <w:p w14:paraId="3E9CCDC7" w14:textId="77777777" w:rsidR="007F2F18" w:rsidRPr="00553DA1" w:rsidRDefault="007F2F18"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208F121A" w14:textId="77777777" w:rsidR="007F2F18" w:rsidRPr="00553DA1" w:rsidRDefault="007F2F18"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083" w:type="dxa"/>
            <w:gridSpan w:val="7"/>
            <w:tcBorders>
              <w:top w:val="single" w:sz="4" w:space="0" w:color="000000"/>
              <w:left w:val="single" w:sz="4" w:space="0" w:color="000000"/>
              <w:bottom w:val="single" w:sz="4" w:space="0" w:color="000000"/>
              <w:right w:val="single" w:sz="4" w:space="0" w:color="000000"/>
            </w:tcBorders>
          </w:tcPr>
          <w:p w14:paraId="2BB63BE0" w14:textId="77777777" w:rsidR="007F2F18" w:rsidRPr="00553DA1" w:rsidRDefault="007F2F18"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1CC66FDB" w14:textId="77777777" w:rsidTr="001574DE">
        <w:trPr>
          <w:trHeight w:val="176"/>
        </w:trPr>
        <w:tc>
          <w:tcPr>
            <w:tcW w:w="810" w:type="dxa"/>
            <w:vMerge/>
            <w:tcBorders>
              <w:left w:val="single" w:sz="4" w:space="0" w:color="000000"/>
              <w:bottom w:val="single" w:sz="4" w:space="0" w:color="000000"/>
              <w:right w:val="nil"/>
            </w:tcBorders>
          </w:tcPr>
          <w:p w14:paraId="3B49F1C3" w14:textId="77777777" w:rsidR="007F2F18" w:rsidRPr="00553DA1" w:rsidRDefault="007F2F18" w:rsidP="00965282">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50" w:type="dxa"/>
            <w:vMerge/>
            <w:tcBorders>
              <w:left w:val="single" w:sz="4" w:space="0" w:color="000000"/>
              <w:bottom w:val="single" w:sz="4" w:space="0" w:color="000000"/>
              <w:right w:val="nil"/>
            </w:tcBorders>
          </w:tcPr>
          <w:p w14:paraId="1ECC9DBC" w14:textId="77777777" w:rsidR="007F2F18" w:rsidRPr="00553DA1" w:rsidRDefault="007F2F18" w:rsidP="00965282">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74" w:type="dxa"/>
            <w:gridSpan w:val="2"/>
            <w:vMerge/>
            <w:tcBorders>
              <w:left w:val="single" w:sz="4" w:space="0" w:color="000000"/>
              <w:bottom w:val="single" w:sz="4" w:space="0" w:color="000000"/>
              <w:right w:val="nil"/>
            </w:tcBorders>
          </w:tcPr>
          <w:p w14:paraId="2ACBEB3F" w14:textId="77777777" w:rsidR="007F2F18" w:rsidRPr="00553DA1" w:rsidRDefault="007F2F18"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86" w:type="dxa"/>
            <w:tcBorders>
              <w:top w:val="single" w:sz="4" w:space="0" w:color="000000"/>
              <w:left w:val="single" w:sz="4" w:space="0" w:color="000000"/>
              <w:bottom w:val="single" w:sz="4" w:space="0" w:color="000000"/>
              <w:right w:val="nil"/>
            </w:tcBorders>
          </w:tcPr>
          <w:p w14:paraId="6C0CA155" w14:textId="77777777" w:rsidR="007F2F18" w:rsidRPr="00553DA1" w:rsidRDefault="007F2F18"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50" w:type="dxa"/>
            <w:gridSpan w:val="2"/>
            <w:tcBorders>
              <w:top w:val="single" w:sz="4" w:space="0" w:color="000000"/>
              <w:left w:val="single" w:sz="4" w:space="0" w:color="000000"/>
              <w:bottom w:val="single" w:sz="4" w:space="0" w:color="000000"/>
              <w:right w:val="nil"/>
            </w:tcBorders>
          </w:tcPr>
          <w:p w14:paraId="3B9624BA" w14:textId="77777777" w:rsidR="007F2F18" w:rsidRPr="00553DA1" w:rsidRDefault="007F2F18"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0A0BCE50" w14:textId="77777777" w:rsidR="007F2F18" w:rsidRPr="00553DA1" w:rsidRDefault="007F2F18" w:rsidP="00965282">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886" w:type="dxa"/>
            <w:gridSpan w:val="3"/>
            <w:tcBorders>
              <w:top w:val="single" w:sz="4" w:space="0" w:color="000000"/>
              <w:left w:val="single" w:sz="4" w:space="0" w:color="000000"/>
              <w:bottom w:val="single" w:sz="4" w:space="0" w:color="000000"/>
              <w:right w:val="nil"/>
            </w:tcBorders>
          </w:tcPr>
          <w:p w14:paraId="01F68545" w14:textId="77777777" w:rsidR="007F2F18" w:rsidRPr="00553DA1" w:rsidRDefault="007F2F18"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9635000" w14:textId="77777777" w:rsidR="007F2F18" w:rsidRPr="00553DA1" w:rsidRDefault="007F2F18" w:rsidP="00965282">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961" w:type="dxa"/>
            <w:tcBorders>
              <w:top w:val="single" w:sz="4" w:space="0" w:color="000000"/>
              <w:left w:val="single" w:sz="4" w:space="0" w:color="000000"/>
              <w:bottom w:val="single" w:sz="4" w:space="0" w:color="000000"/>
              <w:right w:val="single" w:sz="4" w:space="0" w:color="000000"/>
            </w:tcBorders>
          </w:tcPr>
          <w:p w14:paraId="22010917" w14:textId="77777777" w:rsidR="007F2F18" w:rsidRPr="00553DA1" w:rsidRDefault="007F2F18"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2E9B3ABA" w14:textId="77777777" w:rsidTr="001574DE">
        <w:trPr>
          <w:trHeight w:val="176"/>
        </w:trPr>
        <w:tc>
          <w:tcPr>
            <w:tcW w:w="810" w:type="dxa"/>
            <w:tcBorders>
              <w:top w:val="single" w:sz="4" w:space="0" w:color="000000"/>
              <w:left w:val="single" w:sz="4" w:space="0" w:color="000000"/>
              <w:bottom w:val="single" w:sz="4" w:space="0" w:color="000000"/>
              <w:right w:val="nil"/>
            </w:tcBorders>
          </w:tcPr>
          <w:p w14:paraId="03BDD664" w14:textId="77777777" w:rsidR="007F2F18" w:rsidRPr="00553DA1" w:rsidRDefault="007F2F18" w:rsidP="00965282">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550" w:type="dxa"/>
            <w:tcBorders>
              <w:top w:val="single" w:sz="4" w:space="0" w:color="000000"/>
              <w:left w:val="single" w:sz="4" w:space="0" w:color="000000"/>
              <w:bottom w:val="single" w:sz="4" w:space="0" w:color="000000"/>
              <w:right w:val="nil"/>
            </w:tcBorders>
          </w:tcPr>
          <w:p w14:paraId="24D665CA" w14:textId="77777777" w:rsidR="007F2F18" w:rsidRPr="00553DA1" w:rsidRDefault="007F2F18" w:rsidP="00965282">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974" w:type="dxa"/>
            <w:gridSpan w:val="2"/>
            <w:tcBorders>
              <w:top w:val="single" w:sz="4" w:space="0" w:color="000000"/>
              <w:left w:val="single" w:sz="4" w:space="0" w:color="000000"/>
              <w:bottom w:val="single" w:sz="4" w:space="0" w:color="000000"/>
              <w:right w:val="nil"/>
            </w:tcBorders>
          </w:tcPr>
          <w:p w14:paraId="500BB758" w14:textId="77777777" w:rsidR="007F2F18" w:rsidRPr="00553DA1" w:rsidRDefault="007F2F18" w:rsidP="00965282">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386" w:type="dxa"/>
            <w:tcBorders>
              <w:top w:val="single" w:sz="4" w:space="0" w:color="000000"/>
              <w:left w:val="single" w:sz="4" w:space="0" w:color="000000"/>
              <w:bottom w:val="single" w:sz="4" w:space="0" w:color="000000"/>
              <w:right w:val="nil"/>
            </w:tcBorders>
          </w:tcPr>
          <w:p w14:paraId="6C859750" w14:textId="77777777" w:rsidR="007F2F18" w:rsidRPr="00553DA1" w:rsidRDefault="007F2F18"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50" w:type="dxa"/>
            <w:gridSpan w:val="2"/>
            <w:tcBorders>
              <w:top w:val="single" w:sz="4" w:space="0" w:color="000000"/>
              <w:left w:val="single" w:sz="4" w:space="0" w:color="000000"/>
              <w:bottom w:val="single" w:sz="4" w:space="0" w:color="000000"/>
              <w:right w:val="nil"/>
            </w:tcBorders>
          </w:tcPr>
          <w:p w14:paraId="5C0ACAED" w14:textId="77777777" w:rsidR="007F2F18" w:rsidRPr="00553DA1" w:rsidRDefault="007F2F18"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886" w:type="dxa"/>
            <w:gridSpan w:val="3"/>
            <w:tcBorders>
              <w:top w:val="single" w:sz="4" w:space="0" w:color="000000"/>
              <w:left w:val="single" w:sz="4" w:space="0" w:color="000000"/>
              <w:bottom w:val="single" w:sz="4" w:space="0" w:color="000000"/>
              <w:right w:val="nil"/>
            </w:tcBorders>
          </w:tcPr>
          <w:p w14:paraId="2517D179" w14:textId="77777777" w:rsidR="007F2F18" w:rsidRPr="00553DA1" w:rsidRDefault="007F2F18"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961" w:type="dxa"/>
            <w:tcBorders>
              <w:top w:val="single" w:sz="4" w:space="0" w:color="000000"/>
              <w:left w:val="single" w:sz="4" w:space="0" w:color="000000"/>
              <w:bottom w:val="single" w:sz="4" w:space="0" w:color="000000"/>
              <w:right w:val="single" w:sz="4" w:space="0" w:color="000000"/>
            </w:tcBorders>
          </w:tcPr>
          <w:p w14:paraId="1DCBCD99" w14:textId="77777777" w:rsidR="007F2F18" w:rsidRPr="00553DA1" w:rsidRDefault="007F2F18"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0FBF6AD4" w14:textId="77777777" w:rsidTr="001574DE">
        <w:trPr>
          <w:trHeight w:val="176"/>
        </w:trPr>
        <w:tc>
          <w:tcPr>
            <w:tcW w:w="15417" w:type="dxa"/>
            <w:gridSpan w:val="11"/>
            <w:tcBorders>
              <w:top w:val="single" w:sz="4" w:space="0" w:color="000000"/>
              <w:left w:val="single" w:sz="4" w:space="0" w:color="000000"/>
              <w:bottom w:val="single" w:sz="4" w:space="0" w:color="000000"/>
              <w:right w:val="single" w:sz="4" w:space="0" w:color="000000"/>
            </w:tcBorders>
          </w:tcPr>
          <w:p w14:paraId="1428CABD" w14:textId="77777777" w:rsidR="007F2F18" w:rsidRPr="00553DA1" w:rsidRDefault="007F2F18" w:rsidP="00965282">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7BF66DFA" w14:textId="77777777" w:rsidR="007F2F18" w:rsidRPr="00553DA1" w:rsidRDefault="007F2F18" w:rsidP="006224AE">
            <w:pPr>
              <w:widowControl w:val="0"/>
              <w:tabs>
                <w:tab w:val="left" w:pos="2310"/>
                <w:tab w:val="center" w:pos="7334"/>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37E60E4D" w14:textId="77777777" w:rsidR="007F2F18" w:rsidRPr="00553DA1" w:rsidRDefault="007F2F18" w:rsidP="00965282">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142EF7D7" w14:textId="77777777" w:rsidTr="001574DE">
        <w:trPr>
          <w:trHeight w:val="176"/>
        </w:trPr>
        <w:tc>
          <w:tcPr>
            <w:tcW w:w="810" w:type="dxa"/>
            <w:tcBorders>
              <w:top w:val="single" w:sz="4" w:space="0" w:color="000000"/>
              <w:left w:val="single" w:sz="4" w:space="0" w:color="000000"/>
              <w:bottom w:val="single" w:sz="4" w:space="0" w:color="000000"/>
              <w:right w:val="nil"/>
            </w:tcBorders>
          </w:tcPr>
          <w:p w14:paraId="3D720C1A" w14:textId="77777777" w:rsidR="008707AE" w:rsidRPr="00553DA1" w:rsidRDefault="008707AE" w:rsidP="00965282">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550" w:type="dxa"/>
            <w:tcBorders>
              <w:top w:val="single" w:sz="4" w:space="0" w:color="000000"/>
              <w:left w:val="single" w:sz="4" w:space="0" w:color="000000"/>
              <w:bottom w:val="single" w:sz="4" w:space="0" w:color="000000"/>
              <w:right w:val="nil"/>
            </w:tcBorders>
          </w:tcPr>
          <w:p w14:paraId="5B47070D" w14:textId="77777777" w:rsidR="008707AE" w:rsidRPr="00553DA1" w:rsidRDefault="008707AE" w:rsidP="00965282">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3974" w:type="dxa"/>
            <w:gridSpan w:val="2"/>
            <w:tcBorders>
              <w:top w:val="single" w:sz="4" w:space="0" w:color="000000"/>
              <w:left w:val="single" w:sz="4" w:space="0" w:color="000000"/>
              <w:bottom w:val="single" w:sz="4" w:space="0" w:color="000000"/>
              <w:right w:val="nil"/>
            </w:tcBorders>
          </w:tcPr>
          <w:p w14:paraId="4EE6741C" w14:textId="77777777" w:rsidR="008707AE" w:rsidRPr="00553DA1" w:rsidRDefault="008707AE"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3.1.1-3.1.2</w:t>
              </w:r>
            </w:hyperlink>
          </w:p>
        </w:tc>
        <w:tc>
          <w:tcPr>
            <w:tcW w:w="2402" w:type="dxa"/>
            <w:gridSpan w:val="2"/>
            <w:tcBorders>
              <w:top w:val="single" w:sz="4" w:space="0" w:color="000000"/>
              <w:left w:val="single" w:sz="4" w:space="0" w:color="000000"/>
              <w:bottom w:val="single" w:sz="4" w:space="0" w:color="000000"/>
              <w:right w:val="nil"/>
            </w:tcBorders>
          </w:tcPr>
          <w:p w14:paraId="7A012FB5"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697B55"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1A903548"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2958CED1" w14:textId="77777777" w:rsidR="008707AE" w:rsidRPr="00553DA1" w:rsidRDefault="008707AE"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4F030297"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1886" w:type="dxa"/>
            <w:gridSpan w:val="3"/>
            <w:tcBorders>
              <w:top w:val="single" w:sz="4" w:space="0" w:color="000000"/>
              <w:left w:val="single" w:sz="4" w:space="0" w:color="000000"/>
              <w:bottom w:val="single" w:sz="4" w:space="0" w:color="000000"/>
              <w:right w:val="nil"/>
            </w:tcBorders>
          </w:tcPr>
          <w:p w14:paraId="41872C74"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79C1308F" w14:textId="77777777" w:rsidR="008707AE" w:rsidRPr="00553DA1" w:rsidRDefault="008707AE" w:rsidP="00965282">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0370D6AA"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Отдельно стоящие или встроенно-пристроенные.</w:t>
            </w:r>
          </w:p>
          <w:p w14:paraId="1AE7DCDA" w14:textId="77777777" w:rsidR="008707AE" w:rsidRPr="00553DA1" w:rsidRDefault="008707AE"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61" w:type="dxa"/>
            <w:tcBorders>
              <w:top w:val="single" w:sz="4" w:space="0" w:color="000000"/>
              <w:left w:val="single" w:sz="4" w:space="0" w:color="000000"/>
              <w:bottom w:val="single" w:sz="4" w:space="0" w:color="000000"/>
              <w:right w:val="single" w:sz="4" w:space="0" w:color="000000"/>
            </w:tcBorders>
          </w:tcPr>
          <w:p w14:paraId="4C10474D" w14:textId="77777777" w:rsidR="008707AE" w:rsidRPr="00553DA1" w:rsidRDefault="008707AE" w:rsidP="003D3B3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278C1FFA" w14:textId="77777777" w:rsidR="008707AE" w:rsidRPr="00553DA1" w:rsidRDefault="008707AE" w:rsidP="003D3B3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r w:rsidR="003D34B9" w:rsidRPr="00553DA1">
              <w:rPr>
                <w:rFonts w:ascii="Times New Roman" w:eastAsia="Times New Roman" w:hAnsi="Times New Roman" w:cs="Times New Roman"/>
                <w:color w:val="000000" w:themeColor="text1"/>
                <w:lang w:eastAsia="ar-SA"/>
              </w:rPr>
              <w:t xml:space="preserve">  Озеленение - % не устанавливается</w:t>
            </w:r>
          </w:p>
          <w:p w14:paraId="45B38CD7" w14:textId="77777777" w:rsidR="008707AE" w:rsidRPr="00553DA1" w:rsidRDefault="008707AE"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06B3AA48" w14:textId="77777777" w:rsidTr="001574DE">
        <w:trPr>
          <w:trHeight w:val="176"/>
        </w:trPr>
        <w:tc>
          <w:tcPr>
            <w:tcW w:w="810" w:type="dxa"/>
            <w:tcBorders>
              <w:top w:val="single" w:sz="4" w:space="0" w:color="000000"/>
              <w:left w:val="single" w:sz="4" w:space="0" w:color="000000"/>
              <w:bottom w:val="single" w:sz="4" w:space="0" w:color="000000"/>
              <w:right w:val="nil"/>
            </w:tcBorders>
          </w:tcPr>
          <w:p w14:paraId="68E69D83" w14:textId="77777777" w:rsidR="001574DE" w:rsidRPr="00553DA1" w:rsidRDefault="001574DE" w:rsidP="001574D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550" w:type="dxa"/>
            <w:tcBorders>
              <w:top w:val="single" w:sz="4" w:space="0" w:color="000000"/>
              <w:left w:val="single" w:sz="4" w:space="0" w:color="000000"/>
              <w:bottom w:val="single" w:sz="4" w:space="0" w:color="000000"/>
              <w:right w:val="nil"/>
            </w:tcBorders>
          </w:tcPr>
          <w:p w14:paraId="7235A372" w14:textId="77777777" w:rsidR="001574DE" w:rsidRPr="00553DA1" w:rsidRDefault="001574DE" w:rsidP="001574DE">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Предоставление коммунальных услуг</w:t>
            </w:r>
          </w:p>
        </w:tc>
        <w:tc>
          <w:tcPr>
            <w:tcW w:w="3967" w:type="dxa"/>
            <w:tcBorders>
              <w:top w:val="single" w:sz="4" w:space="0" w:color="000000"/>
              <w:left w:val="single" w:sz="4" w:space="0" w:color="000000"/>
              <w:bottom w:val="single" w:sz="4" w:space="0" w:color="000000"/>
              <w:right w:val="nil"/>
            </w:tcBorders>
          </w:tcPr>
          <w:p w14:paraId="0ECC4C18" w14:textId="77777777" w:rsidR="001574DE" w:rsidRPr="00553DA1" w:rsidRDefault="001574DE" w:rsidP="001574D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gridSpan w:val="3"/>
            <w:tcBorders>
              <w:top w:val="single" w:sz="4" w:space="0" w:color="000000"/>
              <w:left w:val="single" w:sz="4" w:space="0" w:color="000000"/>
              <w:bottom w:val="single" w:sz="4" w:space="0" w:color="000000"/>
              <w:right w:val="nil"/>
            </w:tcBorders>
          </w:tcPr>
          <w:p w14:paraId="4E8FFBFA" w14:textId="77777777" w:rsidR="001574DE" w:rsidRPr="00553DA1" w:rsidRDefault="001574DE" w:rsidP="001574DE">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697B55"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w:t>
            </w:r>
          </w:p>
          <w:p w14:paraId="04C275B3" w14:textId="77777777" w:rsidR="001574DE" w:rsidRPr="00553DA1" w:rsidRDefault="001574DE" w:rsidP="001574D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Минимальный размер участка – от 1 кв.м.</w:t>
            </w:r>
          </w:p>
          <w:p w14:paraId="3329F945" w14:textId="77777777" w:rsidR="001574DE" w:rsidRPr="00553DA1" w:rsidRDefault="001574DE" w:rsidP="001574D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6" w:type="dxa"/>
            <w:gridSpan w:val="2"/>
            <w:tcBorders>
              <w:top w:val="single" w:sz="4" w:space="0" w:color="000000"/>
              <w:left w:val="single" w:sz="4" w:space="0" w:color="000000"/>
              <w:bottom w:val="single" w:sz="4" w:space="0" w:color="000000"/>
              <w:right w:val="nil"/>
            </w:tcBorders>
          </w:tcPr>
          <w:p w14:paraId="6C4C8A1B" w14:textId="77777777" w:rsidR="001574DE" w:rsidRPr="00553DA1" w:rsidRDefault="001574DE" w:rsidP="001574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F5B16EF" w14:textId="77777777" w:rsidR="001574DE" w:rsidRPr="00553DA1" w:rsidRDefault="001574DE" w:rsidP="001574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47" w:type="dxa"/>
            <w:tcBorders>
              <w:top w:val="single" w:sz="4" w:space="0" w:color="000000"/>
              <w:left w:val="single" w:sz="4" w:space="0" w:color="000000"/>
              <w:bottom w:val="single" w:sz="4" w:space="0" w:color="000000"/>
              <w:right w:val="nil"/>
            </w:tcBorders>
          </w:tcPr>
          <w:p w14:paraId="748BA2AB" w14:textId="77777777" w:rsidR="001574DE" w:rsidRPr="00553DA1" w:rsidRDefault="001574DE" w:rsidP="001574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BEC5DC7" w14:textId="77777777" w:rsidR="001574DE" w:rsidRPr="00553DA1" w:rsidRDefault="001574DE" w:rsidP="001574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25D66540" w14:textId="77777777" w:rsidR="001574DE" w:rsidRPr="00553DA1" w:rsidRDefault="001574DE" w:rsidP="001574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2CF70671" w14:textId="77777777" w:rsidR="001574DE" w:rsidRPr="00553DA1" w:rsidRDefault="001574DE" w:rsidP="001574D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8" w:type="dxa"/>
            <w:gridSpan w:val="2"/>
            <w:tcBorders>
              <w:top w:val="single" w:sz="4" w:space="0" w:color="000000"/>
              <w:left w:val="single" w:sz="4" w:space="0" w:color="000000"/>
              <w:bottom w:val="single" w:sz="4" w:space="0" w:color="000000"/>
              <w:right w:val="single" w:sz="4" w:space="0" w:color="000000"/>
            </w:tcBorders>
          </w:tcPr>
          <w:p w14:paraId="1BBEEDC0" w14:textId="77777777" w:rsidR="001574DE" w:rsidRPr="00553DA1" w:rsidRDefault="001574DE" w:rsidP="001574DE">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 xml:space="preserve"> 60</w:t>
            </w:r>
            <w:r w:rsidRPr="00553DA1">
              <w:rPr>
                <w:rFonts w:ascii="Times New Roman" w:eastAsia="Times New Roman" w:hAnsi="Times New Roman" w:cs="Times New Roman"/>
                <w:color w:val="000000" w:themeColor="text1"/>
                <w:lang w:eastAsia="ar-SA"/>
              </w:rPr>
              <w:t xml:space="preserve">, </w:t>
            </w:r>
            <w:r w:rsidR="003D34B9"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068AC4F8" w14:textId="77777777" w:rsidTr="001574DE">
        <w:trPr>
          <w:trHeight w:val="176"/>
        </w:trPr>
        <w:tc>
          <w:tcPr>
            <w:tcW w:w="810" w:type="dxa"/>
            <w:tcBorders>
              <w:top w:val="single" w:sz="4" w:space="0" w:color="000000"/>
              <w:left w:val="single" w:sz="4" w:space="0" w:color="000000"/>
              <w:bottom w:val="single" w:sz="4" w:space="0" w:color="000000"/>
              <w:right w:val="nil"/>
            </w:tcBorders>
          </w:tcPr>
          <w:p w14:paraId="3598433B" w14:textId="77777777" w:rsidR="008707AE" w:rsidRPr="00553DA1" w:rsidRDefault="008707AE" w:rsidP="00965282">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6.7</w:t>
            </w:r>
          </w:p>
        </w:tc>
        <w:tc>
          <w:tcPr>
            <w:tcW w:w="2550" w:type="dxa"/>
            <w:tcBorders>
              <w:top w:val="single" w:sz="4" w:space="0" w:color="000000"/>
              <w:left w:val="single" w:sz="4" w:space="0" w:color="000000"/>
              <w:bottom w:val="single" w:sz="4" w:space="0" w:color="000000"/>
              <w:right w:val="nil"/>
            </w:tcBorders>
          </w:tcPr>
          <w:p w14:paraId="2D57F551" w14:textId="77777777" w:rsidR="008707AE" w:rsidRPr="00553DA1" w:rsidRDefault="008707AE"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Энергетика </w:t>
            </w:r>
          </w:p>
        </w:tc>
        <w:tc>
          <w:tcPr>
            <w:tcW w:w="3974" w:type="dxa"/>
            <w:gridSpan w:val="2"/>
            <w:tcBorders>
              <w:top w:val="single" w:sz="4" w:space="0" w:color="000000"/>
              <w:left w:val="single" w:sz="4" w:space="0" w:color="000000"/>
              <w:bottom w:val="single" w:sz="4" w:space="0" w:color="000000"/>
              <w:right w:val="nil"/>
            </w:tcBorders>
          </w:tcPr>
          <w:p w14:paraId="226AF7D3" w14:textId="77777777" w:rsidR="008707AE" w:rsidRPr="00553DA1" w:rsidRDefault="008707AE"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53DA1">
                <w:rPr>
                  <w:rStyle w:val="a3"/>
                  <w:rFonts w:ascii="Times New Roman" w:eastAsiaTheme="majorEastAsia" w:hAnsi="Times New Roman"/>
                  <w:color w:val="000000" w:themeColor="text1"/>
                  <w:sz w:val="22"/>
                  <w:szCs w:val="22"/>
                </w:rPr>
                <w:t>кодом 3.1</w:t>
              </w:r>
            </w:hyperlink>
          </w:p>
        </w:tc>
        <w:tc>
          <w:tcPr>
            <w:tcW w:w="2402" w:type="dxa"/>
            <w:gridSpan w:val="2"/>
            <w:tcBorders>
              <w:top w:val="single" w:sz="4" w:space="0" w:color="000000"/>
              <w:left w:val="single" w:sz="4" w:space="0" w:color="000000"/>
              <w:bottom w:val="single" w:sz="4" w:space="0" w:color="000000"/>
              <w:right w:val="nil"/>
            </w:tcBorders>
          </w:tcPr>
          <w:p w14:paraId="7CB2137E" w14:textId="77777777" w:rsidR="008707AE" w:rsidRPr="00553DA1" w:rsidRDefault="008707AE" w:rsidP="00580C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площадь земельного участка 10 кв. метров или </w:t>
            </w:r>
          </w:p>
          <w:p w14:paraId="56A2D1AB" w14:textId="77777777" w:rsidR="008707AE" w:rsidRPr="00553DA1" w:rsidRDefault="008707AE" w:rsidP="00580C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определяется заданием на проектирование.</w:t>
            </w:r>
          </w:p>
          <w:p w14:paraId="3F526191" w14:textId="77777777" w:rsidR="008707AE" w:rsidRPr="00553DA1" w:rsidRDefault="008707AE" w:rsidP="00580C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определяется заданием на проектирование.</w:t>
            </w:r>
          </w:p>
        </w:tc>
        <w:tc>
          <w:tcPr>
            <w:tcW w:w="1834" w:type="dxa"/>
            <w:tcBorders>
              <w:top w:val="single" w:sz="4" w:space="0" w:color="000000"/>
              <w:left w:val="single" w:sz="4" w:space="0" w:color="000000"/>
              <w:bottom w:val="single" w:sz="4" w:space="0" w:color="000000"/>
              <w:right w:val="nil"/>
            </w:tcBorders>
          </w:tcPr>
          <w:p w14:paraId="5675C659" w14:textId="77777777" w:rsidR="008707AE" w:rsidRPr="00553DA1" w:rsidRDefault="008707AE" w:rsidP="00580C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участка или границ участка – 5 м или на основании утвержденной документации по планировке территории</w:t>
            </w:r>
          </w:p>
        </w:tc>
        <w:tc>
          <w:tcPr>
            <w:tcW w:w="1886" w:type="dxa"/>
            <w:gridSpan w:val="3"/>
            <w:tcBorders>
              <w:top w:val="single" w:sz="4" w:space="0" w:color="000000"/>
              <w:left w:val="single" w:sz="4" w:space="0" w:color="000000"/>
              <w:bottom w:val="single" w:sz="4" w:space="0" w:color="000000"/>
              <w:right w:val="nil"/>
            </w:tcBorders>
          </w:tcPr>
          <w:p w14:paraId="7F4739E4" w14:textId="77777777" w:rsidR="008707AE" w:rsidRPr="00553DA1" w:rsidRDefault="008707AE"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 соответствии с проектной документацией  или на основании утвержденной документации по планировке территории </w:t>
            </w:r>
          </w:p>
        </w:tc>
        <w:tc>
          <w:tcPr>
            <w:tcW w:w="1961" w:type="dxa"/>
            <w:tcBorders>
              <w:top w:val="single" w:sz="4" w:space="0" w:color="000000"/>
              <w:left w:val="single" w:sz="4" w:space="0" w:color="000000"/>
              <w:bottom w:val="single" w:sz="4" w:space="0" w:color="000000"/>
              <w:right w:val="single" w:sz="4" w:space="0" w:color="000000"/>
            </w:tcBorders>
          </w:tcPr>
          <w:p w14:paraId="6A84DFCE" w14:textId="77777777" w:rsidR="008707AE" w:rsidRPr="00553DA1" w:rsidRDefault="008707AE"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 соответствии с проектной документацией  или на основании утвержденной документации по планировке территории</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1C3B8B75" w14:textId="77777777" w:rsidTr="001574DE">
        <w:trPr>
          <w:trHeight w:val="176"/>
        </w:trPr>
        <w:tc>
          <w:tcPr>
            <w:tcW w:w="810" w:type="dxa"/>
            <w:tcBorders>
              <w:top w:val="single" w:sz="4" w:space="0" w:color="000000"/>
              <w:left w:val="single" w:sz="4" w:space="0" w:color="000000"/>
              <w:bottom w:val="single" w:sz="4" w:space="0" w:color="000000"/>
              <w:right w:val="nil"/>
            </w:tcBorders>
          </w:tcPr>
          <w:p w14:paraId="14B31D7C" w14:textId="77777777" w:rsidR="008707AE" w:rsidRPr="00553DA1" w:rsidRDefault="008707AE" w:rsidP="00965282">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6.8.</w:t>
            </w:r>
          </w:p>
        </w:tc>
        <w:tc>
          <w:tcPr>
            <w:tcW w:w="2550" w:type="dxa"/>
            <w:tcBorders>
              <w:top w:val="single" w:sz="4" w:space="0" w:color="000000"/>
              <w:left w:val="single" w:sz="4" w:space="0" w:color="000000"/>
              <w:bottom w:val="single" w:sz="4" w:space="0" w:color="000000"/>
              <w:right w:val="nil"/>
            </w:tcBorders>
          </w:tcPr>
          <w:p w14:paraId="367EEB26" w14:textId="77777777" w:rsidR="008707AE" w:rsidRPr="00553DA1" w:rsidRDefault="008707AE"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Связь</w:t>
            </w:r>
          </w:p>
        </w:tc>
        <w:tc>
          <w:tcPr>
            <w:tcW w:w="3974" w:type="dxa"/>
            <w:gridSpan w:val="2"/>
            <w:tcBorders>
              <w:top w:val="single" w:sz="4" w:space="0" w:color="000000"/>
              <w:left w:val="single" w:sz="4" w:space="0" w:color="000000"/>
              <w:bottom w:val="single" w:sz="4" w:space="0" w:color="000000"/>
              <w:right w:val="nil"/>
            </w:tcBorders>
          </w:tcPr>
          <w:p w14:paraId="3E0FE71F" w14:textId="77777777" w:rsidR="008707AE" w:rsidRPr="00553DA1" w:rsidRDefault="008707AE"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w:t>
              </w:r>
            </w:hyperlink>
            <w:r w:rsidRPr="00553DA1">
              <w:rPr>
                <w:rFonts w:ascii="Times New Roman" w:hAnsi="Times New Roman" w:cs="Times New Roman"/>
                <w:color w:val="000000" w:themeColor="text1"/>
                <w:sz w:val="22"/>
                <w:szCs w:val="22"/>
              </w:rPr>
              <w:t xml:space="preserve">, </w:t>
            </w:r>
            <w:hyperlink w:anchor="sub_1323" w:history="1">
              <w:r w:rsidRPr="00553DA1">
                <w:rPr>
                  <w:rStyle w:val="a3"/>
                  <w:rFonts w:ascii="Times New Roman" w:eastAsiaTheme="majorEastAsia" w:hAnsi="Times New Roman"/>
                  <w:color w:val="000000" w:themeColor="text1"/>
                  <w:sz w:val="22"/>
                  <w:szCs w:val="22"/>
                </w:rPr>
                <w:t>3.2.3</w:t>
              </w:r>
            </w:hyperlink>
          </w:p>
        </w:tc>
        <w:tc>
          <w:tcPr>
            <w:tcW w:w="2402" w:type="dxa"/>
            <w:gridSpan w:val="2"/>
            <w:tcBorders>
              <w:top w:val="single" w:sz="4" w:space="0" w:color="000000"/>
              <w:left w:val="single" w:sz="4" w:space="0" w:color="000000"/>
              <w:bottom w:val="single" w:sz="4" w:space="0" w:color="000000"/>
              <w:right w:val="nil"/>
            </w:tcBorders>
          </w:tcPr>
          <w:p w14:paraId="032273B2" w14:textId="77777777" w:rsidR="008707AE" w:rsidRPr="00553DA1" w:rsidRDefault="008707AE"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34" w:type="dxa"/>
            <w:tcBorders>
              <w:top w:val="single" w:sz="4" w:space="0" w:color="000000"/>
              <w:left w:val="single" w:sz="4" w:space="0" w:color="000000"/>
              <w:bottom w:val="single" w:sz="4" w:space="0" w:color="000000"/>
              <w:right w:val="nil"/>
            </w:tcBorders>
          </w:tcPr>
          <w:p w14:paraId="5BBD2890" w14:textId="77777777" w:rsidR="008707AE" w:rsidRPr="00553DA1" w:rsidRDefault="008707AE"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86" w:type="dxa"/>
            <w:gridSpan w:val="3"/>
            <w:tcBorders>
              <w:top w:val="single" w:sz="4" w:space="0" w:color="000000"/>
              <w:left w:val="single" w:sz="4" w:space="0" w:color="000000"/>
              <w:bottom w:val="single" w:sz="4" w:space="0" w:color="000000"/>
              <w:right w:val="nil"/>
            </w:tcBorders>
          </w:tcPr>
          <w:p w14:paraId="02C9FF4D" w14:textId="77777777" w:rsidR="008707AE" w:rsidRPr="00553DA1" w:rsidRDefault="008707AE"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961" w:type="dxa"/>
            <w:tcBorders>
              <w:top w:val="single" w:sz="4" w:space="0" w:color="000000"/>
              <w:left w:val="single" w:sz="4" w:space="0" w:color="000000"/>
              <w:bottom w:val="single" w:sz="4" w:space="0" w:color="000000"/>
              <w:right w:val="single" w:sz="4" w:space="0" w:color="000000"/>
            </w:tcBorders>
          </w:tcPr>
          <w:p w14:paraId="1A53CF11" w14:textId="77777777" w:rsidR="008707AE" w:rsidRPr="00553DA1" w:rsidRDefault="008707AE"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712345EC" w14:textId="77777777" w:rsidTr="001574DE">
        <w:trPr>
          <w:trHeight w:val="176"/>
        </w:trPr>
        <w:tc>
          <w:tcPr>
            <w:tcW w:w="810" w:type="dxa"/>
            <w:tcBorders>
              <w:top w:val="single" w:sz="4" w:space="0" w:color="000000"/>
              <w:left w:val="single" w:sz="4" w:space="0" w:color="000000"/>
              <w:bottom w:val="single" w:sz="4" w:space="0" w:color="000000"/>
              <w:right w:val="nil"/>
            </w:tcBorders>
          </w:tcPr>
          <w:p w14:paraId="3361CE89" w14:textId="77777777" w:rsidR="008707AE" w:rsidRPr="00553DA1" w:rsidRDefault="008707AE"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7.5</w:t>
            </w:r>
          </w:p>
        </w:tc>
        <w:tc>
          <w:tcPr>
            <w:tcW w:w="2550" w:type="dxa"/>
            <w:tcBorders>
              <w:top w:val="single" w:sz="4" w:space="0" w:color="000000"/>
              <w:left w:val="single" w:sz="4" w:space="0" w:color="000000"/>
              <w:bottom w:val="single" w:sz="4" w:space="0" w:color="000000"/>
              <w:right w:val="nil"/>
            </w:tcBorders>
          </w:tcPr>
          <w:p w14:paraId="4A3D3F1A" w14:textId="77777777" w:rsidR="008707AE" w:rsidRPr="00553DA1" w:rsidRDefault="008707AE"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bookmarkStart w:id="59" w:name="sub_1075"/>
            <w:r w:rsidRPr="00553DA1">
              <w:rPr>
                <w:rFonts w:ascii="Times New Roman" w:hAnsi="Times New Roman" w:cs="Times New Roman"/>
                <w:b/>
                <w:color w:val="000000" w:themeColor="text1"/>
              </w:rPr>
              <w:t>Трубопроводный транспорт</w:t>
            </w:r>
            <w:bookmarkEnd w:id="59"/>
          </w:p>
        </w:tc>
        <w:tc>
          <w:tcPr>
            <w:tcW w:w="3974" w:type="dxa"/>
            <w:gridSpan w:val="2"/>
            <w:tcBorders>
              <w:top w:val="single" w:sz="4" w:space="0" w:color="000000"/>
              <w:left w:val="single" w:sz="4" w:space="0" w:color="000000"/>
              <w:bottom w:val="single" w:sz="4" w:space="0" w:color="000000"/>
              <w:right w:val="nil"/>
            </w:tcBorders>
          </w:tcPr>
          <w:p w14:paraId="2AAAA06A" w14:textId="77777777" w:rsidR="008707AE" w:rsidRPr="00553DA1" w:rsidRDefault="008707AE"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02" w:type="dxa"/>
            <w:gridSpan w:val="2"/>
            <w:tcBorders>
              <w:top w:val="single" w:sz="4" w:space="0" w:color="000000"/>
              <w:left w:val="single" w:sz="4" w:space="0" w:color="000000"/>
              <w:bottom w:val="single" w:sz="4" w:space="0" w:color="000000"/>
              <w:right w:val="nil"/>
            </w:tcBorders>
          </w:tcPr>
          <w:p w14:paraId="6ED8BF6C" w14:textId="77777777" w:rsidR="008707AE" w:rsidRPr="00553DA1" w:rsidRDefault="008707AE" w:rsidP="00580C0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34" w:type="dxa"/>
            <w:tcBorders>
              <w:top w:val="single" w:sz="4" w:space="0" w:color="000000"/>
              <w:left w:val="single" w:sz="4" w:space="0" w:color="000000"/>
              <w:bottom w:val="single" w:sz="4" w:space="0" w:color="000000"/>
              <w:right w:val="nil"/>
            </w:tcBorders>
          </w:tcPr>
          <w:p w14:paraId="0C3485ED" w14:textId="77777777" w:rsidR="008707AE" w:rsidRPr="00553DA1" w:rsidRDefault="008707AE"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86" w:type="dxa"/>
            <w:gridSpan w:val="3"/>
            <w:tcBorders>
              <w:top w:val="single" w:sz="4" w:space="0" w:color="000000"/>
              <w:left w:val="single" w:sz="4" w:space="0" w:color="000000"/>
              <w:bottom w:val="single" w:sz="4" w:space="0" w:color="000000"/>
              <w:right w:val="nil"/>
            </w:tcBorders>
          </w:tcPr>
          <w:p w14:paraId="560299F5"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961" w:type="dxa"/>
            <w:tcBorders>
              <w:top w:val="single" w:sz="4" w:space="0" w:color="000000"/>
              <w:left w:val="single" w:sz="4" w:space="0" w:color="000000"/>
              <w:bottom w:val="single" w:sz="4" w:space="0" w:color="000000"/>
              <w:right w:val="single" w:sz="4" w:space="0" w:color="000000"/>
            </w:tcBorders>
          </w:tcPr>
          <w:p w14:paraId="3CD92312"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02B16BAF" w14:textId="77777777" w:rsidTr="001574DE">
        <w:trPr>
          <w:trHeight w:val="176"/>
        </w:trPr>
        <w:tc>
          <w:tcPr>
            <w:tcW w:w="810" w:type="dxa"/>
            <w:tcBorders>
              <w:top w:val="single" w:sz="4" w:space="0" w:color="000000"/>
              <w:left w:val="single" w:sz="4" w:space="0" w:color="000000"/>
              <w:bottom w:val="single" w:sz="4" w:space="0" w:color="000000"/>
              <w:right w:val="nil"/>
            </w:tcBorders>
          </w:tcPr>
          <w:p w14:paraId="713E6D83" w14:textId="77777777" w:rsidR="00CF1BA2" w:rsidRPr="00553DA1" w:rsidRDefault="00CF1BA2"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11.1</w:t>
            </w:r>
          </w:p>
        </w:tc>
        <w:tc>
          <w:tcPr>
            <w:tcW w:w="2550" w:type="dxa"/>
            <w:tcBorders>
              <w:top w:val="single" w:sz="4" w:space="0" w:color="000000"/>
              <w:left w:val="single" w:sz="4" w:space="0" w:color="000000"/>
              <w:bottom w:val="single" w:sz="4" w:space="0" w:color="000000"/>
              <w:right w:val="nil"/>
            </w:tcBorders>
          </w:tcPr>
          <w:p w14:paraId="02FC2152" w14:textId="77777777" w:rsidR="00CF1BA2" w:rsidRPr="00553DA1" w:rsidRDefault="00CF1BA2"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Общее пользование водными объектами</w:t>
            </w:r>
          </w:p>
        </w:tc>
        <w:tc>
          <w:tcPr>
            <w:tcW w:w="3974" w:type="dxa"/>
            <w:gridSpan w:val="2"/>
            <w:tcBorders>
              <w:top w:val="single" w:sz="4" w:space="0" w:color="000000"/>
              <w:left w:val="single" w:sz="4" w:space="0" w:color="000000"/>
              <w:bottom w:val="single" w:sz="4" w:space="0" w:color="000000"/>
              <w:right w:val="nil"/>
            </w:tcBorders>
          </w:tcPr>
          <w:p w14:paraId="1D96FB77" w14:textId="77777777" w:rsidR="00CF1BA2" w:rsidRPr="00553DA1" w:rsidRDefault="00CF1BA2" w:rsidP="00965282">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14:paraId="4439D24F" w14:textId="77777777" w:rsidR="006224AE" w:rsidRPr="00553DA1" w:rsidRDefault="006224AE" w:rsidP="00965282">
            <w:pPr>
              <w:widowControl w:val="0"/>
              <w:suppressAutoHyphens/>
              <w:autoSpaceDE w:val="0"/>
              <w:spacing w:after="0" w:line="240" w:lineRule="auto"/>
              <w:rPr>
                <w:rFonts w:ascii="Times New Roman" w:hAnsi="Times New Roman" w:cs="Times New Roman"/>
                <w:color w:val="000000" w:themeColor="text1"/>
              </w:rPr>
            </w:pPr>
          </w:p>
        </w:tc>
        <w:tc>
          <w:tcPr>
            <w:tcW w:w="2402" w:type="dxa"/>
            <w:gridSpan w:val="2"/>
            <w:tcBorders>
              <w:top w:val="single" w:sz="4" w:space="0" w:color="000000"/>
              <w:left w:val="single" w:sz="4" w:space="0" w:color="000000"/>
              <w:bottom w:val="single" w:sz="4" w:space="0" w:color="000000"/>
              <w:right w:val="nil"/>
            </w:tcBorders>
          </w:tcPr>
          <w:p w14:paraId="7945F584" w14:textId="77777777" w:rsidR="00CF1BA2" w:rsidRPr="00553DA1" w:rsidRDefault="00CF1BA2"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установлены</w:t>
            </w:r>
          </w:p>
        </w:tc>
        <w:tc>
          <w:tcPr>
            <w:tcW w:w="1834" w:type="dxa"/>
            <w:tcBorders>
              <w:top w:val="single" w:sz="4" w:space="0" w:color="000000"/>
              <w:left w:val="single" w:sz="4" w:space="0" w:color="000000"/>
              <w:bottom w:val="single" w:sz="4" w:space="0" w:color="000000"/>
              <w:right w:val="nil"/>
            </w:tcBorders>
          </w:tcPr>
          <w:p w14:paraId="0BE8BA79" w14:textId="77777777" w:rsidR="00CF1BA2" w:rsidRPr="00553DA1" w:rsidRDefault="00CF1BA2" w:rsidP="00CF1BA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установлены</w:t>
            </w:r>
          </w:p>
        </w:tc>
        <w:tc>
          <w:tcPr>
            <w:tcW w:w="1886" w:type="dxa"/>
            <w:gridSpan w:val="3"/>
            <w:tcBorders>
              <w:top w:val="single" w:sz="4" w:space="0" w:color="000000"/>
              <w:left w:val="single" w:sz="4" w:space="0" w:color="000000"/>
              <w:bottom w:val="single" w:sz="4" w:space="0" w:color="000000"/>
              <w:right w:val="nil"/>
            </w:tcBorders>
          </w:tcPr>
          <w:p w14:paraId="7A466E9F" w14:textId="77777777" w:rsidR="00CF1BA2" w:rsidRPr="00553DA1" w:rsidRDefault="00CF1BA2"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установлены</w:t>
            </w:r>
          </w:p>
        </w:tc>
        <w:tc>
          <w:tcPr>
            <w:tcW w:w="1961" w:type="dxa"/>
            <w:tcBorders>
              <w:top w:val="single" w:sz="4" w:space="0" w:color="000000"/>
              <w:left w:val="single" w:sz="4" w:space="0" w:color="000000"/>
              <w:bottom w:val="single" w:sz="4" w:space="0" w:color="000000"/>
              <w:right w:val="single" w:sz="4" w:space="0" w:color="000000"/>
            </w:tcBorders>
          </w:tcPr>
          <w:p w14:paraId="7B0ED294" w14:textId="77777777" w:rsidR="00CF1BA2" w:rsidRPr="00553DA1" w:rsidRDefault="00CF1BA2"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установлены</w:t>
            </w:r>
          </w:p>
        </w:tc>
      </w:tr>
      <w:tr w:rsidR="00000000" w:rsidRPr="00553DA1" w14:paraId="6C31200B" w14:textId="77777777" w:rsidTr="001574DE">
        <w:trPr>
          <w:trHeight w:val="176"/>
        </w:trPr>
        <w:tc>
          <w:tcPr>
            <w:tcW w:w="810" w:type="dxa"/>
            <w:tcBorders>
              <w:top w:val="single" w:sz="4" w:space="0" w:color="000000"/>
              <w:left w:val="single" w:sz="4" w:space="0" w:color="000000"/>
              <w:bottom w:val="single" w:sz="4" w:space="0" w:color="000000"/>
              <w:right w:val="nil"/>
            </w:tcBorders>
          </w:tcPr>
          <w:p w14:paraId="6B7CCC0C" w14:textId="77777777" w:rsidR="00CF1BA2" w:rsidRPr="00553DA1" w:rsidRDefault="00CF1BA2"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11.2</w:t>
            </w:r>
          </w:p>
        </w:tc>
        <w:tc>
          <w:tcPr>
            <w:tcW w:w="2550" w:type="dxa"/>
            <w:tcBorders>
              <w:top w:val="single" w:sz="4" w:space="0" w:color="000000"/>
              <w:left w:val="single" w:sz="4" w:space="0" w:color="000000"/>
              <w:bottom w:val="single" w:sz="4" w:space="0" w:color="000000"/>
              <w:right w:val="nil"/>
            </w:tcBorders>
          </w:tcPr>
          <w:p w14:paraId="2DACE066" w14:textId="77777777" w:rsidR="00CF1BA2" w:rsidRPr="00553DA1" w:rsidRDefault="00CF1BA2"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Специальное пользование водными объектами</w:t>
            </w:r>
          </w:p>
        </w:tc>
        <w:tc>
          <w:tcPr>
            <w:tcW w:w="3974" w:type="dxa"/>
            <w:gridSpan w:val="2"/>
            <w:tcBorders>
              <w:top w:val="single" w:sz="4" w:space="0" w:color="000000"/>
              <w:left w:val="single" w:sz="4" w:space="0" w:color="000000"/>
              <w:bottom w:val="single" w:sz="4" w:space="0" w:color="000000"/>
              <w:right w:val="nil"/>
            </w:tcBorders>
          </w:tcPr>
          <w:p w14:paraId="5C297328" w14:textId="77777777" w:rsidR="00CF1BA2" w:rsidRPr="00553DA1" w:rsidRDefault="00CF1BA2" w:rsidP="00965282">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14:paraId="3D33B806" w14:textId="77777777" w:rsidR="006224AE" w:rsidRPr="00553DA1" w:rsidRDefault="006224AE" w:rsidP="00965282">
            <w:pPr>
              <w:widowControl w:val="0"/>
              <w:suppressAutoHyphens/>
              <w:autoSpaceDE w:val="0"/>
              <w:spacing w:after="0" w:line="240" w:lineRule="auto"/>
              <w:rPr>
                <w:rFonts w:ascii="Times New Roman" w:hAnsi="Times New Roman" w:cs="Times New Roman"/>
                <w:color w:val="000000" w:themeColor="text1"/>
              </w:rPr>
            </w:pPr>
          </w:p>
        </w:tc>
        <w:tc>
          <w:tcPr>
            <w:tcW w:w="2402" w:type="dxa"/>
            <w:gridSpan w:val="2"/>
            <w:tcBorders>
              <w:top w:val="single" w:sz="4" w:space="0" w:color="000000"/>
              <w:left w:val="single" w:sz="4" w:space="0" w:color="000000"/>
              <w:bottom w:val="single" w:sz="4" w:space="0" w:color="000000"/>
              <w:right w:val="nil"/>
            </w:tcBorders>
          </w:tcPr>
          <w:p w14:paraId="042786A4" w14:textId="77777777" w:rsidR="00CF1BA2" w:rsidRPr="00553DA1" w:rsidRDefault="00CF1BA2" w:rsidP="008B2A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установлены</w:t>
            </w:r>
          </w:p>
        </w:tc>
        <w:tc>
          <w:tcPr>
            <w:tcW w:w="1834" w:type="dxa"/>
            <w:tcBorders>
              <w:top w:val="single" w:sz="4" w:space="0" w:color="000000"/>
              <w:left w:val="single" w:sz="4" w:space="0" w:color="000000"/>
              <w:bottom w:val="single" w:sz="4" w:space="0" w:color="000000"/>
              <w:right w:val="nil"/>
            </w:tcBorders>
          </w:tcPr>
          <w:p w14:paraId="7B64E77D" w14:textId="77777777" w:rsidR="00CF1BA2" w:rsidRPr="00553DA1" w:rsidRDefault="00CF1BA2" w:rsidP="008B2A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установлены</w:t>
            </w:r>
          </w:p>
        </w:tc>
        <w:tc>
          <w:tcPr>
            <w:tcW w:w="1886" w:type="dxa"/>
            <w:gridSpan w:val="3"/>
            <w:tcBorders>
              <w:top w:val="single" w:sz="4" w:space="0" w:color="000000"/>
              <w:left w:val="single" w:sz="4" w:space="0" w:color="000000"/>
              <w:bottom w:val="single" w:sz="4" w:space="0" w:color="000000"/>
              <w:right w:val="nil"/>
            </w:tcBorders>
          </w:tcPr>
          <w:p w14:paraId="6911A32A" w14:textId="77777777" w:rsidR="00CF1BA2" w:rsidRPr="00553DA1" w:rsidRDefault="00CF1BA2" w:rsidP="008B2A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установлены</w:t>
            </w:r>
          </w:p>
        </w:tc>
        <w:tc>
          <w:tcPr>
            <w:tcW w:w="1961" w:type="dxa"/>
            <w:tcBorders>
              <w:top w:val="single" w:sz="4" w:space="0" w:color="000000"/>
              <w:left w:val="single" w:sz="4" w:space="0" w:color="000000"/>
              <w:bottom w:val="single" w:sz="4" w:space="0" w:color="000000"/>
              <w:right w:val="single" w:sz="4" w:space="0" w:color="000000"/>
            </w:tcBorders>
          </w:tcPr>
          <w:p w14:paraId="64AD6CBB" w14:textId="77777777" w:rsidR="00CF1BA2" w:rsidRPr="00553DA1" w:rsidRDefault="00CF1BA2" w:rsidP="008B2A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установлены</w:t>
            </w:r>
          </w:p>
        </w:tc>
      </w:tr>
      <w:tr w:rsidR="00000000" w:rsidRPr="00553DA1" w14:paraId="0D98A875" w14:textId="77777777" w:rsidTr="001574DE">
        <w:trPr>
          <w:trHeight w:val="176"/>
        </w:trPr>
        <w:tc>
          <w:tcPr>
            <w:tcW w:w="810" w:type="dxa"/>
            <w:tcBorders>
              <w:top w:val="single" w:sz="4" w:space="0" w:color="000000"/>
              <w:left w:val="single" w:sz="4" w:space="0" w:color="000000"/>
              <w:bottom w:val="single" w:sz="4" w:space="0" w:color="000000"/>
              <w:right w:val="nil"/>
            </w:tcBorders>
          </w:tcPr>
          <w:p w14:paraId="33A7253B" w14:textId="77777777" w:rsidR="00FA2BB2" w:rsidRPr="00553DA1" w:rsidRDefault="00FA2BB2"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11.3</w:t>
            </w:r>
          </w:p>
        </w:tc>
        <w:tc>
          <w:tcPr>
            <w:tcW w:w="2550" w:type="dxa"/>
            <w:tcBorders>
              <w:top w:val="single" w:sz="4" w:space="0" w:color="000000"/>
              <w:left w:val="single" w:sz="4" w:space="0" w:color="000000"/>
              <w:bottom w:val="single" w:sz="4" w:space="0" w:color="000000"/>
              <w:right w:val="nil"/>
            </w:tcBorders>
          </w:tcPr>
          <w:p w14:paraId="2E4C1D2E" w14:textId="77777777" w:rsidR="00FA2BB2" w:rsidRPr="00553DA1" w:rsidRDefault="00FA2BB2"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Гидротехнические сооружения</w:t>
            </w:r>
          </w:p>
        </w:tc>
        <w:tc>
          <w:tcPr>
            <w:tcW w:w="3974" w:type="dxa"/>
            <w:gridSpan w:val="2"/>
            <w:tcBorders>
              <w:top w:val="single" w:sz="4" w:space="0" w:color="000000"/>
              <w:left w:val="single" w:sz="4" w:space="0" w:color="000000"/>
              <w:bottom w:val="single" w:sz="4" w:space="0" w:color="000000"/>
              <w:right w:val="nil"/>
            </w:tcBorders>
          </w:tcPr>
          <w:p w14:paraId="390831E5" w14:textId="77777777" w:rsidR="00FA2BB2" w:rsidRPr="00553DA1" w:rsidRDefault="00FA2BB2" w:rsidP="00965282">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14:paraId="0A6F0346" w14:textId="77777777" w:rsidR="006224AE" w:rsidRPr="00553DA1" w:rsidRDefault="006224AE"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402" w:type="dxa"/>
            <w:gridSpan w:val="2"/>
            <w:tcBorders>
              <w:top w:val="single" w:sz="4" w:space="0" w:color="000000"/>
              <w:left w:val="single" w:sz="4" w:space="0" w:color="000000"/>
              <w:bottom w:val="single" w:sz="4" w:space="0" w:color="000000"/>
              <w:right w:val="nil"/>
            </w:tcBorders>
          </w:tcPr>
          <w:p w14:paraId="5FDD492D" w14:textId="77777777" w:rsidR="00FA2BB2" w:rsidRPr="00553DA1" w:rsidRDefault="00FA2BB2" w:rsidP="008B2A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p>
        </w:tc>
        <w:tc>
          <w:tcPr>
            <w:tcW w:w="1834" w:type="dxa"/>
            <w:tcBorders>
              <w:top w:val="single" w:sz="4" w:space="0" w:color="000000"/>
              <w:left w:val="single" w:sz="4" w:space="0" w:color="000000"/>
              <w:bottom w:val="single" w:sz="4" w:space="0" w:color="000000"/>
              <w:right w:val="nil"/>
            </w:tcBorders>
          </w:tcPr>
          <w:p w14:paraId="474D3EC1" w14:textId="77777777" w:rsidR="00FA2BB2" w:rsidRPr="00553DA1" w:rsidRDefault="00FA2BB2" w:rsidP="008B2A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p>
        </w:tc>
        <w:tc>
          <w:tcPr>
            <w:tcW w:w="1886" w:type="dxa"/>
            <w:gridSpan w:val="3"/>
            <w:tcBorders>
              <w:top w:val="single" w:sz="4" w:space="0" w:color="000000"/>
              <w:left w:val="single" w:sz="4" w:space="0" w:color="000000"/>
              <w:bottom w:val="single" w:sz="4" w:space="0" w:color="000000"/>
              <w:right w:val="nil"/>
            </w:tcBorders>
          </w:tcPr>
          <w:p w14:paraId="796D522B" w14:textId="77777777" w:rsidR="00FA2BB2" w:rsidRPr="00553DA1" w:rsidRDefault="00FA2BB2" w:rsidP="008B2A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p>
        </w:tc>
        <w:tc>
          <w:tcPr>
            <w:tcW w:w="1961" w:type="dxa"/>
            <w:tcBorders>
              <w:top w:val="single" w:sz="4" w:space="0" w:color="000000"/>
              <w:left w:val="single" w:sz="4" w:space="0" w:color="000000"/>
              <w:bottom w:val="single" w:sz="4" w:space="0" w:color="000000"/>
              <w:right w:val="single" w:sz="4" w:space="0" w:color="000000"/>
            </w:tcBorders>
          </w:tcPr>
          <w:p w14:paraId="71F63693" w14:textId="77777777" w:rsidR="00FA2BB2" w:rsidRPr="00553DA1" w:rsidRDefault="00FA2BB2" w:rsidP="008B2A4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p>
        </w:tc>
      </w:tr>
      <w:tr w:rsidR="00000000" w:rsidRPr="00553DA1" w14:paraId="33E17939" w14:textId="77777777" w:rsidTr="00E3799B">
        <w:tc>
          <w:tcPr>
            <w:tcW w:w="810" w:type="dxa"/>
            <w:tcBorders>
              <w:top w:val="single" w:sz="4" w:space="0" w:color="000000"/>
              <w:left w:val="single" w:sz="4" w:space="0" w:color="000000"/>
              <w:bottom w:val="single" w:sz="4" w:space="0" w:color="000000"/>
              <w:right w:val="nil"/>
            </w:tcBorders>
          </w:tcPr>
          <w:p w14:paraId="34833824" w14:textId="77777777" w:rsidR="00796A0F" w:rsidRPr="00553DA1" w:rsidRDefault="00796A0F" w:rsidP="00796A0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550" w:type="dxa"/>
            <w:tcBorders>
              <w:top w:val="single" w:sz="4" w:space="0" w:color="000000"/>
              <w:left w:val="single" w:sz="4" w:space="0" w:color="000000"/>
              <w:bottom w:val="single" w:sz="4" w:space="0" w:color="000000"/>
              <w:right w:val="nil"/>
            </w:tcBorders>
          </w:tcPr>
          <w:p w14:paraId="290D9A4A" w14:textId="77777777" w:rsidR="00796A0F" w:rsidRPr="00553DA1" w:rsidRDefault="00796A0F" w:rsidP="00796A0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967" w:type="dxa"/>
            <w:tcBorders>
              <w:top w:val="single" w:sz="4" w:space="0" w:color="000000"/>
              <w:left w:val="single" w:sz="4" w:space="0" w:color="000000"/>
              <w:bottom w:val="single" w:sz="4" w:space="0" w:color="000000"/>
              <w:right w:val="nil"/>
            </w:tcBorders>
          </w:tcPr>
          <w:p w14:paraId="09E4E13A"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2CA12778"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409" w:type="dxa"/>
            <w:gridSpan w:val="3"/>
            <w:tcBorders>
              <w:top w:val="single" w:sz="4" w:space="0" w:color="000000"/>
              <w:left w:val="single" w:sz="4" w:space="0" w:color="000000"/>
              <w:bottom w:val="single" w:sz="4" w:space="0" w:color="000000"/>
              <w:right w:val="nil"/>
            </w:tcBorders>
          </w:tcPr>
          <w:p w14:paraId="3D73DF51"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6" w:type="dxa"/>
            <w:gridSpan w:val="2"/>
            <w:tcBorders>
              <w:top w:val="single" w:sz="4" w:space="0" w:color="000000"/>
              <w:left w:val="single" w:sz="4" w:space="0" w:color="000000"/>
              <w:bottom w:val="single" w:sz="4" w:space="0" w:color="000000"/>
              <w:right w:val="nil"/>
            </w:tcBorders>
          </w:tcPr>
          <w:p w14:paraId="214AED29"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7" w:type="dxa"/>
            <w:tcBorders>
              <w:top w:val="single" w:sz="4" w:space="0" w:color="000000"/>
              <w:left w:val="single" w:sz="4" w:space="0" w:color="000000"/>
              <w:bottom w:val="single" w:sz="4" w:space="0" w:color="000000"/>
              <w:right w:val="nil"/>
            </w:tcBorders>
          </w:tcPr>
          <w:p w14:paraId="5279035A"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88" w:type="dxa"/>
            <w:gridSpan w:val="2"/>
            <w:tcBorders>
              <w:top w:val="single" w:sz="4" w:space="0" w:color="000000"/>
              <w:left w:val="single" w:sz="4" w:space="0" w:color="000000"/>
              <w:bottom w:val="single" w:sz="4" w:space="0" w:color="000000"/>
              <w:right w:val="single" w:sz="4" w:space="0" w:color="000000"/>
            </w:tcBorders>
          </w:tcPr>
          <w:p w14:paraId="07827C26"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11F11FA9" w14:textId="77777777" w:rsidTr="00E3799B">
        <w:tc>
          <w:tcPr>
            <w:tcW w:w="810" w:type="dxa"/>
            <w:tcBorders>
              <w:top w:val="single" w:sz="4" w:space="0" w:color="000000"/>
              <w:left w:val="single" w:sz="4" w:space="0" w:color="000000"/>
              <w:bottom w:val="single" w:sz="4" w:space="0" w:color="000000"/>
              <w:right w:val="nil"/>
            </w:tcBorders>
          </w:tcPr>
          <w:p w14:paraId="6BF45B1E" w14:textId="77777777" w:rsidR="00796A0F" w:rsidRPr="00553DA1" w:rsidRDefault="00796A0F" w:rsidP="00796A0F">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550" w:type="dxa"/>
            <w:tcBorders>
              <w:top w:val="single" w:sz="4" w:space="0" w:color="000000"/>
              <w:left w:val="single" w:sz="4" w:space="0" w:color="000000"/>
              <w:bottom w:val="single" w:sz="4" w:space="0" w:color="000000"/>
              <w:right w:val="nil"/>
            </w:tcBorders>
          </w:tcPr>
          <w:p w14:paraId="18587ED1" w14:textId="77777777" w:rsidR="00796A0F" w:rsidRPr="00553DA1" w:rsidRDefault="00796A0F" w:rsidP="00796A0F">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3967" w:type="dxa"/>
            <w:tcBorders>
              <w:top w:val="single" w:sz="4" w:space="0" w:color="000000"/>
              <w:left w:val="single" w:sz="4" w:space="0" w:color="000000"/>
              <w:bottom w:val="single" w:sz="4" w:space="0" w:color="000000"/>
              <w:right w:val="nil"/>
            </w:tcBorders>
          </w:tcPr>
          <w:p w14:paraId="1605E794"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B91CF76"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409" w:type="dxa"/>
            <w:gridSpan w:val="3"/>
            <w:tcBorders>
              <w:top w:val="single" w:sz="4" w:space="0" w:color="000000"/>
              <w:left w:val="single" w:sz="4" w:space="0" w:color="000000"/>
              <w:bottom w:val="single" w:sz="4" w:space="0" w:color="000000"/>
              <w:right w:val="nil"/>
            </w:tcBorders>
          </w:tcPr>
          <w:p w14:paraId="23D0D2A3"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6" w:type="dxa"/>
            <w:gridSpan w:val="2"/>
            <w:tcBorders>
              <w:top w:val="single" w:sz="4" w:space="0" w:color="000000"/>
              <w:left w:val="single" w:sz="4" w:space="0" w:color="000000"/>
              <w:bottom w:val="single" w:sz="4" w:space="0" w:color="000000"/>
              <w:right w:val="nil"/>
            </w:tcBorders>
          </w:tcPr>
          <w:p w14:paraId="1D2D78EE"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7" w:type="dxa"/>
            <w:tcBorders>
              <w:top w:val="single" w:sz="4" w:space="0" w:color="000000"/>
              <w:left w:val="single" w:sz="4" w:space="0" w:color="000000"/>
              <w:bottom w:val="single" w:sz="4" w:space="0" w:color="000000"/>
              <w:right w:val="nil"/>
            </w:tcBorders>
          </w:tcPr>
          <w:p w14:paraId="74850166"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88" w:type="dxa"/>
            <w:gridSpan w:val="2"/>
            <w:tcBorders>
              <w:top w:val="single" w:sz="4" w:space="0" w:color="000000"/>
              <w:left w:val="single" w:sz="4" w:space="0" w:color="000000"/>
              <w:bottom w:val="single" w:sz="4" w:space="0" w:color="000000"/>
              <w:right w:val="single" w:sz="4" w:space="0" w:color="000000"/>
            </w:tcBorders>
          </w:tcPr>
          <w:p w14:paraId="2D939613"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3059BBAF" w14:textId="77777777" w:rsidTr="001574DE">
        <w:trPr>
          <w:trHeight w:val="176"/>
        </w:trPr>
        <w:tc>
          <w:tcPr>
            <w:tcW w:w="15417" w:type="dxa"/>
            <w:gridSpan w:val="11"/>
            <w:tcBorders>
              <w:top w:val="single" w:sz="4" w:space="0" w:color="000000"/>
              <w:left w:val="single" w:sz="4" w:space="0" w:color="000000"/>
              <w:bottom w:val="single" w:sz="4" w:space="0" w:color="000000"/>
              <w:right w:val="single" w:sz="4" w:space="0" w:color="000000"/>
            </w:tcBorders>
          </w:tcPr>
          <w:p w14:paraId="6A58582E" w14:textId="77777777" w:rsidR="00CA7439" w:rsidRPr="00553DA1" w:rsidRDefault="00CA7439" w:rsidP="00965282">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5A3BC8FB" w14:textId="77777777" w:rsidR="00CA7439" w:rsidRPr="00553DA1" w:rsidRDefault="00CA7439" w:rsidP="00965282">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429A3115" w14:textId="77777777" w:rsidR="00CA7439" w:rsidRPr="00553DA1" w:rsidRDefault="00CA7439" w:rsidP="00965282">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3B4EFC04" w14:textId="77777777" w:rsidTr="001574DE">
        <w:trPr>
          <w:trHeight w:val="176"/>
        </w:trPr>
        <w:tc>
          <w:tcPr>
            <w:tcW w:w="810" w:type="dxa"/>
            <w:tcBorders>
              <w:top w:val="single" w:sz="4" w:space="0" w:color="000000"/>
              <w:left w:val="single" w:sz="4" w:space="0" w:color="000000"/>
              <w:bottom w:val="single" w:sz="4" w:space="0" w:color="000000"/>
              <w:right w:val="nil"/>
            </w:tcBorders>
          </w:tcPr>
          <w:p w14:paraId="7D82063B" w14:textId="77777777" w:rsidR="008707AE" w:rsidRPr="00553DA1" w:rsidRDefault="008707AE"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4.9</w:t>
            </w:r>
          </w:p>
        </w:tc>
        <w:tc>
          <w:tcPr>
            <w:tcW w:w="2550" w:type="dxa"/>
            <w:tcBorders>
              <w:top w:val="single" w:sz="4" w:space="0" w:color="000000"/>
              <w:left w:val="single" w:sz="4" w:space="0" w:color="000000"/>
              <w:bottom w:val="single" w:sz="4" w:space="0" w:color="000000"/>
              <w:right w:val="nil"/>
            </w:tcBorders>
          </w:tcPr>
          <w:p w14:paraId="00360797" w14:textId="77777777" w:rsidR="008707AE" w:rsidRPr="00553DA1" w:rsidRDefault="008707AE" w:rsidP="00E70083">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Служебные гаражи</w:t>
            </w:r>
          </w:p>
        </w:tc>
        <w:tc>
          <w:tcPr>
            <w:tcW w:w="3974" w:type="dxa"/>
            <w:gridSpan w:val="2"/>
            <w:tcBorders>
              <w:top w:val="single" w:sz="4" w:space="0" w:color="000000"/>
              <w:left w:val="single" w:sz="4" w:space="0" w:color="000000"/>
              <w:bottom w:val="single" w:sz="4" w:space="0" w:color="000000"/>
              <w:right w:val="nil"/>
            </w:tcBorders>
          </w:tcPr>
          <w:p w14:paraId="33CDCC9A" w14:textId="77777777" w:rsidR="008707AE" w:rsidRPr="00553DA1" w:rsidRDefault="008707AE"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02" w:type="dxa"/>
            <w:gridSpan w:val="2"/>
            <w:tcBorders>
              <w:top w:val="single" w:sz="4" w:space="0" w:color="000000"/>
              <w:left w:val="single" w:sz="4" w:space="0" w:color="000000"/>
              <w:bottom w:val="single" w:sz="4" w:space="0" w:color="000000"/>
              <w:right w:val="nil"/>
            </w:tcBorders>
          </w:tcPr>
          <w:p w14:paraId="792EF1E1" w14:textId="77777777" w:rsidR="008707AE" w:rsidRPr="00553DA1" w:rsidRDefault="008707AE"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19024D56" w14:textId="77777777" w:rsidR="008707AE" w:rsidRPr="00553DA1" w:rsidRDefault="008707AE"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85D94D1" w14:textId="77777777" w:rsidR="008707AE" w:rsidRPr="00553DA1" w:rsidRDefault="008707AE" w:rsidP="00965282">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p>
        </w:tc>
        <w:tc>
          <w:tcPr>
            <w:tcW w:w="1834" w:type="dxa"/>
            <w:tcBorders>
              <w:top w:val="single" w:sz="4" w:space="0" w:color="000000"/>
              <w:left w:val="single" w:sz="4" w:space="0" w:color="000000"/>
              <w:bottom w:val="single" w:sz="4" w:space="0" w:color="000000"/>
              <w:right w:val="nil"/>
            </w:tcBorders>
          </w:tcPr>
          <w:p w14:paraId="0922CEBA" w14:textId="77777777" w:rsidR="008707AE" w:rsidRPr="00553DA1" w:rsidRDefault="008707AE"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7615CE9" w14:textId="77777777" w:rsidR="008707AE" w:rsidRPr="00553DA1" w:rsidRDefault="008707AE"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86" w:type="dxa"/>
            <w:gridSpan w:val="3"/>
            <w:tcBorders>
              <w:top w:val="single" w:sz="4" w:space="0" w:color="000000"/>
              <w:left w:val="single" w:sz="4" w:space="0" w:color="000000"/>
              <w:bottom w:val="single" w:sz="4" w:space="0" w:color="000000"/>
              <w:right w:val="nil"/>
            </w:tcBorders>
          </w:tcPr>
          <w:p w14:paraId="0D3617FC"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F42E101"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73BEE7FC"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18 м.</w:t>
            </w:r>
          </w:p>
          <w:p w14:paraId="7DD69BDD"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2D266E17"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c>
          <w:tcPr>
            <w:tcW w:w="1961" w:type="dxa"/>
            <w:tcBorders>
              <w:top w:val="single" w:sz="4" w:space="0" w:color="000000"/>
              <w:left w:val="single" w:sz="4" w:space="0" w:color="000000"/>
              <w:bottom w:val="single" w:sz="4" w:space="0" w:color="000000"/>
              <w:right w:val="single" w:sz="4" w:space="0" w:color="000000"/>
            </w:tcBorders>
          </w:tcPr>
          <w:p w14:paraId="365A2520" w14:textId="77777777" w:rsidR="008707AE" w:rsidRPr="00553DA1" w:rsidRDefault="008707AE" w:rsidP="00965282">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3EA908B4" w14:textId="77777777" w:rsidTr="001574DE">
        <w:trPr>
          <w:trHeight w:val="176"/>
        </w:trPr>
        <w:tc>
          <w:tcPr>
            <w:tcW w:w="810" w:type="dxa"/>
            <w:tcBorders>
              <w:top w:val="single" w:sz="4" w:space="0" w:color="000000"/>
              <w:left w:val="single" w:sz="4" w:space="0" w:color="000000"/>
              <w:bottom w:val="single" w:sz="4" w:space="0" w:color="000000"/>
              <w:right w:val="nil"/>
            </w:tcBorders>
          </w:tcPr>
          <w:p w14:paraId="6026F28D" w14:textId="77777777" w:rsidR="00B233FE" w:rsidRPr="00553DA1" w:rsidRDefault="00B233FE" w:rsidP="00B233F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550" w:type="dxa"/>
            <w:tcBorders>
              <w:top w:val="single" w:sz="4" w:space="0" w:color="000000"/>
              <w:left w:val="single" w:sz="4" w:space="0" w:color="000000"/>
              <w:bottom w:val="single" w:sz="4" w:space="0" w:color="000000"/>
              <w:right w:val="nil"/>
            </w:tcBorders>
          </w:tcPr>
          <w:p w14:paraId="513407E7" w14:textId="77777777" w:rsidR="00B233FE" w:rsidRPr="00553DA1" w:rsidRDefault="00B233FE" w:rsidP="00B233F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974" w:type="dxa"/>
            <w:gridSpan w:val="2"/>
            <w:tcBorders>
              <w:top w:val="single" w:sz="4" w:space="0" w:color="000000"/>
              <w:left w:val="single" w:sz="4" w:space="0" w:color="000000"/>
              <w:bottom w:val="single" w:sz="4" w:space="0" w:color="000000"/>
              <w:right w:val="nil"/>
            </w:tcBorders>
          </w:tcPr>
          <w:p w14:paraId="54200C59" w14:textId="77777777" w:rsidR="00B233FE" w:rsidRPr="00553DA1" w:rsidRDefault="00B233FE" w:rsidP="00B233F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2" w:type="dxa"/>
            <w:gridSpan w:val="2"/>
            <w:tcBorders>
              <w:top w:val="single" w:sz="4" w:space="0" w:color="000000"/>
              <w:left w:val="single" w:sz="4" w:space="0" w:color="000000"/>
              <w:bottom w:val="single" w:sz="4" w:space="0" w:color="000000"/>
              <w:right w:val="nil"/>
            </w:tcBorders>
          </w:tcPr>
          <w:p w14:paraId="6C868D98"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0F2E334"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tc>
        <w:tc>
          <w:tcPr>
            <w:tcW w:w="1834" w:type="dxa"/>
            <w:tcBorders>
              <w:top w:val="single" w:sz="4" w:space="0" w:color="000000"/>
              <w:left w:val="single" w:sz="4" w:space="0" w:color="000000"/>
              <w:bottom w:val="single" w:sz="4" w:space="0" w:color="000000"/>
              <w:right w:val="nil"/>
            </w:tcBorders>
          </w:tcPr>
          <w:p w14:paraId="0102F36C"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86" w:type="dxa"/>
            <w:gridSpan w:val="3"/>
            <w:tcBorders>
              <w:top w:val="single" w:sz="4" w:space="0" w:color="000000"/>
              <w:left w:val="single" w:sz="4" w:space="0" w:color="000000"/>
              <w:bottom w:val="single" w:sz="4" w:space="0" w:color="000000"/>
              <w:right w:val="nil"/>
            </w:tcBorders>
          </w:tcPr>
          <w:p w14:paraId="69412C2F"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0448E406"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61" w:type="dxa"/>
            <w:tcBorders>
              <w:top w:val="single" w:sz="4" w:space="0" w:color="000000"/>
              <w:left w:val="single" w:sz="4" w:space="0" w:color="000000"/>
              <w:bottom w:val="single" w:sz="4" w:space="0" w:color="000000"/>
              <w:right w:val="single" w:sz="4" w:space="0" w:color="000000"/>
            </w:tcBorders>
          </w:tcPr>
          <w:p w14:paraId="7B607658"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6B4D8AD4" w14:textId="77777777" w:rsidTr="001574DE">
        <w:trPr>
          <w:trHeight w:val="176"/>
        </w:trPr>
        <w:tc>
          <w:tcPr>
            <w:tcW w:w="15417" w:type="dxa"/>
            <w:gridSpan w:val="11"/>
            <w:tcBorders>
              <w:top w:val="single" w:sz="4" w:space="0" w:color="000000"/>
              <w:left w:val="single" w:sz="4" w:space="0" w:color="000000"/>
              <w:bottom w:val="single" w:sz="4" w:space="0" w:color="000000"/>
              <w:right w:val="single" w:sz="4" w:space="0" w:color="000000"/>
            </w:tcBorders>
          </w:tcPr>
          <w:p w14:paraId="75BFA93E" w14:textId="77777777" w:rsidR="00CA7439" w:rsidRPr="00553DA1" w:rsidRDefault="00CA7439" w:rsidP="00965282">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54CCB725" w14:textId="77777777" w:rsidR="00CA7439" w:rsidRPr="00553DA1" w:rsidRDefault="00CA7439" w:rsidP="00965282">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4C9AD797" w14:textId="77777777" w:rsidR="00CA7439" w:rsidRPr="00553DA1" w:rsidRDefault="00CA7439"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17485013" w14:textId="77777777" w:rsidTr="001574DE">
        <w:trPr>
          <w:trHeight w:val="176"/>
        </w:trPr>
        <w:tc>
          <w:tcPr>
            <w:tcW w:w="810" w:type="dxa"/>
            <w:tcBorders>
              <w:top w:val="single" w:sz="4" w:space="0" w:color="000000"/>
              <w:left w:val="single" w:sz="4" w:space="0" w:color="000000"/>
              <w:bottom w:val="single" w:sz="4" w:space="0" w:color="000000"/>
              <w:right w:val="nil"/>
            </w:tcBorders>
          </w:tcPr>
          <w:p w14:paraId="18D3D217" w14:textId="77777777" w:rsidR="00B233FE" w:rsidRPr="00553DA1" w:rsidRDefault="00B233FE" w:rsidP="00B233F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550" w:type="dxa"/>
            <w:tcBorders>
              <w:top w:val="single" w:sz="4" w:space="0" w:color="000000"/>
              <w:left w:val="single" w:sz="4" w:space="0" w:color="000000"/>
              <w:bottom w:val="single" w:sz="4" w:space="0" w:color="000000"/>
              <w:right w:val="nil"/>
            </w:tcBorders>
          </w:tcPr>
          <w:p w14:paraId="112F8590"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Служебные гаражи</w:t>
            </w:r>
          </w:p>
        </w:tc>
        <w:tc>
          <w:tcPr>
            <w:tcW w:w="3974" w:type="dxa"/>
            <w:gridSpan w:val="2"/>
            <w:tcBorders>
              <w:top w:val="single" w:sz="4" w:space="0" w:color="000000"/>
              <w:left w:val="single" w:sz="4" w:space="0" w:color="000000"/>
              <w:bottom w:val="single" w:sz="4" w:space="0" w:color="000000"/>
              <w:right w:val="nil"/>
            </w:tcBorders>
          </w:tcPr>
          <w:p w14:paraId="6723AA8B" w14:textId="77777777" w:rsidR="00B233FE" w:rsidRPr="00553DA1" w:rsidRDefault="00B233FE" w:rsidP="00B233F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02" w:type="dxa"/>
            <w:gridSpan w:val="2"/>
            <w:tcBorders>
              <w:top w:val="single" w:sz="4" w:space="0" w:color="000000"/>
              <w:left w:val="single" w:sz="4" w:space="0" w:color="000000"/>
              <w:bottom w:val="single" w:sz="4" w:space="0" w:color="000000"/>
              <w:right w:val="nil"/>
            </w:tcBorders>
          </w:tcPr>
          <w:p w14:paraId="5E529067"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697B55"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07AAD91"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D61479B"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tcBorders>
              <w:top w:val="single" w:sz="4" w:space="0" w:color="000000"/>
              <w:left w:val="single" w:sz="4" w:space="0" w:color="000000"/>
              <w:bottom w:val="single" w:sz="4" w:space="0" w:color="000000"/>
              <w:right w:val="nil"/>
            </w:tcBorders>
          </w:tcPr>
          <w:p w14:paraId="3804B411"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77CB0D7"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86" w:type="dxa"/>
            <w:gridSpan w:val="3"/>
            <w:tcBorders>
              <w:top w:val="single" w:sz="4" w:space="0" w:color="000000"/>
              <w:left w:val="single" w:sz="4" w:space="0" w:color="000000"/>
              <w:bottom w:val="single" w:sz="4" w:space="0" w:color="000000"/>
              <w:right w:val="nil"/>
            </w:tcBorders>
          </w:tcPr>
          <w:p w14:paraId="7598F893"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88522C1"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7693099F"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18 м.</w:t>
            </w:r>
          </w:p>
          <w:p w14:paraId="01E50BDB"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4B048409"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61" w:type="dxa"/>
            <w:tcBorders>
              <w:top w:val="single" w:sz="4" w:space="0" w:color="000000"/>
              <w:left w:val="single" w:sz="4" w:space="0" w:color="000000"/>
              <w:bottom w:val="single" w:sz="4" w:space="0" w:color="000000"/>
              <w:right w:val="single" w:sz="4" w:space="0" w:color="000000"/>
            </w:tcBorders>
          </w:tcPr>
          <w:p w14:paraId="074A1EF3"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3D34B9" w:rsidRPr="00553DA1">
              <w:rPr>
                <w:rFonts w:ascii="Times New Roman" w:eastAsia="Times New Roman" w:hAnsi="Times New Roman" w:cs="Times New Roman"/>
                <w:color w:val="000000" w:themeColor="text1"/>
                <w:lang w:eastAsia="ar-SA"/>
              </w:rPr>
              <w:t>.  Озеленение - % не устанавливается</w:t>
            </w:r>
          </w:p>
          <w:p w14:paraId="4191F3F2"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5C81FCB5" w14:textId="77777777" w:rsidTr="001574DE">
        <w:tc>
          <w:tcPr>
            <w:tcW w:w="810" w:type="dxa"/>
            <w:tcBorders>
              <w:top w:val="single" w:sz="4" w:space="0" w:color="000000"/>
              <w:left w:val="single" w:sz="4" w:space="0" w:color="000000"/>
              <w:bottom w:val="single" w:sz="4" w:space="0" w:color="000000"/>
              <w:right w:val="nil"/>
            </w:tcBorders>
          </w:tcPr>
          <w:p w14:paraId="4C34B57B" w14:textId="77777777" w:rsidR="00B233FE" w:rsidRPr="00553DA1" w:rsidRDefault="00B233FE" w:rsidP="00B233F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550" w:type="dxa"/>
            <w:tcBorders>
              <w:top w:val="single" w:sz="4" w:space="0" w:color="000000"/>
              <w:left w:val="single" w:sz="4" w:space="0" w:color="000000"/>
              <w:bottom w:val="single" w:sz="4" w:space="0" w:color="000000"/>
              <w:right w:val="nil"/>
            </w:tcBorders>
          </w:tcPr>
          <w:p w14:paraId="1D22FB97" w14:textId="77777777" w:rsidR="00B233FE" w:rsidRPr="00553DA1" w:rsidRDefault="00B233FE" w:rsidP="00B233F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967" w:type="dxa"/>
            <w:tcBorders>
              <w:top w:val="single" w:sz="4" w:space="0" w:color="000000"/>
              <w:left w:val="single" w:sz="4" w:space="0" w:color="000000"/>
              <w:bottom w:val="single" w:sz="4" w:space="0" w:color="000000"/>
              <w:right w:val="nil"/>
            </w:tcBorders>
          </w:tcPr>
          <w:p w14:paraId="621A8368" w14:textId="77777777" w:rsidR="00B233FE" w:rsidRPr="00553DA1" w:rsidRDefault="00B233FE" w:rsidP="00B233F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gridSpan w:val="3"/>
            <w:tcBorders>
              <w:top w:val="single" w:sz="4" w:space="0" w:color="000000"/>
              <w:left w:val="single" w:sz="4" w:space="0" w:color="000000"/>
              <w:bottom w:val="single" w:sz="4" w:space="0" w:color="000000"/>
              <w:right w:val="nil"/>
            </w:tcBorders>
          </w:tcPr>
          <w:p w14:paraId="2E30056C"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034CD582"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tc>
        <w:tc>
          <w:tcPr>
            <w:tcW w:w="1846" w:type="dxa"/>
            <w:gridSpan w:val="2"/>
            <w:tcBorders>
              <w:top w:val="single" w:sz="4" w:space="0" w:color="000000"/>
              <w:left w:val="single" w:sz="4" w:space="0" w:color="000000"/>
              <w:bottom w:val="single" w:sz="4" w:space="0" w:color="000000"/>
              <w:right w:val="nil"/>
            </w:tcBorders>
          </w:tcPr>
          <w:p w14:paraId="35A78477"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47" w:type="dxa"/>
            <w:tcBorders>
              <w:top w:val="single" w:sz="4" w:space="0" w:color="000000"/>
              <w:left w:val="single" w:sz="4" w:space="0" w:color="000000"/>
              <w:bottom w:val="single" w:sz="4" w:space="0" w:color="000000"/>
              <w:right w:val="nil"/>
            </w:tcBorders>
          </w:tcPr>
          <w:p w14:paraId="76919176"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4986509B"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88" w:type="dxa"/>
            <w:gridSpan w:val="2"/>
            <w:tcBorders>
              <w:top w:val="single" w:sz="4" w:space="0" w:color="000000"/>
              <w:left w:val="single" w:sz="4" w:space="0" w:color="000000"/>
              <w:bottom w:val="single" w:sz="4" w:space="0" w:color="000000"/>
              <w:right w:val="single" w:sz="4" w:space="0" w:color="000000"/>
            </w:tcBorders>
          </w:tcPr>
          <w:p w14:paraId="40CF2426"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3D34B9" w:rsidRPr="00553DA1">
              <w:rPr>
                <w:rFonts w:ascii="Times New Roman" w:eastAsia="Times New Roman" w:hAnsi="Times New Roman" w:cs="Times New Roman"/>
                <w:color w:val="000000" w:themeColor="text1"/>
                <w:lang w:eastAsia="ar-SA"/>
              </w:rPr>
              <w:t>.  Озеленение - % не устанавливается</w:t>
            </w:r>
          </w:p>
          <w:p w14:paraId="65AA9779"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5FE61D54" w14:textId="77777777" w:rsidTr="001574DE">
        <w:tc>
          <w:tcPr>
            <w:tcW w:w="810" w:type="dxa"/>
            <w:tcBorders>
              <w:top w:val="single" w:sz="4" w:space="0" w:color="000000"/>
              <w:left w:val="single" w:sz="4" w:space="0" w:color="000000"/>
              <w:bottom w:val="single" w:sz="4" w:space="0" w:color="000000"/>
              <w:right w:val="nil"/>
            </w:tcBorders>
          </w:tcPr>
          <w:p w14:paraId="01C8A059" w14:textId="77777777" w:rsidR="00B233FE" w:rsidRPr="00553DA1" w:rsidRDefault="00B233FE" w:rsidP="00B233F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550" w:type="dxa"/>
            <w:tcBorders>
              <w:top w:val="single" w:sz="4" w:space="0" w:color="000000"/>
              <w:left w:val="single" w:sz="4" w:space="0" w:color="000000"/>
              <w:bottom w:val="single" w:sz="4" w:space="0" w:color="000000"/>
              <w:right w:val="nil"/>
            </w:tcBorders>
          </w:tcPr>
          <w:p w14:paraId="08BC1BBA" w14:textId="77777777" w:rsidR="00B233FE" w:rsidRPr="00553DA1" w:rsidRDefault="00B233FE" w:rsidP="00B233FE">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Складские площадки</w:t>
            </w:r>
          </w:p>
        </w:tc>
        <w:tc>
          <w:tcPr>
            <w:tcW w:w="3967" w:type="dxa"/>
            <w:tcBorders>
              <w:top w:val="single" w:sz="4" w:space="0" w:color="000000"/>
              <w:left w:val="single" w:sz="4" w:space="0" w:color="000000"/>
              <w:bottom w:val="single" w:sz="4" w:space="0" w:color="000000"/>
              <w:right w:val="nil"/>
            </w:tcBorders>
          </w:tcPr>
          <w:p w14:paraId="33805430" w14:textId="77777777" w:rsidR="00B233FE" w:rsidRPr="00553DA1" w:rsidRDefault="00B233FE" w:rsidP="00B233F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409" w:type="dxa"/>
            <w:gridSpan w:val="3"/>
            <w:tcBorders>
              <w:top w:val="single" w:sz="4" w:space="0" w:color="000000"/>
              <w:left w:val="single" w:sz="4" w:space="0" w:color="000000"/>
              <w:bottom w:val="single" w:sz="4" w:space="0" w:color="000000"/>
              <w:right w:val="nil"/>
            </w:tcBorders>
          </w:tcPr>
          <w:p w14:paraId="5D2A86F3"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4387FAD8"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52AF1B77"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6" w:type="dxa"/>
            <w:gridSpan w:val="2"/>
            <w:tcBorders>
              <w:top w:val="single" w:sz="4" w:space="0" w:color="000000"/>
              <w:left w:val="single" w:sz="4" w:space="0" w:color="000000"/>
              <w:bottom w:val="single" w:sz="4" w:space="0" w:color="000000"/>
              <w:right w:val="nil"/>
            </w:tcBorders>
          </w:tcPr>
          <w:p w14:paraId="22BD8CC2"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47" w:type="dxa"/>
            <w:tcBorders>
              <w:top w:val="single" w:sz="4" w:space="0" w:color="000000"/>
              <w:left w:val="single" w:sz="4" w:space="0" w:color="000000"/>
              <w:bottom w:val="single" w:sz="4" w:space="0" w:color="000000"/>
              <w:right w:val="nil"/>
            </w:tcBorders>
          </w:tcPr>
          <w:p w14:paraId="5CCDB0DD"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5A06E593" w14:textId="77777777" w:rsidR="00B233FE" w:rsidRPr="00553DA1" w:rsidRDefault="00B233FE" w:rsidP="00B233F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88" w:type="dxa"/>
            <w:gridSpan w:val="2"/>
            <w:tcBorders>
              <w:top w:val="single" w:sz="4" w:space="0" w:color="000000"/>
              <w:left w:val="single" w:sz="4" w:space="0" w:color="000000"/>
              <w:bottom w:val="single" w:sz="4" w:space="0" w:color="000000"/>
              <w:right w:val="single" w:sz="4" w:space="0" w:color="000000"/>
            </w:tcBorders>
          </w:tcPr>
          <w:p w14:paraId="55A229B1"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3D34B9" w:rsidRPr="00553DA1">
              <w:rPr>
                <w:rFonts w:ascii="Times New Roman" w:eastAsia="Times New Roman" w:hAnsi="Times New Roman" w:cs="Times New Roman"/>
                <w:color w:val="000000" w:themeColor="text1"/>
                <w:lang w:eastAsia="ar-SA"/>
              </w:rPr>
              <w:t>.  Озеленение - % не устанавливается</w:t>
            </w:r>
          </w:p>
          <w:p w14:paraId="49265DB7" w14:textId="77777777" w:rsidR="00B233FE" w:rsidRPr="00553DA1" w:rsidRDefault="00B233FE"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bl>
    <w:p w14:paraId="1A001648" w14:textId="77777777" w:rsidR="003D34B9" w:rsidRPr="00553DA1" w:rsidRDefault="003D34B9" w:rsidP="00497323">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u w:val="single"/>
          <w:lang w:eastAsia="ar-SA"/>
        </w:rPr>
      </w:pPr>
    </w:p>
    <w:p w14:paraId="106377D0" w14:textId="77777777" w:rsidR="00497323" w:rsidRPr="00553DA1" w:rsidRDefault="00497323" w:rsidP="00497323">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ИТ-2. Зона объектов инжене</w:t>
      </w:r>
      <w:r w:rsidR="00CD3E8D" w:rsidRPr="00553DA1">
        <w:rPr>
          <w:rFonts w:ascii="Times New Roman" w:eastAsia="Times New Roman" w:hAnsi="Times New Roman" w:cs="Times New Roman"/>
          <w:b/>
          <w:color w:val="000000" w:themeColor="text1"/>
          <w:sz w:val="28"/>
          <w:szCs w:val="28"/>
          <w:u w:val="single"/>
          <w:lang w:eastAsia="ar-SA"/>
        </w:rPr>
        <w:t>рно-транспортной инфраструктуры</w:t>
      </w:r>
    </w:p>
    <w:p w14:paraId="52F82E1E" w14:textId="77777777" w:rsidR="00CD3E8D" w:rsidRPr="00553DA1" w:rsidRDefault="00CD3E8D" w:rsidP="00497323">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u w:val="single"/>
          <w:lang w:eastAsia="ar-SA"/>
        </w:rPr>
      </w:pPr>
    </w:p>
    <w:p w14:paraId="160E20A6" w14:textId="77777777" w:rsidR="00497323" w:rsidRPr="00553DA1" w:rsidRDefault="00497323" w:rsidP="00497323">
      <w:pPr>
        <w:widowControl w:val="0"/>
        <w:suppressAutoHyphens/>
        <w:autoSpaceDE w:val="0"/>
        <w:spacing w:after="0" w:line="240" w:lineRule="auto"/>
        <w:ind w:firstLine="708"/>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Зоны инженерно-транспортной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14:paraId="37073B6D" w14:textId="77777777" w:rsidR="00497323" w:rsidRPr="00553DA1" w:rsidRDefault="00497323" w:rsidP="00497323">
      <w:pPr>
        <w:widowControl w:val="0"/>
        <w:suppressAutoHyphens/>
        <w:autoSpaceDE w:val="0"/>
        <w:spacing w:after="0" w:line="240" w:lineRule="auto"/>
        <w:ind w:firstLine="708"/>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Размещение на территории зоны  инженерно-транспортной инфраструктуры объектов жилого и учебно-образовательного назначения не допускается.</w:t>
      </w:r>
    </w:p>
    <w:p w14:paraId="2B7F8423" w14:textId="77777777" w:rsidR="00497323" w:rsidRPr="00553DA1" w:rsidRDefault="00497323" w:rsidP="00497323">
      <w:pPr>
        <w:widowControl w:val="0"/>
        <w:suppressAutoHyphens/>
        <w:autoSpaceDE w:val="0"/>
        <w:spacing w:after="0" w:line="240" w:lineRule="auto"/>
        <w:ind w:firstLine="708"/>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i/>
          <w:color w:val="000000" w:themeColor="text1"/>
          <w:sz w:val="28"/>
          <w:szCs w:val="28"/>
          <w:lang w:eastAsia="ar-SA"/>
        </w:rPr>
        <w:t>Проектирование и строительство инженерно-транспортной инфраструктуры осуществляется в соответствии с генеральным планом поселения, схемой территориального планирования муниципального образования Каневской район, схемой территориального планирования Краснодарского края, схемами территориального планирования Российской Федерации, строительными нормами и правилами, техническими регламентами.</w:t>
      </w:r>
    </w:p>
    <w:p w14:paraId="55FD0DC0" w14:textId="77777777" w:rsidR="00497323" w:rsidRPr="00553DA1" w:rsidRDefault="00497323" w:rsidP="007F2F18">
      <w:pPr>
        <w:tabs>
          <w:tab w:val="left" w:pos="2130"/>
        </w:tabs>
        <w:ind w:right="-456"/>
        <w:jc w:val="both"/>
        <w:rPr>
          <w:color w:val="000000" w:themeColor="text1"/>
          <w:sz w:val="24"/>
          <w:szCs w:val="24"/>
        </w:rPr>
      </w:pPr>
    </w:p>
    <w:tbl>
      <w:tblPr>
        <w:tblpPr w:leftFromText="180" w:rightFromText="180" w:vertAnchor="text" w:horzAnchor="margin" w:tblpXSpec="center" w:tblpY="133"/>
        <w:tblOverlap w:val="never"/>
        <w:tblW w:w="15559" w:type="dxa"/>
        <w:tblLayout w:type="fixed"/>
        <w:tblLook w:val="04A0" w:firstRow="1" w:lastRow="0" w:firstColumn="1" w:lastColumn="0" w:noHBand="0" w:noVBand="1"/>
      </w:tblPr>
      <w:tblGrid>
        <w:gridCol w:w="799"/>
        <w:gridCol w:w="2996"/>
        <w:gridCol w:w="3677"/>
        <w:gridCol w:w="2390"/>
        <w:gridCol w:w="7"/>
        <w:gridCol w:w="14"/>
        <w:gridCol w:w="1819"/>
        <w:gridCol w:w="26"/>
        <w:gridCol w:w="1845"/>
        <w:gridCol w:w="13"/>
        <w:gridCol w:w="1973"/>
      </w:tblGrid>
      <w:tr w:rsidR="00000000" w:rsidRPr="00553DA1" w14:paraId="411964FD" w14:textId="77777777" w:rsidTr="008145F3">
        <w:trPr>
          <w:trHeight w:val="176"/>
        </w:trPr>
        <w:tc>
          <w:tcPr>
            <w:tcW w:w="799" w:type="dxa"/>
            <w:vMerge w:val="restart"/>
            <w:tcBorders>
              <w:top w:val="single" w:sz="4" w:space="0" w:color="000000"/>
              <w:left w:val="single" w:sz="4" w:space="0" w:color="000000"/>
              <w:right w:val="nil"/>
            </w:tcBorders>
          </w:tcPr>
          <w:p w14:paraId="68057330"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3420DC9E"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6BBC6D9E" w14:textId="77777777" w:rsidR="00497323" w:rsidRPr="00553DA1" w:rsidRDefault="00497323" w:rsidP="00965282">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996" w:type="dxa"/>
            <w:vMerge w:val="restart"/>
            <w:tcBorders>
              <w:top w:val="single" w:sz="4" w:space="0" w:color="000000"/>
              <w:left w:val="single" w:sz="4" w:space="0" w:color="000000"/>
              <w:right w:val="nil"/>
            </w:tcBorders>
          </w:tcPr>
          <w:p w14:paraId="36C62688"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6AC10B0B" w14:textId="77777777" w:rsidR="00497323" w:rsidRPr="00553DA1" w:rsidRDefault="00497323" w:rsidP="00965282">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677" w:type="dxa"/>
            <w:vMerge w:val="restart"/>
            <w:tcBorders>
              <w:top w:val="single" w:sz="4" w:space="0" w:color="000000"/>
              <w:left w:val="single" w:sz="4" w:space="0" w:color="000000"/>
              <w:right w:val="nil"/>
            </w:tcBorders>
          </w:tcPr>
          <w:p w14:paraId="0AD18475"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22D33FB7"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087" w:type="dxa"/>
            <w:gridSpan w:val="8"/>
            <w:tcBorders>
              <w:top w:val="single" w:sz="4" w:space="0" w:color="000000"/>
              <w:left w:val="single" w:sz="4" w:space="0" w:color="000000"/>
              <w:bottom w:val="single" w:sz="4" w:space="0" w:color="000000"/>
              <w:right w:val="single" w:sz="4" w:space="0" w:color="000000"/>
            </w:tcBorders>
          </w:tcPr>
          <w:p w14:paraId="1D4026B3" w14:textId="77777777" w:rsidR="00497323" w:rsidRPr="00553DA1" w:rsidRDefault="00497323"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775C2700" w14:textId="77777777" w:rsidTr="008145F3">
        <w:trPr>
          <w:trHeight w:val="176"/>
        </w:trPr>
        <w:tc>
          <w:tcPr>
            <w:tcW w:w="799" w:type="dxa"/>
            <w:vMerge/>
            <w:tcBorders>
              <w:left w:val="single" w:sz="4" w:space="0" w:color="000000"/>
              <w:bottom w:val="single" w:sz="4" w:space="0" w:color="000000"/>
              <w:right w:val="nil"/>
            </w:tcBorders>
          </w:tcPr>
          <w:p w14:paraId="06440E16" w14:textId="77777777" w:rsidR="00497323" w:rsidRPr="00553DA1" w:rsidRDefault="00497323" w:rsidP="00965282">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996" w:type="dxa"/>
            <w:vMerge/>
            <w:tcBorders>
              <w:left w:val="single" w:sz="4" w:space="0" w:color="000000"/>
              <w:bottom w:val="single" w:sz="4" w:space="0" w:color="000000"/>
              <w:right w:val="nil"/>
            </w:tcBorders>
          </w:tcPr>
          <w:p w14:paraId="7BDD231A" w14:textId="77777777" w:rsidR="00497323" w:rsidRPr="00553DA1" w:rsidRDefault="00497323" w:rsidP="00965282">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677" w:type="dxa"/>
            <w:vMerge/>
            <w:tcBorders>
              <w:left w:val="single" w:sz="4" w:space="0" w:color="000000"/>
              <w:bottom w:val="single" w:sz="4" w:space="0" w:color="000000"/>
              <w:right w:val="nil"/>
            </w:tcBorders>
          </w:tcPr>
          <w:p w14:paraId="6D9896BA"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0" w:type="dxa"/>
            <w:tcBorders>
              <w:top w:val="single" w:sz="4" w:space="0" w:color="000000"/>
              <w:left w:val="single" w:sz="4" w:space="0" w:color="000000"/>
              <w:bottom w:val="single" w:sz="4" w:space="0" w:color="000000"/>
              <w:right w:val="nil"/>
            </w:tcBorders>
          </w:tcPr>
          <w:p w14:paraId="11DB4832"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0" w:type="dxa"/>
            <w:gridSpan w:val="3"/>
            <w:tcBorders>
              <w:top w:val="single" w:sz="4" w:space="0" w:color="000000"/>
              <w:left w:val="single" w:sz="4" w:space="0" w:color="000000"/>
              <w:bottom w:val="single" w:sz="4" w:space="0" w:color="000000"/>
              <w:right w:val="nil"/>
            </w:tcBorders>
          </w:tcPr>
          <w:p w14:paraId="246D6BED"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14D21AB3" w14:textId="77777777" w:rsidR="00497323" w:rsidRPr="00553DA1" w:rsidRDefault="00497323" w:rsidP="00965282">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884" w:type="dxa"/>
            <w:gridSpan w:val="3"/>
            <w:tcBorders>
              <w:top w:val="single" w:sz="4" w:space="0" w:color="000000"/>
              <w:left w:val="single" w:sz="4" w:space="0" w:color="000000"/>
              <w:bottom w:val="single" w:sz="4" w:space="0" w:color="000000"/>
              <w:right w:val="nil"/>
            </w:tcBorders>
          </w:tcPr>
          <w:p w14:paraId="5B56EFF6" w14:textId="77777777" w:rsidR="00497323" w:rsidRPr="00553DA1" w:rsidRDefault="00497323"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1408D48" w14:textId="77777777" w:rsidR="00497323" w:rsidRPr="00553DA1" w:rsidRDefault="00497323" w:rsidP="00965282">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973" w:type="dxa"/>
            <w:tcBorders>
              <w:top w:val="single" w:sz="4" w:space="0" w:color="000000"/>
              <w:left w:val="single" w:sz="4" w:space="0" w:color="000000"/>
              <w:bottom w:val="single" w:sz="4" w:space="0" w:color="000000"/>
              <w:right w:val="single" w:sz="4" w:space="0" w:color="000000"/>
            </w:tcBorders>
          </w:tcPr>
          <w:p w14:paraId="1478BFA0" w14:textId="77777777" w:rsidR="00497323" w:rsidRPr="00553DA1" w:rsidRDefault="00497323"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08152ADB"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25512EF3" w14:textId="77777777" w:rsidR="00497323" w:rsidRPr="00553DA1" w:rsidRDefault="00497323" w:rsidP="00965282">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996" w:type="dxa"/>
            <w:tcBorders>
              <w:top w:val="single" w:sz="4" w:space="0" w:color="000000"/>
              <w:left w:val="single" w:sz="4" w:space="0" w:color="000000"/>
              <w:bottom w:val="single" w:sz="4" w:space="0" w:color="000000"/>
              <w:right w:val="nil"/>
            </w:tcBorders>
          </w:tcPr>
          <w:p w14:paraId="3682F52C" w14:textId="77777777" w:rsidR="00497323" w:rsidRPr="00553DA1" w:rsidRDefault="00497323" w:rsidP="00965282">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677" w:type="dxa"/>
            <w:tcBorders>
              <w:top w:val="single" w:sz="4" w:space="0" w:color="000000"/>
              <w:left w:val="single" w:sz="4" w:space="0" w:color="000000"/>
              <w:bottom w:val="single" w:sz="4" w:space="0" w:color="000000"/>
              <w:right w:val="nil"/>
            </w:tcBorders>
          </w:tcPr>
          <w:p w14:paraId="59046B1B" w14:textId="77777777" w:rsidR="00497323" w:rsidRPr="00553DA1" w:rsidRDefault="00497323" w:rsidP="00965282">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390" w:type="dxa"/>
            <w:tcBorders>
              <w:top w:val="single" w:sz="4" w:space="0" w:color="000000"/>
              <w:left w:val="single" w:sz="4" w:space="0" w:color="000000"/>
              <w:bottom w:val="single" w:sz="4" w:space="0" w:color="000000"/>
              <w:right w:val="nil"/>
            </w:tcBorders>
          </w:tcPr>
          <w:p w14:paraId="198DC7A6" w14:textId="77777777" w:rsidR="00497323" w:rsidRPr="00553DA1" w:rsidRDefault="00497323"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40" w:type="dxa"/>
            <w:gridSpan w:val="3"/>
            <w:tcBorders>
              <w:top w:val="single" w:sz="4" w:space="0" w:color="000000"/>
              <w:left w:val="single" w:sz="4" w:space="0" w:color="000000"/>
              <w:bottom w:val="single" w:sz="4" w:space="0" w:color="000000"/>
              <w:right w:val="nil"/>
            </w:tcBorders>
          </w:tcPr>
          <w:p w14:paraId="6F30E0CD" w14:textId="77777777" w:rsidR="00497323" w:rsidRPr="00553DA1" w:rsidRDefault="00497323"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884" w:type="dxa"/>
            <w:gridSpan w:val="3"/>
            <w:tcBorders>
              <w:top w:val="single" w:sz="4" w:space="0" w:color="000000"/>
              <w:left w:val="single" w:sz="4" w:space="0" w:color="000000"/>
              <w:bottom w:val="single" w:sz="4" w:space="0" w:color="000000"/>
              <w:right w:val="nil"/>
            </w:tcBorders>
          </w:tcPr>
          <w:p w14:paraId="412D0CD6" w14:textId="77777777" w:rsidR="00497323" w:rsidRPr="00553DA1" w:rsidRDefault="00497323"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973" w:type="dxa"/>
            <w:tcBorders>
              <w:top w:val="single" w:sz="4" w:space="0" w:color="000000"/>
              <w:left w:val="single" w:sz="4" w:space="0" w:color="000000"/>
              <w:bottom w:val="single" w:sz="4" w:space="0" w:color="000000"/>
              <w:right w:val="single" w:sz="4" w:space="0" w:color="000000"/>
            </w:tcBorders>
          </w:tcPr>
          <w:p w14:paraId="78524B06" w14:textId="77777777" w:rsidR="00497323" w:rsidRPr="00553DA1" w:rsidRDefault="00497323" w:rsidP="00965282">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2CBFABA5" w14:textId="77777777" w:rsidTr="008145F3">
        <w:trPr>
          <w:trHeight w:val="176"/>
        </w:trPr>
        <w:tc>
          <w:tcPr>
            <w:tcW w:w="15559" w:type="dxa"/>
            <w:gridSpan w:val="11"/>
            <w:tcBorders>
              <w:top w:val="single" w:sz="4" w:space="0" w:color="000000"/>
              <w:left w:val="single" w:sz="4" w:space="0" w:color="000000"/>
              <w:bottom w:val="single" w:sz="4" w:space="0" w:color="000000"/>
              <w:right w:val="single" w:sz="4" w:space="0" w:color="000000"/>
            </w:tcBorders>
          </w:tcPr>
          <w:p w14:paraId="2F19C8D5" w14:textId="77777777" w:rsidR="00497323" w:rsidRPr="00553DA1" w:rsidRDefault="00497323" w:rsidP="00965282">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0B3A72D7" w14:textId="77777777" w:rsidR="00497323" w:rsidRPr="00553DA1" w:rsidRDefault="00497323" w:rsidP="00CD3E8D">
            <w:pPr>
              <w:widowControl w:val="0"/>
              <w:tabs>
                <w:tab w:val="left" w:pos="2310"/>
                <w:tab w:val="center" w:pos="7334"/>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5C546551" w14:textId="77777777" w:rsidR="00497323" w:rsidRPr="00553DA1" w:rsidRDefault="00497323" w:rsidP="00965282">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761B3651"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50289CE7" w14:textId="77777777" w:rsidR="005D0D49" w:rsidRPr="00553DA1" w:rsidRDefault="005D0D49" w:rsidP="005D0D4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996" w:type="dxa"/>
            <w:tcBorders>
              <w:top w:val="single" w:sz="4" w:space="0" w:color="000000"/>
              <w:left w:val="single" w:sz="4" w:space="0" w:color="000000"/>
              <w:bottom w:val="single" w:sz="4" w:space="0" w:color="000000"/>
              <w:right w:val="nil"/>
            </w:tcBorders>
          </w:tcPr>
          <w:p w14:paraId="41181A17" w14:textId="77777777" w:rsidR="005D0D49" w:rsidRPr="00553DA1" w:rsidRDefault="005D0D49" w:rsidP="005D0D4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3677" w:type="dxa"/>
            <w:tcBorders>
              <w:top w:val="single" w:sz="4" w:space="0" w:color="000000"/>
              <w:left w:val="single" w:sz="4" w:space="0" w:color="000000"/>
              <w:bottom w:val="single" w:sz="4" w:space="0" w:color="000000"/>
              <w:right w:val="nil"/>
            </w:tcBorders>
          </w:tcPr>
          <w:p w14:paraId="54ADCBD5" w14:textId="77777777" w:rsidR="005D0D49" w:rsidRPr="00553DA1" w:rsidRDefault="005D0D49" w:rsidP="005D0D4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97" w:type="dxa"/>
            <w:gridSpan w:val="2"/>
            <w:tcBorders>
              <w:top w:val="single" w:sz="4" w:space="0" w:color="000000"/>
              <w:left w:val="single" w:sz="4" w:space="0" w:color="000000"/>
              <w:bottom w:val="single" w:sz="4" w:space="0" w:color="000000"/>
              <w:right w:val="nil"/>
            </w:tcBorders>
          </w:tcPr>
          <w:p w14:paraId="2A717E4D" w14:textId="77777777" w:rsidR="005D0D49" w:rsidRPr="00553DA1" w:rsidRDefault="005D0D49" w:rsidP="005D0D4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697B55"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5F07143B" w14:textId="77777777" w:rsidR="005D0D49" w:rsidRPr="00553DA1" w:rsidRDefault="005D0D49" w:rsidP="005D0D4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2DA0077B" w14:textId="77777777" w:rsidR="005D0D49" w:rsidRPr="00553DA1" w:rsidRDefault="005D0D49" w:rsidP="005D0D49">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33" w:type="dxa"/>
            <w:gridSpan w:val="2"/>
            <w:tcBorders>
              <w:top w:val="single" w:sz="4" w:space="0" w:color="000000"/>
              <w:left w:val="single" w:sz="4" w:space="0" w:color="000000"/>
              <w:bottom w:val="single" w:sz="4" w:space="0" w:color="000000"/>
              <w:right w:val="nil"/>
            </w:tcBorders>
          </w:tcPr>
          <w:p w14:paraId="6F4BD0AC" w14:textId="77777777" w:rsidR="005D0D49" w:rsidRPr="00553DA1" w:rsidRDefault="005D0D49" w:rsidP="005D0D4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1884" w:type="dxa"/>
            <w:gridSpan w:val="3"/>
            <w:tcBorders>
              <w:top w:val="single" w:sz="4" w:space="0" w:color="000000"/>
              <w:left w:val="single" w:sz="4" w:space="0" w:color="000000"/>
              <w:bottom w:val="single" w:sz="4" w:space="0" w:color="000000"/>
              <w:right w:val="nil"/>
            </w:tcBorders>
          </w:tcPr>
          <w:p w14:paraId="4A915244" w14:textId="77777777" w:rsidR="005D0D49" w:rsidRPr="00553DA1" w:rsidRDefault="005D0D49" w:rsidP="005D0D4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440DD73D" w14:textId="77777777" w:rsidR="005D0D49" w:rsidRPr="00553DA1" w:rsidRDefault="005D0D49" w:rsidP="005D0D49">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62072583" w14:textId="77777777" w:rsidR="005D0D49" w:rsidRPr="00553DA1" w:rsidRDefault="005D0D49" w:rsidP="00B233F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73" w:type="dxa"/>
            <w:tcBorders>
              <w:top w:val="single" w:sz="4" w:space="0" w:color="000000"/>
              <w:left w:val="single" w:sz="4" w:space="0" w:color="000000"/>
              <w:bottom w:val="single" w:sz="4" w:space="0" w:color="000000"/>
              <w:right w:val="single" w:sz="4" w:space="0" w:color="000000"/>
            </w:tcBorders>
          </w:tcPr>
          <w:p w14:paraId="4736F113" w14:textId="77777777" w:rsidR="005D0D49" w:rsidRPr="00553DA1" w:rsidRDefault="005D0D49" w:rsidP="005D0D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21CB419E" w14:textId="77777777" w:rsidR="005D0D49" w:rsidRPr="00553DA1" w:rsidRDefault="005D0D49" w:rsidP="005D0D4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r w:rsidR="003D34B9" w:rsidRPr="00553DA1">
              <w:rPr>
                <w:rFonts w:ascii="Times New Roman" w:eastAsia="Times New Roman" w:hAnsi="Times New Roman" w:cs="Times New Roman"/>
                <w:color w:val="000000" w:themeColor="text1"/>
                <w:lang w:eastAsia="ar-SA"/>
              </w:rPr>
              <w:t xml:space="preserve">  Озеленение - % не устанавливается</w:t>
            </w:r>
          </w:p>
          <w:p w14:paraId="0DA10A77" w14:textId="77777777" w:rsidR="005D0D49" w:rsidRPr="00553DA1" w:rsidRDefault="005D0D49" w:rsidP="005D0D49">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1765BE89"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0CFFBF62" w14:textId="77777777" w:rsidR="00497323" w:rsidRPr="00553DA1" w:rsidRDefault="00497323" w:rsidP="00965282">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6.7</w:t>
            </w:r>
          </w:p>
        </w:tc>
        <w:tc>
          <w:tcPr>
            <w:tcW w:w="2996" w:type="dxa"/>
            <w:tcBorders>
              <w:top w:val="single" w:sz="4" w:space="0" w:color="000000"/>
              <w:left w:val="single" w:sz="4" w:space="0" w:color="000000"/>
              <w:bottom w:val="single" w:sz="4" w:space="0" w:color="000000"/>
              <w:right w:val="nil"/>
            </w:tcBorders>
          </w:tcPr>
          <w:p w14:paraId="4A5DD31D" w14:textId="77777777" w:rsidR="00497323" w:rsidRPr="00553DA1" w:rsidRDefault="00497323"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Энергетика </w:t>
            </w:r>
          </w:p>
        </w:tc>
        <w:tc>
          <w:tcPr>
            <w:tcW w:w="3677" w:type="dxa"/>
            <w:tcBorders>
              <w:top w:val="single" w:sz="4" w:space="0" w:color="000000"/>
              <w:left w:val="single" w:sz="4" w:space="0" w:color="000000"/>
              <w:bottom w:val="single" w:sz="4" w:space="0" w:color="000000"/>
              <w:right w:val="nil"/>
            </w:tcBorders>
          </w:tcPr>
          <w:p w14:paraId="0C78E870" w14:textId="77777777" w:rsidR="00497323" w:rsidRPr="00553DA1" w:rsidRDefault="00497323" w:rsidP="00965282">
            <w:pPr>
              <w:widowControl w:val="0"/>
              <w:suppressAutoHyphens/>
              <w:autoSpaceDE w:val="0"/>
              <w:spacing w:after="0" w:line="240" w:lineRule="auto"/>
              <w:rPr>
                <w:rFonts w:ascii="Times New Roman" w:eastAsiaTheme="minorEastAsia" w:hAnsi="Times New Roman" w:cs="Times New Roman"/>
                <w:color w:val="000000" w:themeColor="text1"/>
                <w:lang w:eastAsia="ru-RU"/>
              </w:rPr>
            </w:pPr>
            <w:r w:rsidRPr="00553DA1">
              <w:rPr>
                <w:rFonts w:ascii="Times New Roman" w:eastAsiaTheme="minorEastAsia" w:hAnsi="Times New Roman" w:cs="Times New Roman"/>
                <w:color w:val="000000" w:themeColor="text1"/>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53DA1">
                <w:rPr>
                  <w:rFonts w:ascii="Times New Roman" w:eastAsiaTheme="minorEastAsia" w:hAnsi="Times New Roman" w:cs="Times New Roman"/>
                  <w:color w:val="000000" w:themeColor="text1"/>
                  <w:lang w:eastAsia="ru-RU"/>
                </w:rPr>
                <w:t>кодом 3.1</w:t>
              </w:r>
            </w:hyperlink>
          </w:p>
          <w:p w14:paraId="1579CF8E" w14:textId="77777777" w:rsidR="00FC73A5" w:rsidRPr="00553DA1" w:rsidRDefault="00FC73A5"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7" w:type="dxa"/>
            <w:gridSpan w:val="2"/>
            <w:tcBorders>
              <w:top w:val="single" w:sz="4" w:space="0" w:color="000000"/>
              <w:left w:val="single" w:sz="4" w:space="0" w:color="000000"/>
              <w:bottom w:val="single" w:sz="4" w:space="0" w:color="000000"/>
              <w:right w:val="nil"/>
            </w:tcBorders>
          </w:tcPr>
          <w:p w14:paraId="7D1C3D45"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площадь земельного участка 10 кв. метров или </w:t>
            </w:r>
          </w:p>
          <w:p w14:paraId="3F67733B"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определяется заданием на проектирование</w:t>
            </w:r>
            <w:r w:rsidR="00FC73A5" w:rsidRPr="00553DA1">
              <w:rPr>
                <w:rFonts w:ascii="Times New Roman" w:eastAsia="Times New Roman" w:hAnsi="Times New Roman" w:cs="Times New Roman"/>
                <w:color w:val="000000" w:themeColor="text1"/>
                <w:lang w:eastAsia="ar-SA"/>
              </w:rPr>
              <w:t>.</w:t>
            </w:r>
          </w:p>
          <w:p w14:paraId="7EBC7F50" w14:textId="77777777" w:rsidR="00FC73A5" w:rsidRPr="00553DA1" w:rsidRDefault="00FC73A5"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  определяется заданием на проектирование.</w:t>
            </w:r>
          </w:p>
        </w:tc>
        <w:tc>
          <w:tcPr>
            <w:tcW w:w="1833" w:type="dxa"/>
            <w:gridSpan w:val="2"/>
            <w:tcBorders>
              <w:top w:val="single" w:sz="4" w:space="0" w:color="000000"/>
              <w:left w:val="single" w:sz="4" w:space="0" w:color="000000"/>
              <w:bottom w:val="single" w:sz="4" w:space="0" w:color="000000"/>
              <w:right w:val="nil"/>
            </w:tcBorders>
          </w:tcPr>
          <w:p w14:paraId="206D1AF2"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участка или границ участка – 5 м или на основании утвержденной документации по планировке территории</w:t>
            </w:r>
          </w:p>
        </w:tc>
        <w:tc>
          <w:tcPr>
            <w:tcW w:w="1884" w:type="dxa"/>
            <w:gridSpan w:val="3"/>
            <w:tcBorders>
              <w:top w:val="single" w:sz="4" w:space="0" w:color="000000"/>
              <w:left w:val="single" w:sz="4" w:space="0" w:color="000000"/>
              <w:bottom w:val="single" w:sz="4" w:space="0" w:color="000000"/>
              <w:right w:val="nil"/>
            </w:tcBorders>
          </w:tcPr>
          <w:p w14:paraId="14AF8B8F"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В соответствии с проектной документацией  или на основании утвержденной документации по планировке территории </w:t>
            </w:r>
          </w:p>
        </w:tc>
        <w:tc>
          <w:tcPr>
            <w:tcW w:w="1973" w:type="dxa"/>
            <w:tcBorders>
              <w:top w:val="single" w:sz="4" w:space="0" w:color="000000"/>
              <w:left w:val="single" w:sz="4" w:space="0" w:color="000000"/>
              <w:bottom w:val="single" w:sz="4" w:space="0" w:color="000000"/>
              <w:right w:val="single" w:sz="4" w:space="0" w:color="000000"/>
            </w:tcBorders>
          </w:tcPr>
          <w:p w14:paraId="2D89B807"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 соответствии с проектной документацией  или на основании утвержденной документации по планировке территории</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1544137B"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354B4704" w14:textId="77777777" w:rsidR="00497323" w:rsidRPr="00553DA1" w:rsidRDefault="00497323" w:rsidP="00965282">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6.8.</w:t>
            </w:r>
          </w:p>
        </w:tc>
        <w:tc>
          <w:tcPr>
            <w:tcW w:w="2996" w:type="dxa"/>
            <w:tcBorders>
              <w:top w:val="single" w:sz="4" w:space="0" w:color="000000"/>
              <w:left w:val="single" w:sz="4" w:space="0" w:color="000000"/>
              <w:bottom w:val="single" w:sz="4" w:space="0" w:color="000000"/>
              <w:right w:val="nil"/>
            </w:tcBorders>
          </w:tcPr>
          <w:p w14:paraId="23F0359A" w14:textId="77777777" w:rsidR="00497323" w:rsidRPr="00553DA1" w:rsidRDefault="00497323"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Связь</w:t>
            </w:r>
          </w:p>
        </w:tc>
        <w:tc>
          <w:tcPr>
            <w:tcW w:w="3677" w:type="dxa"/>
            <w:tcBorders>
              <w:top w:val="single" w:sz="4" w:space="0" w:color="000000"/>
              <w:left w:val="single" w:sz="4" w:space="0" w:color="000000"/>
              <w:bottom w:val="single" w:sz="4" w:space="0" w:color="000000"/>
              <w:right w:val="nil"/>
            </w:tcBorders>
          </w:tcPr>
          <w:p w14:paraId="514523EB"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u w:val="single"/>
                <w:lang w:eastAsia="ar-SA"/>
              </w:rPr>
            </w:pPr>
            <w:r w:rsidRPr="00553DA1">
              <w:rPr>
                <w:rFonts w:ascii="Times New Roman" w:eastAsia="Times New Roman" w:hAnsi="Times New Roman" w:cs="Times New Roman"/>
                <w:color w:val="000000" w:themeColor="text1"/>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 w:anchor="Par155" w:history="1">
              <w:r w:rsidRPr="00553DA1">
                <w:rPr>
                  <w:rFonts w:ascii="Times New Roman" w:eastAsia="Times New Roman" w:hAnsi="Times New Roman" w:cs="Times New Roman"/>
                  <w:color w:val="000000" w:themeColor="text1"/>
                  <w:u w:val="single"/>
                  <w:lang w:eastAsia="ar-SA"/>
                </w:rPr>
                <w:t>кодом 3.1</w:t>
              </w:r>
            </w:hyperlink>
          </w:p>
          <w:p w14:paraId="647FD971" w14:textId="77777777" w:rsidR="00CD3E8D" w:rsidRPr="00553DA1" w:rsidRDefault="00CD3E8D"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7" w:type="dxa"/>
            <w:gridSpan w:val="2"/>
            <w:tcBorders>
              <w:top w:val="single" w:sz="4" w:space="0" w:color="000000"/>
              <w:left w:val="single" w:sz="4" w:space="0" w:color="000000"/>
              <w:bottom w:val="single" w:sz="4" w:space="0" w:color="000000"/>
              <w:right w:val="nil"/>
            </w:tcBorders>
          </w:tcPr>
          <w:p w14:paraId="17C5B38C"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33" w:type="dxa"/>
            <w:gridSpan w:val="2"/>
            <w:tcBorders>
              <w:top w:val="single" w:sz="4" w:space="0" w:color="000000"/>
              <w:left w:val="single" w:sz="4" w:space="0" w:color="000000"/>
              <w:bottom w:val="single" w:sz="4" w:space="0" w:color="000000"/>
              <w:right w:val="nil"/>
            </w:tcBorders>
          </w:tcPr>
          <w:p w14:paraId="1685C021"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84" w:type="dxa"/>
            <w:gridSpan w:val="3"/>
            <w:tcBorders>
              <w:top w:val="single" w:sz="4" w:space="0" w:color="000000"/>
              <w:left w:val="single" w:sz="4" w:space="0" w:color="000000"/>
              <w:bottom w:val="single" w:sz="4" w:space="0" w:color="000000"/>
              <w:right w:val="nil"/>
            </w:tcBorders>
          </w:tcPr>
          <w:p w14:paraId="2428634B"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973" w:type="dxa"/>
            <w:tcBorders>
              <w:top w:val="single" w:sz="4" w:space="0" w:color="000000"/>
              <w:left w:val="single" w:sz="4" w:space="0" w:color="000000"/>
              <w:bottom w:val="single" w:sz="4" w:space="0" w:color="000000"/>
              <w:right w:val="single" w:sz="4" w:space="0" w:color="000000"/>
            </w:tcBorders>
          </w:tcPr>
          <w:p w14:paraId="3C75FBA7" w14:textId="77777777" w:rsidR="00497323" w:rsidRPr="00553DA1" w:rsidRDefault="0049732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205BDB0A"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6FAC190B" w14:textId="77777777" w:rsidR="008145F3" w:rsidRPr="00553DA1" w:rsidRDefault="008145F3"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7.0</w:t>
            </w:r>
          </w:p>
        </w:tc>
        <w:tc>
          <w:tcPr>
            <w:tcW w:w="2996" w:type="dxa"/>
            <w:tcBorders>
              <w:top w:val="single" w:sz="4" w:space="0" w:color="000000"/>
              <w:left w:val="single" w:sz="4" w:space="0" w:color="000000"/>
              <w:bottom w:val="single" w:sz="4" w:space="0" w:color="000000"/>
              <w:right w:val="nil"/>
            </w:tcBorders>
          </w:tcPr>
          <w:p w14:paraId="3849A026" w14:textId="77777777" w:rsidR="008145F3" w:rsidRPr="00553DA1" w:rsidRDefault="008145F3" w:rsidP="00965282">
            <w:pPr>
              <w:widowControl w:val="0"/>
              <w:tabs>
                <w:tab w:val="left" w:pos="2520"/>
              </w:tabs>
              <w:suppressAutoHyphens/>
              <w:autoSpaceDE w:val="0"/>
              <w:spacing w:after="0" w:line="240" w:lineRule="auto"/>
              <w:rPr>
                <w:rFonts w:ascii="Times New Roman" w:hAnsi="Times New Roman" w:cs="Times New Roman"/>
                <w:b/>
                <w:color w:val="000000" w:themeColor="text1"/>
              </w:rPr>
            </w:pPr>
            <w:r w:rsidRPr="00553DA1">
              <w:rPr>
                <w:rFonts w:ascii="Times New Roman" w:hAnsi="Times New Roman" w:cs="Times New Roman"/>
                <w:b/>
                <w:color w:val="000000" w:themeColor="text1"/>
              </w:rPr>
              <w:t xml:space="preserve">Транспорт </w:t>
            </w:r>
          </w:p>
        </w:tc>
        <w:tc>
          <w:tcPr>
            <w:tcW w:w="3677" w:type="dxa"/>
            <w:tcBorders>
              <w:top w:val="single" w:sz="4" w:space="0" w:color="000000"/>
              <w:left w:val="single" w:sz="4" w:space="0" w:color="000000"/>
              <w:bottom w:val="single" w:sz="4" w:space="0" w:color="000000"/>
              <w:right w:val="nil"/>
            </w:tcBorders>
          </w:tcPr>
          <w:p w14:paraId="7B91B408" w14:textId="77777777" w:rsidR="008145F3" w:rsidRPr="00553DA1" w:rsidRDefault="008145F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различного рода путей сообщения и сооружений, используемых для перевозки людей или грузов, либо передачи веществ.</w:t>
            </w:r>
          </w:p>
          <w:p w14:paraId="1FB49C22" w14:textId="77777777" w:rsidR="008145F3" w:rsidRPr="00553DA1" w:rsidRDefault="008145F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553DA1">
                <w:rPr>
                  <w:rStyle w:val="a3"/>
                  <w:rFonts w:ascii="Times New Roman" w:eastAsiaTheme="majorEastAsia" w:hAnsi="Times New Roman"/>
                  <w:color w:val="000000" w:themeColor="text1"/>
                  <w:sz w:val="22"/>
                  <w:szCs w:val="22"/>
                </w:rPr>
                <w:t>кодами 7.1 -7.5</w:t>
              </w:r>
            </w:hyperlink>
          </w:p>
        </w:tc>
        <w:tc>
          <w:tcPr>
            <w:tcW w:w="2397" w:type="dxa"/>
            <w:gridSpan w:val="2"/>
            <w:tcBorders>
              <w:top w:val="single" w:sz="4" w:space="0" w:color="000000"/>
              <w:left w:val="single" w:sz="4" w:space="0" w:color="000000"/>
              <w:bottom w:val="single" w:sz="4" w:space="0" w:color="000000"/>
              <w:right w:val="nil"/>
            </w:tcBorders>
          </w:tcPr>
          <w:p w14:paraId="6ED67654" w14:textId="77777777" w:rsidR="008145F3" w:rsidRPr="00553DA1" w:rsidRDefault="008145F3" w:rsidP="00FF60E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34865446" w14:textId="77777777" w:rsidR="008145F3" w:rsidRPr="00553DA1" w:rsidRDefault="008145F3" w:rsidP="00FF60E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205BE0AA" w14:textId="77777777" w:rsidR="008145F3" w:rsidRPr="00553DA1" w:rsidRDefault="008145F3" w:rsidP="00965282">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3" w:type="dxa"/>
            <w:gridSpan w:val="2"/>
            <w:tcBorders>
              <w:top w:val="single" w:sz="4" w:space="0" w:color="000000"/>
              <w:left w:val="single" w:sz="4" w:space="0" w:color="000000"/>
              <w:bottom w:val="single" w:sz="4" w:space="0" w:color="000000"/>
              <w:right w:val="nil"/>
            </w:tcBorders>
          </w:tcPr>
          <w:p w14:paraId="7FC6AE6C" w14:textId="77777777" w:rsidR="008145F3" w:rsidRPr="00553DA1" w:rsidRDefault="008145F3" w:rsidP="00FF60E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 5 м; или на основании утвержденной документации по планировке территории</w:t>
            </w:r>
          </w:p>
        </w:tc>
        <w:tc>
          <w:tcPr>
            <w:tcW w:w="1884" w:type="dxa"/>
            <w:gridSpan w:val="3"/>
            <w:tcBorders>
              <w:top w:val="single" w:sz="4" w:space="0" w:color="000000"/>
              <w:left w:val="single" w:sz="4" w:space="0" w:color="000000"/>
              <w:bottom w:val="single" w:sz="4" w:space="0" w:color="000000"/>
              <w:right w:val="nil"/>
            </w:tcBorders>
          </w:tcPr>
          <w:p w14:paraId="041E6F2E" w14:textId="77777777" w:rsidR="008145F3" w:rsidRPr="00553DA1" w:rsidRDefault="008145F3" w:rsidP="00FF60E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1E9BFAA0" w14:textId="77777777" w:rsidR="008145F3" w:rsidRPr="00553DA1" w:rsidRDefault="008145F3" w:rsidP="00FF60E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73" w:type="dxa"/>
            <w:tcBorders>
              <w:top w:val="single" w:sz="4" w:space="0" w:color="000000"/>
              <w:left w:val="single" w:sz="4" w:space="0" w:color="000000"/>
              <w:bottom w:val="single" w:sz="4" w:space="0" w:color="000000"/>
              <w:right w:val="single" w:sz="4" w:space="0" w:color="000000"/>
            </w:tcBorders>
          </w:tcPr>
          <w:p w14:paraId="60EA8777" w14:textId="77777777" w:rsidR="008145F3" w:rsidRPr="00553DA1" w:rsidRDefault="008145F3"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w:t>
            </w:r>
            <w:r w:rsidR="003D34B9"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4D543470"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7EEEDD4E" w14:textId="77777777" w:rsidR="008145F3" w:rsidRPr="00553DA1" w:rsidRDefault="008145F3" w:rsidP="00965282">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7.1</w:t>
            </w:r>
          </w:p>
        </w:tc>
        <w:tc>
          <w:tcPr>
            <w:tcW w:w="2996" w:type="dxa"/>
            <w:tcBorders>
              <w:top w:val="single" w:sz="4" w:space="0" w:color="000000"/>
              <w:left w:val="single" w:sz="4" w:space="0" w:color="000000"/>
              <w:bottom w:val="single" w:sz="4" w:space="0" w:color="000000"/>
              <w:right w:val="nil"/>
            </w:tcBorders>
          </w:tcPr>
          <w:p w14:paraId="2CACEEE6" w14:textId="77777777" w:rsidR="008145F3" w:rsidRPr="00553DA1" w:rsidRDefault="008145F3" w:rsidP="00965282">
            <w:pPr>
              <w:widowControl w:val="0"/>
              <w:tabs>
                <w:tab w:val="left" w:pos="2520"/>
              </w:tabs>
              <w:suppressAutoHyphens/>
              <w:autoSpaceDE w:val="0"/>
              <w:spacing w:after="0" w:line="240" w:lineRule="auto"/>
              <w:rPr>
                <w:rFonts w:ascii="Times New Roman" w:hAnsi="Times New Roman" w:cs="Times New Roman"/>
                <w:b/>
                <w:color w:val="000000" w:themeColor="text1"/>
              </w:rPr>
            </w:pPr>
            <w:r w:rsidRPr="00553DA1">
              <w:rPr>
                <w:rFonts w:ascii="Times New Roman" w:hAnsi="Times New Roman" w:cs="Times New Roman"/>
                <w:b/>
                <w:color w:val="000000" w:themeColor="text1"/>
              </w:rPr>
              <w:t>Железнодорожный транспорт</w:t>
            </w:r>
          </w:p>
        </w:tc>
        <w:tc>
          <w:tcPr>
            <w:tcW w:w="3677" w:type="dxa"/>
            <w:tcBorders>
              <w:top w:val="single" w:sz="4" w:space="0" w:color="000000"/>
              <w:left w:val="single" w:sz="4" w:space="0" w:color="000000"/>
              <w:bottom w:val="single" w:sz="4" w:space="0" w:color="000000"/>
              <w:right w:val="nil"/>
            </w:tcBorders>
          </w:tcPr>
          <w:p w14:paraId="0155C73F" w14:textId="77777777" w:rsidR="008145F3" w:rsidRPr="00553DA1" w:rsidRDefault="008145F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553DA1">
                <w:rPr>
                  <w:rStyle w:val="a3"/>
                  <w:rFonts w:ascii="Times New Roman" w:eastAsiaTheme="majorEastAsia" w:hAnsi="Times New Roman"/>
                  <w:color w:val="000000" w:themeColor="text1"/>
                  <w:sz w:val="22"/>
                  <w:szCs w:val="22"/>
                </w:rPr>
                <w:t>кодами 7.1.1 - 7.1.2</w:t>
              </w:r>
            </w:hyperlink>
          </w:p>
        </w:tc>
        <w:tc>
          <w:tcPr>
            <w:tcW w:w="2397" w:type="dxa"/>
            <w:gridSpan w:val="2"/>
            <w:tcBorders>
              <w:top w:val="single" w:sz="4" w:space="0" w:color="000000"/>
              <w:left w:val="single" w:sz="4" w:space="0" w:color="000000"/>
              <w:bottom w:val="single" w:sz="4" w:space="0" w:color="000000"/>
              <w:right w:val="nil"/>
            </w:tcBorders>
          </w:tcPr>
          <w:p w14:paraId="52C97F9F" w14:textId="77777777" w:rsidR="008145F3" w:rsidRPr="00553DA1" w:rsidRDefault="008145F3" w:rsidP="00FF60E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1731D866" w14:textId="77777777" w:rsidR="008145F3" w:rsidRPr="00553DA1" w:rsidRDefault="008145F3" w:rsidP="00FF60E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6E4773A1" w14:textId="77777777" w:rsidR="008145F3" w:rsidRPr="00553DA1" w:rsidRDefault="008145F3" w:rsidP="00816CF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3" w:type="dxa"/>
            <w:gridSpan w:val="2"/>
            <w:tcBorders>
              <w:top w:val="single" w:sz="4" w:space="0" w:color="000000"/>
              <w:left w:val="single" w:sz="4" w:space="0" w:color="000000"/>
              <w:bottom w:val="single" w:sz="4" w:space="0" w:color="000000"/>
              <w:right w:val="nil"/>
            </w:tcBorders>
          </w:tcPr>
          <w:p w14:paraId="462BD8A1" w14:textId="77777777" w:rsidR="008145F3" w:rsidRPr="00553DA1" w:rsidRDefault="008145F3" w:rsidP="00816CF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красной линии участка или границ участка – 5 м; или на основании утвержденной документации по планировке территории </w:t>
            </w:r>
          </w:p>
        </w:tc>
        <w:tc>
          <w:tcPr>
            <w:tcW w:w="1884" w:type="dxa"/>
            <w:gridSpan w:val="3"/>
            <w:tcBorders>
              <w:top w:val="single" w:sz="4" w:space="0" w:color="000000"/>
              <w:left w:val="single" w:sz="4" w:space="0" w:color="000000"/>
              <w:bottom w:val="single" w:sz="4" w:space="0" w:color="000000"/>
              <w:right w:val="nil"/>
            </w:tcBorders>
          </w:tcPr>
          <w:p w14:paraId="1B227D1F" w14:textId="77777777" w:rsidR="008145F3" w:rsidRPr="00553DA1" w:rsidRDefault="008145F3" w:rsidP="00816CF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1526BF91" w14:textId="77777777" w:rsidR="008145F3" w:rsidRPr="00553DA1" w:rsidRDefault="008145F3" w:rsidP="00816CF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73" w:type="dxa"/>
            <w:tcBorders>
              <w:top w:val="single" w:sz="4" w:space="0" w:color="000000"/>
              <w:left w:val="single" w:sz="4" w:space="0" w:color="000000"/>
              <w:bottom w:val="single" w:sz="4" w:space="0" w:color="000000"/>
              <w:right w:val="single" w:sz="4" w:space="0" w:color="000000"/>
            </w:tcBorders>
          </w:tcPr>
          <w:p w14:paraId="0A8FE516" w14:textId="77777777" w:rsidR="008145F3" w:rsidRPr="00553DA1" w:rsidRDefault="008145F3" w:rsidP="00965282">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w:t>
            </w:r>
            <w:r w:rsidR="003D34B9"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2B0E8162"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326C966A" w14:textId="77777777" w:rsidR="008145F3" w:rsidRPr="00553DA1" w:rsidRDefault="008145F3" w:rsidP="008145F3">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7.1.1</w:t>
            </w:r>
          </w:p>
        </w:tc>
        <w:tc>
          <w:tcPr>
            <w:tcW w:w="2996" w:type="dxa"/>
            <w:tcBorders>
              <w:top w:val="single" w:sz="4" w:space="0" w:color="000000"/>
              <w:left w:val="single" w:sz="4" w:space="0" w:color="000000"/>
              <w:bottom w:val="single" w:sz="4" w:space="0" w:color="000000"/>
              <w:right w:val="nil"/>
            </w:tcBorders>
          </w:tcPr>
          <w:p w14:paraId="0AD31F4D" w14:textId="77777777" w:rsidR="008145F3" w:rsidRPr="00553DA1" w:rsidRDefault="008145F3" w:rsidP="008145F3">
            <w:pPr>
              <w:pStyle w:val="ab"/>
              <w:rPr>
                <w:b/>
                <w:color w:val="000000" w:themeColor="text1"/>
                <w:sz w:val="22"/>
                <w:szCs w:val="22"/>
              </w:rPr>
            </w:pPr>
            <w:r w:rsidRPr="00553DA1">
              <w:rPr>
                <w:b/>
                <w:color w:val="000000" w:themeColor="text1"/>
                <w:sz w:val="22"/>
                <w:szCs w:val="22"/>
              </w:rPr>
              <w:t>Железнодорожные пути</w:t>
            </w:r>
          </w:p>
        </w:tc>
        <w:tc>
          <w:tcPr>
            <w:tcW w:w="3677" w:type="dxa"/>
            <w:tcBorders>
              <w:top w:val="single" w:sz="4" w:space="0" w:color="000000"/>
              <w:left w:val="single" w:sz="4" w:space="0" w:color="000000"/>
              <w:bottom w:val="single" w:sz="4" w:space="0" w:color="000000"/>
              <w:right w:val="nil"/>
            </w:tcBorders>
          </w:tcPr>
          <w:p w14:paraId="606488B0" w14:textId="77777777" w:rsidR="008145F3" w:rsidRPr="00553DA1" w:rsidRDefault="008145F3" w:rsidP="008145F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железнодорожных путей</w:t>
            </w:r>
          </w:p>
        </w:tc>
        <w:tc>
          <w:tcPr>
            <w:tcW w:w="2397" w:type="dxa"/>
            <w:gridSpan w:val="2"/>
            <w:tcBorders>
              <w:top w:val="single" w:sz="4" w:space="0" w:color="000000"/>
              <w:left w:val="single" w:sz="4" w:space="0" w:color="000000"/>
              <w:bottom w:val="single" w:sz="4" w:space="0" w:color="000000"/>
              <w:right w:val="nil"/>
            </w:tcBorders>
          </w:tcPr>
          <w:p w14:paraId="0BDCBF3A"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2EA0CE24"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6A110C26"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3" w:type="dxa"/>
            <w:gridSpan w:val="2"/>
            <w:tcBorders>
              <w:top w:val="single" w:sz="4" w:space="0" w:color="000000"/>
              <w:left w:val="single" w:sz="4" w:space="0" w:color="000000"/>
              <w:bottom w:val="single" w:sz="4" w:space="0" w:color="000000"/>
              <w:right w:val="nil"/>
            </w:tcBorders>
          </w:tcPr>
          <w:p w14:paraId="2B0BFC2D"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84" w:type="dxa"/>
            <w:gridSpan w:val="3"/>
            <w:tcBorders>
              <w:top w:val="single" w:sz="4" w:space="0" w:color="000000"/>
              <w:left w:val="single" w:sz="4" w:space="0" w:color="000000"/>
              <w:bottom w:val="single" w:sz="4" w:space="0" w:color="000000"/>
              <w:right w:val="nil"/>
            </w:tcBorders>
          </w:tcPr>
          <w:p w14:paraId="05D6132F"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973" w:type="dxa"/>
            <w:tcBorders>
              <w:top w:val="single" w:sz="4" w:space="0" w:color="000000"/>
              <w:left w:val="single" w:sz="4" w:space="0" w:color="000000"/>
              <w:bottom w:val="single" w:sz="4" w:space="0" w:color="000000"/>
              <w:right w:val="single" w:sz="4" w:space="0" w:color="000000"/>
            </w:tcBorders>
          </w:tcPr>
          <w:p w14:paraId="00AA9478"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0FDABEA1"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66865282" w14:textId="77777777" w:rsidR="008145F3" w:rsidRPr="00553DA1" w:rsidRDefault="008145F3" w:rsidP="008145F3">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7.1.2</w:t>
            </w:r>
          </w:p>
        </w:tc>
        <w:tc>
          <w:tcPr>
            <w:tcW w:w="2996" w:type="dxa"/>
            <w:tcBorders>
              <w:top w:val="single" w:sz="4" w:space="0" w:color="000000"/>
              <w:left w:val="single" w:sz="4" w:space="0" w:color="000000"/>
              <w:bottom w:val="single" w:sz="4" w:space="0" w:color="000000"/>
              <w:right w:val="nil"/>
            </w:tcBorders>
          </w:tcPr>
          <w:p w14:paraId="4A183CA0" w14:textId="77777777" w:rsidR="008145F3" w:rsidRPr="00553DA1" w:rsidRDefault="008145F3" w:rsidP="008145F3">
            <w:pPr>
              <w:pStyle w:val="ab"/>
              <w:rPr>
                <w:b/>
                <w:color w:val="000000" w:themeColor="text1"/>
                <w:sz w:val="22"/>
                <w:szCs w:val="22"/>
              </w:rPr>
            </w:pPr>
            <w:r w:rsidRPr="00553DA1">
              <w:rPr>
                <w:b/>
                <w:color w:val="000000" w:themeColor="text1"/>
                <w:sz w:val="22"/>
                <w:szCs w:val="22"/>
              </w:rPr>
              <w:t>Обслуживание железнодорожных перевозок</w:t>
            </w:r>
          </w:p>
        </w:tc>
        <w:tc>
          <w:tcPr>
            <w:tcW w:w="3677" w:type="dxa"/>
            <w:tcBorders>
              <w:top w:val="single" w:sz="4" w:space="0" w:color="000000"/>
              <w:left w:val="single" w:sz="4" w:space="0" w:color="000000"/>
              <w:bottom w:val="single" w:sz="4" w:space="0" w:color="000000"/>
              <w:right w:val="nil"/>
            </w:tcBorders>
          </w:tcPr>
          <w:p w14:paraId="1EDA9DCB" w14:textId="77777777" w:rsidR="008145F3" w:rsidRPr="00553DA1" w:rsidRDefault="008145F3" w:rsidP="008145F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397" w:type="dxa"/>
            <w:gridSpan w:val="2"/>
            <w:tcBorders>
              <w:top w:val="single" w:sz="4" w:space="0" w:color="000000"/>
              <w:left w:val="single" w:sz="4" w:space="0" w:color="000000"/>
              <w:bottom w:val="single" w:sz="4" w:space="0" w:color="000000"/>
              <w:right w:val="nil"/>
            </w:tcBorders>
          </w:tcPr>
          <w:p w14:paraId="43E43C27"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25E481FB"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4A5B3D8B"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3" w:type="dxa"/>
            <w:gridSpan w:val="2"/>
            <w:tcBorders>
              <w:top w:val="single" w:sz="4" w:space="0" w:color="000000"/>
              <w:left w:val="single" w:sz="4" w:space="0" w:color="000000"/>
              <w:bottom w:val="single" w:sz="4" w:space="0" w:color="000000"/>
              <w:right w:val="nil"/>
            </w:tcBorders>
          </w:tcPr>
          <w:p w14:paraId="2954E2A7" w14:textId="77777777" w:rsidR="008145F3" w:rsidRPr="00553DA1" w:rsidRDefault="008145F3" w:rsidP="008145F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строений от красной линии участка или границ участка – 5 м; или на основании утвержденной документации по планировке территории </w:t>
            </w:r>
          </w:p>
        </w:tc>
        <w:tc>
          <w:tcPr>
            <w:tcW w:w="1884" w:type="dxa"/>
            <w:gridSpan w:val="3"/>
            <w:tcBorders>
              <w:top w:val="single" w:sz="4" w:space="0" w:color="000000"/>
              <w:left w:val="single" w:sz="4" w:space="0" w:color="000000"/>
              <w:bottom w:val="single" w:sz="4" w:space="0" w:color="000000"/>
              <w:right w:val="nil"/>
            </w:tcBorders>
          </w:tcPr>
          <w:p w14:paraId="3887DC63"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4F1E92E3"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73" w:type="dxa"/>
            <w:tcBorders>
              <w:top w:val="single" w:sz="4" w:space="0" w:color="000000"/>
              <w:left w:val="single" w:sz="4" w:space="0" w:color="000000"/>
              <w:bottom w:val="single" w:sz="4" w:space="0" w:color="000000"/>
              <w:right w:val="single" w:sz="4" w:space="0" w:color="000000"/>
            </w:tcBorders>
          </w:tcPr>
          <w:p w14:paraId="62F5EEE5"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w:t>
            </w:r>
            <w:r w:rsidR="003D34B9"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70</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7D0F51CE"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55CFEE7E" w14:textId="77777777" w:rsidR="008145F3" w:rsidRPr="00553DA1" w:rsidRDefault="008145F3" w:rsidP="008145F3">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w:t>
            </w:r>
          </w:p>
        </w:tc>
        <w:tc>
          <w:tcPr>
            <w:tcW w:w="2996" w:type="dxa"/>
            <w:tcBorders>
              <w:top w:val="single" w:sz="4" w:space="0" w:color="000000"/>
              <w:left w:val="single" w:sz="4" w:space="0" w:color="000000"/>
              <w:bottom w:val="single" w:sz="4" w:space="0" w:color="000000"/>
              <w:right w:val="nil"/>
            </w:tcBorders>
          </w:tcPr>
          <w:p w14:paraId="24FD46F8" w14:textId="77777777" w:rsidR="008145F3" w:rsidRPr="00553DA1" w:rsidRDefault="008145F3" w:rsidP="008145F3">
            <w:pPr>
              <w:widowControl w:val="0"/>
              <w:tabs>
                <w:tab w:val="left" w:pos="2520"/>
              </w:tabs>
              <w:suppressAutoHyphens/>
              <w:autoSpaceDE w:val="0"/>
              <w:spacing w:after="0" w:line="240" w:lineRule="auto"/>
              <w:rPr>
                <w:rFonts w:ascii="Times New Roman" w:hAnsi="Times New Roman" w:cs="Times New Roman"/>
                <w:b/>
                <w:color w:val="000000" w:themeColor="text1"/>
              </w:rPr>
            </w:pPr>
            <w:r w:rsidRPr="00553DA1">
              <w:rPr>
                <w:rFonts w:ascii="Times New Roman" w:hAnsi="Times New Roman" w:cs="Times New Roman"/>
                <w:b/>
                <w:color w:val="000000" w:themeColor="text1"/>
              </w:rPr>
              <w:t>Автомобильный транспорт</w:t>
            </w:r>
          </w:p>
        </w:tc>
        <w:tc>
          <w:tcPr>
            <w:tcW w:w="3677" w:type="dxa"/>
            <w:tcBorders>
              <w:top w:val="single" w:sz="4" w:space="0" w:color="000000"/>
              <w:left w:val="single" w:sz="4" w:space="0" w:color="000000"/>
              <w:bottom w:val="single" w:sz="4" w:space="0" w:color="000000"/>
              <w:right w:val="nil"/>
            </w:tcBorders>
          </w:tcPr>
          <w:p w14:paraId="239860DA" w14:textId="77777777" w:rsidR="008145F3" w:rsidRPr="00553DA1" w:rsidRDefault="008145F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автомобильного транспорта.</w:t>
            </w:r>
          </w:p>
          <w:p w14:paraId="27C84CFC" w14:textId="77777777" w:rsidR="008145F3" w:rsidRPr="00553DA1" w:rsidRDefault="008145F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553DA1">
                <w:rPr>
                  <w:rStyle w:val="a3"/>
                  <w:rFonts w:ascii="Times New Roman" w:eastAsiaTheme="majorEastAsia" w:hAnsi="Times New Roman"/>
                  <w:color w:val="000000" w:themeColor="text1"/>
                  <w:sz w:val="22"/>
                  <w:szCs w:val="22"/>
                </w:rPr>
                <w:t>кодами 7.2.1 - 7.2.3</w:t>
              </w:r>
            </w:hyperlink>
          </w:p>
        </w:tc>
        <w:tc>
          <w:tcPr>
            <w:tcW w:w="2397" w:type="dxa"/>
            <w:gridSpan w:val="2"/>
            <w:tcBorders>
              <w:top w:val="single" w:sz="4" w:space="0" w:color="000000"/>
              <w:left w:val="single" w:sz="4" w:space="0" w:color="000000"/>
              <w:bottom w:val="single" w:sz="4" w:space="0" w:color="000000"/>
              <w:right w:val="nil"/>
            </w:tcBorders>
          </w:tcPr>
          <w:p w14:paraId="4A3E2574"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4D2FBF09"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3BC0ABB0"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3" w:type="dxa"/>
            <w:gridSpan w:val="2"/>
            <w:tcBorders>
              <w:top w:val="single" w:sz="4" w:space="0" w:color="000000"/>
              <w:left w:val="single" w:sz="4" w:space="0" w:color="000000"/>
              <w:bottom w:val="single" w:sz="4" w:space="0" w:color="000000"/>
              <w:right w:val="nil"/>
            </w:tcBorders>
          </w:tcPr>
          <w:p w14:paraId="69875C98"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08F8355F" w14:textId="77777777" w:rsidR="008145F3" w:rsidRPr="00553DA1" w:rsidRDefault="008145F3" w:rsidP="008145F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84" w:type="dxa"/>
            <w:gridSpan w:val="3"/>
            <w:tcBorders>
              <w:top w:val="single" w:sz="4" w:space="0" w:color="000000"/>
              <w:left w:val="single" w:sz="4" w:space="0" w:color="000000"/>
              <w:bottom w:val="single" w:sz="4" w:space="0" w:color="000000"/>
              <w:right w:val="nil"/>
            </w:tcBorders>
          </w:tcPr>
          <w:p w14:paraId="3524448B"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4B6669D4"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32F6C1FC"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73" w:type="dxa"/>
            <w:tcBorders>
              <w:top w:val="single" w:sz="4" w:space="0" w:color="000000"/>
              <w:left w:val="single" w:sz="4" w:space="0" w:color="000000"/>
              <w:bottom w:val="single" w:sz="4" w:space="0" w:color="000000"/>
              <w:right w:val="single" w:sz="4" w:space="0" w:color="000000"/>
            </w:tcBorders>
          </w:tcPr>
          <w:p w14:paraId="3F7C9D77"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w:t>
            </w:r>
            <w:r w:rsidR="00B233FE" w:rsidRPr="00553DA1">
              <w:rPr>
                <w:rFonts w:ascii="Times New Roman" w:eastAsia="Times New Roman" w:hAnsi="Times New Roman" w:cs="Times New Roman"/>
                <w:color w:val="000000" w:themeColor="text1"/>
                <w:lang w:eastAsia="ar-SA"/>
              </w:rPr>
              <w:t>симальный процент застройки – 8</w:t>
            </w:r>
            <w:r w:rsidRPr="00553DA1">
              <w:rPr>
                <w:rFonts w:ascii="Times New Roman" w:eastAsia="Times New Roman" w:hAnsi="Times New Roman" w:cs="Times New Roman"/>
                <w:color w:val="000000" w:themeColor="text1"/>
                <w:lang w:eastAsia="ar-SA"/>
              </w:rPr>
              <w:t>0%.</w:t>
            </w:r>
          </w:p>
          <w:p w14:paraId="2AB1AB8F" w14:textId="77777777" w:rsidR="008145F3" w:rsidRPr="00553DA1" w:rsidRDefault="003D34B9"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246D528F"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4FC24944" w14:textId="77777777" w:rsidR="008145F3" w:rsidRPr="00553DA1" w:rsidRDefault="008145F3" w:rsidP="008145F3">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7.2.1</w:t>
            </w:r>
          </w:p>
        </w:tc>
        <w:tc>
          <w:tcPr>
            <w:tcW w:w="2996" w:type="dxa"/>
            <w:tcBorders>
              <w:top w:val="single" w:sz="4" w:space="0" w:color="000000"/>
              <w:left w:val="single" w:sz="4" w:space="0" w:color="000000"/>
              <w:bottom w:val="single" w:sz="4" w:space="0" w:color="000000"/>
              <w:right w:val="nil"/>
            </w:tcBorders>
          </w:tcPr>
          <w:p w14:paraId="6B81923D" w14:textId="77777777" w:rsidR="008145F3" w:rsidRPr="00553DA1" w:rsidRDefault="008145F3" w:rsidP="008145F3">
            <w:pPr>
              <w:pStyle w:val="ab"/>
              <w:rPr>
                <w:b/>
                <w:color w:val="000000" w:themeColor="text1"/>
                <w:sz w:val="22"/>
                <w:szCs w:val="22"/>
              </w:rPr>
            </w:pPr>
            <w:r w:rsidRPr="00553DA1">
              <w:rPr>
                <w:b/>
                <w:color w:val="000000" w:themeColor="text1"/>
                <w:sz w:val="22"/>
                <w:szCs w:val="22"/>
              </w:rPr>
              <w:t>Размещение автомобильных дорог</w:t>
            </w:r>
          </w:p>
        </w:tc>
        <w:tc>
          <w:tcPr>
            <w:tcW w:w="3677" w:type="dxa"/>
            <w:tcBorders>
              <w:top w:val="single" w:sz="4" w:space="0" w:color="000000"/>
              <w:left w:val="single" w:sz="4" w:space="0" w:color="000000"/>
              <w:bottom w:val="single" w:sz="4" w:space="0" w:color="000000"/>
              <w:right w:val="nil"/>
            </w:tcBorders>
          </w:tcPr>
          <w:p w14:paraId="64D41483" w14:textId="77777777" w:rsidR="008145F3" w:rsidRPr="00553DA1" w:rsidRDefault="008145F3" w:rsidP="008145F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p w14:paraId="3723C43A" w14:textId="77777777" w:rsidR="008145F3" w:rsidRPr="00553DA1" w:rsidRDefault="008145F3" w:rsidP="008145F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97" w:type="dxa"/>
            <w:gridSpan w:val="2"/>
            <w:tcBorders>
              <w:top w:val="single" w:sz="4" w:space="0" w:color="000000"/>
              <w:left w:val="single" w:sz="4" w:space="0" w:color="000000"/>
              <w:bottom w:val="single" w:sz="4" w:space="0" w:color="000000"/>
              <w:right w:val="nil"/>
            </w:tcBorders>
          </w:tcPr>
          <w:p w14:paraId="722BA85A"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0FE6893F"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1A2BF5CE"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3" w:type="dxa"/>
            <w:gridSpan w:val="2"/>
            <w:tcBorders>
              <w:top w:val="single" w:sz="4" w:space="0" w:color="000000"/>
              <w:left w:val="single" w:sz="4" w:space="0" w:color="000000"/>
              <w:bottom w:val="single" w:sz="4" w:space="0" w:color="000000"/>
              <w:right w:val="nil"/>
            </w:tcBorders>
          </w:tcPr>
          <w:p w14:paraId="238190FE"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3CA419BE" w14:textId="77777777" w:rsidR="008145F3" w:rsidRPr="00553DA1" w:rsidRDefault="008145F3" w:rsidP="008145F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84" w:type="dxa"/>
            <w:gridSpan w:val="3"/>
            <w:tcBorders>
              <w:top w:val="single" w:sz="4" w:space="0" w:color="000000"/>
              <w:left w:val="single" w:sz="4" w:space="0" w:color="000000"/>
              <w:bottom w:val="single" w:sz="4" w:space="0" w:color="000000"/>
              <w:right w:val="nil"/>
            </w:tcBorders>
          </w:tcPr>
          <w:p w14:paraId="7E7C7413"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077DE5E1"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03E8AEA6"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73" w:type="dxa"/>
            <w:tcBorders>
              <w:top w:val="single" w:sz="4" w:space="0" w:color="000000"/>
              <w:left w:val="single" w:sz="4" w:space="0" w:color="000000"/>
              <w:bottom w:val="single" w:sz="4" w:space="0" w:color="000000"/>
              <w:right w:val="single" w:sz="4" w:space="0" w:color="000000"/>
            </w:tcBorders>
          </w:tcPr>
          <w:p w14:paraId="1080DBD7"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w:t>
            </w:r>
            <w:r w:rsidR="00B233FE" w:rsidRPr="00553DA1">
              <w:rPr>
                <w:rFonts w:ascii="Times New Roman" w:eastAsia="Times New Roman" w:hAnsi="Times New Roman" w:cs="Times New Roman"/>
                <w:color w:val="000000" w:themeColor="text1"/>
                <w:lang w:eastAsia="ar-SA"/>
              </w:rPr>
              <w:t>симальный процент застройки – 8</w:t>
            </w:r>
            <w:r w:rsidRPr="00553DA1">
              <w:rPr>
                <w:rFonts w:ascii="Times New Roman" w:eastAsia="Times New Roman" w:hAnsi="Times New Roman" w:cs="Times New Roman"/>
                <w:color w:val="000000" w:themeColor="text1"/>
                <w:lang w:eastAsia="ar-SA"/>
              </w:rPr>
              <w:t>0%.</w:t>
            </w:r>
          </w:p>
          <w:p w14:paraId="3A7E9029" w14:textId="77777777" w:rsidR="008145F3" w:rsidRPr="00553DA1" w:rsidRDefault="003D34B9"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50973D13"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1104ED60" w14:textId="77777777" w:rsidR="008145F3" w:rsidRPr="00553DA1" w:rsidRDefault="008145F3" w:rsidP="008145F3">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7.2.2</w:t>
            </w:r>
          </w:p>
        </w:tc>
        <w:tc>
          <w:tcPr>
            <w:tcW w:w="2996" w:type="dxa"/>
            <w:tcBorders>
              <w:top w:val="single" w:sz="4" w:space="0" w:color="000000"/>
              <w:left w:val="single" w:sz="4" w:space="0" w:color="000000"/>
              <w:bottom w:val="single" w:sz="4" w:space="0" w:color="000000"/>
              <w:right w:val="nil"/>
            </w:tcBorders>
          </w:tcPr>
          <w:p w14:paraId="051342E9" w14:textId="77777777" w:rsidR="008145F3" w:rsidRPr="00553DA1" w:rsidRDefault="008145F3" w:rsidP="008145F3">
            <w:pPr>
              <w:pStyle w:val="ab"/>
              <w:rPr>
                <w:b/>
                <w:color w:val="000000" w:themeColor="text1"/>
                <w:sz w:val="22"/>
                <w:szCs w:val="22"/>
              </w:rPr>
            </w:pPr>
            <w:bookmarkStart w:id="60" w:name="sub_1722"/>
            <w:r w:rsidRPr="00553DA1">
              <w:rPr>
                <w:b/>
                <w:color w:val="000000" w:themeColor="text1"/>
                <w:sz w:val="22"/>
                <w:szCs w:val="22"/>
              </w:rPr>
              <w:t>Обслуживание перевозок пассажиров</w:t>
            </w:r>
            <w:bookmarkEnd w:id="60"/>
          </w:p>
        </w:tc>
        <w:tc>
          <w:tcPr>
            <w:tcW w:w="3677" w:type="dxa"/>
            <w:tcBorders>
              <w:top w:val="single" w:sz="4" w:space="0" w:color="000000"/>
              <w:left w:val="single" w:sz="4" w:space="0" w:color="000000"/>
              <w:bottom w:val="single" w:sz="4" w:space="0" w:color="000000"/>
              <w:right w:val="nil"/>
            </w:tcBorders>
          </w:tcPr>
          <w:p w14:paraId="4EFA9F9D" w14:textId="77777777" w:rsidR="008145F3" w:rsidRPr="00553DA1" w:rsidRDefault="008145F3" w:rsidP="008145F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553DA1">
                <w:rPr>
                  <w:rStyle w:val="a3"/>
                  <w:rFonts w:ascii="Times New Roman" w:eastAsiaTheme="majorEastAsia" w:hAnsi="Times New Roman"/>
                  <w:color w:val="000000" w:themeColor="text1"/>
                  <w:sz w:val="22"/>
                  <w:szCs w:val="22"/>
                </w:rPr>
                <w:t>кодом 7.6</w:t>
              </w:r>
            </w:hyperlink>
          </w:p>
        </w:tc>
        <w:tc>
          <w:tcPr>
            <w:tcW w:w="2397" w:type="dxa"/>
            <w:gridSpan w:val="2"/>
            <w:tcBorders>
              <w:top w:val="single" w:sz="4" w:space="0" w:color="000000"/>
              <w:left w:val="single" w:sz="4" w:space="0" w:color="000000"/>
              <w:bottom w:val="single" w:sz="4" w:space="0" w:color="000000"/>
              <w:right w:val="nil"/>
            </w:tcBorders>
          </w:tcPr>
          <w:p w14:paraId="7FCA21FF"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08873D49"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4746C08F"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3" w:type="dxa"/>
            <w:gridSpan w:val="2"/>
            <w:tcBorders>
              <w:top w:val="single" w:sz="4" w:space="0" w:color="000000"/>
              <w:left w:val="single" w:sz="4" w:space="0" w:color="000000"/>
              <w:bottom w:val="single" w:sz="4" w:space="0" w:color="000000"/>
              <w:right w:val="nil"/>
            </w:tcBorders>
          </w:tcPr>
          <w:p w14:paraId="0055F9C8"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7D5C1A3C" w14:textId="77777777" w:rsidR="008145F3" w:rsidRPr="00553DA1" w:rsidRDefault="008145F3" w:rsidP="008145F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84" w:type="dxa"/>
            <w:gridSpan w:val="3"/>
            <w:tcBorders>
              <w:top w:val="single" w:sz="4" w:space="0" w:color="000000"/>
              <w:left w:val="single" w:sz="4" w:space="0" w:color="000000"/>
              <w:bottom w:val="single" w:sz="4" w:space="0" w:color="000000"/>
              <w:right w:val="nil"/>
            </w:tcBorders>
          </w:tcPr>
          <w:p w14:paraId="516772EC"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08B0AB05"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7C9D85C7"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73" w:type="dxa"/>
            <w:tcBorders>
              <w:top w:val="single" w:sz="4" w:space="0" w:color="000000"/>
              <w:left w:val="single" w:sz="4" w:space="0" w:color="000000"/>
              <w:bottom w:val="single" w:sz="4" w:space="0" w:color="000000"/>
              <w:right w:val="single" w:sz="4" w:space="0" w:color="000000"/>
            </w:tcBorders>
          </w:tcPr>
          <w:p w14:paraId="42220E84"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70%.</w:t>
            </w:r>
          </w:p>
          <w:p w14:paraId="2F93B519" w14:textId="77777777" w:rsidR="008145F3" w:rsidRPr="00553DA1" w:rsidRDefault="003D34B9"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3BE63CA2"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550ED632" w14:textId="77777777" w:rsidR="008145F3" w:rsidRPr="00553DA1" w:rsidRDefault="008145F3" w:rsidP="008145F3">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7.2.3</w:t>
            </w:r>
          </w:p>
        </w:tc>
        <w:tc>
          <w:tcPr>
            <w:tcW w:w="2996" w:type="dxa"/>
            <w:tcBorders>
              <w:top w:val="single" w:sz="4" w:space="0" w:color="000000"/>
              <w:left w:val="single" w:sz="4" w:space="0" w:color="000000"/>
              <w:bottom w:val="single" w:sz="4" w:space="0" w:color="000000"/>
              <w:right w:val="nil"/>
            </w:tcBorders>
          </w:tcPr>
          <w:p w14:paraId="353C2344" w14:textId="77777777" w:rsidR="008145F3" w:rsidRPr="00553DA1" w:rsidRDefault="008145F3" w:rsidP="008145F3">
            <w:pPr>
              <w:pStyle w:val="ab"/>
              <w:rPr>
                <w:b/>
                <w:color w:val="000000" w:themeColor="text1"/>
                <w:sz w:val="22"/>
                <w:szCs w:val="22"/>
              </w:rPr>
            </w:pPr>
            <w:r w:rsidRPr="00553DA1">
              <w:rPr>
                <w:b/>
                <w:color w:val="000000" w:themeColor="text1"/>
                <w:sz w:val="22"/>
                <w:szCs w:val="22"/>
              </w:rPr>
              <w:t>Стоянки</w:t>
            </w:r>
          </w:p>
          <w:p w14:paraId="5F21BF25" w14:textId="77777777" w:rsidR="008145F3" w:rsidRPr="00553DA1" w:rsidRDefault="008145F3" w:rsidP="008145F3">
            <w:pPr>
              <w:pStyle w:val="ab"/>
              <w:rPr>
                <w:b/>
                <w:color w:val="000000" w:themeColor="text1"/>
                <w:sz w:val="22"/>
                <w:szCs w:val="22"/>
              </w:rPr>
            </w:pPr>
            <w:r w:rsidRPr="00553DA1">
              <w:rPr>
                <w:b/>
                <w:color w:val="000000" w:themeColor="text1"/>
                <w:sz w:val="22"/>
                <w:szCs w:val="22"/>
              </w:rPr>
              <w:t>транспорта общего пользования</w:t>
            </w:r>
          </w:p>
        </w:tc>
        <w:tc>
          <w:tcPr>
            <w:tcW w:w="3677" w:type="dxa"/>
            <w:tcBorders>
              <w:top w:val="single" w:sz="4" w:space="0" w:color="000000"/>
              <w:left w:val="single" w:sz="4" w:space="0" w:color="000000"/>
              <w:bottom w:val="single" w:sz="4" w:space="0" w:color="000000"/>
              <w:right w:val="nil"/>
            </w:tcBorders>
          </w:tcPr>
          <w:p w14:paraId="2CAEC74F" w14:textId="77777777" w:rsidR="008145F3" w:rsidRPr="00553DA1" w:rsidRDefault="008145F3" w:rsidP="008145F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стоянок транспортных средств, осуществляющих перевозки людей по установленному маршруту</w:t>
            </w:r>
          </w:p>
        </w:tc>
        <w:tc>
          <w:tcPr>
            <w:tcW w:w="2397" w:type="dxa"/>
            <w:gridSpan w:val="2"/>
            <w:tcBorders>
              <w:top w:val="single" w:sz="4" w:space="0" w:color="000000"/>
              <w:left w:val="single" w:sz="4" w:space="0" w:color="000000"/>
              <w:bottom w:val="single" w:sz="4" w:space="0" w:color="000000"/>
              <w:right w:val="nil"/>
            </w:tcBorders>
          </w:tcPr>
          <w:p w14:paraId="4820E582"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311194D4"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0A875260"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3" w:type="dxa"/>
            <w:gridSpan w:val="2"/>
            <w:tcBorders>
              <w:top w:val="single" w:sz="4" w:space="0" w:color="000000"/>
              <w:left w:val="single" w:sz="4" w:space="0" w:color="000000"/>
              <w:bottom w:val="single" w:sz="4" w:space="0" w:color="000000"/>
              <w:right w:val="nil"/>
            </w:tcBorders>
          </w:tcPr>
          <w:p w14:paraId="046FD9B0"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51FED9E0"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84" w:type="dxa"/>
            <w:gridSpan w:val="3"/>
            <w:tcBorders>
              <w:top w:val="single" w:sz="4" w:space="0" w:color="000000"/>
              <w:left w:val="single" w:sz="4" w:space="0" w:color="000000"/>
              <w:bottom w:val="single" w:sz="4" w:space="0" w:color="000000"/>
              <w:right w:val="nil"/>
            </w:tcBorders>
          </w:tcPr>
          <w:p w14:paraId="38F95545"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50490B50"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1D43CE56"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73" w:type="dxa"/>
            <w:tcBorders>
              <w:top w:val="single" w:sz="4" w:space="0" w:color="000000"/>
              <w:left w:val="single" w:sz="4" w:space="0" w:color="000000"/>
              <w:bottom w:val="single" w:sz="4" w:space="0" w:color="000000"/>
              <w:right w:val="single" w:sz="4" w:space="0" w:color="000000"/>
            </w:tcBorders>
          </w:tcPr>
          <w:p w14:paraId="4D4F7DA7"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3D34B9" w:rsidRPr="00553DA1">
              <w:rPr>
                <w:rFonts w:ascii="Times New Roman" w:eastAsia="Times New Roman" w:hAnsi="Times New Roman" w:cs="Times New Roman"/>
                <w:color w:val="000000" w:themeColor="text1"/>
                <w:lang w:eastAsia="ar-SA"/>
              </w:rPr>
              <w:t>.  Озеленение - % не устанавливается</w:t>
            </w:r>
          </w:p>
          <w:p w14:paraId="7D944349"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1625C152"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0AB0E919" w14:textId="77777777" w:rsidR="008145F3" w:rsidRPr="00553DA1" w:rsidRDefault="008145F3" w:rsidP="008145F3">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7.5</w:t>
            </w:r>
          </w:p>
        </w:tc>
        <w:tc>
          <w:tcPr>
            <w:tcW w:w="2996" w:type="dxa"/>
            <w:tcBorders>
              <w:top w:val="single" w:sz="4" w:space="0" w:color="000000"/>
              <w:left w:val="single" w:sz="4" w:space="0" w:color="000000"/>
              <w:bottom w:val="single" w:sz="4" w:space="0" w:color="000000"/>
              <w:right w:val="nil"/>
            </w:tcBorders>
          </w:tcPr>
          <w:p w14:paraId="3FEB1A2E" w14:textId="77777777" w:rsidR="008145F3" w:rsidRPr="00553DA1" w:rsidRDefault="008145F3" w:rsidP="008145F3">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Трубопроводный транспорт</w:t>
            </w:r>
          </w:p>
        </w:tc>
        <w:tc>
          <w:tcPr>
            <w:tcW w:w="3677" w:type="dxa"/>
            <w:tcBorders>
              <w:top w:val="single" w:sz="4" w:space="0" w:color="000000"/>
              <w:left w:val="single" w:sz="4" w:space="0" w:color="000000"/>
              <w:bottom w:val="single" w:sz="4" w:space="0" w:color="000000"/>
              <w:right w:val="nil"/>
            </w:tcBorders>
          </w:tcPr>
          <w:p w14:paraId="39583618" w14:textId="77777777" w:rsidR="008145F3" w:rsidRPr="00553DA1" w:rsidRDefault="008145F3" w:rsidP="008145F3">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08201954" w14:textId="77777777" w:rsidR="008145F3" w:rsidRPr="00553DA1" w:rsidRDefault="008145F3" w:rsidP="008145F3">
            <w:pPr>
              <w:widowControl w:val="0"/>
              <w:suppressAutoHyphens/>
              <w:autoSpaceDE w:val="0"/>
              <w:spacing w:after="0" w:line="240" w:lineRule="auto"/>
              <w:rPr>
                <w:rFonts w:ascii="Times New Roman" w:hAnsi="Times New Roman" w:cs="Times New Roman"/>
                <w:color w:val="000000" w:themeColor="text1"/>
              </w:rPr>
            </w:pPr>
          </w:p>
        </w:tc>
        <w:tc>
          <w:tcPr>
            <w:tcW w:w="2397" w:type="dxa"/>
            <w:gridSpan w:val="2"/>
            <w:tcBorders>
              <w:top w:val="single" w:sz="4" w:space="0" w:color="000000"/>
              <w:left w:val="single" w:sz="4" w:space="0" w:color="000000"/>
              <w:bottom w:val="single" w:sz="4" w:space="0" w:color="000000"/>
              <w:right w:val="nil"/>
            </w:tcBorders>
          </w:tcPr>
          <w:p w14:paraId="5278607D"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33" w:type="dxa"/>
            <w:gridSpan w:val="2"/>
            <w:tcBorders>
              <w:top w:val="single" w:sz="4" w:space="0" w:color="000000"/>
              <w:left w:val="single" w:sz="4" w:space="0" w:color="000000"/>
              <w:bottom w:val="single" w:sz="4" w:space="0" w:color="000000"/>
              <w:right w:val="nil"/>
            </w:tcBorders>
          </w:tcPr>
          <w:p w14:paraId="6F1A855B" w14:textId="77777777" w:rsidR="008145F3" w:rsidRPr="00553DA1" w:rsidRDefault="008145F3" w:rsidP="008145F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84" w:type="dxa"/>
            <w:gridSpan w:val="3"/>
            <w:tcBorders>
              <w:top w:val="single" w:sz="4" w:space="0" w:color="000000"/>
              <w:left w:val="single" w:sz="4" w:space="0" w:color="000000"/>
              <w:bottom w:val="single" w:sz="4" w:space="0" w:color="000000"/>
              <w:right w:val="nil"/>
            </w:tcBorders>
          </w:tcPr>
          <w:p w14:paraId="677AEE1D"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973" w:type="dxa"/>
            <w:tcBorders>
              <w:top w:val="single" w:sz="4" w:space="0" w:color="000000"/>
              <w:left w:val="single" w:sz="4" w:space="0" w:color="000000"/>
              <w:bottom w:val="single" w:sz="4" w:space="0" w:color="000000"/>
              <w:right w:val="single" w:sz="4" w:space="0" w:color="000000"/>
            </w:tcBorders>
          </w:tcPr>
          <w:p w14:paraId="720DCAB0"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061E5D4B"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4176122C" w14:textId="77777777" w:rsidR="008145F3" w:rsidRPr="00553DA1" w:rsidRDefault="008145F3" w:rsidP="008145F3">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996" w:type="dxa"/>
            <w:tcBorders>
              <w:top w:val="single" w:sz="4" w:space="0" w:color="000000"/>
              <w:left w:val="single" w:sz="4" w:space="0" w:color="000000"/>
              <w:bottom w:val="single" w:sz="4" w:space="0" w:color="000000"/>
              <w:right w:val="nil"/>
            </w:tcBorders>
          </w:tcPr>
          <w:p w14:paraId="69A40257" w14:textId="77777777" w:rsidR="008145F3" w:rsidRPr="00553DA1" w:rsidRDefault="008145F3" w:rsidP="008145F3">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677" w:type="dxa"/>
            <w:tcBorders>
              <w:top w:val="single" w:sz="4" w:space="0" w:color="000000"/>
              <w:left w:val="single" w:sz="4" w:space="0" w:color="000000"/>
              <w:bottom w:val="single" w:sz="4" w:space="0" w:color="000000"/>
              <w:right w:val="nil"/>
            </w:tcBorders>
          </w:tcPr>
          <w:p w14:paraId="53FAB412"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97" w:type="dxa"/>
            <w:gridSpan w:val="2"/>
            <w:tcBorders>
              <w:top w:val="single" w:sz="4" w:space="0" w:color="000000"/>
              <w:left w:val="single" w:sz="4" w:space="0" w:color="000000"/>
              <w:bottom w:val="single" w:sz="4" w:space="0" w:color="000000"/>
              <w:right w:val="nil"/>
            </w:tcBorders>
          </w:tcPr>
          <w:p w14:paraId="53DB0907"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33" w:type="dxa"/>
            <w:gridSpan w:val="2"/>
            <w:tcBorders>
              <w:top w:val="single" w:sz="4" w:space="0" w:color="000000"/>
              <w:left w:val="single" w:sz="4" w:space="0" w:color="000000"/>
              <w:bottom w:val="single" w:sz="4" w:space="0" w:color="000000"/>
              <w:right w:val="nil"/>
            </w:tcBorders>
          </w:tcPr>
          <w:p w14:paraId="14F6405D"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84" w:type="dxa"/>
            <w:gridSpan w:val="3"/>
            <w:tcBorders>
              <w:top w:val="single" w:sz="4" w:space="0" w:color="000000"/>
              <w:left w:val="single" w:sz="4" w:space="0" w:color="000000"/>
              <w:bottom w:val="single" w:sz="4" w:space="0" w:color="000000"/>
              <w:right w:val="nil"/>
            </w:tcBorders>
          </w:tcPr>
          <w:p w14:paraId="460FFC10"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73" w:type="dxa"/>
            <w:tcBorders>
              <w:top w:val="single" w:sz="4" w:space="0" w:color="000000"/>
              <w:left w:val="single" w:sz="4" w:space="0" w:color="000000"/>
              <w:bottom w:val="single" w:sz="4" w:space="0" w:color="000000"/>
              <w:right w:val="single" w:sz="4" w:space="0" w:color="000000"/>
            </w:tcBorders>
          </w:tcPr>
          <w:p w14:paraId="6E45C834"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1881590E"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55EDB706" w14:textId="77777777" w:rsidR="008145F3" w:rsidRPr="00553DA1" w:rsidRDefault="008145F3" w:rsidP="008145F3">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996" w:type="dxa"/>
            <w:tcBorders>
              <w:top w:val="single" w:sz="4" w:space="0" w:color="000000"/>
              <w:left w:val="single" w:sz="4" w:space="0" w:color="000000"/>
              <w:bottom w:val="single" w:sz="4" w:space="0" w:color="000000"/>
              <w:right w:val="nil"/>
            </w:tcBorders>
          </w:tcPr>
          <w:p w14:paraId="1B93448A" w14:textId="77777777" w:rsidR="008145F3" w:rsidRPr="00553DA1" w:rsidRDefault="008145F3" w:rsidP="008145F3">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Улично-дорожная сеть</w:t>
            </w:r>
          </w:p>
        </w:tc>
        <w:tc>
          <w:tcPr>
            <w:tcW w:w="3677" w:type="dxa"/>
            <w:tcBorders>
              <w:top w:val="single" w:sz="4" w:space="0" w:color="000000"/>
              <w:left w:val="single" w:sz="4" w:space="0" w:color="000000"/>
              <w:bottom w:val="single" w:sz="4" w:space="0" w:color="000000"/>
              <w:right w:val="nil"/>
            </w:tcBorders>
          </w:tcPr>
          <w:p w14:paraId="7BB9100F" w14:textId="77777777" w:rsidR="008145F3" w:rsidRPr="00553DA1" w:rsidRDefault="008145F3" w:rsidP="008145F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5AA1CEB" w14:textId="77777777" w:rsidR="008145F3" w:rsidRPr="00553DA1" w:rsidRDefault="008145F3" w:rsidP="008145F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397" w:type="dxa"/>
            <w:gridSpan w:val="2"/>
            <w:tcBorders>
              <w:top w:val="single" w:sz="4" w:space="0" w:color="000000"/>
              <w:left w:val="single" w:sz="4" w:space="0" w:color="000000"/>
              <w:bottom w:val="single" w:sz="4" w:space="0" w:color="000000"/>
              <w:right w:val="nil"/>
            </w:tcBorders>
          </w:tcPr>
          <w:p w14:paraId="6A241472"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33" w:type="dxa"/>
            <w:gridSpan w:val="2"/>
            <w:tcBorders>
              <w:top w:val="single" w:sz="4" w:space="0" w:color="000000"/>
              <w:left w:val="single" w:sz="4" w:space="0" w:color="000000"/>
              <w:bottom w:val="single" w:sz="4" w:space="0" w:color="000000"/>
              <w:right w:val="nil"/>
            </w:tcBorders>
          </w:tcPr>
          <w:p w14:paraId="053158A5"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84" w:type="dxa"/>
            <w:gridSpan w:val="3"/>
            <w:tcBorders>
              <w:top w:val="single" w:sz="4" w:space="0" w:color="000000"/>
              <w:left w:val="single" w:sz="4" w:space="0" w:color="000000"/>
              <w:bottom w:val="single" w:sz="4" w:space="0" w:color="000000"/>
              <w:right w:val="nil"/>
            </w:tcBorders>
          </w:tcPr>
          <w:p w14:paraId="512275C0"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73" w:type="dxa"/>
            <w:tcBorders>
              <w:top w:val="single" w:sz="4" w:space="0" w:color="000000"/>
              <w:left w:val="single" w:sz="4" w:space="0" w:color="000000"/>
              <w:bottom w:val="single" w:sz="4" w:space="0" w:color="000000"/>
              <w:right w:val="single" w:sz="4" w:space="0" w:color="000000"/>
            </w:tcBorders>
          </w:tcPr>
          <w:p w14:paraId="320C2F5A"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63919057"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35421AE5" w14:textId="77777777" w:rsidR="006568D0" w:rsidRPr="00553DA1" w:rsidRDefault="006568D0" w:rsidP="006568D0">
            <w:pPr>
              <w:widowControl w:val="0"/>
              <w:suppressAutoHyphens/>
              <w:autoSpaceDE w:val="0"/>
              <w:snapToGrid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996" w:type="dxa"/>
            <w:tcBorders>
              <w:top w:val="single" w:sz="4" w:space="0" w:color="000000"/>
              <w:left w:val="single" w:sz="4" w:space="0" w:color="000000"/>
              <w:bottom w:val="single" w:sz="4" w:space="0" w:color="000000"/>
              <w:right w:val="nil"/>
            </w:tcBorders>
          </w:tcPr>
          <w:p w14:paraId="440E8E7F" w14:textId="77777777" w:rsidR="006568D0" w:rsidRPr="00553DA1" w:rsidRDefault="006568D0" w:rsidP="006568D0">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Благоустройство территории</w:t>
            </w:r>
          </w:p>
        </w:tc>
        <w:tc>
          <w:tcPr>
            <w:tcW w:w="3677" w:type="dxa"/>
            <w:tcBorders>
              <w:top w:val="single" w:sz="4" w:space="0" w:color="000000"/>
              <w:left w:val="single" w:sz="4" w:space="0" w:color="000000"/>
              <w:bottom w:val="single" w:sz="4" w:space="0" w:color="000000"/>
              <w:right w:val="nil"/>
            </w:tcBorders>
          </w:tcPr>
          <w:p w14:paraId="7D7D66AA" w14:textId="77777777" w:rsidR="006568D0" w:rsidRPr="00553DA1" w:rsidRDefault="006568D0" w:rsidP="006568D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97" w:type="dxa"/>
            <w:gridSpan w:val="2"/>
            <w:tcBorders>
              <w:top w:val="single" w:sz="4" w:space="0" w:color="000000"/>
              <w:left w:val="single" w:sz="4" w:space="0" w:color="000000"/>
              <w:bottom w:val="single" w:sz="4" w:space="0" w:color="000000"/>
              <w:right w:val="nil"/>
            </w:tcBorders>
          </w:tcPr>
          <w:p w14:paraId="4ED8815E" w14:textId="77777777" w:rsidR="006568D0" w:rsidRPr="00553DA1" w:rsidRDefault="006568D0" w:rsidP="006568D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33" w:type="dxa"/>
            <w:gridSpan w:val="2"/>
            <w:tcBorders>
              <w:top w:val="single" w:sz="4" w:space="0" w:color="000000"/>
              <w:left w:val="single" w:sz="4" w:space="0" w:color="000000"/>
              <w:bottom w:val="single" w:sz="4" w:space="0" w:color="000000"/>
              <w:right w:val="nil"/>
            </w:tcBorders>
          </w:tcPr>
          <w:p w14:paraId="62E7C57E" w14:textId="77777777" w:rsidR="006568D0" w:rsidRPr="00553DA1" w:rsidRDefault="006568D0" w:rsidP="006568D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84" w:type="dxa"/>
            <w:gridSpan w:val="3"/>
            <w:tcBorders>
              <w:top w:val="single" w:sz="4" w:space="0" w:color="000000"/>
              <w:left w:val="single" w:sz="4" w:space="0" w:color="000000"/>
              <w:bottom w:val="single" w:sz="4" w:space="0" w:color="000000"/>
              <w:right w:val="nil"/>
            </w:tcBorders>
          </w:tcPr>
          <w:p w14:paraId="70906483" w14:textId="77777777" w:rsidR="006568D0" w:rsidRPr="00553DA1" w:rsidRDefault="006568D0" w:rsidP="006568D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73" w:type="dxa"/>
            <w:tcBorders>
              <w:top w:val="single" w:sz="4" w:space="0" w:color="000000"/>
              <w:left w:val="single" w:sz="4" w:space="0" w:color="000000"/>
              <w:bottom w:val="single" w:sz="4" w:space="0" w:color="000000"/>
              <w:right w:val="single" w:sz="4" w:space="0" w:color="000000"/>
            </w:tcBorders>
          </w:tcPr>
          <w:p w14:paraId="6E6CEB73" w14:textId="77777777" w:rsidR="006568D0" w:rsidRPr="00553DA1" w:rsidRDefault="006568D0" w:rsidP="006568D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r w:rsidR="00000000" w:rsidRPr="00553DA1" w14:paraId="3A83AC6C" w14:textId="77777777" w:rsidTr="008145F3">
        <w:trPr>
          <w:trHeight w:val="176"/>
        </w:trPr>
        <w:tc>
          <w:tcPr>
            <w:tcW w:w="15559" w:type="dxa"/>
            <w:gridSpan w:val="11"/>
            <w:tcBorders>
              <w:top w:val="single" w:sz="4" w:space="0" w:color="000000"/>
              <w:left w:val="single" w:sz="4" w:space="0" w:color="000000"/>
              <w:bottom w:val="single" w:sz="4" w:space="0" w:color="000000"/>
              <w:right w:val="single" w:sz="4" w:space="0" w:color="000000"/>
            </w:tcBorders>
          </w:tcPr>
          <w:p w14:paraId="625B334B" w14:textId="77777777" w:rsidR="008145F3" w:rsidRPr="00553DA1" w:rsidRDefault="008145F3" w:rsidP="008145F3">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5FCBAE58" w14:textId="77777777" w:rsidR="008145F3" w:rsidRPr="00553DA1" w:rsidRDefault="008145F3" w:rsidP="008145F3">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23EC479A" w14:textId="77777777" w:rsidR="008145F3" w:rsidRPr="00553DA1" w:rsidRDefault="008145F3" w:rsidP="008145F3">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7531FD44"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687A7E07" w14:textId="77777777" w:rsidR="008145F3" w:rsidRPr="00553DA1" w:rsidRDefault="006568D0" w:rsidP="008145F3">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 xml:space="preserve"> -</w:t>
            </w:r>
          </w:p>
        </w:tc>
        <w:tc>
          <w:tcPr>
            <w:tcW w:w="2996" w:type="dxa"/>
            <w:tcBorders>
              <w:top w:val="single" w:sz="4" w:space="0" w:color="000000"/>
              <w:left w:val="single" w:sz="4" w:space="0" w:color="000000"/>
              <w:bottom w:val="single" w:sz="4" w:space="0" w:color="000000"/>
              <w:right w:val="nil"/>
            </w:tcBorders>
          </w:tcPr>
          <w:p w14:paraId="3E41C7BB" w14:textId="77777777" w:rsidR="008145F3" w:rsidRPr="00553DA1" w:rsidRDefault="006568D0" w:rsidP="008145F3">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 xml:space="preserve">- </w:t>
            </w:r>
          </w:p>
        </w:tc>
        <w:tc>
          <w:tcPr>
            <w:tcW w:w="3677" w:type="dxa"/>
            <w:tcBorders>
              <w:top w:val="single" w:sz="4" w:space="0" w:color="000000"/>
              <w:left w:val="single" w:sz="4" w:space="0" w:color="000000"/>
              <w:bottom w:val="single" w:sz="4" w:space="0" w:color="000000"/>
              <w:right w:val="nil"/>
            </w:tcBorders>
          </w:tcPr>
          <w:p w14:paraId="7C982E11" w14:textId="77777777" w:rsidR="008145F3" w:rsidRPr="00553DA1" w:rsidRDefault="006568D0" w:rsidP="008145F3">
            <w:pPr>
              <w:widowControl w:val="0"/>
              <w:suppressAutoHyphens/>
              <w:autoSpaceDE w:val="0"/>
              <w:spacing w:after="0" w:line="240" w:lineRule="auto"/>
              <w:ind w:left="34" w:hanging="34"/>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 </w:t>
            </w:r>
          </w:p>
          <w:p w14:paraId="752C39E9" w14:textId="77777777" w:rsidR="008145F3" w:rsidRPr="00553DA1" w:rsidRDefault="008145F3" w:rsidP="008145F3">
            <w:pPr>
              <w:widowControl w:val="0"/>
              <w:suppressAutoHyphens/>
              <w:autoSpaceDE w:val="0"/>
              <w:spacing w:after="0" w:line="240" w:lineRule="auto"/>
              <w:ind w:firstLine="708"/>
              <w:rPr>
                <w:rFonts w:ascii="Times New Roman" w:eastAsia="Times New Roman" w:hAnsi="Times New Roman" w:cs="Times New Roman"/>
                <w:color w:val="000000" w:themeColor="text1"/>
                <w:sz w:val="24"/>
                <w:szCs w:val="24"/>
                <w:lang w:eastAsia="ar-SA"/>
              </w:rPr>
            </w:pPr>
          </w:p>
        </w:tc>
        <w:tc>
          <w:tcPr>
            <w:tcW w:w="2397" w:type="dxa"/>
            <w:gridSpan w:val="2"/>
            <w:tcBorders>
              <w:top w:val="single" w:sz="4" w:space="0" w:color="000000"/>
              <w:left w:val="single" w:sz="4" w:space="0" w:color="000000"/>
              <w:bottom w:val="single" w:sz="4" w:space="0" w:color="000000"/>
              <w:right w:val="nil"/>
            </w:tcBorders>
          </w:tcPr>
          <w:p w14:paraId="3CB683AD" w14:textId="77777777" w:rsidR="008145F3" w:rsidRPr="00553DA1" w:rsidRDefault="006568D0"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0E64A35" w14:textId="77777777" w:rsidR="008145F3" w:rsidRPr="00553DA1" w:rsidRDefault="008145F3" w:rsidP="008145F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p>
        </w:tc>
        <w:tc>
          <w:tcPr>
            <w:tcW w:w="1833" w:type="dxa"/>
            <w:gridSpan w:val="2"/>
            <w:tcBorders>
              <w:top w:val="single" w:sz="4" w:space="0" w:color="000000"/>
              <w:left w:val="single" w:sz="4" w:space="0" w:color="000000"/>
              <w:bottom w:val="single" w:sz="4" w:space="0" w:color="000000"/>
              <w:right w:val="nil"/>
            </w:tcBorders>
          </w:tcPr>
          <w:p w14:paraId="5DB99C3C" w14:textId="77777777" w:rsidR="008145F3" w:rsidRPr="00553DA1" w:rsidRDefault="006568D0"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tc>
        <w:tc>
          <w:tcPr>
            <w:tcW w:w="1884" w:type="dxa"/>
            <w:gridSpan w:val="3"/>
            <w:tcBorders>
              <w:top w:val="single" w:sz="4" w:space="0" w:color="000000"/>
              <w:left w:val="single" w:sz="4" w:space="0" w:color="000000"/>
              <w:bottom w:val="single" w:sz="4" w:space="0" w:color="000000"/>
              <w:right w:val="nil"/>
            </w:tcBorders>
          </w:tcPr>
          <w:p w14:paraId="34AB807D" w14:textId="77777777" w:rsidR="008145F3" w:rsidRPr="00553DA1" w:rsidRDefault="006568D0" w:rsidP="008145F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326D1B52" w14:textId="77777777" w:rsidR="008145F3" w:rsidRPr="00553DA1" w:rsidRDefault="008145F3" w:rsidP="008145F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c>
          <w:tcPr>
            <w:tcW w:w="1973" w:type="dxa"/>
            <w:tcBorders>
              <w:top w:val="single" w:sz="4" w:space="0" w:color="000000"/>
              <w:left w:val="single" w:sz="4" w:space="0" w:color="000000"/>
              <w:bottom w:val="single" w:sz="4" w:space="0" w:color="000000"/>
              <w:right w:val="single" w:sz="4" w:space="0" w:color="000000"/>
            </w:tcBorders>
          </w:tcPr>
          <w:p w14:paraId="1EBDDF73" w14:textId="77777777" w:rsidR="008145F3" w:rsidRPr="00553DA1" w:rsidRDefault="006568D0" w:rsidP="008145F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hAnsi="Times New Roman" w:cs="Times New Roman"/>
                <w:color w:val="000000" w:themeColor="text1"/>
              </w:rPr>
              <w:t xml:space="preserve"> -</w:t>
            </w:r>
          </w:p>
        </w:tc>
      </w:tr>
      <w:tr w:rsidR="00000000" w:rsidRPr="00553DA1" w14:paraId="23D551E6" w14:textId="77777777" w:rsidTr="008145F3">
        <w:trPr>
          <w:trHeight w:val="176"/>
        </w:trPr>
        <w:tc>
          <w:tcPr>
            <w:tcW w:w="15559" w:type="dxa"/>
            <w:gridSpan w:val="11"/>
            <w:tcBorders>
              <w:top w:val="single" w:sz="4" w:space="0" w:color="000000"/>
              <w:left w:val="single" w:sz="4" w:space="0" w:color="000000"/>
              <w:bottom w:val="single" w:sz="4" w:space="0" w:color="000000"/>
              <w:right w:val="single" w:sz="4" w:space="0" w:color="000000"/>
            </w:tcBorders>
          </w:tcPr>
          <w:p w14:paraId="19CE0647" w14:textId="77777777" w:rsidR="008145F3" w:rsidRPr="00553DA1" w:rsidRDefault="008145F3" w:rsidP="008145F3">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0FD38CEA" w14:textId="77777777" w:rsidR="008145F3" w:rsidRPr="00553DA1" w:rsidRDefault="008145F3" w:rsidP="008145F3">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41D1AC8C" w14:textId="77777777" w:rsidR="008145F3" w:rsidRPr="00553DA1" w:rsidRDefault="008145F3" w:rsidP="008145F3">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3452E9C4" w14:textId="77777777" w:rsidTr="00E70083">
        <w:trPr>
          <w:trHeight w:val="176"/>
        </w:trPr>
        <w:tc>
          <w:tcPr>
            <w:tcW w:w="799" w:type="dxa"/>
            <w:tcBorders>
              <w:top w:val="single" w:sz="4" w:space="0" w:color="000000"/>
              <w:left w:val="single" w:sz="4" w:space="0" w:color="000000"/>
              <w:bottom w:val="single" w:sz="4" w:space="0" w:color="000000"/>
              <w:right w:val="nil"/>
            </w:tcBorders>
          </w:tcPr>
          <w:p w14:paraId="49B3B2A1" w14:textId="77777777" w:rsidR="006568D0" w:rsidRPr="00553DA1" w:rsidRDefault="006568D0" w:rsidP="006568D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11.3</w:t>
            </w:r>
          </w:p>
        </w:tc>
        <w:tc>
          <w:tcPr>
            <w:tcW w:w="2996" w:type="dxa"/>
            <w:tcBorders>
              <w:top w:val="single" w:sz="4" w:space="0" w:color="000000"/>
              <w:left w:val="single" w:sz="4" w:space="0" w:color="000000"/>
              <w:bottom w:val="single" w:sz="4" w:space="0" w:color="000000"/>
              <w:right w:val="nil"/>
            </w:tcBorders>
          </w:tcPr>
          <w:p w14:paraId="0DD8AEAC" w14:textId="77777777" w:rsidR="006568D0" w:rsidRPr="00553DA1" w:rsidRDefault="006568D0" w:rsidP="006568D0">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Гидротехнические сооружения</w:t>
            </w:r>
          </w:p>
        </w:tc>
        <w:tc>
          <w:tcPr>
            <w:tcW w:w="3677" w:type="dxa"/>
            <w:tcBorders>
              <w:top w:val="single" w:sz="4" w:space="0" w:color="000000"/>
              <w:left w:val="single" w:sz="4" w:space="0" w:color="000000"/>
              <w:bottom w:val="single" w:sz="4" w:space="0" w:color="000000"/>
              <w:right w:val="nil"/>
            </w:tcBorders>
          </w:tcPr>
          <w:p w14:paraId="4CB1AA57" w14:textId="77777777" w:rsidR="006568D0" w:rsidRPr="00553DA1" w:rsidRDefault="006568D0"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397" w:type="dxa"/>
            <w:gridSpan w:val="2"/>
            <w:tcBorders>
              <w:top w:val="single" w:sz="4" w:space="0" w:color="000000"/>
              <w:left w:val="single" w:sz="4" w:space="0" w:color="000000"/>
              <w:bottom w:val="single" w:sz="4" w:space="0" w:color="000000"/>
              <w:right w:val="nil"/>
            </w:tcBorders>
          </w:tcPr>
          <w:p w14:paraId="56E0ABBD" w14:textId="77777777" w:rsidR="006568D0" w:rsidRPr="00553DA1" w:rsidRDefault="006568D0" w:rsidP="006568D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p>
        </w:tc>
        <w:tc>
          <w:tcPr>
            <w:tcW w:w="1833" w:type="dxa"/>
            <w:gridSpan w:val="2"/>
            <w:tcBorders>
              <w:top w:val="single" w:sz="4" w:space="0" w:color="000000"/>
              <w:left w:val="single" w:sz="4" w:space="0" w:color="000000"/>
              <w:bottom w:val="single" w:sz="4" w:space="0" w:color="000000"/>
              <w:right w:val="nil"/>
            </w:tcBorders>
          </w:tcPr>
          <w:p w14:paraId="04294D3A" w14:textId="77777777" w:rsidR="006568D0" w:rsidRPr="00553DA1" w:rsidRDefault="006568D0" w:rsidP="006568D0">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p>
        </w:tc>
        <w:tc>
          <w:tcPr>
            <w:tcW w:w="1884" w:type="dxa"/>
            <w:gridSpan w:val="3"/>
            <w:tcBorders>
              <w:top w:val="single" w:sz="4" w:space="0" w:color="000000"/>
              <w:left w:val="single" w:sz="4" w:space="0" w:color="000000"/>
              <w:bottom w:val="single" w:sz="4" w:space="0" w:color="000000"/>
              <w:right w:val="nil"/>
            </w:tcBorders>
          </w:tcPr>
          <w:p w14:paraId="3F845C33" w14:textId="77777777" w:rsidR="006568D0" w:rsidRPr="00553DA1" w:rsidRDefault="006568D0" w:rsidP="006568D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p>
        </w:tc>
        <w:tc>
          <w:tcPr>
            <w:tcW w:w="1973" w:type="dxa"/>
            <w:tcBorders>
              <w:top w:val="single" w:sz="4" w:space="0" w:color="000000"/>
              <w:left w:val="single" w:sz="4" w:space="0" w:color="000000"/>
              <w:bottom w:val="single" w:sz="4" w:space="0" w:color="000000"/>
              <w:right w:val="single" w:sz="4" w:space="0" w:color="000000"/>
            </w:tcBorders>
          </w:tcPr>
          <w:p w14:paraId="53D1D7DC" w14:textId="77777777" w:rsidR="006568D0" w:rsidRPr="00553DA1" w:rsidRDefault="006568D0" w:rsidP="006568D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22E9F7F2" w14:textId="77777777" w:rsidTr="008145F3">
        <w:trPr>
          <w:trHeight w:val="176"/>
        </w:trPr>
        <w:tc>
          <w:tcPr>
            <w:tcW w:w="799" w:type="dxa"/>
            <w:tcBorders>
              <w:top w:val="single" w:sz="4" w:space="0" w:color="000000"/>
              <w:left w:val="single" w:sz="4" w:space="0" w:color="000000"/>
              <w:bottom w:val="single" w:sz="4" w:space="0" w:color="000000"/>
              <w:right w:val="nil"/>
            </w:tcBorders>
          </w:tcPr>
          <w:p w14:paraId="6BDECBAF" w14:textId="77777777" w:rsidR="006568D0" w:rsidRPr="00553DA1" w:rsidRDefault="006568D0" w:rsidP="008145F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996" w:type="dxa"/>
            <w:tcBorders>
              <w:top w:val="single" w:sz="4" w:space="0" w:color="000000"/>
              <w:left w:val="single" w:sz="4" w:space="0" w:color="000000"/>
              <w:bottom w:val="single" w:sz="4" w:space="0" w:color="000000"/>
              <w:right w:val="nil"/>
            </w:tcBorders>
          </w:tcPr>
          <w:p w14:paraId="5D38DD5A" w14:textId="77777777" w:rsidR="006568D0" w:rsidRPr="00553DA1" w:rsidRDefault="006568D0" w:rsidP="008145F3">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Историко-культурная деятельность</w:t>
            </w:r>
          </w:p>
        </w:tc>
        <w:tc>
          <w:tcPr>
            <w:tcW w:w="3677" w:type="dxa"/>
            <w:tcBorders>
              <w:top w:val="single" w:sz="4" w:space="0" w:color="000000"/>
              <w:left w:val="single" w:sz="4" w:space="0" w:color="000000"/>
              <w:bottom w:val="single" w:sz="4" w:space="0" w:color="000000"/>
              <w:right w:val="nil"/>
            </w:tcBorders>
          </w:tcPr>
          <w:p w14:paraId="6990AB5F" w14:textId="77777777" w:rsidR="006568D0" w:rsidRPr="00553DA1" w:rsidRDefault="006568D0"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1" w:type="dxa"/>
            <w:gridSpan w:val="3"/>
            <w:tcBorders>
              <w:top w:val="single" w:sz="4" w:space="0" w:color="000000"/>
              <w:left w:val="single" w:sz="4" w:space="0" w:color="000000"/>
              <w:bottom w:val="single" w:sz="4" w:space="0" w:color="000000"/>
              <w:right w:val="nil"/>
            </w:tcBorders>
          </w:tcPr>
          <w:p w14:paraId="6E0B4801" w14:textId="77777777" w:rsidR="006568D0" w:rsidRPr="00553DA1" w:rsidRDefault="006568D0" w:rsidP="008145F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5" w:type="dxa"/>
            <w:gridSpan w:val="2"/>
            <w:tcBorders>
              <w:top w:val="single" w:sz="4" w:space="0" w:color="000000"/>
              <w:left w:val="single" w:sz="4" w:space="0" w:color="000000"/>
              <w:bottom w:val="single" w:sz="4" w:space="0" w:color="000000"/>
              <w:right w:val="nil"/>
            </w:tcBorders>
          </w:tcPr>
          <w:p w14:paraId="41D64F2A" w14:textId="77777777" w:rsidR="006568D0" w:rsidRPr="00553DA1" w:rsidRDefault="006568D0" w:rsidP="008145F3">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45" w:type="dxa"/>
            <w:tcBorders>
              <w:top w:val="single" w:sz="4" w:space="0" w:color="000000"/>
              <w:left w:val="single" w:sz="4" w:space="0" w:color="000000"/>
              <w:bottom w:val="single" w:sz="4" w:space="0" w:color="000000"/>
              <w:right w:val="nil"/>
            </w:tcBorders>
          </w:tcPr>
          <w:p w14:paraId="55A7E163" w14:textId="77777777" w:rsidR="006568D0" w:rsidRPr="00553DA1" w:rsidRDefault="006568D0" w:rsidP="008145F3">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986" w:type="dxa"/>
            <w:gridSpan w:val="2"/>
            <w:tcBorders>
              <w:top w:val="single" w:sz="4" w:space="0" w:color="000000"/>
              <w:left w:val="single" w:sz="4" w:space="0" w:color="000000"/>
              <w:bottom w:val="single" w:sz="4" w:space="0" w:color="000000"/>
              <w:right w:val="single" w:sz="4" w:space="0" w:color="000000"/>
            </w:tcBorders>
          </w:tcPr>
          <w:p w14:paraId="247E78B8" w14:textId="77777777" w:rsidR="006568D0" w:rsidRPr="00553DA1" w:rsidRDefault="006568D0" w:rsidP="008145F3">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bl>
    <w:p w14:paraId="04D9D53C" w14:textId="77777777" w:rsidR="006524FE" w:rsidRPr="00553DA1" w:rsidRDefault="006524FE" w:rsidP="00567784">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lang w:eastAsia="ar-SA"/>
        </w:rPr>
      </w:pPr>
    </w:p>
    <w:p w14:paraId="33D61BDD" w14:textId="77777777" w:rsidR="006568D0" w:rsidRPr="00553DA1" w:rsidRDefault="006568D0" w:rsidP="00567784">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lang w:eastAsia="ar-SA"/>
        </w:rPr>
      </w:pPr>
    </w:p>
    <w:p w14:paraId="37F7C88C" w14:textId="77777777" w:rsidR="006568D0" w:rsidRPr="00553DA1" w:rsidRDefault="006568D0" w:rsidP="003D34B9">
      <w:pPr>
        <w:widowControl w:val="0"/>
        <w:suppressAutoHyphens/>
        <w:autoSpaceDE w:val="0"/>
        <w:spacing w:after="0" w:line="240" w:lineRule="auto"/>
        <w:rPr>
          <w:rFonts w:ascii="Times New Roman" w:eastAsia="Times New Roman" w:hAnsi="Times New Roman" w:cs="Times New Roman"/>
          <w:b/>
          <w:color w:val="000000" w:themeColor="text1"/>
          <w:sz w:val="28"/>
          <w:szCs w:val="28"/>
          <w:lang w:eastAsia="ar-SA"/>
        </w:rPr>
      </w:pPr>
    </w:p>
    <w:p w14:paraId="37D585D7" w14:textId="77777777" w:rsidR="00567784" w:rsidRPr="00553DA1" w:rsidRDefault="00567784" w:rsidP="00567784">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b/>
          <w:color w:val="000000" w:themeColor="text1"/>
          <w:sz w:val="28"/>
          <w:szCs w:val="28"/>
          <w:lang w:eastAsia="ar-SA"/>
        </w:rPr>
        <w:t>ЗОНЫ СЕЛЬСКОХОЗЯЙСТВЕННОГО ИСПОЛЬЗОВАНИЯ</w:t>
      </w:r>
    </w:p>
    <w:p w14:paraId="157C60ED" w14:textId="77777777" w:rsidR="00567784" w:rsidRPr="00553DA1" w:rsidRDefault="00567784" w:rsidP="00567784">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p>
    <w:p w14:paraId="5F9F1313" w14:textId="77777777" w:rsidR="00567784" w:rsidRPr="00553DA1" w:rsidRDefault="00567784" w:rsidP="00567784">
      <w:pPr>
        <w:widowControl w:val="0"/>
        <w:suppressAutoHyphens/>
        <w:autoSpaceDE w:val="0"/>
        <w:spacing w:after="0" w:line="240" w:lineRule="auto"/>
        <w:ind w:firstLine="720"/>
        <w:jc w:val="center"/>
        <w:rPr>
          <w:rFonts w:ascii="Arial" w:eastAsia="Times New Roman" w:hAnsi="Arial" w:cs="Arial"/>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СХ-1. Зона сельскохозяйственных угодий</w:t>
      </w:r>
    </w:p>
    <w:p w14:paraId="74ABBBD5" w14:textId="77777777" w:rsidR="00567784" w:rsidRPr="00553DA1" w:rsidRDefault="00567784" w:rsidP="00567784">
      <w:pPr>
        <w:widowControl w:val="0"/>
        <w:suppressAutoHyphens/>
        <w:autoSpaceDE w:val="0"/>
        <w:spacing w:after="0" w:line="240" w:lineRule="auto"/>
        <w:ind w:firstLine="720"/>
        <w:jc w:val="both"/>
        <w:rPr>
          <w:rFonts w:ascii="Arial" w:eastAsia="Times New Roman" w:hAnsi="Arial" w:cs="Arial"/>
          <w:b/>
          <w:color w:val="000000" w:themeColor="text1"/>
          <w:sz w:val="28"/>
          <w:szCs w:val="28"/>
          <w:u w:val="single"/>
          <w:lang w:eastAsia="ar-SA"/>
        </w:rPr>
      </w:pPr>
    </w:p>
    <w:p w14:paraId="7B51C4D9" w14:textId="77777777" w:rsidR="00567784" w:rsidRPr="00553DA1" w:rsidRDefault="00567784" w:rsidP="00567784">
      <w:pPr>
        <w:widowControl w:val="0"/>
        <w:suppressAutoHyphens/>
        <w:autoSpaceDE w:val="0"/>
        <w:spacing w:after="0" w:line="240" w:lineRule="auto"/>
        <w:ind w:firstLine="708"/>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i/>
          <w:color w:val="000000" w:themeColor="text1"/>
          <w:sz w:val="28"/>
          <w:szCs w:val="28"/>
          <w:lang w:eastAsia="ar-SA"/>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0AF9BD62" w14:textId="77777777" w:rsidR="00567784" w:rsidRPr="00553DA1" w:rsidRDefault="00567784" w:rsidP="007F2F18">
      <w:pPr>
        <w:tabs>
          <w:tab w:val="left" w:pos="2130"/>
        </w:tabs>
        <w:ind w:right="-456"/>
        <w:jc w:val="both"/>
        <w:rPr>
          <w:color w:val="000000" w:themeColor="text1"/>
          <w:sz w:val="24"/>
          <w:szCs w:val="24"/>
        </w:rPr>
      </w:pPr>
    </w:p>
    <w:tbl>
      <w:tblPr>
        <w:tblpPr w:leftFromText="180" w:rightFromText="180" w:vertAnchor="text" w:horzAnchor="margin" w:tblpXSpec="center" w:tblpY="133"/>
        <w:tblOverlap w:val="never"/>
        <w:tblW w:w="15416" w:type="dxa"/>
        <w:tblLayout w:type="fixed"/>
        <w:tblLook w:val="04A0" w:firstRow="1" w:lastRow="0" w:firstColumn="1" w:lastColumn="0" w:noHBand="0" w:noVBand="1"/>
      </w:tblPr>
      <w:tblGrid>
        <w:gridCol w:w="803"/>
        <w:gridCol w:w="12"/>
        <w:gridCol w:w="2549"/>
        <w:gridCol w:w="3969"/>
        <w:gridCol w:w="2397"/>
        <w:gridCol w:w="9"/>
        <w:gridCol w:w="1821"/>
        <w:gridCol w:w="13"/>
        <w:gridCol w:w="8"/>
        <w:gridCol w:w="1844"/>
        <w:gridCol w:w="16"/>
        <w:gridCol w:w="13"/>
        <w:gridCol w:w="1962"/>
      </w:tblGrid>
      <w:tr w:rsidR="00000000" w:rsidRPr="00553DA1" w14:paraId="43373F71" w14:textId="77777777" w:rsidTr="00360F4E">
        <w:trPr>
          <w:trHeight w:val="176"/>
        </w:trPr>
        <w:tc>
          <w:tcPr>
            <w:tcW w:w="815" w:type="dxa"/>
            <w:gridSpan w:val="2"/>
            <w:vMerge w:val="restart"/>
            <w:tcBorders>
              <w:top w:val="single" w:sz="4" w:space="0" w:color="000000"/>
              <w:left w:val="single" w:sz="4" w:space="0" w:color="000000"/>
              <w:right w:val="nil"/>
            </w:tcBorders>
          </w:tcPr>
          <w:p w14:paraId="29E31884" w14:textId="77777777" w:rsidR="00567784" w:rsidRPr="00553DA1" w:rsidRDefault="00567784"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08305779" w14:textId="77777777" w:rsidR="00567784" w:rsidRPr="00553DA1" w:rsidRDefault="00567784"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4198766D" w14:textId="77777777" w:rsidR="00567784" w:rsidRPr="00553DA1" w:rsidRDefault="00567784" w:rsidP="001A0AE3">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49" w:type="dxa"/>
            <w:vMerge w:val="restart"/>
            <w:tcBorders>
              <w:top w:val="single" w:sz="4" w:space="0" w:color="000000"/>
              <w:left w:val="single" w:sz="4" w:space="0" w:color="000000"/>
              <w:right w:val="nil"/>
            </w:tcBorders>
          </w:tcPr>
          <w:p w14:paraId="110419A7" w14:textId="77777777" w:rsidR="00567784" w:rsidRPr="00553DA1" w:rsidRDefault="00567784"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6558DE47" w14:textId="77777777" w:rsidR="00567784" w:rsidRPr="00553DA1" w:rsidRDefault="00567784" w:rsidP="001A0AE3">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69" w:type="dxa"/>
            <w:vMerge w:val="restart"/>
            <w:tcBorders>
              <w:top w:val="single" w:sz="4" w:space="0" w:color="000000"/>
              <w:left w:val="single" w:sz="4" w:space="0" w:color="000000"/>
              <w:right w:val="nil"/>
            </w:tcBorders>
          </w:tcPr>
          <w:p w14:paraId="1D5435FE" w14:textId="77777777" w:rsidR="00567784" w:rsidRPr="00553DA1" w:rsidRDefault="00567784"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42A80FD7" w14:textId="77777777" w:rsidR="00567784" w:rsidRPr="00553DA1" w:rsidRDefault="00567784"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083" w:type="dxa"/>
            <w:gridSpan w:val="9"/>
            <w:tcBorders>
              <w:top w:val="single" w:sz="4" w:space="0" w:color="000000"/>
              <w:left w:val="single" w:sz="4" w:space="0" w:color="000000"/>
              <w:bottom w:val="single" w:sz="4" w:space="0" w:color="000000"/>
              <w:right w:val="single" w:sz="4" w:space="0" w:color="000000"/>
            </w:tcBorders>
          </w:tcPr>
          <w:p w14:paraId="44747848" w14:textId="77777777" w:rsidR="00567784" w:rsidRPr="00553DA1" w:rsidRDefault="00567784"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4609722B" w14:textId="77777777" w:rsidTr="00360F4E">
        <w:trPr>
          <w:trHeight w:val="176"/>
        </w:trPr>
        <w:tc>
          <w:tcPr>
            <w:tcW w:w="815" w:type="dxa"/>
            <w:gridSpan w:val="2"/>
            <w:vMerge/>
            <w:tcBorders>
              <w:left w:val="single" w:sz="4" w:space="0" w:color="000000"/>
              <w:bottom w:val="single" w:sz="4" w:space="0" w:color="000000"/>
              <w:right w:val="nil"/>
            </w:tcBorders>
          </w:tcPr>
          <w:p w14:paraId="3989B15C" w14:textId="77777777" w:rsidR="00567784" w:rsidRPr="00553DA1" w:rsidRDefault="00567784" w:rsidP="001A0AE3">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49" w:type="dxa"/>
            <w:vMerge/>
            <w:tcBorders>
              <w:left w:val="single" w:sz="4" w:space="0" w:color="000000"/>
              <w:bottom w:val="single" w:sz="4" w:space="0" w:color="000000"/>
              <w:right w:val="nil"/>
            </w:tcBorders>
          </w:tcPr>
          <w:p w14:paraId="7265F20E" w14:textId="77777777" w:rsidR="00567784" w:rsidRPr="00553DA1" w:rsidRDefault="00567784" w:rsidP="001A0AE3">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69" w:type="dxa"/>
            <w:vMerge/>
            <w:tcBorders>
              <w:left w:val="single" w:sz="4" w:space="0" w:color="000000"/>
              <w:bottom w:val="single" w:sz="4" w:space="0" w:color="000000"/>
              <w:right w:val="nil"/>
            </w:tcBorders>
          </w:tcPr>
          <w:p w14:paraId="4C0408E8" w14:textId="77777777" w:rsidR="00567784" w:rsidRPr="00553DA1" w:rsidRDefault="00567784"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7" w:type="dxa"/>
            <w:tcBorders>
              <w:top w:val="single" w:sz="4" w:space="0" w:color="000000"/>
              <w:left w:val="single" w:sz="4" w:space="0" w:color="000000"/>
              <w:bottom w:val="single" w:sz="4" w:space="0" w:color="000000"/>
              <w:right w:val="nil"/>
            </w:tcBorders>
          </w:tcPr>
          <w:p w14:paraId="51D69601" w14:textId="77777777" w:rsidR="00567784" w:rsidRPr="00553DA1" w:rsidRDefault="00567784"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3" w:type="dxa"/>
            <w:gridSpan w:val="3"/>
            <w:tcBorders>
              <w:top w:val="single" w:sz="4" w:space="0" w:color="000000"/>
              <w:left w:val="single" w:sz="4" w:space="0" w:color="000000"/>
              <w:bottom w:val="single" w:sz="4" w:space="0" w:color="000000"/>
              <w:right w:val="nil"/>
            </w:tcBorders>
          </w:tcPr>
          <w:p w14:paraId="30458985" w14:textId="77777777" w:rsidR="00567784" w:rsidRPr="00553DA1" w:rsidRDefault="00567784"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76B96F08" w14:textId="77777777" w:rsidR="00567784" w:rsidRPr="00553DA1" w:rsidRDefault="00567784" w:rsidP="001A0AE3">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881" w:type="dxa"/>
            <w:gridSpan w:val="4"/>
            <w:tcBorders>
              <w:top w:val="single" w:sz="4" w:space="0" w:color="000000"/>
              <w:left w:val="single" w:sz="4" w:space="0" w:color="000000"/>
              <w:bottom w:val="single" w:sz="4" w:space="0" w:color="000000"/>
              <w:right w:val="nil"/>
            </w:tcBorders>
          </w:tcPr>
          <w:p w14:paraId="42E57D31" w14:textId="77777777" w:rsidR="00567784" w:rsidRPr="00553DA1" w:rsidRDefault="00567784"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900A13B" w14:textId="77777777" w:rsidR="00567784" w:rsidRPr="00553DA1" w:rsidRDefault="00567784" w:rsidP="001A0AE3">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962" w:type="dxa"/>
            <w:tcBorders>
              <w:top w:val="single" w:sz="4" w:space="0" w:color="000000"/>
              <w:left w:val="single" w:sz="4" w:space="0" w:color="000000"/>
              <w:bottom w:val="single" w:sz="4" w:space="0" w:color="000000"/>
              <w:right w:val="single" w:sz="4" w:space="0" w:color="000000"/>
            </w:tcBorders>
          </w:tcPr>
          <w:p w14:paraId="28364BDF" w14:textId="77777777" w:rsidR="00567784" w:rsidRPr="00553DA1" w:rsidRDefault="00567784"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10D30B26"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736DB263" w14:textId="77777777" w:rsidR="00567784" w:rsidRPr="00553DA1" w:rsidRDefault="00567784" w:rsidP="001A0AE3">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549" w:type="dxa"/>
            <w:tcBorders>
              <w:top w:val="single" w:sz="4" w:space="0" w:color="000000"/>
              <w:left w:val="single" w:sz="4" w:space="0" w:color="000000"/>
              <w:bottom w:val="single" w:sz="4" w:space="0" w:color="000000"/>
              <w:right w:val="nil"/>
            </w:tcBorders>
          </w:tcPr>
          <w:p w14:paraId="526166D7" w14:textId="77777777" w:rsidR="00567784" w:rsidRPr="00553DA1" w:rsidRDefault="00567784" w:rsidP="001A0AE3">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969" w:type="dxa"/>
            <w:tcBorders>
              <w:top w:val="single" w:sz="4" w:space="0" w:color="000000"/>
              <w:left w:val="single" w:sz="4" w:space="0" w:color="000000"/>
              <w:bottom w:val="single" w:sz="4" w:space="0" w:color="000000"/>
              <w:right w:val="nil"/>
            </w:tcBorders>
          </w:tcPr>
          <w:p w14:paraId="7DB32F14" w14:textId="77777777" w:rsidR="00567784" w:rsidRPr="00553DA1" w:rsidRDefault="00567784" w:rsidP="001A0AE3">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397" w:type="dxa"/>
            <w:tcBorders>
              <w:top w:val="single" w:sz="4" w:space="0" w:color="000000"/>
              <w:left w:val="single" w:sz="4" w:space="0" w:color="000000"/>
              <w:bottom w:val="single" w:sz="4" w:space="0" w:color="000000"/>
              <w:right w:val="nil"/>
            </w:tcBorders>
          </w:tcPr>
          <w:p w14:paraId="5E21FE76" w14:textId="77777777" w:rsidR="00567784" w:rsidRPr="00553DA1" w:rsidRDefault="00567784"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43" w:type="dxa"/>
            <w:gridSpan w:val="3"/>
            <w:tcBorders>
              <w:top w:val="single" w:sz="4" w:space="0" w:color="000000"/>
              <w:left w:val="single" w:sz="4" w:space="0" w:color="000000"/>
              <w:bottom w:val="single" w:sz="4" w:space="0" w:color="000000"/>
              <w:right w:val="nil"/>
            </w:tcBorders>
          </w:tcPr>
          <w:p w14:paraId="592BD9CB" w14:textId="77777777" w:rsidR="00567784" w:rsidRPr="00553DA1" w:rsidRDefault="00567784"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881" w:type="dxa"/>
            <w:gridSpan w:val="4"/>
            <w:tcBorders>
              <w:top w:val="single" w:sz="4" w:space="0" w:color="000000"/>
              <w:left w:val="single" w:sz="4" w:space="0" w:color="000000"/>
              <w:bottom w:val="single" w:sz="4" w:space="0" w:color="000000"/>
              <w:right w:val="nil"/>
            </w:tcBorders>
          </w:tcPr>
          <w:p w14:paraId="024F344A" w14:textId="77777777" w:rsidR="00567784" w:rsidRPr="00553DA1" w:rsidRDefault="00567784"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962" w:type="dxa"/>
            <w:tcBorders>
              <w:top w:val="single" w:sz="4" w:space="0" w:color="000000"/>
              <w:left w:val="single" w:sz="4" w:space="0" w:color="000000"/>
              <w:bottom w:val="single" w:sz="4" w:space="0" w:color="000000"/>
              <w:right w:val="single" w:sz="4" w:space="0" w:color="000000"/>
            </w:tcBorders>
          </w:tcPr>
          <w:p w14:paraId="3395B1CE" w14:textId="77777777" w:rsidR="00567784" w:rsidRPr="00553DA1" w:rsidRDefault="00567784"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6066241F" w14:textId="77777777" w:rsidTr="00360F4E">
        <w:trPr>
          <w:trHeight w:val="176"/>
        </w:trPr>
        <w:tc>
          <w:tcPr>
            <w:tcW w:w="15416" w:type="dxa"/>
            <w:gridSpan w:val="13"/>
            <w:tcBorders>
              <w:top w:val="single" w:sz="4" w:space="0" w:color="000000"/>
              <w:left w:val="single" w:sz="4" w:space="0" w:color="000000"/>
              <w:bottom w:val="single" w:sz="4" w:space="0" w:color="000000"/>
              <w:right w:val="single" w:sz="4" w:space="0" w:color="000000"/>
            </w:tcBorders>
          </w:tcPr>
          <w:p w14:paraId="0B5F7D16" w14:textId="77777777" w:rsidR="00567784" w:rsidRPr="00553DA1" w:rsidRDefault="00567784" w:rsidP="001A0AE3">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694E6505" w14:textId="77777777" w:rsidR="00567784" w:rsidRPr="00553DA1" w:rsidRDefault="00567784" w:rsidP="00783BAA">
            <w:pPr>
              <w:widowControl w:val="0"/>
              <w:tabs>
                <w:tab w:val="left" w:pos="2310"/>
                <w:tab w:val="center" w:pos="7334"/>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7F865B36" w14:textId="77777777" w:rsidR="00567784" w:rsidRPr="00553DA1" w:rsidRDefault="00567784" w:rsidP="001A0AE3">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476C6F31"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49849CB1" w14:textId="77777777" w:rsidR="00400A2A" w:rsidRPr="00553DA1" w:rsidRDefault="00400A2A" w:rsidP="00400A2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1.0</w:t>
            </w:r>
          </w:p>
        </w:tc>
        <w:tc>
          <w:tcPr>
            <w:tcW w:w="2549" w:type="dxa"/>
            <w:tcBorders>
              <w:top w:val="single" w:sz="4" w:space="0" w:color="000000"/>
              <w:left w:val="single" w:sz="4" w:space="0" w:color="000000"/>
              <w:bottom w:val="single" w:sz="4" w:space="0" w:color="000000"/>
              <w:right w:val="nil"/>
            </w:tcBorders>
          </w:tcPr>
          <w:p w14:paraId="7F7C0D8F" w14:textId="77777777" w:rsidR="00400A2A" w:rsidRPr="00553DA1" w:rsidRDefault="00400A2A" w:rsidP="00400A2A">
            <w:pPr>
              <w:pStyle w:val="a8"/>
              <w:rPr>
                <w:rFonts w:ascii="Times New Roman" w:hAnsi="Times New Roman" w:cs="Times New Roman"/>
                <w:b/>
                <w:color w:val="000000" w:themeColor="text1"/>
                <w:sz w:val="22"/>
                <w:szCs w:val="22"/>
              </w:rPr>
            </w:pPr>
            <w:bookmarkStart w:id="61" w:name="sub_1010"/>
            <w:r w:rsidRPr="00553DA1">
              <w:rPr>
                <w:rFonts w:ascii="Times New Roman" w:hAnsi="Times New Roman" w:cs="Times New Roman"/>
                <w:b/>
                <w:color w:val="000000" w:themeColor="text1"/>
                <w:sz w:val="22"/>
                <w:szCs w:val="22"/>
              </w:rPr>
              <w:t>Сельскохозяйственное использование</w:t>
            </w:r>
            <w:bookmarkEnd w:id="61"/>
          </w:p>
        </w:tc>
        <w:tc>
          <w:tcPr>
            <w:tcW w:w="3969" w:type="dxa"/>
            <w:tcBorders>
              <w:top w:val="single" w:sz="4" w:space="0" w:color="000000"/>
              <w:left w:val="single" w:sz="4" w:space="0" w:color="000000"/>
              <w:bottom w:val="single" w:sz="4" w:space="0" w:color="000000"/>
              <w:right w:val="nil"/>
            </w:tcBorders>
          </w:tcPr>
          <w:p w14:paraId="5521304B" w14:textId="77777777" w:rsidR="00400A2A" w:rsidRPr="00553DA1" w:rsidRDefault="00400A2A" w:rsidP="00400A2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Ведение сельского хозяйства.</w:t>
            </w:r>
          </w:p>
          <w:p w14:paraId="75468522" w14:textId="77777777" w:rsidR="00400A2A" w:rsidRPr="00553DA1" w:rsidRDefault="00400A2A" w:rsidP="00400A2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553DA1">
                <w:rPr>
                  <w:rStyle w:val="a3"/>
                  <w:rFonts w:ascii="Times New Roman" w:eastAsiaTheme="majorEastAsia" w:hAnsi="Times New Roman"/>
                  <w:color w:val="000000" w:themeColor="text1"/>
                  <w:sz w:val="22"/>
                  <w:szCs w:val="22"/>
                </w:rPr>
                <w:t>кодами 1.1 - 1.20</w:t>
              </w:r>
            </w:hyperlink>
            <w:r w:rsidRPr="00553DA1">
              <w:rPr>
                <w:rFonts w:ascii="Times New Roman" w:hAnsi="Times New Roman" w:cs="Times New Roman"/>
                <w:color w:val="000000" w:themeColor="text1"/>
                <w:sz w:val="22"/>
                <w:szCs w:val="22"/>
              </w:rPr>
              <w:t>, в том числе размещение зданий и сооружений, используемых для хранения и переработки сельскохозяйственной продукции</w:t>
            </w:r>
          </w:p>
        </w:tc>
        <w:tc>
          <w:tcPr>
            <w:tcW w:w="2406" w:type="dxa"/>
            <w:gridSpan w:val="2"/>
            <w:tcBorders>
              <w:top w:val="single" w:sz="4" w:space="0" w:color="000000"/>
              <w:left w:val="single" w:sz="4" w:space="0" w:color="000000"/>
              <w:bottom w:val="single" w:sz="4" w:space="0" w:color="000000"/>
              <w:right w:val="nil"/>
            </w:tcBorders>
          </w:tcPr>
          <w:p w14:paraId="2D6E6C07"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34" w:type="dxa"/>
            <w:gridSpan w:val="2"/>
            <w:tcBorders>
              <w:top w:val="single" w:sz="4" w:space="0" w:color="000000"/>
              <w:left w:val="single" w:sz="4" w:space="0" w:color="000000"/>
              <w:bottom w:val="single" w:sz="4" w:space="0" w:color="000000"/>
              <w:right w:val="nil"/>
            </w:tcBorders>
          </w:tcPr>
          <w:p w14:paraId="003319FF"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81" w:type="dxa"/>
            <w:gridSpan w:val="4"/>
            <w:tcBorders>
              <w:top w:val="single" w:sz="4" w:space="0" w:color="000000"/>
              <w:left w:val="single" w:sz="4" w:space="0" w:color="000000"/>
              <w:bottom w:val="single" w:sz="4" w:space="0" w:color="000000"/>
              <w:right w:val="nil"/>
            </w:tcBorders>
          </w:tcPr>
          <w:p w14:paraId="4378E9C2"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962" w:type="dxa"/>
            <w:tcBorders>
              <w:top w:val="single" w:sz="4" w:space="0" w:color="000000"/>
              <w:left w:val="single" w:sz="4" w:space="0" w:color="000000"/>
              <w:bottom w:val="single" w:sz="4" w:space="0" w:color="000000"/>
              <w:right w:val="single" w:sz="4" w:space="0" w:color="000000"/>
            </w:tcBorders>
          </w:tcPr>
          <w:p w14:paraId="10AC9212"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1D4D9D67"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25F27C8D" w14:textId="77777777" w:rsidR="00400A2A" w:rsidRPr="00553DA1" w:rsidRDefault="00400A2A" w:rsidP="00400A2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w:t>
            </w:r>
          </w:p>
        </w:tc>
        <w:tc>
          <w:tcPr>
            <w:tcW w:w="2549" w:type="dxa"/>
            <w:tcBorders>
              <w:top w:val="single" w:sz="4" w:space="0" w:color="000000"/>
              <w:left w:val="single" w:sz="4" w:space="0" w:color="000000"/>
              <w:bottom w:val="single" w:sz="4" w:space="0" w:color="000000"/>
              <w:right w:val="nil"/>
            </w:tcBorders>
          </w:tcPr>
          <w:p w14:paraId="62A0E737" w14:textId="77777777" w:rsidR="00400A2A" w:rsidRPr="00553DA1" w:rsidRDefault="00400A2A" w:rsidP="00400A2A">
            <w:pPr>
              <w:pStyle w:val="a8"/>
              <w:jc w:val="left"/>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 xml:space="preserve">Растениеводство </w:t>
            </w:r>
          </w:p>
        </w:tc>
        <w:tc>
          <w:tcPr>
            <w:tcW w:w="3969" w:type="dxa"/>
            <w:tcBorders>
              <w:top w:val="single" w:sz="4" w:space="0" w:color="000000"/>
              <w:left w:val="single" w:sz="4" w:space="0" w:color="000000"/>
              <w:bottom w:val="single" w:sz="4" w:space="0" w:color="000000"/>
              <w:right w:val="nil"/>
            </w:tcBorders>
          </w:tcPr>
          <w:p w14:paraId="51D31972" w14:textId="77777777" w:rsidR="00400A2A" w:rsidRPr="00553DA1" w:rsidRDefault="00400A2A" w:rsidP="00400A2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хозяйственной деятельности, связанной с выращиванием сельскохозяйственных культур.</w:t>
            </w:r>
          </w:p>
          <w:p w14:paraId="2A841CE8" w14:textId="77777777" w:rsidR="00400A2A" w:rsidRPr="00553DA1" w:rsidRDefault="00400A2A" w:rsidP="00400A2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553DA1">
                <w:rPr>
                  <w:rStyle w:val="a3"/>
                  <w:rFonts w:ascii="Times New Roman" w:eastAsiaTheme="majorEastAsia" w:hAnsi="Times New Roman"/>
                  <w:color w:val="000000" w:themeColor="text1"/>
                  <w:sz w:val="22"/>
                  <w:szCs w:val="22"/>
                </w:rPr>
                <w:t>кодами 1.2-1.6</w:t>
              </w:r>
            </w:hyperlink>
          </w:p>
        </w:tc>
        <w:tc>
          <w:tcPr>
            <w:tcW w:w="2406" w:type="dxa"/>
            <w:gridSpan w:val="2"/>
            <w:tcBorders>
              <w:top w:val="single" w:sz="4" w:space="0" w:color="000000"/>
              <w:left w:val="single" w:sz="4" w:space="0" w:color="000000"/>
              <w:bottom w:val="single" w:sz="4" w:space="0" w:color="000000"/>
              <w:right w:val="nil"/>
            </w:tcBorders>
          </w:tcPr>
          <w:p w14:paraId="2955B8BD"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34" w:type="dxa"/>
            <w:gridSpan w:val="2"/>
            <w:tcBorders>
              <w:top w:val="single" w:sz="4" w:space="0" w:color="000000"/>
              <w:left w:val="single" w:sz="4" w:space="0" w:color="000000"/>
              <w:bottom w:val="single" w:sz="4" w:space="0" w:color="000000"/>
              <w:right w:val="nil"/>
            </w:tcBorders>
          </w:tcPr>
          <w:p w14:paraId="589CF6F0"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81" w:type="dxa"/>
            <w:gridSpan w:val="4"/>
            <w:tcBorders>
              <w:top w:val="single" w:sz="4" w:space="0" w:color="000000"/>
              <w:left w:val="single" w:sz="4" w:space="0" w:color="000000"/>
              <w:bottom w:val="single" w:sz="4" w:space="0" w:color="000000"/>
              <w:right w:val="nil"/>
            </w:tcBorders>
          </w:tcPr>
          <w:p w14:paraId="18BA2B95"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962" w:type="dxa"/>
            <w:tcBorders>
              <w:top w:val="single" w:sz="4" w:space="0" w:color="000000"/>
              <w:left w:val="single" w:sz="4" w:space="0" w:color="000000"/>
              <w:bottom w:val="single" w:sz="4" w:space="0" w:color="000000"/>
              <w:right w:val="single" w:sz="4" w:space="0" w:color="000000"/>
            </w:tcBorders>
          </w:tcPr>
          <w:p w14:paraId="3926B72A"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1D951B4C"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459C3569" w14:textId="77777777" w:rsidR="00400A2A" w:rsidRPr="00553DA1" w:rsidRDefault="00400A2A" w:rsidP="00400A2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w:t>
            </w:r>
          </w:p>
        </w:tc>
        <w:tc>
          <w:tcPr>
            <w:tcW w:w="2549" w:type="dxa"/>
            <w:tcBorders>
              <w:top w:val="single" w:sz="4" w:space="0" w:color="000000"/>
              <w:left w:val="single" w:sz="4" w:space="0" w:color="000000"/>
              <w:bottom w:val="single" w:sz="4" w:space="0" w:color="000000"/>
              <w:right w:val="nil"/>
            </w:tcBorders>
          </w:tcPr>
          <w:p w14:paraId="14B9D171" w14:textId="77777777" w:rsidR="00400A2A" w:rsidRPr="00553DA1" w:rsidRDefault="00400A2A" w:rsidP="00400A2A">
            <w:pPr>
              <w:pStyle w:val="a8"/>
              <w:rPr>
                <w:rFonts w:ascii="Times New Roman" w:hAnsi="Times New Roman" w:cs="Times New Roman"/>
                <w:b/>
                <w:color w:val="000000" w:themeColor="text1"/>
                <w:sz w:val="22"/>
                <w:szCs w:val="22"/>
              </w:rPr>
            </w:pPr>
            <w:bookmarkStart w:id="62" w:name="sub_1012"/>
            <w:r w:rsidRPr="00553DA1">
              <w:rPr>
                <w:rFonts w:ascii="Times New Roman" w:hAnsi="Times New Roman" w:cs="Times New Roman"/>
                <w:b/>
                <w:color w:val="000000" w:themeColor="text1"/>
                <w:sz w:val="22"/>
                <w:szCs w:val="22"/>
              </w:rPr>
              <w:t>Выращивание зерновых и иных сельскохозяйственных культур</w:t>
            </w:r>
            <w:bookmarkEnd w:id="62"/>
          </w:p>
        </w:tc>
        <w:tc>
          <w:tcPr>
            <w:tcW w:w="3969" w:type="dxa"/>
            <w:tcBorders>
              <w:top w:val="single" w:sz="4" w:space="0" w:color="000000"/>
              <w:left w:val="single" w:sz="4" w:space="0" w:color="000000"/>
              <w:bottom w:val="single" w:sz="4" w:space="0" w:color="000000"/>
              <w:right w:val="nil"/>
            </w:tcBorders>
          </w:tcPr>
          <w:p w14:paraId="37A49CCA" w14:textId="77777777" w:rsidR="00400A2A" w:rsidRPr="00553DA1" w:rsidRDefault="00400A2A" w:rsidP="00400A2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6" w:type="dxa"/>
            <w:gridSpan w:val="2"/>
            <w:tcBorders>
              <w:top w:val="single" w:sz="4" w:space="0" w:color="000000"/>
              <w:left w:val="single" w:sz="4" w:space="0" w:color="000000"/>
              <w:bottom w:val="single" w:sz="4" w:space="0" w:color="000000"/>
              <w:right w:val="nil"/>
            </w:tcBorders>
          </w:tcPr>
          <w:p w14:paraId="411FC8D3"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34" w:type="dxa"/>
            <w:gridSpan w:val="2"/>
            <w:tcBorders>
              <w:top w:val="single" w:sz="4" w:space="0" w:color="000000"/>
              <w:left w:val="single" w:sz="4" w:space="0" w:color="000000"/>
              <w:bottom w:val="single" w:sz="4" w:space="0" w:color="000000"/>
              <w:right w:val="nil"/>
            </w:tcBorders>
          </w:tcPr>
          <w:p w14:paraId="7B681F84"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81" w:type="dxa"/>
            <w:gridSpan w:val="4"/>
            <w:tcBorders>
              <w:top w:val="single" w:sz="4" w:space="0" w:color="000000"/>
              <w:left w:val="single" w:sz="4" w:space="0" w:color="000000"/>
              <w:bottom w:val="single" w:sz="4" w:space="0" w:color="000000"/>
              <w:right w:val="nil"/>
            </w:tcBorders>
          </w:tcPr>
          <w:p w14:paraId="648DF520"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962" w:type="dxa"/>
            <w:tcBorders>
              <w:top w:val="single" w:sz="4" w:space="0" w:color="000000"/>
              <w:left w:val="single" w:sz="4" w:space="0" w:color="000000"/>
              <w:bottom w:val="single" w:sz="4" w:space="0" w:color="000000"/>
              <w:right w:val="single" w:sz="4" w:space="0" w:color="000000"/>
            </w:tcBorders>
          </w:tcPr>
          <w:p w14:paraId="3501B54D"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5F47043E"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7C4501A8" w14:textId="77777777" w:rsidR="00400A2A" w:rsidRPr="00553DA1" w:rsidRDefault="00400A2A" w:rsidP="00400A2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1.3</w:t>
            </w:r>
          </w:p>
        </w:tc>
        <w:tc>
          <w:tcPr>
            <w:tcW w:w="2549" w:type="dxa"/>
            <w:tcBorders>
              <w:top w:val="single" w:sz="4" w:space="0" w:color="000000"/>
              <w:left w:val="single" w:sz="4" w:space="0" w:color="000000"/>
              <w:bottom w:val="single" w:sz="4" w:space="0" w:color="000000"/>
              <w:right w:val="nil"/>
            </w:tcBorders>
          </w:tcPr>
          <w:p w14:paraId="7E5D7C12" w14:textId="77777777" w:rsidR="00400A2A" w:rsidRPr="00553DA1" w:rsidRDefault="00400A2A" w:rsidP="00400A2A">
            <w:pPr>
              <w:pStyle w:val="a8"/>
              <w:jc w:val="left"/>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 xml:space="preserve">Овощеводство </w:t>
            </w:r>
          </w:p>
        </w:tc>
        <w:tc>
          <w:tcPr>
            <w:tcW w:w="3969" w:type="dxa"/>
            <w:tcBorders>
              <w:top w:val="single" w:sz="4" w:space="0" w:color="000000"/>
              <w:left w:val="single" w:sz="4" w:space="0" w:color="000000"/>
              <w:bottom w:val="single" w:sz="4" w:space="0" w:color="000000"/>
              <w:right w:val="nil"/>
            </w:tcBorders>
          </w:tcPr>
          <w:p w14:paraId="636DAA0F" w14:textId="77777777" w:rsidR="00400A2A" w:rsidRPr="00553DA1" w:rsidRDefault="00400A2A" w:rsidP="00400A2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6" w:type="dxa"/>
            <w:gridSpan w:val="2"/>
            <w:tcBorders>
              <w:top w:val="single" w:sz="4" w:space="0" w:color="000000"/>
              <w:left w:val="single" w:sz="4" w:space="0" w:color="000000"/>
              <w:bottom w:val="single" w:sz="4" w:space="0" w:color="000000"/>
              <w:right w:val="nil"/>
            </w:tcBorders>
          </w:tcPr>
          <w:p w14:paraId="0121F478"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34" w:type="dxa"/>
            <w:gridSpan w:val="2"/>
            <w:tcBorders>
              <w:top w:val="single" w:sz="4" w:space="0" w:color="000000"/>
              <w:left w:val="single" w:sz="4" w:space="0" w:color="000000"/>
              <w:bottom w:val="single" w:sz="4" w:space="0" w:color="000000"/>
              <w:right w:val="nil"/>
            </w:tcBorders>
          </w:tcPr>
          <w:p w14:paraId="0EAC4C1B"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81" w:type="dxa"/>
            <w:gridSpan w:val="4"/>
            <w:tcBorders>
              <w:top w:val="single" w:sz="4" w:space="0" w:color="000000"/>
              <w:left w:val="single" w:sz="4" w:space="0" w:color="000000"/>
              <w:bottom w:val="single" w:sz="4" w:space="0" w:color="000000"/>
              <w:right w:val="nil"/>
            </w:tcBorders>
          </w:tcPr>
          <w:p w14:paraId="02F0573E"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962" w:type="dxa"/>
            <w:tcBorders>
              <w:top w:val="single" w:sz="4" w:space="0" w:color="000000"/>
              <w:left w:val="single" w:sz="4" w:space="0" w:color="000000"/>
              <w:bottom w:val="single" w:sz="4" w:space="0" w:color="000000"/>
              <w:right w:val="single" w:sz="4" w:space="0" w:color="000000"/>
            </w:tcBorders>
          </w:tcPr>
          <w:p w14:paraId="594FA3AD"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107EC3AD"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427AB642" w14:textId="77777777" w:rsidR="00400A2A" w:rsidRPr="00553DA1" w:rsidRDefault="00400A2A" w:rsidP="00400A2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1.4</w:t>
            </w:r>
          </w:p>
        </w:tc>
        <w:tc>
          <w:tcPr>
            <w:tcW w:w="2549" w:type="dxa"/>
            <w:tcBorders>
              <w:top w:val="single" w:sz="4" w:space="0" w:color="000000"/>
              <w:left w:val="single" w:sz="4" w:space="0" w:color="000000"/>
              <w:bottom w:val="single" w:sz="4" w:space="0" w:color="000000"/>
              <w:right w:val="nil"/>
            </w:tcBorders>
          </w:tcPr>
          <w:p w14:paraId="78AEE5DA" w14:textId="77777777" w:rsidR="00400A2A" w:rsidRPr="00553DA1" w:rsidRDefault="00400A2A" w:rsidP="00400A2A">
            <w:pPr>
              <w:pStyle w:val="a8"/>
              <w:jc w:val="left"/>
              <w:rPr>
                <w:rFonts w:ascii="Times New Roman" w:hAnsi="Times New Roman" w:cs="Times New Roman"/>
                <w:b/>
                <w:color w:val="000000" w:themeColor="text1"/>
                <w:sz w:val="22"/>
                <w:szCs w:val="22"/>
              </w:rPr>
            </w:pPr>
            <w:bookmarkStart w:id="63" w:name="sub_1014"/>
            <w:r w:rsidRPr="00553DA1">
              <w:rPr>
                <w:rFonts w:ascii="Times New Roman" w:hAnsi="Times New Roman" w:cs="Times New Roman"/>
                <w:b/>
                <w:color w:val="000000" w:themeColor="text1"/>
                <w:sz w:val="22"/>
                <w:szCs w:val="22"/>
              </w:rPr>
              <w:t>Выращивание тонизирующих, лекарственных, цветочных культур</w:t>
            </w:r>
            <w:bookmarkEnd w:id="63"/>
          </w:p>
        </w:tc>
        <w:tc>
          <w:tcPr>
            <w:tcW w:w="3969" w:type="dxa"/>
            <w:tcBorders>
              <w:top w:val="single" w:sz="4" w:space="0" w:color="000000"/>
              <w:left w:val="single" w:sz="4" w:space="0" w:color="000000"/>
              <w:bottom w:val="single" w:sz="4" w:space="0" w:color="000000"/>
              <w:right w:val="nil"/>
            </w:tcBorders>
          </w:tcPr>
          <w:p w14:paraId="68B4E144" w14:textId="77777777" w:rsidR="00400A2A" w:rsidRPr="00553DA1" w:rsidRDefault="00400A2A" w:rsidP="00400A2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6" w:type="dxa"/>
            <w:gridSpan w:val="2"/>
            <w:tcBorders>
              <w:top w:val="single" w:sz="4" w:space="0" w:color="000000"/>
              <w:left w:val="single" w:sz="4" w:space="0" w:color="000000"/>
              <w:bottom w:val="single" w:sz="4" w:space="0" w:color="000000"/>
              <w:right w:val="nil"/>
            </w:tcBorders>
          </w:tcPr>
          <w:p w14:paraId="7E32DE51"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34" w:type="dxa"/>
            <w:gridSpan w:val="2"/>
            <w:tcBorders>
              <w:top w:val="single" w:sz="4" w:space="0" w:color="000000"/>
              <w:left w:val="single" w:sz="4" w:space="0" w:color="000000"/>
              <w:bottom w:val="single" w:sz="4" w:space="0" w:color="000000"/>
              <w:right w:val="nil"/>
            </w:tcBorders>
          </w:tcPr>
          <w:p w14:paraId="0087C9DB"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81" w:type="dxa"/>
            <w:gridSpan w:val="4"/>
            <w:tcBorders>
              <w:top w:val="single" w:sz="4" w:space="0" w:color="000000"/>
              <w:left w:val="single" w:sz="4" w:space="0" w:color="000000"/>
              <w:bottom w:val="single" w:sz="4" w:space="0" w:color="000000"/>
              <w:right w:val="nil"/>
            </w:tcBorders>
          </w:tcPr>
          <w:p w14:paraId="745796EB"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962" w:type="dxa"/>
            <w:tcBorders>
              <w:top w:val="single" w:sz="4" w:space="0" w:color="000000"/>
              <w:left w:val="single" w:sz="4" w:space="0" w:color="000000"/>
              <w:bottom w:val="single" w:sz="4" w:space="0" w:color="000000"/>
              <w:right w:val="single" w:sz="4" w:space="0" w:color="000000"/>
            </w:tcBorders>
          </w:tcPr>
          <w:p w14:paraId="5F45B6B2"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0F4B7D74"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6A2584BC" w14:textId="77777777" w:rsidR="00400A2A" w:rsidRPr="00553DA1" w:rsidRDefault="00400A2A" w:rsidP="00400A2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1.5</w:t>
            </w:r>
          </w:p>
        </w:tc>
        <w:tc>
          <w:tcPr>
            <w:tcW w:w="2549" w:type="dxa"/>
            <w:tcBorders>
              <w:top w:val="single" w:sz="4" w:space="0" w:color="000000"/>
              <w:left w:val="single" w:sz="4" w:space="0" w:color="000000"/>
              <w:bottom w:val="single" w:sz="4" w:space="0" w:color="000000"/>
              <w:right w:val="nil"/>
            </w:tcBorders>
          </w:tcPr>
          <w:p w14:paraId="3C6205AD" w14:textId="77777777" w:rsidR="00400A2A" w:rsidRPr="00553DA1" w:rsidRDefault="00400A2A" w:rsidP="00400A2A">
            <w:pPr>
              <w:pStyle w:val="a8"/>
              <w:jc w:val="left"/>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 xml:space="preserve">Садоводство </w:t>
            </w:r>
          </w:p>
        </w:tc>
        <w:tc>
          <w:tcPr>
            <w:tcW w:w="3969" w:type="dxa"/>
            <w:tcBorders>
              <w:top w:val="single" w:sz="4" w:space="0" w:color="000000"/>
              <w:left w:val="single" w:sz="4" w:space="0" w:color="000000"/>
              <w:bottom w:val="single" w:sz="4" w:space="0" w:color="000000"/>
              <w:right w:val="nil"/>
            </w:tcBorders>
          </w:tcPr>
          <w:p w14:paraId="17808E79" w14:textId="77777777" w:rsidR="00400A2A" w:rsidRPr="00553DA1" w:rsidRDefault="00400A2A" w:rsidP="00400A2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6" w:type="dxa"/>
            <w:gridSpan w:val="2"/>
            <w:tcBorders>
              <w:top w:val="single" w:sz="4" w:space="0" w:color="000000"/>
              <w:left w:val="single" w:sz="4" w:space="0" w:color="000000"/>
              <w:bottom w:val="single" w:sz="4" w:space="0" w:color="000000"/>
              <w:right w:val="nil"/>
            </w:tcBorders>
          </w:tcPr>
          <w:p w14:paraId="39E67C84"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34" w:type="dxa"/>
            <w:gridSpan w:val="2"/>
            <w:tcBorders>
              <w:top w:val="single" w:sz="4" w:space="0" w:color="000000"/>
              <w:left w:val="single" w:sz="4" w:space="0" w:color="000000"/>
              <w:bottom w:val="single" w:sz="4" w:space="0" w:color="000000"/>
              <w:right w:val="nil"/>
            </w:tcBorders>
          </w:tcPr>
          <w:p w14:paraId="5A43B582"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81" w:type="dxa"/>
            <w:gridSpan w:val="4"/>
            <w:tcBorders>
              <w:top w:val="single" w:sz="4" w:space="0" w:color="000000"/>
              <w:left w:val="single" w:sz="4" w:space="0" w:color="000000"/>
              <w:bottom w:val="single" w:sz="4" w:space="0" w:color="000000"/>
              <w:right w:val="nil"/>
            </w:tcBorders>
          </w:tcPr>
          <w:p w14:paraId="72972918"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962" w:type="dxa"/>
            <w:tcBorders>
              <w:top w:val="single" w:sz="4" w:space="0" w:color="000000"/>
              <w:left w:val="single" w:sz="4" w:space="0" w:color="000000"/>
              <w:bottom w:val="single" w:sz="4" w:space="0" w:color="000000"/>
              <w:right w:val="single" w:sz="4" w:space="0" w:color="000000"/>
            </w:tcBorders>
          </w:tcPr>
          <w:p w14:paraId="2C107B00"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6C97CA5E"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5E18856F" w14:textId="77777777" w:rsidR="00400A2A" w:rsidRPr="00553DA1" w:rsidRDefault="00400A2A" w:rsidP="00400A2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1.6</w:t>
            </w:r>
          </w:p>
        </w:tc>
        <w:tc>
          <w:tcPr>
            <w:tcW w:w="2549" w:type="dxa"/>
            <w:tcBorders>
              <w:top w:val="single" w:sz="4" w:space="0" w:color="000000"/>
              <w:left w:val="single" w:sz="4" w:space="0" w:color="000000"/>
              <w:bottom w:val="single" w:sz="4" w:space="0" w:color="000000"/>
              <w:right w:val="nil"/>
            </w:tcBorders>
          </w:tcPr>
          <w:p w14:paraId="6DC3D94D" w14:textId="77777777" w:rsidR="00400A2A" w:rsidRPr="00553DA1" w:rsidRDefault="00400A2A" w:rsidP="00400A2A">
            <w:pPr>
              <w:pStyle w:val="a8"/>
              <w:rPr>
                <w:rFonts w:ascii="Times New Roman" w:hAnsi="Times New Roman" w:cs="Times New Roman"/>
                <w:b/>
                <w:color w:val="000000" w:themeColor="text1"/>
                <w:sz w:val="22"/>
                <w:szCs w:val="22"/>
              </w:rPr>
            </w:pPr>
            <w:bookmarkStart w:id="64" w:name="sub_1016"/>
            <w:r w:rsidRPr="00553DA1">
              <w:rPr>
                <w:rFonts w:ascii="Times New Roman" w:hAnsi="Times New Roman" w:cs="Times New Roman"/>
                <w:b/>
                <w:color w:val="000000" w:themeColor="text1"/>
                <w:sz w:val="22"/>
                <w:szCs w:val="22"/>
              </w:rPr>
              <w:t>Выращивание льна и конопли</w:t>
            </w:r>
            <w:bookmarkEnd w:id="64"/>
          </w:p>
        </w:tc>
        <w:tc>
          <w:tcPr>
            <w:tcW w:w="3969" w:type="dxa"/>
            <w:tcBorders>
              <w:top w:val="single" w:sz="4" w:space="0" w:color="000000"/>
              <w:left w:val="single" w:sz="4" w:space="0" w:color="000000"/>
              <w:bottom w:val="single" w:sz="4" w:space="0" w:color="000000"/>
              <w:right w:val="nil"/>
            </w:tcBorders>
          </w:tcPr>
          <w:p w14:paraId="0D7440FB" w14:textId="77777777" w:rsidR="00400A2A" w:rsidRPr="00553DA1" w:rsidRDefault="00400A2A" w:rsidP="00400A2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2406" w:type="dxa"/>
            <w:gridSpan w:val="2"/>
            <w:tcBorders>
              <w:top w:val="single" w:sz="4" w:space="0" w:color="000000"/>
              <w:left w:val="single" w:sz="4" w:space="0" w:color="000000"/>
              <w:bottom w:val="single" w:sz="4" w:space="0" w:color="000000"/>
              <w:right w:val="nil"/>
            </w:tcBorders>
          </w:tcPr>
          <w:p w14:paraId="3FEDA723"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34" w:type="dxa"/>
            <w:gridSpan w:val="2"/>
            <w:tcBorders>
              <w:top w:val="single" w:sz="4" w:space="0" w:color="000000"/>
              <w:left w:val="single" w:sz="4" w:space="0" w:color="000000"/>
              <w:bottom w:val="single" w:sz="4" w:space="0" w:color="000000"/>
              <w:right w:val="nil"/>
            </w:tcBorders>
          </w:tcPr>
          <w:p w14:paraId="1B31CE45"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81" w:type="dxa"/>
            <w:gridSpan w:val="4"/>
            <w:tcBorders>
              <w:top w:val="single" w:sz="4" w:space="0" w:color="000000"/>
              <w:left w:val="single" w:sz="4" w:space="0" w:color="000000"/>
              <w:bottom w:val="single" w:sz="4" w:space="0" w:color="000000"/>
              <w:right w:val="nil"/>
            </w:tcBorders>
          </w:tcPr>
          <w:p w14:paraId="60C2FDC3"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962" w:type="dxa"/>
            <w:tcBorders>
              <w:top w:val="single" w:sz="4" w:space="0" w:color="000000"/>
              <w:left w:val="single" w:sz="4" w:space="0" w:color="000000"/>
              <w:bottom w:val="single" w:sz="4" w:space="0" w:color="000000"/>
              <w:right w:val="single" w:sz="4" w:space="0" w:color="000000"/>
            </w:tcBorders>
          </w:tcPr>
          <w:p w14:paraId="338E13BB"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676429D5" w14:textId="77777777" w:rsidTr="00E3799B">
        <w:trPr>
          <w:trHeight w:val="176"/>
        </w:trPr>
        <w:tc>
          <w:tcPr>
            <w:tcW w:w="815" w:type="dxa"/>
            <w:gridSpan w:val="2"/>
            <w:tcBorders>
              <w:top w:val="single" w:sz="4" w:space="0" w:color="000000"/>
              <w:left w:val="single" w:sz="4" w:space="0" w:color="000000"/>
              <w:bottom w:val="single" w:sz="4" w:space="0" w:color="000000"/>
              <w:right w:val="nil"/>
            </w:tcBorders>
          </w:tcPr>
          <w:p w14:paraId="163B6566" w14:textId="77777777" w:rsidR="00796A0F" w:rsidRPr="00553DA1" w:rsidRDefault="00796A0F" w:rsidP="00796A0F">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1.16</w:t>
            </w:r>
          </w:p>
        </w:tc>
        <w:tc>
          <w:tcPr>
            <w:tcW w:w="2549" w:type="dxa"/>
            <w:tcBorders>
              <w:top w:val="single" w:sz="4" w:space="0" w:color="000000"/>
              <w:left w:val="single" w:sz="4" w:space="0" w:color="000000"/>
              <w:bottom w:val="single" w:sz="4" w:space="0" w:color="000000"/>
              <w:right w:val="nil"/>
            </w:tcBorders>
          </w:tcPr>
          <w:p w14:paraId="7FADA73C" w14:textId="77777777" w:rsidR="00796A0F" w:rsidRPr="00553DA1" w:rsidRDefault="00796A0F" w:rsidP="00796A0F">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Ведение личного подсобного хозяйства на полевых участках</w:t>
            </w:r>
          </w:p>
        </w:tc>
        <w:tc>
          <w:tcPr>
            <w:tcW w:w="3969" w:type="dxa"/>
            <w:tcBorders>
              <w:top w:val="single" w:sz="4" w:space="0" w:color="000000"/>
              <w:left w:val="single" w:sz="4" w:space="0" w:color="000000"/>
              <w:bottom w:val="single" w:sz="4" w:space="0" w:color="000000"/>
              <w:right w:val="nil"/>
            </w:tcBorders>
          </w:tcPr>
          <w:p w14:paraId="43F596F1"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Производство сельскохозяйственной продукции без права возведения объектов капитального строительства</w:t>
            </w:r>
          </w:p>
        </w:tc>
        <w:tc>
          <w:tcPr>
            <w:tcW w:w="2406" w:type="dxa"/>
            <w:gridSpan w:val="2"/>
            <w:tcBorders>
              <w:top w:val="single" w:sz="4" w:space="0" w:color="000000"/>
              <w:left w:val="single" w:sz="4" w:space="0" w:color="000000"/>
              <w:bottom w:val="single" w:sz="4" w:space="0" w:color="000000"/>
              <w:right w:val="nil"/>
            </w:tcBorders>
          </w:tcPr>
          <w:p w14:paraId="3FAC75FD" w14:textId="77777777" w:rsidR="00796A0F" w:rsidRPr="00553DA1" w:rsidRDefault="00796A0F" w:rsidP="00796A0F">
            <w:pPr>
              <w:pStyle w:val="a8"/>
              <w:jc w:val="left"/>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Минимальная /максимальная площадь земельного участка 15000/25000 кв.м. Закон Краснодарского края от 5.11.2002 года № 532-КЗ «Об основах регулирования земельных отношений в Краснодарском крае»</w:t>
            </w:r>
          </w:p>
          <w:p w14:paraId="56374DF7" w14:textId="77777777" w:rsidR="00796A0F" w:rsidRPr="00553DA1" w:rsidRDefault="00796A0F" w:rsidP="00796A0F">
            <w:pPr>
              <w:rPr>
                <w:color w:val="000000" w:themeColor="text1"/>
                <w:lang w:eastAsia="ar-SA"/>
              </w:rPr>
            </w:pPr>
          </w:p>
        </w:tc>
        <w:tc>
          <w:tcPr>
            <w:tcW w:w="1834" w:type="dxa"/>
            <w:gridSpan w:val="2"/>
            <w:tcBorders>
              <w:top w:val="single" w:sz="4" w:space="0" w:color="000000"/>
              <w:left w:val="single" w:sz="4" w:space="0" w:color="000000"/>
              <w:bottom w:val="single" w:sz="4" w:space="0" w:color="000000"/>
              <w:right w:val="nil"/>
            </w:tcBorders>
          </w:tcPr>
          <w:p w14:paraId="22B6DB84"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Застройка участка не допускается, места допустимого размещения объектов не предусматривается</w:t>
            </w:r>
          </w:p>
        </w:tc>
        <w:tc>
          <w:tcPr>
            <w:tcW w:w="1881" w:type="dxa"/>
            <w:gridSpan w:val="4"/>
            <w:tcBorders>
              <w:top w:val="single" w:sz="4" w:space="0" w:color="000000"/>
              <w:left w:val="single" w:sz="4" w:space="0" w:color="000000"/>
              <w:bottom w:val="single" w:sz="4" w:space="0" w:color="000000"/>
              <w:right w:val="nil"/>
            </w:tcBorders>
          </w:tcPr>
          <w:p w14:paraId="5C10282D" w14:textId="77777777" w:rsidR="00796A0F" w:rsidRPr="00553DA1" w:rsidRDefault="00796A0F" w:rsidP="00796A0F">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Застройка участка не допускается, места допустимого размещения объектов не предусматривается</w:t>
            </w:r>
          </w:p>
        </w:tc>
        <w:tc>
          <w:tcPr>
            <w:tcW w:w="1962" w:type="dxa"/>
            <w:tcBorders>
              <w:top w:val="single" w:sz="4" w:space="0" w:color="000000"/>
              <w:left w:val="single" w:sz="4" w:space="0" w:color="000000"/>
              <w:bottom w:val="single" w:sz="4" w:space="0" w:color="000000"/>
              <w:right w:val="single" w:sz="4" w:space="0" w:color="000000"/>
            </w:tcBorders>
          </w:tcPr>
          <w:p w14:paraId="72E21C4A" w14:textId="77777777" w:rsidR="00796A0F" w:rsidRPr="00553DA1" w:rsidRDefault="00796A0F" w:rsidP="00796A0F">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Застройка участка не допускается, места допустимого размещения объектов не предусматривается</w:t>
            </w:r>
          </w:p>
        </w:tc>
      </w:tr>
      <w:tr w:rsidR="00000000" w:rsidRPr="00553DA1" w14:paraId="0D2E5D3E"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08A5C067" w14:textId="77777777" w:rsidR="00400A2A" w:rsidRPr="00553DA1" w:rsidRDefault="00400A2A" w:rsidP="00400A2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1.19</w:t>
            </w:r>
          </w:p>
        </w:tc>
        <w:tc>
          <w:tcPr>
            <w:tcW w:w="2549" w:type="dxa"/>
            <w:tcBorders>
              <w:top w:val="single" w:sz="4" w:space="0" w:color="000000"/>
              <w:left w:val="single" w:sz="4" w:space="0" w:color="000000"/>
              <w:bottom w:val="single" w:sz="4" w:space="0" w:color="000000"/>
              <w:right w:val="nil"/>
            </w:tcBorders>
          </w:tcPr>
          <w:p w14:paraId="59D2D1BC" w14:textId="77777777" w:rsidR="00400A2A" w:rsidRPr="00553DA1" w:rsidRDefault="00400A2A" w:rsidP="00400A2A">
            <w:pPr>
              <w:pStyle w:val="ab"/>
              <w:rPr>
                <w:b/>
                <w:color w:val="000000" w:themeColor="text1"/>
                <w:sz w:val="22"/>
                <w:szCs w:val="22"/>
              </w:rPr>
            </w:pPr>
            <w:bookmarkStart w:id="65" w:name="sub_1119"/>
            <w:r w:rsidRPr="00553DA1">
              <w:rPr>
                <w:b/>
                <w:color w:val="000000" w:themeColor="text1"/>
                <w:sz w:val="22"/>
                <w:szCs w:val="22"/>
              </w:rPr>
              <w:t>Сенокошение</w:t>
            </w:r>
            <w:bookmarkEnd w:id="65"/>
          </w:p>
        </w:tc>
        <w:tc>
          <w:tcPr>
            <w:tcW w:w="3969" w:type="dxa"/>
            <w:tcBorders>
              <w:top w:val="single" w:sz="4" w:space="0" w:color="000000"/>
              <w:left w:val="single" w:sz="4" w:space="0" w:color="000000"/>
              <w:bottom w:val="single" w:sz="4" w:space="0" w:color="000000"/>
              <w:right w:val="nil"/>
            </w:tcBorders>
          </w:tcPr>
          <w:p w14:paraId="07C4FA7C" w14:textId="77777777" w:rsidR="00400A2A" w:rsidRPr="00553DA1" w:rsidRDefault="00400A2A" w:rsidP="00400A2A">
            <w:pPr>
              <w:pStyle w:val="ab"/>
              <w:rPr>
                <w:color w:val="000000" w:themeColor="text1"/>
                <w:sz w:val="22"/>
                <w:szCs w:val="22"/>
              </w:rPr>
            </w:pPr>
            <w:r w:rsidRPr="00553DA1">
              <w:rPr>
                <w:color w:val="000000" w:themeColor="text1"/>
                <w:sz w:val="22"/>
                <w:szCs w:val="22"/>
              </w:rPr>
              <w:t>Кошение трав, сбор и заготовка сена</w:t>
            </w:r>
          </w:p>
        </w:tc>
        <w:tc>
          <w:tcPr>
            <w:tcW w:w="2406" w:type="dxa"/>
            <w:gridSpan w:val="2"/>
            <w:tcBorders>
              <w:top w:val="single" w:sz="4" w:space="0" w:color="000000"/>
              <w:left w:val="single" w:sz="4" w:space="0" w:color="000000"/>
              <w:bottom w:val="single" w:sz="4" w:space="0" w:color="000000"/>
              <w:right w:val="nil"/>
            </w:tcBorders>
          </w:tcPr>
          <w:p w14:paraId="2ACA0AB7"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34" w:type="dxa"/>
            <w:gridSpan w:val="2"/>
            <w:tcBorders>
              <w:top w:val="single" w:sz="4" w:space="0" w:color="000000"/>
              <w:left w:val="single" w:sz="4" w:space="0" w:color="000000"/>
              <w:bottom w:val="single" w:sz="4" w:space="0" w:color="000000"/>
              <w:right w:val="nil"/>
            </w:tcBorders>
          </w:tcPr>
          <w:p w14:paraId="2409D3A4"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81" w:type="dxa"/>
            <w:gridSpan w:val="4"/>
            <w:tcBorders>
              <w:top w:val="single" w:sz="4" w:space="0" w:color="000000"/>
              <w:left w:val="single" w:sz="4" w:space="0" w:color="000000"/>
              <w:bottom w:val="single" w:sz="4" w:space="0" w:color="000000"/>
              <w:right w:val="nil"/>
            </w:tcBorders>
          </w:tcPr>
          <w:p w14:paraId="28090728"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962" w:type="dxa"/>
            <w:tcBorders>
              <w:top w:val="single" w:sz="4" w:space="0" w:color="000000"/>
              <w:left w:val="single" w:sz="4" w:space="0" w:color="000000"/>
              <w:bottom w:val="single" w:sz="4" w:space="0" w:color="000000"/>
              <w:right w:val="single" w:sz="4" w:space="0" w:color="000000"/>
            </w:tcBorders>
          </w:tcPr>
          <w:p w14:paraId="7D64556E" w14:textId="77777777" w:rsidR="00400A2A" w:rsidRPr="00553DA1" w:rsidRDefault="00400A2A" w:rsidP="00400A2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338021F6"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46BBC5CD" w14:textId="77777777" w:rsidR="00563CD6" w:rsidRPr="00553DA1" w:rsidRDefault="00563CD6" w:rsidP="00563CD6">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549" w:type="dxa"/>
            <w:tcBorders>
              <w:top w:val="single" w:sz="4" w:space="0" w:color="000000"/>
              <w:left w:val="single" w:sz="4" w:space="0" w:color="000000"/>
              <w:bottom w:val="single" w:sz="4" w:space="0" w:color="000000"/>
              <w:right w:val="nil"/>
            </w:tcBorders>
          </w:tcPr>
          <w:p w14:paraId="2CA01EBE" w14:textId="77777777" w:rsidR="00563CD6" w:rsidRPr="00553DA1" w:rsidRDefault="00563CD6" w:rsidP="00563CD6">
            <w:pPr>
              <w:pStyle w:val="ab"/>
              <w:rPr>
                <w:b/>
                <w:color w:val="000000" w:themeColor="text1"/>
                <w:sz w:val="22"/>
                <w:szCs w:val="22"/>
              </w:rPr>
            </w:pPr>
            <w:bookmarkStart w:id="66" w:name="sub_1120"/>
            <w:r w:rsidRPr="00553DA1">
              <w:rPr>
                <w:b/>
                <w:color w:val="000000" w:themeColor="text1"/>
                <w:sz w:val="22"/>
                <w:szCs w:val="22"/>
              </w:rPr>
              <w:t>Выпас</w:t>
            </w:r>
            <w:bookmarkEnd w:id="66"/>
          </w:p>
          <w:p w14:paraId="15C82DA0" w14:textId="77777777" w:rsidR="00563CD6" w:rsidRPr="00553DA1" w:rsidRDefault="00563CD6" w:rsidP="00563CD6">
            <w:pPr>
              <w:pStyle w:val="ab"/>
              <w:rPr>
                <w:b/>
                <w:color w:val="000000" w:themeColor="text1"/>
                <w:sz w:val="22"/>
                <w:szCs w:val="22"/>
              </w:rPr>
            </w:pPr>
            <w:r w:rsidRPr="00553DA1">
              <w:rPr>
                <w:b/>
                <w:color w:val="000000" w:themeColor="text1"/>
                <w:sz w:val="22"/>
                <w:szCs w:val="22"/>
              </w:rPr>
              <w:t>сельскохозяйственных</w:t>
            </w:r>
          </w:p>
          <w:p w14:paraId="3B8B1B5B" w14:textId="77777777" w:rsidR="00563CD6" w:rsidRPr="00553DA1" w:rsidRDefault="00563CD6" w:rsidP="00563CD6">
            <w:pPr>
              <w:pStyle w:val="ab"/>
              <w:rPr>
                <w:b/>
                <w:color w:val="000000" w:themeColor="text1"/>
                <w:sz w:val="22"/>
                <w:szCs w:val="22"/>
              </w:rPr>
            </w:pPr>
            <w:r w:rsidRPr="00553DA1">
              <w:rPr>
                <w:b/>
                <w:color w:val="000000" w:themeColor="text1"/>
                <w:sz w:val="22"/>
                <w:szCs w:val="22"/>
              </w:rPr>
              <w:t>животных</w:t>
            </w:r>
          </w:p>
        </w:tc>
        <w:tc>
          <w:tcPr>
            <w:tcW w:w="3969" w:type="dxa"/>
            <w:tcBorders>
              <w:top w:val="single" w:sz="4" w:space="0" w:color="000000"/>
              <w:left w:val="single" w:sz="4" w:space="0" w:color="000000"/>
              <w:bottom w:val="single" w:sz="4" w:space="0" w:color="000000"/>
              <w:right w:val="nil"/>
            </w:tcBorders>
          </w:tcPr>
          <w:p w14:paraId="62A54FCB" w14:textId="77777777" w:rsidR="00563CD6" w:rsidRPr="00553DA1" w:rsidRDefault="00563CD6" w:rsidP="00563CD6">
            <w:pPr>
              <w:pStyle w:val="ab"/>
              <w:rPr>
                <w:color w:val="000000" w:themeColor="text1"/>
                <w:sz w:val="22"/>
                <w:szCs w:val="22"/>
              </w:rPr>
            </w:pPr>
            <w:r w:rsidRPr="00553DA1">
              <w:rPr>
                <w:color w:val="000000" w:themeColor="text1"/>
                <w:sz w:val="22"/>
                <w:szCs w:val="22"/>
              </w:rPr>
              <w:t>Выпас сельскохозяйственных животных</w:t>
            </w:r>
          </w:p>
        </w:tc>
        <w:tc>
          <w:tcPr>
            <w:tcW w:w="2406" w:type="dxa"/>
            <w:gridSpan w:val="2"/>
            <w:tcBorders>
              <w:top w:val="single" w:sz="4" w:space="0" w:color="000000"/>
              <w:left w:val="single" w:sz="4" w:space="0" w:color="000000"/>
              <w:bottom w:val="single" w:sz="4" w:space="0" w:color="000000"/>
              <w:right w:val="nil"/>
            </w:tcBorders>
          </w:tcPr>
          <w:p w14:paraId="7AF30180" w14:textId="77777777" w:rsidR="00563CD6" w:rsidRPr="00553DA1" w:rsidRDefault="00563CD6" w:rsidP="00563CD6">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34" w:type="dxa"/>
            <w:gridSpan w:val="2"/>
            <w:tcBorders>
              <w:top w:val="single" w:sz="4" w:space="0" w:color="000000"/>
              <w:left w:val="single" w:sz="4" w:space="0" w:color="000000"/>
              <w:bottom w:val="single" w:sz="4" w:space="0" w:color="000000"/>
              <w:right w:val="nil"/>
            </w:tcBorders>
          </w:tcPr>
          <w:p w14:paraId="578D74C6" w14:textId="77777777" w:rsidR="00563CD6" w:rsidRPr="00553DA1" w:rsidRDefault="00563CD6" w:rsidP="00563CD6">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81" w:type="dxa"/>
            <w:gridSpan w:val="4"/>
            <w:tcBorders>
              <w:top w:val="single" w:sz="4" w:space="0" w:color="000000"/>
              <w:left w:val="single" w:sz="4" w:space="0" w:color="000000"/>
              <w:bottom w:val="single" w:sz="4" w:space="0" w:color="000000"/>
              <w:right w:val="nil"/>
            </w:tcBorders>
          </w:tcPr>
          <w:p w14:paraId="68C5B1B5" w14:textId="77777777" w:rsidR="00563CD6" w:rsidRPr="00553DA1" w:rsidRDefault="00563CD6" w:rsidP="00563CD6">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962" w:type="dxa"/>
            <w:tcBorders>
              <w:top w:val="single" w:sz="4" w:space="0" w:color="000000"/>
              <w:left w:val="single" w:sz="4" w:space="0" w:color="000000"/>
              <w:bottom w:val="single" w:sz="4" w:space="0" w:color="000000"/>
              <w:right w:val="single" w:sz="4" w:space="0" w:color="000000"/>
            </w:tcBorders>
          </w:tcPr>
          <w:p w14:paraId="033F6E89" w14:textId="77777777" w:rsidR="00563CD6" w:rsidRPr="00553DA1" w:rsidRDefault="00563CD6" w:rsidP="00563CD6">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62C9B428"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55A3A9F1" w14:textId="77777777" w:rsidR="00CD54A8" w:rsidRPr="00553DA1" w:rsidRDefault="00CD54A8" w:rsidP="00CD54A8">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12.3</w:t>
            </w:r>
          </w:p>
        </w:tc>
        <w:tc>
          <w:tcPr>
            <w:tcW w:w="2549" w:type="dxa"/>
            <w:tcBorders>
              <w:top w:val="single" w:sz="4" w:space="0" w:color="000000"/>
              <w:left w:val="single" w:sz="4" w:space="0" w:color="000000"/>
              <w:bottom w:val="single" w:sz="4" w:space="0" w:color="000000"/>
              <w:right w:val="nil"/>
            </w:tcBorders>
          </w:tcPr>
          <w:p w14:paraId="02BB6FA7" w14:textId="77777777" w:rsidR="00CD54A8" w:rsidRPr="00553DA1" w:rsidRDefault="00CD54A8" w:rsidP="00CD54A8">
            <w:pPr>
              <w:pStyle w:val="a8"/>
              <w:rPr>
                <w:rFonts w:ascii="Times New Roman" w:hAnsi="Times New Roman" w:cs="Times New Roman"/>
                <w:b/>
                <w:color w:val="000000" w:themeColor="text1"/>
                <w:sz w:val="22"/>
                <w:szCs w:val="22"/>
              </w:rPr>
            </w:pPr>
            <w:bookmarkStart w:id="67" w:name="sub_10123"/>
            <w:r w:rsidRPr="00553DA1">
              <w:rPr>
                <w:rFonts w:ascii="Times New Roman" w:hAnsi="Times New Roman" w:cs="Times New Roman"/>
                <w:b/>
                <w:color w:val="000000" w:themeColor="text1"/>
                <w:sz w:val="22"/>
                <w:szCs w:val="22"/>
              </w:rPr>
              <w:t>Запас</w:t>
            </w:r>
            <w:bookmarkEnd w:id="67"/>
          </w:p>
        </w:tc>
        <w:tc>
          <w:tcPr>
            <w:tcW w:w="3969" w:type="dxa"/>
            <w:tcBorders>
              <w:top w:val="single" w:sz="4" w:space="0" w:color="000000"/>
              <w:left w:val="single" w:sz="4" w:space="0" w:color="000000"/>
              <w:bottom w:val="single" w:sz="4" w:space="0" w:color="000000"/>
              <w:right w:val="nil"/>
            </w:tcBorders>
          </w:tcPr>
          <w:p w14:paraId="6BB6F8C3" w14:textId="77777777" w:rsidR="00CD54A8" w:rsidRPr="00553DA1" w:rsidRDefault="00CD54A8" w:rsidP="00CD54A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Отсутствие хозяйственной деятельности</w:t>
            </w:r>
          </w:p>
        </w:tc>
        <w:tc>
          <w:tcPr>
            <w:tcW w:w="2406" w:type="dxa"/>
            <w:gridSpan w:val="2"/>
            <w:tcBorders>
              <w:top w:val="single" w:sz="4" w:space="0" w:color="000000"/>
              <w:left w:val="single" w:sz="4" w:space="0" w:color="000000"/>
              <w:bottom w:val="single" w:sz="4" w:space="0" w:color="000000"/>
              <w:right w:val="nil"/>
            </w:tcBorders>
          </w:tcPr>
          <w:p w14:paraId="6572394A" w14:textId="77777777" w:rsidR="00CD54A8" w:rsidRPr="00553DA1" w:rsidRDefault="00CD54A8" w:rsidP="00CD54A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34" w:type="dxa"/>
            <w:gridSpan w:val="2"/>
            <w:tcBorders>
              <w:top w:val="single" w:sz="4" w:space="0" w:color="000000"/>
              <w:left w:val="single" w:sz="4" w:space="0" w:color="000000"/>
              <w:bottom w:val="single" w:sz="4" w:space="0" w:color="000000"/>
              <w:right w:val="nil"/>
            </w:tcBorders>
          </w:tcPr>
          <w:p w14:paraId="6A0CC4BD" w14:textId="77777777" w:rsidR="00CD54A8" w:rsidRPr="00553DA1" w:rsidRDefault="00CD54A8" w:rsidP="00CD54A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81" w:type="dxa"/>
            <w:gridSpan w:val="4"/>
            <w:tcBorders>
              <w:top w:val="single" w:sz="4" w:space="0" w:color="000000"/>
              <w:left w:val="single" w:sz="4" w:space="0" w:color="000000"/>
              <w:bottom w:val="single" w:sz="4" w:space="0" w:color="000000"/>
              <w:right w:val="nil"/>
            </w:tcBorders>
          </w:tcPr>
          <w:p w14:paraId="06E48657" w14:textId="77777777" w:rsidR="00CD54A8" w:rsidRPr="00553DA1" w:rsidRDefault="00CD54A8" w:rsidP="00CD54A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962" w:type="dxa"/>
            <w:tcBorders>
              <w:top w:val="single" w:sz="4" w:space="0" w:color="000000"/>
              <w:left w:val="single" w:sz="4" w:space="0" w:color="000000"/>
              <w:bottom w:val="single" w:sz="4" w:space="0" w:color="000000"/>
              <w:right w:val="single" w:sz="4" w:space="0" w:color="000000"/>
            </w:tcBorders>
          </w:tcPr>
          <w:p w14:paraId="08027EDE" w14:textId="77777777" w:rsidR="00CD54A8" w:rsidRPr="00553DA1" w:rsidRDefault="00CD54A8" w:rsidP="00CD54A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636C723D"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6F11547F" w14:textId="77777777" w:rsidR="00CD54A8" w:rsidRPr="00553DA1" w:rsidRDefault="00CD54A8" w:rsidP="00CD54A8">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13.1</w:t>
            </w:r>
          </w:p>
        </w:tc>
        <w:tc>
          <w:tcPr>
            <w:tcW w:w="2549" w:type="dxa"/>
            <w:tcBorders>
              <w:top w:val="single" w:sz="4" w:space="0" w:color="000000"/>
              <w:left w:val="single" w:sz="4" w:space="0" w:color="000000"/>
              <w:bottom w:val="single" w:sz="4" w:space="0" w:color="000000"/>
              <w:right w:val="nil"/>
            </w:tcBorders>
          </w:tcPr>
          <w:p w14:paraId="06E3708B" w14:textId="77777777" w:rsidR="00CD54A8" w:rsidRPr="00553DA1" w:rsidRDefault="00CD54A8" w:rsidP="00CD54A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Ведение огородничества</w:t>
            </w:r>
          </w:p>
        </w:tc>
        <w:tc>
          <w:tcPr>
            <w:tcW w:w="3969" w:type="dxa"/>
            <w:tcBorders>
              <w:top w:val="single" w:sz="4" w:space="0" w:color="000000"/>
              <w:left w:val="single" w:sz="4" w:space="0" w:color="000000"/>
              <w:bottom w:val="single" w:sz="4" w:space="0" w:color="000000"/>
              <w:right w:val="nil"/>
            </w:tcBorders>
          </w:tcPr>
          <w:p w14:paraId="5E614741"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06" w:type="dxa"/>
            <w:gridSpan w:val="2"/>
            <w:tcBorders>
              <w:top w:val="single" w:sz="4" w:space="0" w:color="000000"/>
              <w:left w:val="single" w:sz="4" w:space="0" w:color="000000"/>
              <w:bottom w:val="single" w:sz="4" w:space="0" w:color="000000"/>
              <w:right w:val="nil"/>
            </w:tcBorders>
          </w:tcPr>
          <w:p w14:paraId="54F782BF"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земельных участков в черте населенных пунктов 600 – 1500 кв.м</w:t>
            </w:r>
          </w:p>
          <w:p w14:paraId="365FB613" w14:textId="77777777" w:rsidR="00CD54A8" w:rsidRPr="00553DA1" w:rsidRDefault="00CD54A8" w:rsidP="00CD54A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Вне черты населенного пункта минимальный/максимальный размер участка – 600/100000 кв.м</w:t>
            </w:r>
          </w:p>
          <w:p w14:paraId="10D8C4D5" w14:textId="77777777" w:rsidR="00CD54A8" w:rsidRPr="00553DA1" w:rsidRDefault="00CD54A8" w:rsidP="00CD54A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34" w:type="dxa"/>
            <w:gridSpan w:val="2"/>
            <w:tcBorders>
              <w:top w:val="single" w:sz="4" w:space="0" w:color="000000"/>
              <w:left w:val="single" w:sz="4" w:space="0" w:color="000000"/>
              <w:bottom w:val="single" w:sz="4" w:space="0" w:color="000000"/>
              <w:right w:val="nil"/>
            </w:tcBorders>
          </w:tcPr>
          <w:p w14:paraId="6703CF42"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красной линии и границ соседнего участка: </w:t>
            </w:r>
          </w:p>
          <w:p w14:paraId="1832F371"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до некапитального  строения не менее 3 м;</w:t>
            </w:r>
          </w:p>
          <w:p w14:paraId="75B1EF11"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соседнего участка: до вспомогательных хозяйственных строений– 1 м (некапитальных), до низкорослых кустарников – 1 м, до среднерослых - 2 м, до высокорослых деревьев - 4 м</w:t>
            </w:r>
          </w:p>
        </w:tc>
        <w:tc>
          <w:tcPr>
            <w:tcW w:w="1881" w:type="dxa"/>
            <w:gridSpan w:val="4"/>
            <w:tcBorders>
              <w:top w:val="single" w:sz="4" w:space="0" w:color="000000"/>
              <w:left w:val="single" w:sz="4" w:space="0" w:color="000000"/>
              <w:bottom w:val="single" w:sz="4" w:space="0" w:color="000000"/>
              <w:right w:val="nil"/>
            </w:tcBorders>
          </w:tcPr>
          <w:p w14:paraId="462D6825" w14:textId="77777777" w:rsidR="00CD54A8" w:rsidRPr="00553DA1" w:rsidRDefault="00CD54A8" w:rsidP="00400A2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Предельная этажность  </w:t>
            </w:r>
            <w:r w:rsidR="00400A2A" w:rsidRPr="00553DA1">
              <w:rPr>
                <w:rFonts w:ascii="Times New Roman" w:eastAsia="Times New Roman" w:hAnsi="Times New Roman" w:cs="Times New Roman"/>
                <w:color w:val="000000" w:themeColor="text1"/>
                <w:lang w:eastAsia="ar-SA"/>
              </w:rPr>
              <w:t>1</w:t>
            </w:r>
            <w:r w:rsidRPr="00553DA1">
              <w:rPr>
                <w:rFonts w:ascii="Times New Roman" w:eastAsia="Times New Roman" w:hAnsi="Times New Roman" w:cs="Times New Roman"/>
                <w:color w:val="000000" w:themeColor="text1"/>
                <w:lang w:eastAsia="ar-SA"/>
              </w:rPr>
              <w:t xml:space="preserve"> этаж</w:t>
            </w:r>
          </w:p>
        </w:tc>
        <w:tc>
          <w:tcPr>
            <w:tcW w:w="1962" w:type="dxa"/>
            <w:tcBorders>
              <w:top w:val="single" w:sz="4" w:space="0" w:color="000000"/>
              <w:left w:val="single" w:sz="4" w:space="0" w:color="000000"/>
              <w:bottom w:val="single" w:sz="4" w:space="0" w:color="000000"/>
              <w:right w:val="single" w:sz="4" w:space="0" w:color="000000"/>
            </w:tcBorders>
          </w:tcPr>
          <w:p w14:paraId="57012EC7" w14:textId="77777777" w:rsidR="00CD54A8" w:rsidRPr="00553DA1" w:rsidRDefault="00CD54A8" w:rsidP="00CD54A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- 30</w:t>
            </w:r>
          </w:p>
        </w:tc>
      </w:tr>
      <w:tr w:rsidR="00000000" w:rsidRPr="00553DA1" w14:paraId="7DA0FAC9" w14:textId="77777777" w:rsidTr="00360F4E">
        <w:trPr>
          <w:trHeight w:val="176"/>
        </w:trPr>
        <w:tc>
          <w:tcPr>
            <w:tcW w:w="15416" w:type="dxa"/>
            <w:gridSpan w:val="13"/>
            <w:tcBorders>
              <w:top w:val="single" w:sz="4" w:space="0" w:color="000000"/>
              <w:left w:val="single" w:sz="4" w:space="0" w:color="000000"/>
              <w:bottom w:val="single" w:sz="4" w:space="0" w:color="000000"/>
              <w:right w:val="single" w:sz="4" w:space="0" w:color="000000"/>
            </w:tcBorders>
          </w:tcPr>
          <w:p w14:paraId="52678838" w14:textId="77777777" w:rsidR="00CD54A8" w:rsidRPr="00553DA1" w:rsidRDefault="00CD54A8" w:rsidP="00CD54A8">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68E1A20F" w14:textId="77777777" w:rsidR="00CD54A8" w:rsidRPr="00553DA1" w:rsidRDefault="00CD54A8" w:rsidP="00CD54A8">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331311DC" w14:textId="77777777" w:rsidR="00CD54A8" w:rsidRPr="00553DA1" w:rsidRDefault="00CD54A8" w:rsidP="00CD54A8">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54B8DCED"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23C1F75E" w14:textId="77777777" w:rsidR="00CD54A8" w:rsidRPr="00553DA1" w:rsidRDefault="00CD54A8" w:rsidP="00CD54A8">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549" w:type="dxa"/>
            <w:tcBorders>
              <w:top w:val="single" w:sz="4" w:space="0" w:color="000000"/>
              <w:left w:val="single" w:sz="4" w:space="0" w:color="000000"/>
              <w:bottom w:val="single" w:sz="4" w:space="0" w:color="000000"/>
              <w:right w:val="nil"/>
            </w:tcBorders>
          </w:tcPr>
          <w:p w14:paraId="633B9ED9" w14:textId="77777777" w:rsidR="00CD54A8" w:rsidRPr="00553DA1" w:rsidRDefault="00CD54A8" w:rsidP="00CD54A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3969" w:type="dxa"/>
            <w:tcBorders>
              <w:top w:val="single" w:sz="4" w:space="0" w:color="000000"/>
              <w:left w:val="single" w:sz="4" w:space="0" w:color="000000"/>
              <w:bottom w:val="single" w:sz="4" w:space="0" w:color="000000"/>
              <w:right w:val="nil"/>
            </w:tcBorders>
          </w:tcPr>
          <w:p w14:paraId="0149D289"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p w14:paraId="081E943C" w14:textId="77777777" w:rsidR="00CD54A8" w:rsidRPr="00553DA1" w:rsidRDefault="00CD54A8" w:rsidP="00CD54A8">
            <w:pPr>
              <w:widowControl w:val="0"/>
              <w:tabs>
                <w:tab w:val="left" w:pos="570"/>
              </w:tabs>
              <w:suppressAutoHyphens/>
              <w:autoSpaceDE w:val="0"/>
              <w:spacing w:after="0" w:line="240" w:lineRule="auto"/>
              <w:rPr>
                <w:rFonts w:ascii="Times New Roman" w:eastAsia="Times New Roman" w:hAnsi="Times New Roman" w:cs="Times New Roman"/>
                <w:color w:val="000000" w:themeColor="text1"/>
                <w:lang w:eastAsia="ar-SA"/>
              </w:rPr>
            </w:pPr>
          </w:p>
        </w:tc>
        <w:tc>
          <w:tcPr>
            <w:tcW w:w="2397" w:type="dxa"/>
            <w:tcBorders>
              <w:top w:val="single" w:sz="4" w:space="0" w:color="000000"/>
              <w:left w:val="single" w:sz="4" w:space="0" w:color="000000"/>
              <w:bottom w:val="single" w:sz="4" w:space="0" w:color="000000"/>
              <w:right w:val="nil"/>
            </w:tcBorders>
          </w:tcPr>
          <w:p w14:paraId="182979B3"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697B55"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0A2E73FA"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3323F289" w14:textId="77777777" w:rsidR="00CD54A8" w:rsidRPr="00553DA1" w:rsidRDefault="00CD54A8" w:rsidP="00CD54A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30" w:type="dxa"/>
            <w:gridSpan w:val="2"/>
            <w:tcBorders>
              <w:top w:val="single" w:sz="4" w:space="0" w:color="000000"/>
              <w:left w:val="single" w:sz="4" w:space="0" w:color="000000"/>
              <w:bottom w:val="single" w:sz="4" w:space="0" w:color="000000"/>
              <w:right w:val="nil"/>
            </w:tcBorders>
          </w:tcPr>
          <w:p w14:paraId="051C3027"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1881" w:type="dxa"/>
            <w:gridSpan w:val="4"/>
            <w:tcBorders>
              <w:top w:val="single" w:sz="4" w:space="0" w:color="000000"/>
              <w:left w:val="single" w:sz="4" w:space="0" w:color="000000"/>
              <w:bottom w:val="single" w:sz="4" w:space="0" w:color="000000"/>
              <w:right w:val="nil"/>
            </w:tcBorders>
          </w:tcPr>
          <w:p w14:paraId="256FF0BE"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52737D6E" w14:textId="77777777" w:rsidR="00CD54A8" w:rsidRPr="00553DA1" w:rsidRDefault="00CD54A8" w:rsidP="00CD54A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339FC356"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Отдельно стоящие или встроенно-пристроенные.</w:t>
            </w:r>
          </w:p>
          <w:p w14:paraId="13157849" w14:textId="77777777" w:rsidR="00CD54A8" w:rsidRPr="00553DA1" w:rsidRDefault="00CD54A8" w:rsidP="00CD54A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75" w:type="dxa"/>
            <w:gridSpan w:val="2"/>
            <w:tcBorders>
              <w:top w:val="single" w:sz="4" w:space="0" w:color="000000"/>
              <w:left w:val="single" w:sz="4" w:space="0" w:color="000000"/>
              <w:bottom w:val="single" w:sz="4" w:space="0" w:color="000000"/>
              <w:right w:val="single" w:sz="4" w:space="0" w:color="000000"/>
            </w:tcBorders>
          </w:tcPr>
          <w:p w14:paraId="39B44B48" w14:textId="77777777" w:rsidR="00CD54A8" w:rsidRPr="00553DA1" w:rsidRDefault="00CD54A8" w:rsidP="00CD54A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5D1614FE" w14:textId="77777777" w:rsidTr="00360F4E">
        <w:trPr>
          <w:trHeight w:val="176"/>
        </w:trPr>
        <w:tc>
          <w:tcPr>
            <w:tcW w:w="15416" w:type="dxa"/>
            <w:gridSpan w:val="13"/>
            <w:tcBorders>
              <w:top w:val="single" w:sz="4" w:space="0" w:color="000000"/>
              <w:left w:val="single" w:sz="4" w:space="0" w:color="000000"/>
              <w:bottom w:val="single" w:sz="4" w:space="0" w:color="000000"/>
              <w:right w:val="single" w:sz="4" w:space="0" w:color="000000"/>
            </w:tcBorders>
          </w:tcPr>
          <w:p w14:paraId="53004CC8" w14:textId="77777777" w:rsidR="00CD54A8" w:rsidRPr="00553DA1" w:rsidRDefault="00CD54A8" w:rsidP="00CD54A8">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4D8E88F2" w14:textId="77777777" w:rsidR="00CD54A8" w:rsidRPr="00553DA1" w:rsidRDefault="00CD54A8" w:rsidP="00CD54A8">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70288227" w14:textId="77777777" w:rsidR="00CD54A8" w:rsidRPr="00553DA1" w:rsidRDefault="00CD54A8" w:rsidP="00CD54A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4AB4AA94"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333033CF" w14:textId="77777777" w:rsidR="00E70083" w:rsidRPr="00553DA1" w:rsidRDefault="00E70083" w:rsidP="00E7008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1.12</w:t>
            </w:r>
          </w:p>
        </w:tc>
        <w:tc>
          <w:tcPr>
            <w:tcW w:w="2549" w:type="dxa"/>
            <w:tcBorders>
              <w:top w:val="single" w:sz="4" w:space="0" w:color="000000"/>
              <w:left w:val="single" w:sz="4" w:space="0" w:color="000000"/>
              <w:bottom w:val="single" w:sz="4" w:space="0" w:color="000000"/>
              <w:right w:val="nil"/>
            </w:tcBorders>
          </w:tcPr>
          <w:p w14:paraId="5B405660" w14:textId="77777777" w:rsidR="00E70083" w:rsidRPr="00553DA1" w:rsidRDefault="00E70083" w:rsidP="00E70083">
            <w:pPr>
              <w:pStyle w:val="a8"/>
              <w:rPr>
                <w:rFonts w:ascii="Times New Roman" w:hAnsi="Times New Roman" w:cs="Times New Roman"/>
                <w:b/>
                <w:color w:val="000000" w:themeColor="text1"/>
                <w:sz w:val="22"/>
                <w:szCs w:val="22"/>
              </w:rPr>
            </w:pPr>
            <w:bookmarkStart w:id="68" w:name="sub_112"/>
            <w:r w:rsidRPr="00553DA1">
              <w:rPr>
                <w:rFonts w:ascii="Times New Roman" w:hAnsi="Times New Roman" w:cs="Times New Roman"/>
                <w:b/>
                <w:color w:val="000000" w:themeColor="text1"/>
                <w:sz w:val="22"/>
                <w:szCs w:val="22"/>
              </w:rPr>
              <w:t>Пчеловодство</w:t>
            </w:r>
            <w:bookmarkEnd w:id="68"/>
          </w:p>
        </w:tc>
        <w:tc>
          <w:tcPr>
            <w:tcW w:w="3969" w:type="dxa"/>
            <w:tcBorders>
              <w:top w:val="single" w:sz="4" w:space="0" w:color="000000"/>
              <w:left w:val="single" w:sz="4" w:space="0" w:color="000000"/>
              <w:bottom w:val="single" w:sz="4" w:space="0" w:color="000000"/>
              <w:right w:val="nil"/>
            </w:tcBorders>
          </w:tcPr>
          <w:p w14:paraId="4E3E9A55" w14:textId="77777777" w:rsidR="00E70083" w:rsidRPr="00553DA1" w:rsidRDefault="00E7008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2B39993" w14:textId="77777777" w:rsidR="00E70083" w:rsidRPr="00553DA1" w:rsidRDefault="00E7008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ульев, иных объектов и оборудования, необходимого для пчеловодства и разведениях иных полезных насекомых;</w:t>
            </w:r>
          </w:p>
          <w:p w14:paraId="4F178F6B" w14:textId="77777777" w:rsidR="00E70083" w:rsidRPr="00553DA1" w:rsidRDefault="00E7008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используемых для хранения и первичной переработки продукции пчеловодства</w:t>
            </w:r>
          </w:p>
        </w:tc>
        <w:tc>
          <w:tcPr>
            <w:tcW w:w="2406" w:type="dxa"/>
            <w:gridSpan w:val="2"/>
            <w:tcBorders>
              <w:top w:val="single" w:sz="4" w:space="0" w:color="000000"/>
              <w:left w:val="single" w:sz="4" w:space="0" w:color="000000"/>
              <w:bottom w:val="single" w:sz="4" w:space="0" w:color="000000"/>
              <w:right w:val="nil"/>
            </w:tcBorders>
          </w:tcPr>
          <w:p w14:paraId="55E5CEBE" w14:textId="77777777" w:rsidR="00E70083" w:rsidRPr="00553DA1" w:rsidRDefault="00E70083" w:rsidP="00E7008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300 – (1000000) кв. м. </w:t>
            </w:r>
          </w:p>
          <w:p w14:paraId="6C3924D0" w14:textId="77777777" w:rsidR="00E70083" w:rsidRPr="00553DA1" w:rsidRDefault="00E70083" w:rsidP="00E7008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инженерного обеспечения и объектов вспомогательного инженерного назначения от 1 кв. м.</w:t>
            </w:r>
          </w:p>
          <w:p w14:paraId="67463EF0" w14:textId="77777777" w:rsidR="00E70083" w:rsidRPr="00553DA1" w:rsidRDefault="00E70083" w:rsidP="00E7008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Об обороте земель сельскохозяйственного назначения</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0CE9754D" w14:textId="77777777" w:rsidR="00E70083" w:rsidRPr="00553DA1" w:rsidRDefault="00E70083" w:rsidP="00E7008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34" w:type="dxa"/>
            <w:gridSpan w:val="2"/>
            <w:tcBorders>
              <w:top w:val="single" w:sz="4" w:space="0" w:color="000000"/>
              <w:left w:val="single" w:sz="4" w:space="0" w:color="000000"/>
              <w:bottom w:val="single" w:sz="4" w:space="0" w:color="000000"/>
              <w:right w:val="nil"/>
            </w:tcBorders>
          </w:tcPr>
          <w:p w14:paraId="7345C4F7" w14:textId="77777777" w:rsidR="00E70083" w:rsidRPr="00553DA1" w:rsidRDefault="00E70083" w:rsidP="00E7008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6A22832" w14:textId="77777777" w:rsidR="00E70083" w:rsidRPr="00553DA1" w:rsidRDefault="00E70083" w:rsidP="00E7008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1881" w:type="dxa"/>
            <w:gridSpan w:val="4"/>
            <w:tcBorders>
              <w:top w:val="single" w:sz="4" w:space="0" w:color="000000"/>
              <w:left w:val="single" w:sz="4" w:space="0" w:color="000000"/>
              <w:bottom w:val="single" w:sz="4" w:space="0" w:color="000000"/>
              <w:right w:val="nil"/>
            </w:tcBorders>
          </w:tcPr>
          <w:p w14:paraId="25ECF8BB" w14:textId="77777777" w:rsidR="00E70083" w:rsidRPr="00553DA1" w:rsidRDefault="00E70083" w:rsidP="00E7008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15 м </w:t>
            </w:r>
          </w:p>
        </w:tc>
        <w:tc>
          <w:tcPr>
            <w:tcW w:w="1962" w:type="dxa"/>
            <w:tcBorders>
              <w:top w:val="single" w:sz="4" w:space="0" w:color="000000"/>
              <w:left w:val="single" w:sz="4" w:space="0" w:color="000000"/>
              <w:bottom w:val="single" w:sz="4" w:space="0" w:color="000000"/>
              <w:right w:val="single" w:sz="4" w:space="0" w:color="000000"/>
            </w:tcBorders>
          </w:tcPr>
          <w:p w14:paraId="0F0EED5C" w14:textId="77777777" w:rsidR="00E70083" w:rsidRPr="00553DA1" w:rsidRDefault="00E70083" w:rsidP="00E7008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30</w:t>
            </w:r>
            <w:r w:rsidR="003D34B9" w:rsidRPr="00553DA1">
              <w:rPr>
                <w:rFonts w:ascii="Times New Roman" w:hAnsi="Times New Roman" w:cs="Times New Roman"/>
                <w:color w:val="000000" w:themeColor="text1"/>
              </w:rPr>
              <w:t xml:space="preserve">. </w:t>
            </w:r>
            <w:r w:rsidR="003D34B9"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2E16E0FA"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1000C689" w14:textId="77777777" w:rsidR="00415EE1" w:rsidRPr="00553DA1" w:rsidRDefault="00415EE1" w:rsidP="00415EE1">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1.13</w:t>
            </w:r>
          </w:p>
        </w:tc>
        <w:tc>
          <w:tcPr>
            <w:tcW w:w="2549" w:type="dxa"/>
            <w:tcBorders>
              <w:top w:val="single" w:sz="4" w:space="0" w:color="000000"/>
              <w:left w:val="single" w:sz="4" w:space="0" w:color="000000"/>
              <w:bottom w:val="single" w:sz="4" w:space="0" w:color="000000"/>
              <w:right w:val="nil"/>
            </w:tcBorders>
          </w:tcPr>
          <w:p w14:paraId="08CD3649" w14:textId="77777777" w:rsidR="00415EE1" w:rsidRPr="00553DA1" w:rsidRDefault="00415EE1" w:rsidP="00415EE1">
            <w:pPr>
              <w:pStyle w:val="a8"/>
              <w:rPr>
                <w:rFonts w:ascii="Times New Roman" w:hAnsi="Times New Roman" w:cs="Times New Roman"/>
                <w:b/>
                <w:color w:val="000000" w:themeColor="text1"/>
                <w:sz w:val="22"/>
                <w:szCs w:val="22"/>
              </w:rPr>
            </w:pPr>
            <w:bookmarkStart w:id="69" w:name="sub_113"/>
            <w:r w:rsidRPr="00553DA1">
              <w:rPr>
                <w:rFonts w:ascii="Times New Roman" w:hAnsi="Times New Roman" w:cs="Times New Roman"/>
                <w:b/>
                <w:color w:val="000000" w:themeColor="text1"/>
                <w:sz w:val="22"/>
                <w:szCs w:val="22"/>
              </w:rPr>
              <w:t>Рыбоводство</w:t>
            </w:r>
            <w:bookmarkEnd w:id="69"/>
          </w:p>
        </w:tc>
        <w:tc>
          <w:tcPr>
            <w:tcW w:w="3969" w:type="dxa"/>
            <w:tcBorders>
              <w:top w:val="single" w:sz="4" w:space="0" w:color="000000"/>
              <w:left w:val="single" w:sz="4" w:space="0" w:color="000000"/>
              <w:bottom w:val="single" w:sz="4" w:space="0" w:color="000000"/>
              <w:right w:val="nil"/>
            </w:tcBorders>
          </w:tcPr>
          <w:p w14:paraId="43A8510E" w14:textId="77777777" w:rsidR="00415EE1" w:rsidRPr="00553DA1" w:rsidRDefault="00415EE1" w:rsidP="00415EE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06" w:type="dxa"/>
            <w:gridSpan w:val="2"/>
            <w:tcBorders>
              <w:top w:val="single" w:sz="4" w:space="0" w:color="000000"/>
              <w:left w:val="single" w:sz="4" w:space="0" w:color="000000"/>
              <w:bottom w:val="single" w:sz="4" w:space="0" w:color="000000"/>
              <w:right w:val="nil"/>
            </w:tcBorders>
          </w:tcPr>
          <w:p w14:paraId="2B3A6B51" w14:textId="77777777" w:rsidR="00415EE1" w:rsidRPr="00553DA1" w:rsidRDefault="00415EE1" w:rsidP="00415EE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300 – (1000000) кв. м. </w:t>
            </w:r>
          </w:p>
          <w:p w14:paraId="7B33C51C" w14:textId="77777777" w:rsidR="00415EE1" w:rsidRPr="00553DA1" w:rsidRDefault="00415EE1" w:rsidP="00415EE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инженерного обеспечения и объектов вспомогательного инженерного назначения от 1 кв. м.</w:t>
            </w:r>
          </w:p>
          <w:p w14:paraId="0C1DB657" w14:textId="77777777" w:rsidR="00415EE1" w:rsidRPr="00553DA1" w:rsidRDefault="00415EE1" w:rsidP="00415EE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Об обороте земель сельскохозяйственного назначения</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6AE8E21F" w14:textId="77777777" w:rsidR="00415EE1" w:rsidRPr="00553DA1" w:rsidRDefault="00415EE1" w:rsidP="00415EE1">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34" w:type="dxa"/>
            <w:gridSpan w:val="2"/>
            <w:tcBorders>
              <w:top w:val="single" w:sz="4" w:space="0" w:color="000000"/>
              <w:left w:val="single" w:sz="4" w:space="0" w:color="000000"/>
              <w:bottom w:val="single" w:sz="4" w:space="0" w:color="000000"/>
              <w:right w:val="nil"/>
            </w:tcBorders>
          </w:tcPr>
          <w:p w14:paraId="0337BA26" w14:textId="77777777" w:rsidR="00415EE1" w:rsidRPr="00553DA1" w:rsidRDefault="00415EE1" w:rsidP="00415EE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BECF317" w14:textId="77777777" w:rsidR="00415EE1" w:rsidRPr="00553DA1" w:rsidRDefault="00415EE1" w:rsidP="00415EE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1881" w:type="dxa"/>
            <w:gridSpan w:val="4"/>
            <w:tcBorders>
              <w:top w:val="single" w:sz="4" w:space="0" w:color="000000"/>
              <w:left w:val="single" w:sz="4" w:space="0" w:color="000000"/>
              <w:bottom w:val="single" w:sz="4" w:space="0" w:color="000000"/>
              <w:right w:val="nil"/>
            </w:tcBorders>
          </w:tcPr>
          <w:p w14:paraId="1C365E13" w14:textId="77777777" w:rsidR="00415EE1" w:rsidRPr="00553DA1" w:rsidRDefault="00415EE1" w:rsidP="00415EE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15 м </w:t>
            </w:r>
          </w:p>
        </w:tc>
        <w:tc>
          <w:tcPr>
            <w:tcW w:w="1962" w:type="dxa"/>
            <w:tcBorders>
              <w:top w:val="single" w:sz="4" w:space="0" w:color="000000"/>
              <w:left w:val="single" w:sz="4" w:space="0" w:color="000000"/>
              <w:bottom w:val="single" w:sz="4" w:space="0" w:color="000000"/>
              <w:right w:val="single" w:sz="4" w:space="0" w:color="000000"/>
            </w:tcBorders>
          </w:tcPr>
          <w:p w14:paraId="6CC3C985" w14:textId="77777777" w:rsidR="00415EE1" w:rsidRPr="00553DA1" w:rsidRDefault="00415EE1" w:rsidP="00415EE1">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30</w:t>
            </w:r>
            <w:r w:rsidR="003D34B9" w:rsidRPr="00553DA1">
              <w:rPr>
                <w:rFonts w:ascii="Times New Roman" w:hAnsi="Times New Roman" w:cs="Times New Roman"/>
                <w:color w:val="000000" w:themeColor="text1"/>
              </w:rPr>
              <w:t xml:space="preserve">. </w:t>
            </w:r>
            <w:r w:rsidR="003D34B9"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3925D335"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3EC19709" w14:textId="77777777" w:rsidR="00CD54A8" w:rsidRPr="00553DA1" w:rsidRDefault="00CD54A8" w:rsidP="00CD54A8">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1.17</w:t>
            </w:r>
          </w:p>
        </w:tc>
        <w:tc>
          <w:tcPr>
            <w:tcW w:w="2549" w:type="dxa"/>
            <w:tcBorders>
              <w:top w:val="single" w:sz="4" w:space="0" w:color="000000"/>
              <w:left w:val="single" w:sz="4" w:space="0" w:color="000000"/>
              <w:bottom w:val="single" w:sz="4" w:space="0" w:color="000000"/>
              <w:right w:val="nil"/>
            </w:tcBorders>
          </w:tcPr>
          <w:p w14:paraId="23CC014C" w14:textId="77777777" w:rsidR="00CD54A8" w:rsidRPr="00553DA1" w:rsidRDefault="00CD54A8" w:rsidP="00CD54A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Питомники </w:t>
            </w:r>
          </w:p>
        </w:tc>
        <w:tc>
          <w:tcPr>
            <w:tcW w:w="3969" w:type="dxa"/>
            <w:tcBorders>
              <w:top w:val="single" w:sz="4" w:space="0" w:color="000000"/>
              <w:left w:val="single" w:sz="4" w:space="0" w:color="000000"/>
              <w:bottom w:val="single" w:sz="4" w:space="0" w:color="000000"/>
              <w:right w:val="nil"/>
            </w:tcBorders>
          </w:tcPr>
          <w:p w14:paraId="645A8FF5" w14:textId="77777777" w:rsidR="00CD54A8" w:rsidRPr="00553DA1" w:rsidRDefault="00CD54A8"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151918F" w14:textId="77777777" w:rsidR="00CD54A8" w:rsidRPr="00553DA1" w:rsidRDefault="00CD54A8"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необходимых для указанных видов сельскохозяйственного производства</w:t>
            </w:r>
          </w:p>
        </w:tc>
        <w:tc>
          <w:tcPr>
            <w:tcW w:w="2406" w:type="dxa"/>
            <w:gridSpan w:val="2"/>
            <w:tcBorders>
              <w:top w:val="single" w:sz="4" w:space="0" w:color="000000"/>
              <w:left w:val="single" w:sz="4" w:space="0" w:color="000000"/>
              <w:bottom w:val="single" w:sz="4" w:space="0" w:color="000000"/>
              <w:right w:val="nil"/>
            </w:tcBorders>
          </w:tcPr>
          <w:p w14:paraId="3149CF7A" w14:textId="77777777" w:rsidR="00CD54A8" w:rsidRPr="00553DA1" w:rsidRDefault="00CD54A8" w:rsidP="00CD54A8">
            <w:pPr>
              <w:pStyle w:val="a8"/>
              <w:jc w:val="left"/>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Минимальная (максимальная) площадь земельного участка 300 – (1000000) кв. м. </w:t>
            </w:r>
          </w:p>
          <w:p w14:paraId="77A93B75" w14:textId="77777777" w:rsidR="00CD54A8" w:rsidRPr="00553DA1" w:rsidRDefault="00CD54A8" w:rsidP="00CD54A8">
            <w:pPr>
              <w:pStyle w:val="a8"/>
              <w:jc w:val="left"/>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Для объектов инженерного обеспечения и объектов вспомогательного инженерного назначения от 1 кв. м.</w:t>
            </w:r>
          </w:p>
          <w:p w14:paraId="325AEF6E" w14:textId="77777777" w:rsidR="00CD54A8" w:rsidRPr="00553DA1" w:rsidRDefault="00CD54A8" w:rsidP="00CD54A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34" w:type="dxa"/>
            <w:gridSpan w:val="2"/>
            <w:tcBorders>
              <w:top w:val="single" w:sz="4" w:space="0" w:color="000000"/>
              <w:left w:val="single" w:sz="4" w:space="0" w:color="000000"/>
              <w:bottom w:val="single" w:sz="4" w:space="0" w:color="000000"/>
              <w:right w:val="nil"/>
            </w:tcBorders>
          </w:tcPr>
          <w:p w14:paraId="65A00AD4"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7CC45E0"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p w14:paraId="02A17A92"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81" w:type="dxa"/>
            <w:gridSpan w:val="4"/>
            <w:tcBorders>
              <w:top w:val="single" w:sz="4" w:space="0" w:color="000000"/>
              <w:left w:val="single" w:sz="4" w:space="0" w:color="000000"/>
              <w:bottom w:val="single" w:sz="4" w:space="0" w:color="000000"/>
              <w:right w:val="nil"/>
            </w:tcBorders>
          </w:tcPr>
          <w:p w14:paraId="07E7DE80"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Максимальная высота – 15 м</w:t>
            </w:r>
          </w:p>
        </w:tc>
        <w:tc>
          <w:tcPr>
            <w:tcW w:w="1962" w:type="dxa"/>
            <w:tcBorders>
              <w:top w:val="single" w:sz="4" w:space="0" w:color="000000"/>
              <w:left w:val="single" w:sz="4" w:space="0" w:color="000000"/>
              <w:bottom w:val="single" w:sz="4" w:space="0" w:color="000000"/>
              <w:right w:val="single" w:sz="4" w:space="0" w:color="000000"/>
            </w:tcBorders>
          </w:tcPr>
          <w:p w14:paraId="654F9577" w14:textId="77777777" w:rsidR="00CD54A8" w:rsidRPr="00553DA1" w:rsidRDefault="00CD54A8" w:rsidP="00CD54A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w:t>
            </w:r>
            <w:r w:rsidR="003D34B9" w:rsidRPr="00553DA1">
              <w:rPr>
                <w:rFonts w:ascii="Times New Roman" w:hAnsi="Times New Roman" w:cs="Times New Roman"/>
                <w:color w:val="000000" w:themeColor="text1"/>
              </w:rPr>
              <w:t xml:space="preserve">. </w:t>
            </w:r>
            <w:r w:rsidR="003D34B9"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3874095F"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7B2472C4" w14:textId="77777777" w:rsidR="00CD54A8" w:rsidRPr="00553DA1" w:rsidRDefault="00CD54A8" w:rsidP="00CD54A8">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549" w:type="dxa"/>
            <w:tcBorders>
              <w:top w:val="single" w:sz="4" w:space="0" w:color="000000"/>
              <w:left w:val="single" w:sz="4" w:space="0" w:color="000000"/>
              <w:bottom w:val="single" w:sz="4" w:space="0" w:color="000000"/>
              <w:right w:val="nil"/>
            </w:tcBorders>
          </w:tcPr>
          <w:p w14:paraId="4053B33A" w14:textId="77777777" w:rsidR="00CD54A8" w:rsidRPr="00553DA1" w:rsidRDefault="00CD54A8" w:rsidP="00CD54A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3969" w:type="dxa"/>
            <w:tcBorders>
              <w:top w:val="single" w:sz="4" w:space="0" w:color="000000"/>
              <w:left w:val="single" w:sz="4" w:space="0" w:color="000000"/>
              <w:bottom w:val="single" w:sz="4" w:space="0" w:color="000000"/>
              <w:right w:val="nil"/>
            </w:tcBorders>
          </w:tcPr>
          <w:p w14:paraId="660F92CE" w14:textId="77777777" w:rsidR="00CD54A8" w:rsidRPr="00553DA1" w:rsidRDefault="00CD54A8" w:rsidP="00CD54A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6" w:type="dxa"/>
            <w:gridSpan w:val="2"/>
            <w:tcBorders>
              <w:top w:val="single" w:sz="4" w:space="0" w:color="000000"/>
              <w:left w:val="single" w:sz="4" w:space="0" w:color="000000"/>
              <w:bottom w:val="single" w:sz="4" w:space="0" w:color="000000"/>
              <w:right w:val="nil"/>
            </w:tcBorders>
          </w:tcPr>
          <w:p w14:paraId="7E7FE7C3"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697B55"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0BEB1882"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5517DFA8" w14:textId="77777777" w:rsidR="00CD54A8" w:rsidRPr="00553DA1" w:rsidRDefault="00CD54A8" w:rsidP="00CD54A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34" w:type="dxa"/>
            <w:gridSpan w:val="2"/>
            <w:tcBorders>
              <w:top w:val="single" w:sz="4" w:space="0" w:color="000000"/>
              <w:left w:val="single" w:sz="4" w:space="0" w:color="000000"/>
              <w:bottom w:val="single" w:sz="4" w:space="0" w:color="000000"/>
              <w:right w:val="nil"/>
            </w:tcBorders>
          </w:tcPr>
          <w:p w14:paraId="0FEC2539"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1881" w:type="dxa"/>
            <w:gridSpan w:val="4"/>
            <w:tcBorders>
              <w:top w:val="single" w:sz="4" w:space="0" w:color="000000"/>
              <w:left w:val="single" w:sz="4" w:space="0" w:color="000000"/>
              <w:bottom w:val="single" w:sz="4" w:space="0" w:color="000000"/>
              <w:right w:val="nil"/>
            </w:tcBorders>
          </w:tcPr>
          <w:p w14:paraId="715CB27A"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0C37EA0F" w14:textId="77777777" w:rsidR="00CD54A8" w:rsidRPr="00553DA1" w:rsidRDefault="00CD54A8" w:rsidP="00CD54A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581AFF1D" w14:textId="77777777" w:rsidR="00CD54A8" w:rsidRPr="00553DA1" w:rsidRDefault="00CD54A8" w:rsidP="00D61CD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62" w:type="dxa"/>
            <w:tcBorders>
              <w:top w:val="single" w:sz="4" w:space="0" w:color="000000"/>
              <w:left w:val="single" w:sz="4" w:space="0" w:color="000000"/>
              <w:bottom w:val="single" w:sz="4" w:space="0" w:color="000000"/>
              <w:right w:val="single" w:sz="4" w:space="0" w:color="000000"/>
            </w:tcBorders>
          </w:tcPr>
          <w:p w14:paraId="1EB9E82F"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w:t>
            </w:r>
          </w:p>
          <w:p w14:paraId="5D0D1516"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p>
          <w:p w14:paraId="59EEC7CE" w14:textId="77777777" w:rsidR="00CD54A8" w:rsidRPr="00553DA1" w:rsidRDefault="003D34B9" w:rsidP="00CD54A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47D444DC"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56984BB1" w14:textId="77777777" w:rsidR="00CD54A8" w:rsidRPr="00553DA1" w:rsidRDefault="00CD54A8" w:rsidP="00CD54A8">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6.8.</w:t>
            </w:r>
          </w:p>
        </w:tc>
        <w:tc>
          <w:tcPr>
            <w:tcW w:w="2549" w:type="dxa"/>
            <w:tcBorders>
              <w:top w:val="single" w:sz="4" w:space="0" w:color="000000"/>
              <w:left w:val="single" w:sz="4" w:space="0" w:color="000000"/>
              <w:bottom w:val="single" w:sz="4" w:space="0" w:color="000000"/>
              <w:right w:val="nil"/>
            </w:tcBorders>
          </w:tcPr>
          <w:p w14:paraId="2B9C9866" w14:textId="77777777" w:rsidR="00CD54A8" w:rsidRPr="00553DA1" w:rsidRDefault="00CD54A8" w:rsidP="00CD54A8">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Связь</w:t>
            </w:r>
          </w:p>
        </w:tc>
        <w:tc>
          <w:tcPr>
            <w:tcW w:w="3969" w:type="dxa"/>
            <w:tcBorders>
              <w:top w:val="single" w:sz="4" w:space="0" w:color="000000"/>
              <w:left w:val="single" w:sz="4" w:space="0" w:color="000000"/>
              <w:bottom w:val="single" w:sz="4" w:space="0" w:color="000000"/>
              <w:right w:val="nil"/>
            </w:tcBorders>
          </w:tcPr>
          <w:p w14:paraId="318F4564" w14:textId="77777777" w:rsidR="00CD54A8" w:rsidRPr="00553DA1" w:rsidRDefault="00CD54A8" w:rsidP="00CD54A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w:t>
              </w:r>
            </w:hyperlink>
            <w:r w:rsidRPr="00553DA1">
              <w:rPr>
                <w:rFonts w:ascii="Times New Roman" w:hAnsi="Times New Roman" w:cs="Times New Roman"/>
                <w:color w:val="000000" w:themeColor="text1"/>
                <w:sz w:val="22"/>
                <w:szCs w:val="22"/>
              </w:rPr>
              <w:t xml:space="preserve">, </w:t>
            </w:r>
            <w:hyperlink w:anchor="sub_1323" w:history="1">
              <w:r w:rsidRPr="00553DA1">
                <w:rPr>
                  <w:rStyle w:val="a3"/>
                  <w:rFonts w:ascii="Times New Roman" w:eastAsiaTheme="majorEastAsia" w:hAnsi="Times New Roman"/>
                  <w:color w:val="000000" w:themeColor="text1"/>
                  <w:sz w:val="22"/>
                  <w:szCs w:val="22"/>
                </w:rPr>
                <w:t>3.2.3</w:t>
              </w:r>
            </w:hyperlink>
          </w:p>
        </w:tc>
        <w:tc>
          <w:tcPr>
            <w:tcW w:w="2406" w:type="dxa"/>
            <w:gridSpan w:val="2"/>
            <w:tcBorders>
              <w:top w:val="single" w:sz="4" w:space="0" w:color="000000"/>
              <w:left w:val="single" w:sz="4" w:space="0" w:color="000000"/>
              <w:bottom w:val="single" w:sz="4" w:space="0" w:color="000000"/>
              <w:right w:val="nil"/>
            </w:tcBorders>
          </w:tcPr>
          <w:p w14:paraId="6065D9FA"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42" w:type="dxa"/>
            <w:gridSpan w:val="3"/>
            <w:tcBorders>
              <w:top w:val="single" w:sz="4" w:space="0" w:color="000000"/>
              <w:left w:val="single" w:sz="4" w:space="0" w:color="000000"/>
              <w:bottom w:val="single" w:sz="4" w:space="0" w:color="000000"/>
              <w:right w:val="nil"/>
            </w:tcBorders>
          </w:tcPr>
          <w:p w14:paraId="3E68450E"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44" w:type="dxa"/>
            <w:tcBorders>
              <w:top w:val="single" w:sz="4" w:space="0" w:color="000000"/>
              <w:left w:val="single" w:sz="4" w:space="0" w:color="000000"/>
              <w:bottom w:val="single" w:sz="4" w:space="0" w:color="000000"/>
              <w:right w:val="nil"/>
            </w:tcBorders>
          </w:tcPr>
          <w:p w14:paraId="412DFFE1"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991" w:type="dxa"/>
            <w:gridSpan w:val="3"/>
            <w:tcBorders>
              <w:top w:val="single" w:sz="4" w:space="0" w:color="000000"/>
              <w:left w:val="single" w:sz="4" w:space="0" w:color="000000"/>
              <w:bottom w:val="single" w:sz="4" w:space="0" w:color="000000"/>
              <w:right w:val="single" w:sz="4" w:space="0" w:color="000000"/>
            </w:tcBorders>
          </w:tcPr>
          <w:p w14:paraId="1CBE33C1"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70E057DE" w14:textId="77777777" w:rsidTr="00454744">
        <w:trPr>
          <w:trHeight w:val="176"/>
        </w:trPr>
        <w:tc>
          <w:tcPr>
            <w:tcW w:w="815" w:type="dxa"/>
            <w:gridSpan w:val="2"/>
            <w:tcBorders>
              <w:top w:val="single" w:sz="4" w:space="0" w:color="000000"/>
              <w:left w:val="single" w:sz="4" w:space="0" w:color="000000"/>
              <w:bottom w:val="single" w:sz="4" w:space="0" w:color="000000"/>
              <w:right w:val="nil"/>
            </w:tcBorders>
          </w:tcPr>
          <w:p w14:paraId="35628C48" w14:textId="77777777" w:rsidR="00A05147" w:rsidRPr="00553DA1" w:rsidRDefault="00A05147" w:rsidP="00A0514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549" w:type="dxa"/>
            <w:tcBorders>
              <w:top w:val="single" w:sz="4" w:space="0" w:color="000000"/>
              <w:left w:val="single" w:sz="4" w:space="0" w:color="000000"/>
              <w:bottom w:val="single" w:sz="4" w:space="0" w:color="000000"/>
              <w:right w:val="nil"/>
            </w:tcBorders>
          </w:tcPr>
          <w:p w14:paraId="20AC7043" w14:textId="77777777" w:rsidR="00A05147" w:rsidRPr="00553DA1" w:rsidRDefault="00A05147" w:rsidP="00A05147">
            <w:pPr>
              <w:pStyle w:val="ab"/>
              <w:rPr>
                <w:b/>
                <w:color w:val="000000" w:themeColor="text1"/>
                <w:sz w:val="22"/>
                <w:szCs w:val="22"/>
              </w:rPr>
            </w:pPr>
            <w:r w:rsidRPr="00553DA1">
              <w:rPr>
                <w:b/>
                <w:color w:val="000000" w:themeColor="text1"/>
                <w:sz w:val="22"/>
                <w:szCs w:val="22"/>
              </w:rPr>
              <w:t>Складские площадки</w:t>
            </w:r>
          </w:p>
        </w:tc>
        <w:tc>
          <w:tcPr>
            <w:tcW w:w="3969" w:type="dxa"/>
            <w:tcBorders>
              <w:top w:val="single" w:sz="4" w:space="0" w:color="000000"/>
              <w:left w:val="single" w:sz="4" w:space="0" w:color="000000"/>
              <w:bottom w:val="single" w:sz="4" w:space="0" w:color="000000"/>
              <w:right w:val="nil"/>
            </w:tcBorders>
          </w:tcPr>
          <w:p w14:paraId="125B8678" w14:textId="77777777" w:rsidR="00A05147" w:rsidRPr="00553DA1" w:rsidRDefault="00A05147" w:rsidP="00A0514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406" w:type="dxa"/>
            <w:gridSpan w:val="2"/>
            <w:tcBorders>
              <w:top w:val="single" w:sz="4" w:space="0" w:color="000000"/>
              <w:left w:val="single" w:sz="4" w:space="0" w:color="000000"/>
              <w:bottom w:val="single" w:sz="4" w:space="0" w:color="000000"/>
              <w:right w:val="nil"/>
            </w:tcBorders>
          </w:tcPr>
          <w:p w14:paraId="5C42720C" w14:textId="77777777" w:rsidR="00A05147" w:rsidRPr="00553DA1" w:rsidRDefault="00A05147" w:rsidP="00A0514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 либо по заданию на проектирование.</w:t>
            </w:r>
          </w:p>
          <w:p w14:paraId="7C1E28FF" w14:textId="77777777" w:rsidR="00A05147" w:rsidRPr="00553DA1" w:rsidRDefault="00A05147" w:rsidP="00A0514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2C17BB65" w14:textId="77777777" w:rsidR="00A05147" w:rsidRPr="00553DA1" w:rsidRDefault="00A05147" w:rsidP="00A0514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3"/>
            <w:tcBorders>
              <w:top w:val="single" w:sz="4" w:space="0" w:color="000000"/>
              <w:left w:val="single" w:sz="4" w:space="0" w:color="000000"/>
              <w:bottom w:val="single" w:sz="4" w:space="0" w:color="000000"/>
              <w:right w:val="nil"/>
            </w:tcBorders>
          </w:tcPr>
          <w:p w14:paraId="257CD5CE" w14:textId="77777777" w:rsidR="00A05147" w:rsidRPr="00553DA1" w:rsidRDefault="00A05147" w:rsidP="00A0514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844" w:type="dxa"/>
            <w:tcBorders>
              <w:top w:val="single" w:sz="4" w:space="0" w:color="000000"/>
              <w:left w:val="single" w:sz="4" w:space="0" w:color="000000"/>
              <w:bottom w:val="single" w:sz="4" w:space="0" w:color="000000"/>
              <w:right w:val="nil"/>
            </w:tcBorders>
          </w:tcPr>
          <w:p w14:paraId="4122F795" w14:textId="77777777" w:rsidR="00A05147" w:rsidRPr="00553DA1" w:rsidRDefault="00A05147" w:rsidP="00A0514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7580EE5C" w14:textId="77777777" w:rsidR="00A05147" w:rsidRPr="00553DA1" w:rsidRDefault="00A05147" w:rsidP="00A0514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991" w:type="dxa"/>
            <w:gridSpan w:val="3"/>
            <w:tcBorders>
              <w:top w:val="single" w:sz="4" w:space="0" w:color="000000"/>
              <w:left w:val="single" w:sz="4" w:space="0" w:color="000000"/>
              <w:bottom w:val="single" w:sz="4" w:space="0" w:color="000000"/>
              <w:right w:val="single" w:sz="4" w:space="0" w:color="000000"/>
            </w:tcBorders>
          </w:tcPr>
          <w:p w14:paraId="6E453A74" w14:textId="77777777" w:rsidR="00A05147" w:rsidRPr="00553DA1" w:rsidRDefault="00A05147" w:rsidP="00A05147">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 xml:space="preserve">Максимальный процент застройки участка – 40. </w:t>
            </w:r>
            <w:r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35B44183"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6997D6DB" w14:textId="77777777" w:rsidR="00CD54A8" w:rsidRPr="00553DA1" w:rsidRDefault="00CD54A8" w:rsidP="00CD54A8">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7.2.1</w:t>
            </w:r>
          </w:p>
        </w:tc>
        <w:tc>
          <w:tcPr>
            <w:tcW w:w="2549" w:type="dxa"/>
            <w:tcBorders>
              <w:top w:val="single" w:sz="4" w:space="0" w:color="000000"/>
              <w:left w:val="single" w:sz="4" w:space="0" w:color="000000"/>
              <w:bottom w:val="single" w:sz="4" w:space="0" w:color="000000"/>
              <w:right w:val="nil"/>
            </w:tcBorders>
          </w:tcPr>
          <w:p w14:paraId="011A8F77" w14:textId="77777777" w:rsidR="00CD54A8" w:rsidRPr="00553DA1" w:rsidRDefault="00CD54A8" w:rsidP="00CD54A8">
            <w:pPr>
              <w:pStyle w:val="ab"/>
              <w:rPr>
                <w:b/>
                <w:color w:val="000000" w:themeColor="text1"/>
                <w:sz w:val="22"/>
                <w:szCs w:val="22"/>
              </w:rPr>
            </w:pPr>
            <w:r w:rsidRPr="00553DA1">
              <w:rPr>
                <w:b/>
                <w:color w:val="000000" w:themeColor="text1"/>
                <w:sz w:val="22"/>
                <w:szCs w:val="22"/>
              </w:rPr>
              <w:t>Размещение автомобильных дорог</w:t>
            </w:r>
          </w:p>
        </w:tc>
        <w:tc>
          <w:tcPr>
            <w:tcW w:w="3969" w:type="dxa"/>
            <w:tcBorders>
              <w:top w:val="single" w:sz="4" w:space="0" w:color="000000"/>
              <w:left w:val="single" w:sz="4" w:space="0" w:color="000000"/>
              <w:bottom w:val="single" w:sz="4" w:space="0" w:color="000000"/>
              <w:right w:val="nil"/>
            </w:tcBorders>
          </w:tcPr>
          <w:p w14:paraId="72FE7E07" w14:textId="77777777" w:rsidR="00CD54A8" w:rsidRPr="00553DA1" w:rsidRDefault="00CD54A8" w:rsidP="00CD54A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p w14:paraId="2835BC6B" w14:textId="77777777" w:rsidR="00CD54A8" w:rsidRPr="00553DA1" w:rsidRDefault="00CD54A8" w:rsidP="00CD54A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06" w:type="dxa"/>
            <w:gridSpan w:val="2"/>
            <w:tcBorders>
              <w:top w:val="single" w:sz="4" w:space="0" w:color="000000"/>
              <w:left w:val="single" w:sz="4" w:space="0" w:color="000000"/>
              <w:bottom w:val="single" w:sz="4" w:space="0" w:color="000000"/>
              <w:right w:val="nil"/>
            </w:tcBorders>
          </w:tcPr>
          <w:p w14:paraId="308A2D36"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3FF55060"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411951F6"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2" w:type="dxa"/>
            <w:gridSpan w:val="3"/>
            <w:tcBorders>
              <w:top w:val="single" w:sz="4" w:space="0" w:color="000000"/>
              <w:left w:val="single" w:sz="4" w:space="0" w:color="000000"/>
              <w:bottom w:val="single" w:sz="4" w:space="0" w:color="000000"/>
              <w:right w:val="nil"/>
            </w:tcBorders>
          </w:tcPr>
          <w:p w14:paraId="036A111B"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171ED7E8"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154DA15F"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5E3474EE"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1D76A9E0"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91" w:type="dxa"/>
            <w:gridSpan w:val="3"/>
            <w:tcBorders>
              <w:top w:val="single" w:sz="4" w:space="0" w:color="000000"/>
              <w:left w:val="single" w:sz="4" w:space="0" w:color="000000"/>
              <w:bottom w:val="single" w:sz="4" w:space="0" w:color="000000"/>
              <w:right w:val="single" w:sz="4" w:space="0" w:color="000000"/>
            </w:tcBorders>
          </w:tcPr>
          <w:p w14:paraId="6C5FC0ED"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r w:rsidR="003D34B9" w:rsidRPr="00553DA1">
              <w:rPr>
                <w:rFonts w:ascii="Times New Roman" w:eastAsia="Times New Roman" w:hAnsi="Times New Roman" w:cs="Times New Roman"/>
                <w:color w:val="000000" w:themeColor="text1"/>
                <w:lang w:eastAsia="ar-SA"/>
              </w:rPr>
              <w:t>.  Озеленение - % не устанавливается</w:t>
            </w:r>
          </w:p>
          <w:p w14:paraId="30793A09"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280DA49C" w14:textId="77777777" w:rsidTr="00360F4E">
        <w:trPr>
          <w:trHeight w:val="176"/>
        </w:trPr>
        <w:tc>
          <w:tcPr>
            <w:tcW w:w="815" w:type="dxa"/>
            <w:gridSpan w:val="2"/>
            <w:tcBorders>
              <w:top w:val="single" w:sz="4" w:space="0" w:color="000000"/>
              <w:left w:val="single" w:sz="4" w:space="0" w:color="000000"/>
              <w:bottom w:val="single" w:sz="4" w:space="0" w:color="000000"/>
              <w:right w:val="nil"/>
            </w:tcBorders>
          </w:tcPr>
          <w:p w14:paraId="5F421B0D" w14:textId="77777777" w:rsidR="00CD54A8" w:rsidRPr="00553DA1" w:rsidRDefault="00CD54A8" w:rsidP="00CD54A8">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7.5</w:t>
            </w:r>
          </w:p>
        </w:tc>
        <w:tc>
          <w:tcPr>
            <w:tcW w:w="2549" w:type="dxa"/>
            <w:tcBorders>
              <w:top w:val="single" w:sz="4" w:space="0" w:color="000000"/>
              <w:left w:val="single" w:sz="4" w:space="0" w:color="000000"/>
              <w:bottom w:val="single" w:sz="4" w:space="0" w:color="000000"/>
              <w:right w:val="nil"/>
            </w:tcBorders>
          </w:tcPr>
          <w:p w14:paraId="0614A11C" w14:textId="77777777" w:rsidR="00CD54A8" w:rsidRPr="00553DA1" w:rsidRDefault="00CD54A8" w:rsidP="00CD54A8">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Трубопроводный транспорт</w:t>
            </w:r>
          </w:p>
        </w:tc>
        <w:tc>
          <w:tcPr>
            <w:tcW w:w="3969" w:type="dxa"/>
            <w:tcBorders>
              <w:top w:val="single" w:sz="4" w:space="0" w:color="000000"/>
              <w:left w:val="single" w:sz="4" w:space="0" w:color="000000"/>
              <w:bottom w:val="single" w:sz="4" w:space="0" w:color="000000"/>
              <w:right w:val="nil"/>
            </w:tcBorders>
          </w:tcPr>
          <w:p w14:paraId="60756B6A" w14:textId="77777777" w:rsidR="00CD54A8" w:rsidRPr="00553DA1" w:rsidRDefault="00CD54A8" w:rsidP="00CD54A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97" w:type="dxa"/>
            <w:tcBorders>
              <w:top w:val="single" w:sz="4" w:space="0" w:color="000000"/>
              <w:left w:val="single" w:sz="4" w:space="0" w:color="000000"/>
              <w:bottom w:val="single" w:sz="4" w:space="0" w:color="000000"/>
              <w:right w:val="nil"/>
            </w:tcBorders>
          </w:tcPr>
          <w:p w14:paraId="13A69CD9"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30" w:type="dxa"/>
            <w:gridSpan w:val="2"/>
            <w:tcBorders>
              <w:top w:val="single" w:sz="4" w:space="0" w:color="000000"/>
              <w:left w:val="single" w:sz="4" w:space="0" w:color="000000"/>
              <w:bottom w:val="single" w:sz="4" w:space="0" w:color="000000"/>
              <w:right w:val="nil"/>
            </w:tcBorders>
          </w:tcPr>
          <w:p w14:paraId="79DBF46A"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81" w:type="dxa"/>
            <w:gridSpan w:val="4"/>
            <w:tcBorders>
              <w:top w:val="single" w:sz="4" w:space="0" w:color="000000"/>
              <w:left w:val="single" w:sz="4" w:space="0" w:color="000000"/>
              <w:bottom w:val="single" w:sz="4" w:space="0" w:color="000000"/>
              <w:right w:val="nil"/>
            </w:tcBorders>
          </w:tcPr>
          <w:p w14:paraId="063C8092"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975" w:type="dxa"/>
            <w:gridSpan w:val="2"/>
            <w:tcBorders>
              <w:top w:val="single" w:sz="4" w:space="0" w:color="000000"/>
              <w:left w:val="single" w:sz="4" w:space="0" w:color="000000"/>
              <w:bottom w:val="single" w:sz="4" w:space="0" w:color="000000"/>
              <w:right w:val="single" w:sz="4" w:space="0" w:color="000000"/>
            </w:tcBorders>
          </w:tcPr>
          <w:p w14:paraId="5A1D1078" w14:textId="77777777" w:rsidR="00CD54A8" w:rsidRPr="00553DA1" w:rsidRDefault="00CD54A8" w:rsidP="00CD54A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0AD45734" w14:textId="77777777" w:rsidTr="00360F4E">
        <w:trPr>
          <w:trHeight w:val="176"/>
        </w:trPr>
        <w:tc>
          <w:tcPr>
            <w:tcW w:w="803" w:type="dxa"/>
            <w:tcBorders>
              <w:top w:val="single" w:sz="4" w:space="0" w:color="000000"/>
              <w:left w:val="single" w:sz="4" w:space="0" w:color="000000"/>
              <w:bottom w:val="single" w:sz="4" w:space="0" w:color="000000"/>
              <w:right w:val="nil"/>
            </w:tcBorders>
          </w:tcPr>
          <w:p w14:paraId="2E70C66C" w14:textId="77777777" w:rsidR="00CD54A8" w:rsidRPr="00553DA1" w:rsidRDefault="00CD54A8" w:rsidP="00CD54A8">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561" w:type="dxa"/>
            <w:gridSpan w:val="2"/>
            <w:tcBorders>
              <w:top w:val="single" w:sz="4" w:space="0" w:color="000000"/>
              <w:left w:val="single" w:sz="4" w:space="0" w:color="000000"/>
              <w:bottom w:val="single" w:sz="4" w:space="0" w:color="000000"/>
              <w:right w:val="nil"/>
            </w:tcBorders>
          </w:tcPr>
          <w:p w14:paraId="3778D73B" w14:textId="77777777" w:rsidR="00CD54A8" w:rsidRPr="00553DA1" w:rsidRDefault="00CD54A8" w:rsidP="00CD54A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Историко-культурная деятельность</w:t>
            </w:r>
          </w:p>
        </w:tc>
        <w:tc>
          <w:tcPr>
            <w:tcW w:w="3969" w:type="dxa"/>
            <w:tcBorders>
              <w:top w:val="single" w:sz="4" w:space="0" w:color="000000"/>
              <w:left w:val="single" w:sz="4" w:space="0" w:color="000000"/>
              <w:bottom w:val="single" w:sz="4" w:space="0" w:color="000000"/>
              <w:right w:val="nil"/>
            </w:tcBorders>
          </w:tcPr>
          <w:p w14:paraId="31E5BC8A" w14:textId="77777777" w:rsidR="00CD54A8" w:rsidRPr="00553DA1" w:rsidRDefault="00CD54A8" w:rsidP="00CD54A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6" w:type="dxa"/>
            <w:gridSpan w:val="2"/>
            <w:tcBorders>
              <w:top w:val="single" w:sz="4" w:space="0" w:color="000000"/>
              <w:left w:val="single" w:sz="4" w:space="0" w:color="000000"/>
              <w:bottom w:val="single" w:sz="4" w:space="0" w:color="000000"/>
              <w:right w:val="nil"/>
            </w:tcBorders>
          </w:tcPr>
          <w:p w14:paraId="557EC642" w14:textId="77777777" w:rsidR="00CD54A8" w:rsidRPr="00553DA1" w:rsidRDefault="00CD54A8" w:rsidP="00CD54A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2" w:type="dxa"/>
            <w:gridSpan w:val="3"/>
            <w:tcBorders>
              <w:top w:val="single" w:sz="4" w:space="0" w:color="000000"/>
              <w:left w:val="single" w:sz="4" w:space="0" w:color="000000"/>
              <w:bottom w:val="single" w:sz="4" w:space="0" w:color="000000"/>
              <w:right w:val="nil"/>
            </w:tcBorders>
          </w:tcPr>
          <w:p w14:paraId="7B88C0CB" w14:textId="77777777" w:rsidR="00CD54A8" w:rsidRPr="00553DA1" w:rsidRDefault="00CD54A8" w:rsidP="00CD54A8">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44" w:type="dxa"/>
            <w:tcBorders>
              <w:top w:val="single" w:sz="4" w:space="0" w:color="000000"/>
              <w:left w:val="single" w:sz="4" w:space="0" w:color="000000"/>
              <w:bottom w:val="single" w:sz="4" w:space="0" w:color="000000"/>
              <w:right w:val="nil"/>
            </w:tcBorders>
          </w:tcPr>
          <w:p w14:paraId="48591E63" w14:textId="77777777" w:rsidR="00CD54A8" w:rsidRPr="00553DA1" w:rsidRDefault="00CD54A8" w:rsidP="00CD54A8">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991" w:type="dxa"/>
            <w:gridSpan w:val="3"/>
            <w:tcBorders>
              <w:top w:val="single" w:sz="4" w:space="0" w:color="000000"/>
              <w:left w:val="single" w:sz="4" w:space="0" w:color="000000"/>
              <w:bottom w:val="single" w:sz="4" w:space="0" w:color="000000"/>
              <w:right w:val="single" w:sz="4" w:space="0" w:color="000000"/>
            </w:tcBorders>
          </w:tcPr>
          <w:p w14:paraId="1DEF9282" w14:textId="77777777" w:rsidR="00CD54A8" w:rsidRPr="00553DA1" w:rsidRDefault="00CD54A8" w:rsidP="00CD54A8">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bl>
    <w:p w14:paraId="0F220E6E" w14:textId="77777777" w:rsidR="006524FE" w:rsidRPr="00553DA1" w:rsidRDefault="006524FE" w:rsidP="00732825">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u w:val="single"/>
          <w:lang w:eastAsia="ar-SA"/>
        </w:rPr>
      </w:pPr>
    </w:p>
    <w:p w14:paraId="28904FB4" w14:textId="77777777" w:rsidR="004132B5" w:rsidRPr="00553DA1" w:rsidRDefault="004132B5" w:rsidP="00732825">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u w:val="single"/>
          <w:lang w:eastAsia="ar-SA"/>
        </w:rPr>
      </w:pPr>
    </w:p>
    <w:p w14:paraId="434E79A4" w14:textId="77777777" w:rsidR="00CD54A8" w:rsidRPr="00553DA1" w:rsidRDefault="00CD54A8" w:rsidP="00732825">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u w:val="single"/>
          <w:lang w:eastAsia="ar-SA"/>
        </w:rPr>
      </w:pPr>
    </w:p>
    <w:p w14:paraId="349D6CD5" w14:textId="77777777" w:rsidR="00732825" w:rsidRPr="00553DA1" w:rsidRDefault="00732825" w:rsidP="00732825">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b/>
          <w:color w:val="000000" w:themeColor="text1"/>
          <w:sz w:val="28"/>
          <w:szCs w:val="28"/>
          <w:u w:val="single"/>
          <w:lang w:eastAsia="ar-SA"/>
        </w:rPr>
        <w:t>СХ-2. Зона объектов сельскохозяйственного назначения</w:t>
      </w:r>
    </w:p>
    <w:p w14:paraId="16650292" w14:textId="77777777" w:rsidR="00732825" w:rsidRPr="00553DA1" w:rsidRDefault="00732825" w:rsidP="00732825">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p>
    <w:p w14:paraId="3C2050B0" w14:textId="77777777" w:rsidR="00732825" w:rsidRPr="00553DA1" w:rsidRDefault="00732825" w:rsidP="00732825">
      <w:pPr>
        <w:widowControl w:val="0"/>
        <w:suppressAutoHyphens/>
        <w:autoSpaceDE w:val="0"/>
        <w:spacing w:after="0" w:line="240" w:lineRule="auto"/>
        <w:ind w:firstLine="708"/>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EB67DA" w:rsidRPr="00553DA1">
        <w:rPr>
          <w:rFonts w:ascii="Times New Roman" w:eastAsia="Times New Roman" w:hAnsi="Times New Roman" w:cs="Times New Roman"/>
          <w:i/>
          <w:color w:val="000000" w:themeColor="text1"/>
          <w:sz w:val="28"/>
          <w:szCs w:val="28"/>
          <w:lang w:eastAsia="ar-SA"/>
        </w:rPr>
        <w:t>«</w:t>
      </w:r>
      <w:r w:rsidRPr="00553DA1">
        <w:rPr>
          <w:rFonts w:ascii="Times New Roman" w:eastAsia="Times New Roman" w:hAnsi="Times New Roman" w:cs="Times New Roman"/>
          <w:i/>
          <w:color w:val="000000" w:themeColor="text1"/>
          <w:sz w:val="28"/>
          <w:szCs w:val="28"/>
          <w:lang w:eastAsia="ar-SA"/>
        </w:rPr>
        <w:t>Санитарно-защитные зоны и санитарная классификация предприятий, сооружений и иных объектов. Новая редакция</w:t>
      </w:r>
      <w:r w:rsidR="00EB67DA" w:rsidRPr="00553DA1">
        <w:rPr>
          <w:rFonts w:ascii="Times New Roman" w:eastAsia="Times New Roman" w:hAnsi="Times New Roman" w:cs="Times New Roman"/>
          <w:i/>
          <w:color w:val="000000" w:themeColor="text1"/>
          <w:sz w:val="28"/>
          <w:szCs w:val="28"/>
          <w:lang w:eastAsia="ar-SA"/>
        </w:rPr>
        <w:t>»</w:t>
      </w:r>
      <w:r w:rsidRPr="00553DA1">
        <w:rPr>
          <w:rFonts w:ascii="Times New Roman" w:eastAsia="Times New Roman" w:hAnsi="Times New Roman" w:cs="Times New Roman"/>
          <w:i/>
          <w:color w:val="000000" w:themeColor="text1"/>
          <w:sz w:val="28"/>
          <w:szCs w:val="28"/>
          <w:lang w:eastAsia="ar-SA"/>
        </w:rPr>
        <w:t>.</w:t>
      </w:r>
    </w:p>
    <w:p w14:paraId="3EC44BE0" w14:textId="77777777" w:rsidR="00732825" w:rsidRPr="00553DA1" w:rsidRDefault="00732825" w:rsidP="0049663F">
      <w:pPr>
        <w:tabs>
          <w:tab w:val="left" w:pos="2130"/>
        </w:tabs>
        <w:ind w:right="-456"/>
        <w:jc w:val="both"/>
        <w:rPr>
          <w:color w:val="000000" w:themeColor="text1"/>
          <w:sz w:val="24"/>
          <w:szCs w:val="24"/>
        </w:rPr>
      </w:pPr>
    </w:p>
    <w:tbl>
      <w:tblPr>
        <w:tblpPr w:leftFromText="180" w:rightFromText="180" w:vertAnchor="text" w:horzAnchor="margin" w:tblpXSpec="center" w:tblpY="133"/>
        <w:tblOverlap w:val="never"/>
        <w:tblW w:w="15651" w:type="dxa"/>
        <w:tblLayout w:type="fixed"/>
        <w:tblLook w:val="04A0" w:firstRow="1" w:lastRow="0" w:firstColumn="1" w:lastColumn="0" w:noHBand="0" w:noVBand="1"/>
      </w:tblPr>
      <w:tblGrid>
        <w:gridCol w:w="801"/>
        <w:gridCol w:w="13"/>
        <w:gridCol w:w="2523"/>
        <w:gridCol w:w="16"/>
        <w:gridCol w:w="12"/>
        <w:gridCol w:w="3922"/>
        <w:gridCol w:w="20"/>
        <w:gridCol w:w="24"/>
        <w:gridCol w:w="2366"/>
        <w:gridCol w:w="24"/>
        <w:gridCol w:w="14"/>
        <w:gridCol w:w="1789"/>
        <w:gridCol w:w="34"/>
        <w:gridCol w:w="17"/>
        <w:gridCol w:w="1995"/>
        <w:gridCol w:w="2081"/>
      </w:tblGrid>
      <w:tr w:rsidR="00000000" w:rsidRPr="00553DA1" w14:paraId="1B9BE028" w14:textId="77777777" w:rsidTr="00656763">
        <w:trPr>
          <w:trHeight w:val="176"/>
        </w:trPr>
        <w:tc>
          <w:tcPr>
            <w:tcW w:w="814" w:type="dxa"/>
            <w:gridSpan w:val="2"/>
            <w:vMerge w:val="restart"/>
            <w:tcBorders>
              <w:top w:val="single" w:sz="4" w:space="0" w:color="000000"/>
              <w:left w:val="single" w:sz="4" w:space="0" w:color="000000"/>
              <w:right w:val="nil"/>
            </w:tcBorders>
          </w:tcPr>
          <w:p w14:paraId="0B9FA559" w14:textId="77777777" w:rsidR="00732825" w:rsidRPr="00553DA1" w:rsidRDefault="0073282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0696FA10" w14:textId="77777777" w:rsidR="00732825" w:rsidRPr="00553DA1" w:rsidRDefault="0073282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6903EA2A" w14:textId="77777777" w:rsidR="00732825" w:rsidRPr="00553DA1" w:rsidRDefault="00732825" w:rsidP="001A0AE3">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39" w:type="dxa"/>
            <w:gridSpan w:val="2"/>
            <w:vMerge w:val="restart"/>
            <w:tcBorders>
              <w:top w:val="single" w:sz="4" w:space="0" w:color="000000"/>
              <w:left w:val="single" w:sz="4" w:space="0" w:color="000000"/>
              <w:right w:val="nil"/>
            </w:tcBorders>
          </w:tcPr>
          <w:p w14:paraId="563B297E" w14:textId="77777777" w:rsidR="00732825" w:rsidRPr="00553DA1" w:rsidRDefault="0073282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36B3B79E" w14:textId="77777777" w:rsidR="00732825" w:rsidRPr="00553DA1" w:rsidRDefault="00732825" w:rsidP="001A0AE3">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54" w:type="dxa"/>
            <w:gridSpan w:val="3"/>
            <w:vMerge w:val="restart"/>
            <w:tcBorders>
              <w:top w:val="single" w:sz="4" w:space="0" w:color="000000"/>
              <w:left w:val="single" w:sz="4" w:space="0" w:color="000000"/>
              <w:right w:val="nil"/>
            </w:tcBorders>
          </w:tcPr>
          <w:p w14:paraId="2797F101" w14:textId="77777777" w:rsidR="00732825" w:rsidRPr="00553DA1" w:rsidRDefault="0073282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0B058D95" w14:textId="77777777" w:rsidR="00732825" w:rsidRPr="00553DA1" w:rsidRDefault="0073282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344" w:type="dxa"/>
            <w:gridSpan w:val="9"/>
            <w:tcBorders>
              <w:top w:val="single" w:sz="4" w:space="0" w:color="000000"/>
              <w:left w:val="single" w:sz="4" w:space="0" w:color="000000"/>
              <w:bottom w:val="single" w:sz="4" w:space="0" w:color="000000"/>
              <w:right w:val="single" w:sz="4" w:space="0" w:color="000000"/>
            </w:tcBorders>
          </w:tcPr>
          <w:p w14:paraId="6F1534EA" w14:textId="77777777" w:rsidR="00732825" w:rsidRPr="00553DA1" w:rsidRDefault="0073282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0EF5B183" w14:textId="77777777" w:rsidTr="00656763">
        <w:trPr>
          <w:trHeight w:val="176"/>
        </w:trPr>
        <w:tc>
          <w:tcPr>
            <w:tcW w:w="814" w:type="dxa"/>
            <w:gridSpan w:val="2"/>
            <w:vMerge/>
            <w:tcBorders>
              <w:left w:val="single" w:sz="4" w:space="0" w:color="000000"/>
              <w:bottom w:val="single" w:sz="4" w:space="0" w:color="000000"/>
              <w:right w:val="nil"/>
            </w:tcBorders>
          </w:tcPr>
          <w:p w14:paraId="45F32EC8" w14:textId="77777777" w:rsidR="00732825" w:rsidRPr="00553DA1" w:rsidRDefault="00732825" w:rsidP="001A0AE3">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39" w:type="dxa"/>
            <w:gridSpan w:val="2"/>
            <w:vMerge/>
            <w:tcBorders>
              <w:left w:val="single" w:sz="4" w:space="0" w:color="000000"/>
              <w:bottom w:val="single" w:sz="4" w:space="0" w:color="000000"/>
              <w:right w:val="nil"/>
            </w:tcBorders>
          </w:tcPr>
          <w:p w14:paraId="1D5676BD" w14:textId="77777777" w:rsidR="00732825" w:rsidRPr="00553DA1" w:rsidRDefault="00732825" w:rsidP="001A0AE3">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54" w:type="dxa"/>
            <w:gridSpan w:val="3"/>
            <w:vMerge/>
            <w:tcBorders>
              <w:left w:val="single" w:sz="4" w:space="0" w:color="000000"/>
              <w:bottom w:val="single" w:sz="4" w:space="0" w:color="000000"/>
              <w:right w:val="nil"/>
            </w:tcBorders>
          </w:tcPr>
          <w:p w14:paraId="19160076" w14:textId="77777777" w:rsidR="00732825" w:rsidRPr="00553DA1" w:rsidRDefault="0073282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0" w:type="dxa"/>
            <w:gridSpan w:val="2"/>
            <w:tcBorders>
              <w:top w:val="single" w:sz="4" w:space="0" w:color="000000"/>
              <w:left w:val="single" w:sz="4" w:space="0" w:color="000000"/>
              <w:bottom w:val="single" w:sz="4" w:space="0" w:color="000000"/>
              <w:right w:val="nil"/>
            </w:tcBorders>
          </w:tcPr>
          <w:p w14:paraId="7C1C7380" w14:textId="77777777" w:rsidR="00732825" w:rsidRPr="00553DA1" w:rsidRDefault="0073282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61" w:type="dxa"/>
            <w:gridSpan w:val="4"/>
            <w:tcBorders>
              <w:top w:val="single" w:sz="4" w:space="0" w:color="000000"/>
              <w:left w:val="single" w:sz="4" w:space="0" w:color="000000"/>
              <w:bottom w:val="single" w:sz="4" w:space="0" w:color="000000"/>
              <w:right w:val="nil"/>
            </w:tcBorders>
          </w:tcPr>
          <w:p w14:paraId="6A87DE06" w14:textId="77777777" w:rsidR="00732825" w:rsidRPr="00553DA1" w:rsidRDefault="0073282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795D7500" w14:textId="77777777" w:rsidR="00732825" w:rsidRPr="00553DA1" w:rsidRDefault="00732825" w:rsidP="001A0AE3">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2012" w:type="dxa"/>
            <w:gridSpan w:val="2"/>
            <w:tcBorders>
              <w:top w:val="single" w:sz="4" w:space="0" w:color="000000"/>
              <w:left w:val="single" w:sz="4" w:space="0" w:color="000000"/>
              <w:bottom w:val="single" w:sz="4" w:space="0" w:color="000000"/>
              <w:right w:val="nil"/>
            </w:tcBorders>
          </w:tcPr>
          <w:p w14:paraId="115E85A0" w14:textId="77777777" w:rsidR="00732825" w:rsidRPr="00553DA1" w:rsidRDefault="0073282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2391214" w14:textId="77777777" w:rsidR="00732825" w:rsidRPr="00553DA1" w:rsidRDefault="00732825" w:rsidP="001A0AE3">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2081" w:type="dxa"/>
            <w:tcBorders>
              <w:top w:val="single" w:sz="4" w:space="0" w:color="000000"/>
              <w:left w:val="single" w:sz="4" w:space="0" w:color="000000"/>
              <w:bottom w:val="single" w:sz="4" w:space="0" w:color="000000"/>
              <w:right w:val="single" w:sz="4" w:space="0" w:color="000000"/>
            </w:tcBorders>
          </w:tcPr>
          <w:p w14:paraId="127789FF" w14:textId="77777777" w:rsidR="00732825" w:rsidRPr="00553DA1" w:rsidRDefault="0073282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0B8334D9"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02A7B913" w14:textId="77777777" w:rsidR="00732825" w:rsidRPr="00553DA1" w:rsidRDefault="00732825" w:rsidP="001A0AE3">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539" w:type="dxa"/>
            <w:gridSpan w:val="2"/>
            <w:tcBorders>
              <w:top w:val="single" w:sz="4" w:space="0" w:color="000000"/>
              <w:left w:val="single" w:sz="4" w:space="0" w:color="000000"/>
              <w:bottom w:val="single" w:sz="4" w:space="0" w:color="000000"/>
              <w:right w:val="nil"/>
            </w:tcBorders>
          </w:tcPr>
          <w:p w14:paraId="7773B024" w14:textId="77777777" w:rsidR="00732825" w:rsidRPr="00553DA1" w:rsidRDefault="00732825" w:rsidP="001A0AE3">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954" w:type="dxa"/>
            <w:gridSpan w:val="3"/>
            <w:tcBorders>
              <w:top w:val="single" w:sz="4" w:space="0" w:color="000000"/>
              <w:left w:val="single" w:sz="4" w:space="0" w:color="000000"/>
              <w:bottom w:val="single" w:sz="4" w:space="0" w:color="000000"/>
              <w:right w:val="nil"/>
            </w:tcBorders>
          </w:tcPr>
          <w:p w14:paraId="2C3955A9" w14:textId="77777777" w:rsidR="00732825" w:rsidRPr="00553DA1" w:rsidRDefault="00732825" w:rsidP="001A0AE3">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390" w:type="dxa"/>
            <w:gridSpan w:val="2"/>
            <w:tcBorders>
              <w:top w:val="single" w:sz="4" w:space="0" w:color="000000"/>
              <w:left w:val="single" w:sz="4" w:space="0" w:color="000000"/>
              <w:bottom w:val="single" w:sz="4" w:space="0" w:color="000000"/>
              <w:right w:val="nil"/>
            </w:tcBorders>
          </w:tcPr>
          <w:p w14:paraId="2E97F343" w14:textId="77777777" w:rsidR="00732825" w:rsidRPr="00553DA1" w:rsidRDefault="0073282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61" w:type="dxa"/>
            <w:gridSpan w:val="4"/>
            <w:tcBorders>
              <w:top w:val="single" w:sz="4" w:space="0" w:color="000000"/>
              <w:left w:val="single" w:sz="4" w:space="0" w:color="000000"/>
              <w:bottom w:val="single" w:sz="4" w:space="0" w:color="000000"/>
              <w:right w:val="nil"/>
            </w:tcBorders>
          </w:tcPr>
          <w:p w14:paraId="165C1407" w14:textId="77777777" w:rsidR="00732825" w:rsidRPr="00553DA1" w:rsidRDefault="0073282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2012" w:type="dxa"/>
            <w:gridSpan w:val="2"/>
            <w:tcBorders>
              <w:top w:val="single" w:sz="4" w:space="0" w:color="000000"/>
              <w:left w:val="single" w:sz="4" w:space="0" w:color="000000"/>
              <w:bottom w:val="single" w:sz="4" w:space="0" w:color="000000"/>
              <w:right w:val="nil"/>
            </w:tcBorders>
          </w:tcPr>
          <w:p w14:paraId="65791D58" w14:textId="77777777" w:rsidR="00732825" w:rsidRPr="00553DA1" w:rsidRDefault="0073282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2081" w:type="dxa"/>
            <w:tcBorders>
              <w:top w:val="single" w:sz="4" w:space="0" w:color="000000"/>
              <w:left w:val="single" w:sz="4" w:space="0" w:color="000000"/>
              <w:bottom w:val="single" w:sz="4" w:space="0" w:color="000000"/>
              <w:right w:val="single" w:sz="4" w:space="0" w:color="000000"/>
            </w:tcBorders>
          </w:tcPr>
          <w:p w14:paraId="726799C6" w14:textId="77777777" w:rsidR="00732825" w:rsidRPr="00553DA1" w:rsidRDefault="0073282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7F338124" w14:textId="77777777" w:rsidTr="00656763">
        <w:trPr>
          <w:trHeight w:val="176"/>
        </w:trPr>
        <w:tc>
          <w:tcPr>
            <w:tcW w:w="15651" w:type="dxa"/>
            <w:gridSpan w:val="16"/>
            <w:tcBorders>
              <w:top w:val="single" w:sz="4" w:space="0" w:color="000000"/>
              <w:left w:val="single" w:sz="4" w:space="0" w:color="000000"/>
              <w:bottom w:val="single" w:sz="4" w:space="0" w:color="000000"/>
              <w:right w:val="single" w:sz="4" w:space="0" w:color="000000"/>
            </w:tcBorders>
          </w:tcPr>
          <w:p w14:paraId="438F1C4F" w14:textId="77777777" w:rsidR="00732825" w:rsidRPr="00553DA1" w:rsidRDefault="00732825" w:rsidP="001A0AE3">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643DD45F" w14:textId="77777777" w:rsidR="00732825" w:rsidRPr="00553DA1" w:rsidRDefault="00732825" w:rsidP="001A0AE3">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lang w:eastAsia="ar-SA"/>
              </w:rPr>
              <w:tab/>
            </w: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330919E7" w14:textId="77777777" w:rsidR="00732825" w:rsidRPr="00553DA1" w:rsidRDefault="00732825" w:rsidP="001A0AE3">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50C15826"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75EE3431" w14:textId="77777777" w:rsidR="00FC0E73" w:rsidRPr="00553DA1" w:rsidRDefault="00FC0E73" w:rsidP="001A0AE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1.7</w:t>
            </w:r>
          </w:p>
        </w:tc>
        <w:tc>
          <w:tcPr>
            <w:tcW w:w="2539" w:type="dxa"/>
            <w:gridSpan w:val="2"/>
            <w:tcBorders>
              <w:top w:val="single" w:sz="4" w:space="0" w:color="000000"/>
              <w:left w:val="single" w:sz="4" w:space="0" w:color="000000"/>
              <w:bottom w:val="single" w:sz="4" w:space="0" w:color="000000"/>
              <w:right w:val="nil"/>
            </w:tcBorders>
          </w:tcPr>
          <w:p w14:paraId="4E552E37" w14:textId="77777777" w:rsidR="00FC0E73" w:rsidRPr="00553DA1" w:rsidRDefault="00FC0E73" w:rsidP="001A0AE3">
            <w:pPr>
              <w:pStyle w:val="a8"/>
              <w:jc w:val="left"/>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 xml:space="preserve">Животноводство </w:t>
            </w:r>
          </w:p>
        </w:tc>
        <w:tc>
          <w:tcPr>
            <w:tcW w:w="3954" w:type="dxa"/>
            <w:gridSpan w:val="3"/>
            <w:tcBorders>
              <w:top w:val="single" w:sz="4" w:space="0" w:color="000000"/>
              <w:left w:val="single" w:sz="4" w:space="0" w:color="000000"/>
              <w:bottom w:val="single" w:sz="4" w:space="0" w:color="000000"/>
              <w:right w:val="nil"/>
            </w:tcBorders>
          </w:tcPr>
          <w:p w14:paraId="34DADBE8" w14:textId="77777777" w:rsidR="00FC0E73" w:rsidRPr="00553DA1" w:rsidRDefault="00FC0E7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4B332AA6" w14:textId="77777777" w:rsidR="00FC0E73" w:rsidRPr="00553DA1" w:rsidRDefault="00FC0E7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553DA1">
                <w:rPr>
                  <w:rStyle w:val="a3"/>
                  <w:rFonts w:ascii="Times New Roman" w:eastAsiaTheme="majorEastAsia" w:hAnsi="Times New Roman"/>
                  <w:color w:val="000000" w:themeColor="text1"/>
                  <w:sz w:val="22"/>
                  <w:szCs w:val="22"/>
                </w:rPr>
                <w:t>кодами 1.8-1.11</w:t>
              </w:r>
            </w:hyperlink>
            <w:r w:rsidRPr="00553DA1">
              <w:rPr>
                <w:rFonts w:ascii="Times New Roman" w:hAnsi="Times New Roman" w:cs="Times New Roman"/>
                <w:color w:val="000000" w:themeColor="text1"/>
                <w:sz w:val="22"/>
                <w:szCs w:val="22"/>
              </w:rPr>
              <w:t xml:space="preserve">, </w:t>
            </w:r>
            <w:hyperlink w:anchor="sub_10115" w:history="1">
              <w:r w:rsidRPr="00553DA1">
                <w:rPr>
                  <w:rStyle w:val="a3"/>
                  <w:rFonts w:ascii="Times New Roman" w:eastAsiaTheme="majorEastAsia" w:hAnsi="Times New Roman"/>
                  <w:color w:val="000000" w:themeColor="text1"/>
                  <w:sz w:val="22"/>
                  <w:szCs w:val="22"/>
                </w:rPr>
                <w:t>1.15</w:t>
              </w:r>
            </w:hyperlink>
            <w:r w:rsidRPr="00553DA1">
              <w:rPr>
                <w:rFonts w:ascii="Times New Roman" w:hAnsi="Times New Roman" w:cs="Times New Roman"/>
                <w:color w:val="000000" w:themeColor="text1"/>
                <w:sz w:val="22"/>
                <w:szCs w:val="22"/>
              </w:rPr>
              <w:t xml:space="preserve">, </w:t>
            </w:r>
            <w:hyperlink w:anchor="sub_1119" w:history="1">
              <w:r w:rsidRPr="00553DA1">
                <w:rPr>
                  <w:rStyle w:val="a3"/>
                  <w:rFonts w:ascii="Times New Roman" w:eastAsiaTheme="majorEastAsia" w:hAnsi="Times New Roman"/>
                  <w:color w:val="000000" w:themeColor="text1"/>
                  <w:sz w:val="22"/>
                  <w:szCs w:val="22"/>
                </w:rPr>
                <w:t>1.19</w:t>
              </w:r>
            </w:hyperlink>
            <w:r w:rsidRPr="00553DA1">
              <w:rPr>
                <w:rFonts w:ascii="Times New Roman" w:hAnsi="Times New Roman" w:cs="Times New Roman"/>
                <w:color w:val="000000" w:themeColor="text1"/>
                <w:sz w:val="22"/>
                <w:szCs w:val="22"/>
              </w:rPr>
              <w:t xml:space="preserve">, </w:t>
            </w:r>
            <w:hyperlink w:anchor="sub_1120" w:history="1">
              <w:r w:rsidRPr="00553DA1">
                <w:rPr>
                  <w:rStyle w:val="a3"/>
                  <w:rFonts w:ascii="Times New Roman" w:eastAsiaTheme="majorEastAsia" w:hAnsi="Times New Roman"/>
                  <w:color w:val="000000" w:themeColor="text1"/>
                  <w:sz w:val="22"/>
                  <w:szCs w:val="22"/>
                </w:rPr>
                <w:t>1.20</w:t>
              </w:r>
            </w:hyperlink>
          </w:p>
        </w:tc>
        <w:tc>
          <w:tcPr>
            <w:tcW w:w="2414" w:type="dxa"/>
            <w:gridSpan w:val="3"/>
            <w:tcBorders>
              <w:top w:val="single" w:sz="4" w:space="0" w:color="000000"/>
              <w:left w:val="single" w:sz="4" w:space="0" w:color="000000"/>
              <w:bottom w:val="single" w:sz="4" w:space="0" w:color="000000"/>
              <w:right w:val="nil"/>
            </w:tcBorders>
          </w:tcPr>
          <w:p w14:paraId="04F7F435" w14:textId="77777777" w:rsidR="00FC0E73" w:rsidRPr="00553DA1" w:rsidRDefault="00FC0E73" w:rsidP="007328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300 – (1000000) кв. м. </w:t>
            </w:r>
          </w:p>
          <w:p w14:paraId="376036D3" w14:textId="77777777" w:rsidR="00FC0E73" w:rsidRPr="00553DA1" w:rsidRDefault="00FC0E73" w:rsidP="007328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инженерного обеспечения и объектов вспомогательного инженерного назначения от 1 кв. м.</w:t>
            </w:r>
          </w:p>
          <w:p w14:paraId="0123FE85" w14:textId="77777777" w:rsidR="00FC0E73" w:rsidRPr="00553DA1" w:rsidRDefault="00FC0E73" w:rsidP="0073282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Об обороте земель сельскохозяйственного назначения</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CE7DAD4" w14:textId="77777777" w:rsidR="00FC0E73" w:rsidRPr="00553DA1" w:rsidRDefault="00FC0E73" w:rsidP="00732825">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37" w:type="dxa"/>
            <w:gridSpan w:val="3"/>
            <w:tcBorders>
              <w:top w:val="single" w:sz="4" w:space="0" w:color="000000"/>
              <w:left w:val="single" w:sz="4" w:space="0" w:color="000000"/>
              <w:bottom w:val="single" w:sz="4" w:space="0" w:color="000000"/>
              <w:right w:val="nil"/>
            </w:tcBorders>
          </w:tcPr>
          <w:p w14:paraId="45C2DECB" w14:textId="77777777" w:rsidR="00FC0E73" w:rsidRPr="00553DA1" w:rsidRDefault="00FC0E73" w:rsidP="007328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FE9E6A3" w14:textId="77777777" w:rsidR="00FC0E73" w:rsidRPr="00553DA1" w:rsidRDefault="00FC0E73" w:rsidP="007328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2012" w:type="dxa"/>
            <w:gridSpan w:val="2"/>
            <w:tcBorders>
              <w:top w:val="single" w:sz="4" w:space="0" w:color="000000"/>
              <w:left w:val="single" w:sz="4" w:space="0" w:color="000000"/>
              <w:bottom w:val="single" w:sz="4" w:space="0" w:color="000000"/>
              <w:right w:val="nil"/>
            </w:tcBorders>
          </w:tcPr>
          <w:p w14:paraId="2B41F3B3" w14:textId="77777777" w:rsidR="00FC0E73" w:rsidRPr="00553DA1" w:rsidRDefault="00FC0E73"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- 15 м</w:t>
            </w:r>
          </w:p>
        </w:tc>
        <w:tc>
          <w:tcPr>
            <w:tcW w:w="2081" w:type="dxa"/>
            <w:tcBorders>
              <w:top w:val="single" w:sz="4" w:space="0" w:color="000000"/>
              <w:left w:val="single" w:sz="4" w:space="0" w:color="000000"/>
              <w:bottom w:val="single" w:sz="4" w:space="0" w:color="000000"/>
              <w:right w:val="single" w:sz="4" w:space="0" w:color="000000"/>
            </w:tcBorders>
          </w:tcPr>
          <w:p w14:paraId="1C2EF6DE" w14:textId="77777777" w:rsidR="00FC0E73" w:rsidRPr="00553DA1" w:rsidRDefault="00FC0E73"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- 30</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02806A1C"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245F77CF" w14:textId="77777777" w:rsidR="00FC0E73" w:rsidRPr="00553DA1" w:rsidRDefault="00FC0E73" w:rsidP="001A0AE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1.8</w:t>
            </w:r>
          </w:p>
        </w:tc>
        <w:tc>
          <w:tcPr>
            <w:tcW w:w="2539" w:type="dxa"/>
            <w:gridSpan w:val="2"/>
            <w:tcBorders>
              <w:top w:val="single" w:sz="4" w:space="0" w:color="000000"/>
              <w:left w:val="single" w:sz="4" w:space="0" w:color="000000"/>
              <w:bottom w:val="single" w:sz="4" w:space="0" w:color="000000"/>
              <w:right w:val="nil"/>
            </w:tcBorders>
          </w:tcPr>
          <w:p w14:paraId="7D83F70B" w14:textId="77777777" w:rsidR="00FC0E73" w:rsidRPr="00553DA1" w:rsidRDefault="00FC0E73" w:rsidP="001A0AE3">
            <w:pPr>
              <w:pStyle w:val="a8"/>
              <w:jc w:val="left"/>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 xml:space="preserve">Скотоводство </w:t>
            </w:r>
          </w:p>
        </w:tc>
        <w:tc>
          <w:tcPr>
            <w:tcW w:w="3954" w:type="dxa"/>
            <w:gridSpan w:val="3"/>
            <w:tcBorders>
              <w:top w:val="single" w:sz="4" w:space="0" w:color="000000"/>
              <w:left w:val="single" w:sz="4" w:space="0" w:color="000000"/>
              <w:bottom w:val="single" w:sz="4" w:space="0" w:color="000000"/>
              <w:right w:val="nil"/>
            </w:tcBorders>
          </w:tcPr>
          <w:p w14:paraId="4AA95FB3" w14:textId="77777777" w:rsidR="00FC0E73" w:rsidRPr="00553DA1" w:rsidRDefault="00FC0E7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EC935DC" w14:textId="77777777" w:rsidR="00FC0E73" w:rsidRPr="00553DA1" w:rsidRDefault="00FC0E7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4" w:type="dxa"/>
            <w:gridSpan w:val="3"/>
            <w:tcBorders>
              <w:top w:val="single" w:sz="4" w:space="0" w:color="000000"/>
              <w:left w:val="single" w:sz="4" w:space="0" w:color="000000"/>
              <w:bottom w:val="single" w:sz="4" w:space="0" w:color="000000"/>
              <w:right w:val="nil"/>
            </w:tcBorders>
          </w:tcPr>
          <w:p w14:paraId="68241EF9" w14:textId="77777777" w:rsidR="00FC0E73" w:rsidRPr="00553DA1" w:rsidRDefault="00FC0E73" w:rsidP="007328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300 – (1000000) кв. м. </w:t>
            </w:r>
          </w:p>
          <w:p w14:paraId="4CC51F6E" w14:textId="77777777" w:rsidR="00FC0E73" w:rsidRPr="00553DA1" w:rsidRDefault="00FC0E73" w:rsidP="007328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инженерного обеспечения и объектов вспомогательного инженерного назначения от 1 кв. м.</w:t>
            </w:r>
          </w:p>
          <w:p w14:paraId="4153AB28" w14:textId="77777777" w:rsidR="00FC0E73" w:rsidRPr="00553DA1" w:rsidRDefault="00FC0E73" w:rsidP="0073282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Об обороте земель сельскохозяйственного назначения</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41DA0276" w14:textId="77777777" w:rsidR="00FC0E73" w:rsidRPr="00553DA1" w:rsidRDefault="00FC0E73" w:rsidP="00732825">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37" w:type="dxa"/>
            <w:gridSpan w:val="3"/>
            <w:tcBorders>
              <w:top w:val="single" w:sz="4" w:space="0" w:color="000000"/>
              <w:left w:val="single" w:sz="4" w:space="0" w:color="000000"/>
              <w:bottom w:val="single" w:sz="4" w:space="0" w:color="000000"/>
              <w:right w:val="nil"/>
            </w:tcBorders>
          </w:tcPr>
          <w:p w14:paraId="639D360B" w14:textId="77777777" w:rsidR="00FC0E73" w:rsidRPr="00553DA1" w:rsidRDefault="00FC0E73" w:rsidP="007328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12F2149" w14:textId="77777777" w:rsidR="00FC0E73" w:rsidRPr="00553DA1" w:rsidRDefault="00FC0E73" w:rsidP="0073282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2012" w:type="dxa"/>
            <w:gridSpan w:val="2"/>
            <w:tcBorders>
              <w:top w:val="single" w:sz="4" w:space="0" w:color="000000"/>
              <w:left w:val="single" w:sz="4" w:space="0" w:color="000000"/>
              <w:bottom w:val="single" w:sz="4" w:space="0" w:color="000000"/>
              <w:right w:val="nil"/>
            </w:tcBorders>
          </w:tcPr>
          <w:p w14:paraId="281CA678" w14:textId="77777777" w:rsidR="00FC0E73" w:rsidRPr="00553DA1" w:rsidRDefault="00FC0E73"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- 15 м</w:t>
            </w:r>
          </w:p>
        </w:tc>
        <w:tc>
          <w:tcPr>
            <w:tcW w:w="2081" w:type="dxa"/>
            <w:tcBorders>
              <w:top w:val="single" w:sz="4" w:space="0" w:color="000000"/>
              <w:left w:val="single" w:sz="4" w:space="0" w:color="000000"/>
              <w:bottom w:val="single" w:sz="4" w:space="0" w:color="000000"/>
              <w:right w:val="single" w:sz="4" w:space="0" w:color="000000"/>
            </w:tcBorders>
          </w:tcPr>
          <w:p w14:paraId="6E2AFEDE" w14:textId="77777777" w:rsidR="00FC0E73" w:rsidRPr="00553DA1" w:rsidRDefault="00FC0E73"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- 30</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4E7A36CA"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13737789" w14:textId="77777777" w:rsidR="00FC0E73" w:rsidRPr="00553DA1" w:rsidRDefault="00FC0E73" w:rsidP="001A0AE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1.9</w:t>
            </w:r>
          </w:p>
        </w:tc>
        <w:tc>
          <w:tcPr>
            <w:tcW w:w="2539" w:type="dxa"/>
            <w:gridSpan w:val="2"/>
            <w:tcBorders>
              <w:top w:val="single" w:sz="4" w:space="0" w:color="000000"/>
              <w:left w:val="single" w:sz="4" w:space="0" w:color="000000"/>
              <w:bottom w:val="single" w:sz="4" w:space="0" w:color="000000"/>
              <w:right w:val="nil"/>
            </w:tcBorders>
          </w:tcPr>
          <w:p w14:paraId="4FBD8190" w14:textId="77777777" w:rsidR="00FC0E73" w:rsidRPr="00553DA1" w:rsidRDefault="00FC0E73" w:rsidP="001A0AE3">
            <w:pPr>
              <w:pStyle w:val="a8"/>
              <w:jc w:val="left"/>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 xml:space="preserve">Звероводство </w:t>
            </w:r>
          </w:p>
        </w:tc>
        <w:tc>
          <w:tcPr>
            <w:tcW w:w="3954" w:type="dxa"/>
            <w:gridSpan w:val="3"/>
            <w:tcBorders>
              <w:top w:val="single" w:sz="4" w:space="0" w:color="000000"/>
              <w:left w:val="single" w:sz="4" w:space="0" w:color="000000"/>
              <w:bottom w:val="single" w:sz="4" w:space="0" w:color="000000"/>
              <w:right w:val="nil"/>
            </w:tcBorders>
          </w:tcPr>
          <w:p w14:paraId="34204409" w14:textId="77777777" w:rsidR="00FC0E73" w:rsidRPr="00553DA1" w:rsidRDefault="00FC0E7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хозяйственной деятельности, связанной с разведением в неволе ценных пушных зверей;</w:t>
            </w:r>
          </w:p>
          <w:p w14:paraId="54DED520" w14:textId="77777777" w:rsidR="00FC0E73" w:rsidRPr="00553DA1" w:rsidRDefault="00FC0E7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3A30DE3" w14:textId="77777777" w:rsidR="00FC0E73" w:rsidRPr="00553DA1" w:rsidRDefault="00FC0E7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разведение племенных животных, производство и использование племенной продукции (материала)</w:t>
            </w:r>
          </w:p>
        </w:tc>
        <w:tc>
          <w:tcPr>
            <w:tcW w:w="2414" w:type="dxa"/>
            <w:gridSpan w:val="3"/>
            <w:tcBorders>
              <w:top w:val="single" w:sz="4" w:space="0" w:color="000000"/>
              <w:left w:val="single" w:sz="4" w:space="0" w:color="000000"/>
              <w:bottom w:val="single" w:sz="4" w:space="0" w:color="000000"/>
              <w:right w:val="nil"/>
            </w:tcBorders>
          </w:tcPr>
          <w:p w14:paraId="2158681A" w14:textId="77777777" w:rsidR="00FC0E73" w:rsidRPr="00553DA1" w:rsidRDefault="00FC0E73" w:rsidP="00C114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300 – (1000000) кв. м. </w:t>
            </w:r>
          </w:p>
          <w:p w14:paraId="579E6E7B" w14:textId="77777777" w:rsidR="00FC0E73" w:rsidRPr="00553DA1" w:rsidRDefault="00FC0E73" w:rsidP="00C114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инженерного обеспечения и объектов вспомогательного инженерного назначения от 1 кв. м.</w:t>
            </w:r>
          </w:p>
          <w:p w14:paraId="740157FF" w14:textId="77777777" w:rsidR="00FC0E73" w:rsidRPr="00553DA1" w:rsidRDefault="00FC0E73" w:rsidP="00C114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Об обороте земель сельскохозяйственного назначения</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299C061" w14:textId="77777777" w:rsidR="00FC0E73" w:rsidRPr="00553DA1" w:rsidRDefault="00FC0E73" w:rsidP="00C11497">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37" w:type="dxa"/>
            <w:gridSpan w:val="3"/>
            <w:tcBorders>
              <w:top w:val="single" w:sz="4" w:space="0" w:color="000000"/>
              <w:left w:val="single" w:sz="4" w:space="0" w:color="000000"/>
              <w:bottom w:val="single" w:sz="4" w:space="0" w:color="000000"/>
              <w:right w:val="nil"/>
            </w:tcBorders>
          </w:tcPr>
          <w:p w14:paraId="0F763510" w14:textId="77777777" w:rsidR="00FC0E73" w:rsidRPr="00553DA1" w:rsidRDefault="00FC0E73" w:rsidP="00C114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4DE68F9" w14:textId="77777777" w:rsidR="00FC0E73" w:rsidRPr="00553DA1" w:rsidRDefault="00FC0E73" w:rsidP="00C114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2012" w:type="dxa"/>
            <w:gridSpan w:val="2"/>
            <w:tcBorders>
              <w:top w:val="single" w:sz="4" w:space="0" w:color="000000"/>
              <w:left w:val="single" w:sz="4" w:space="0" w:color="000000"/>
              <w:bottom w:val="single" w:sz="4" w:space="0" w:color="000000"/>
              <w:right w:val="nil"/>
            </w:tcBorders>
          </w:tcPr>
          <w:p w14:paraId="236E0135" w14:textId="77777777" w:rsidR="00FC0E73" w:rsidRPr="00553DA1" w:rsidRDefault="00FC0E73"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- 15 м</w:t>
            </w:r>
          </w:p>
        </w:tc>
        <w:tc>
          <w:tcPr>
            <w:tcW w:w="2081" w:type="dxa"/>
            <w:tcBorders>
              <w:top w:val="single" w:sz="4" w:space="0" w:color="000000"/>
              <w:left w:val="single" w:sz="4" w:space="0" w:color="000000"/>
              <w:bottom w:val="single" w:sz="4" w:space="0" w:color="000000"/>
              <w:right w:val="single" w:sz="4" w:space="0" w:color="000000"/>
            </w:tcBorders>
          </w:tcPr>
          <w:p w14:paraId="4E31258B" w14:textId="77777777" w:rsidR="00FC0E73" w:rsidRPr="00553DA1" w:rsidRDefault="00FC0E73"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- 30</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53960497"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4194AF6F" w14:textId="77777777" w:rsidR="00FC0E73" w:rsidRPr="00553DA1" w:rsidRDefault="00FC0E73" w:rsidP="001A0AE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1.10</w:t>
            </w:r>
          </w:p>
        </w:tc>
        <w:tc>
          <w:tcPr>
            <w:tcW w:w="2539" w:type="dxa"/>
            <w:gridSpan w:val="2"/>
            <w:tcBorders>
              <w:top w:val="single" w:sz="4" w:space="0" w:color="000000"/>
              <w:left w:val="single" w:sz="4" w:space="0" w:color="000000"/>
              <w:bottom w:val="single" w:sz="4" w:space="0" w:color="000000"/>
              <w:right w:val="nil"/>
            </w:tcBorders>
          </w:tcPr>
          <w:p w14:paraId="001B1D2E" w14:textId="77777777" w:rsidR="00FC0E73" w:rsidRPr="00553DA1" w:rsidRDefault="00FC0E73" w:rsidP="001A0AE3">
            <w:pPr>
              <w:pStyle w:val="a8"/>
              <w:jc w:val="left"/>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 xml:space="preserve">Птицеводство </w:t>
            </w:r>
          </w:p>
        </w:tc>
        <w:tc>
          <w:tcPr>
            <w:tcW w:w="3954" w:type="dxa"/>
            <w:gridSpan w:val="3"/>
            <w:tcBorders>
              <w:top w:val="single" w:sz="4" w:space="0" w:color="000000"/>
              <w:left w:val="single" w:sz="4" w:space="0" w:color="000000"/>
              <w:bottom w:val="single" w:sz="4" w:space="0" w:color="000000"/>
              <w:right w:val="nil"/>
            </w:tcBorders>
          </w:tcPr>
          <w:p w14:paraId="2B3B17BF" w14:textId="77777777" w:rsidR="00FC0E73" w:rsidRPr="00553DA1" w:rsidRDefault="00FC0E7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хозяйственной деятельности, связанной с разведением домашних пород птиц, в том числе водоплавающих;</w:t>
            </w:r>
          </w:p>
          <w:p w14:paraId="150AD069" w14:textId="77777777" w:rsidR="00FC0E73" w:rsidRPr="00553DA1" w:rsidRDefault="00FC0E7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AE9FBB9" w14:textId="77777777" w:rsidR="00FC0E73" w:rsidRPr="00553DA1" w:rsidRDefault="00FC0E73" w:rsidP="00E70083">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разведение племенных животных, производство и использование племенной продукции (материала)</w:t>
            </w:r>
          </w:p>
        </w:tc>
        <w:tc>
          <w:tcPr>
            <w:tcW w:w="2414" w:type="dxa"/>
            <w:gridSpan w:val="3"/>
            <w:tcBorders>
              <w:top w:val="single" w:sz="4" w:space="0" w:color="000000"/>
              <w:left w:val="single" w:sz="4" w:space="0" w:color="000000"/>
              <w:bottom w:val="single" w:sz="4" w:space="0" w:color="000000"/>
              <w:right w:val="nil"/>
            </w:tcBorders>
          </w:tcPr>
          <w:p w14:paraId="5D6ACF28" w14:textId="77777777" w:rsidR="00FC0E73" w:rsidRPr="00553DA1" w:rsidRDefault="00FC0E73" w:rsidP="00C114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300 – (1000000) кв. м. </w:t>
            </w:r>
          </w:p>
          <w:p w14:paraId="659A2166" w14:textId="77777777" w:rsidR="00FC0E73" w:rsidRPr="00553DA1" w:rsidRDefault="00FC0E73" w:rsidP="00C114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инженерного обеспечения и объектов вспомогательного инженерного назначения от 1 кв. м.</w:t>
            </w:r>
          </w:p>
          <w:p w14:paraId="65002729" w14:textId="77777777" w:rsidR="00FC0E73" w:rsidRPr="00553DA1" w:rsidRDefault="00FC0E73" w:rsidP="00C1149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Об обороте земель сельскохозяйственного назначения</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1EB3951" w14:textId="77777777" w:rsidR="00FC0E73" w:rsidRPr="00553DA1" w:rsidRDefault="00FC0E73" w:rsidP="00C11497">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37" w:type="dxa"/>
            <w:gridSpan w:val="3"/>
            <w:tcBorders>
              <w:top w:val="single" w:sz="4" w:space="0" w:color="000000"/>
              <w:left w:val="single" w:sz="4" w:space="0" w:color="000000"/>
              <w:bottom w:val="single" w:sz="4" w:space="0" w:color="000000"/>
              <w:right w:val="nil"/>
            </w:tcBorders>
          </w:tcPr>
          <w:p w14:paraId="4802C812" w14:textId="77777777" w:rsidR="00FC0E73" w:rsidRPr="00553DA1" w:rsidRDefault="00FC0E73" w:rsidP="00C114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DC226BE" w14:textId="77777777" w:rsidR="00FC0E73" w:rsidRPr="00553DA1" w:rsidRDefault="00FC0E73" w:rsidP="00C1149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2012" w:type="dxa"/>
            <w:gridSpan w:val="2"/>
            <w:tcBorders>
              <w:top w:val="single" w:sz="4" w:space="0" w:color="000000"/>
              <w:left w:val="single" w:sz="4" w:space="0" w:color="000000"/>
              <w:bottom w:val="single" w:sz="4" w:space="0" w:color="000000"/>
              <w:right w:val="nil"/>
            </w:tcBorders>
          </w:tcPr>
          <w:p w14:paraId="0C551673" w14:textId="77777777" w:rsidR="00FC0E73" w:rsidRPr="00553DA1" w:rsidRDefault="00FC0E73"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- 15 м</w:t>
            </w:r>
          </w:p>
        </w:tc>
        <w:tc>
          <w:tcPr>
            <w:tcW w:w="2081" w:type="dxa"/>
            <w:tcBorders>
              <w:top w:val="single" w:sz="4" w:space="0" w:color="000000"/>
              <w:left w:val="single" w:sz="4" w:space="0" w:color="000000"/>
              <w:bottom w:val="single" w:sz="4" w:space="0" w:color="000000"/>
              <w:right w:val="single" w:sz="4" w:space="0" w:color="000000"/>
            </w:tcBorders>
          </w:tcPr>
          <w:p w14:paraId="374B01EF" w14:textId="77777777" w:rsidR="00FC0E73" w:rsidRPr="00553DA1" w:rsidRDefault="00FC0E73"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- 30</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404C7647"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3D3AFBBC" w14:textId="77777777" w:rsidR="008D5F15" w:rsidRPr="00553DA1" w:rsidRDefault="008D5F15" w:rsidP="001A0AE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1.11</w:t>
            </w:r>
          </w:p>
        </w:tc>
        <w:tc>
          <w:tcPr>
            <w:tcW w:w="2539" w:type="dxa"/>
            <w:gridSpan w:val="2"/>
            <w:tcBorders>
              <w:top w:val="single" w:sz="4" w:space="0" w:color="000000"/>
              <w:left w:val="single" w:sz="4" w:space="0" w:color="000000"/>
              <w:bottom w:val="single" w:sz="4" w:space="0" w:color="000000"/>
              <w:right w:val="nil"/>
            </w:tcBorders>
          </w:tcPr>
          <w:p w14:paraId="1AD81DD6" w14:textId="77777777" w:rsidR="008D5F15" w:rsidRPr="00553DA1" w:rsidRDefault="008D5F15" w:rsidP="001A0AE3">
            <w:pPr>
              <w:pStyle w:val="a8"/>
              <w:jc w:val="left"/>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 xml:space="preserve">Свиноводство </w:t>
            </w:r>
          </w:p>
        </w:tc>
        <w:tc>
          <w:tcPr>
            <w:tcW w:w="3954" w:type="dxa"/>
            <w:gridSpan w:val="3"/>
            <w:tcBorders>
              <w:top w:val="single" w:sz="4" w:space="0" w:color="000000"/>
              <w:left w:val="single" w:sz="4" w:space="0" w:color="000000"/>
              <w:bottom w:val="single" w:sz="4" w:space="0" w:color="000000"/>
              <w:right w:val="nil"/>
            </w:tcBorders>
          </w:tcPr>
          <w:p w14:paraId="6FFD599B" w14:textId="77777777" w:rsidR="008D5F15" w:rsidRPr="00553DA1" w:rsidRDefault="008D5F15" w:rsidP="008D5F15">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53DA1">
              <w:rPr>
                <w:rFonts w:ascii="Times New Roman" w:eastAsiaTheme="minorEastAsia" w:hAnsi="Times New Roman" w:cs="Times New Roman"/>
                <w:color w:val="000000" w:themeColor="text1"/>
                <w:lang w:eastAsia="ru-RU"/>
              </w:rPr>
              <w:t>Осуществление хозяйственной деятельности, связанной с разведением свиней;</w:t>
            </w:r>
          </w:p>
          <w:p w14:paraId="6563785B" w14:textId="77777777" w:rsidR="008D5F15" w:rsidRPr="00553DA1" w:rsidRDefault="008D5F15" w:rsidP="008D5F15">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53DA1">
              <w:rPr>
                <w:rFonts w:ascii="Times New Roman" w:eastAsiaTheme="minorEastAsia" w:hAnsi="Times New Roman" w:cs="Times New Roman"/>
                <w:color w:val="000000" w:themeColor="text1"/>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40D2E60" w14:textId="77777777" w:rsidR="008D5F15" w:rsidRPr="00553DA1" w:rsidRDefault="008D5F15" w:rsidP="008D5F15">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53DA1">
              <w:rPr>
                <w:rFonts w:ascii="Times New Roman" w:eastAsiaTheme="minorEastAsia" w:hAnsi="Times New Roman" w:cs="Times New Roman"/>
                <w:color w:val="000000" w:themeColor="text1"/>
                <w:lang w:eastAsia="ru-RU"/>
              </w:rPr>
              <w:t>разведение племенных животных, производство и использование племенной продукции (материала)</w:t>
            </w:r>
          </w:p>
        </w:tc>
        <w:tc>
          <w:tcPr>
            <w:tcW w:w="2414" w:type="dxa"/>
            <w:gridSpan w:val="3"/>
            <w:tcBorders>
              <w:top w:val="single" w:sz="4" w:space="0" w:color="000000"/>
              <w:left w:val="single" w:sz="4" w:space="0" w:color="000000"/>
              <w:bottom w:val="single" w:sz="4" w:space="0" w:color="000000"/>
              <w:right w:val="nil"/>
            </w:tcBorders>
          </w:tcPr>
          <w:p w14:paraId="78B8E141" w14:textId="77777777" w:rsidR="008D5F15" w:rsidRPr="00553DA1" w:rsidRDefault="008D5F15" w:rsidP="008D5F1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300 – (1000000) кв. м. </w:t>
            </w:r>
          </w:p>
          <w:p w14:paraId="67A66648" w14:textId="77777777" w:rsidR="008D5F15" w:rsidRPr="00553DA1" w:rsidRDefault="008D5F15" w:rsidP="008D5F1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инженерного обеспечения и объектов вспомогательного инженерного назначения от 1 кв. м.</w:t>
            </w:r>
          </w:p>
          <w:p w14:paraId="75AED91B" w14:textId="77777777" w:rsidR="008D5F15" w:rsidRPr="00553DA1" w:rsidRDefault="008D5F15" w:rsidP="008D5F1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Об обороте земель сельскохозяйственного назначения</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4FCBD1CD" w14:textId="77777777" w:rsidR="001263E7" w:rsidRPr="00553DA1" w:rsidRDefault="001263E7" w:rsidP="008D5F15">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7" w:type="dxa"/>
            <w:gridSpan w:val="3"/>
            <w:tcBorders>
              <w:top w:val="single" w:sz="4" w:space="0" w:color="000000"/>
              <w:left w:val="single" w:sz="4" w:space="0" w:color="000000"/>
              <w:bottom w:val="single" w:sz="4" w:space="0" w:color="000000"/>
              <w:right w:val="nil"/>
            </w:tcBorders>
          </w:tcPr>
          <w:p w14:paraId="593C7C03" w14:textId="77777777" w:rsidR="008D5F15" w:rsidRPr="00553DA1" w:rsidRDefault="008D5F15" w:rsidP="008D5F1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06E776E" w14:textId="77777777" w:rsidR="008D5F15" w:rsidRPr="00553DA1" w:rsidRDefault="008D5F15" w:rsidP="008D5F1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2012" w:type="dxa"/>
            <w:gridSpan w:val="2"/>
            <w:tcBorders>
              <w:top w:val="single" w:sz="4" w:space="0" w:color="000000"/>
              <w:left w:val="single" w:sz="4" w:space="0" w:color="000000"/>
              <w:bottom w:val="single" w:sz="4" w:space="0" w:color="000000"/>
              <w:right w:val="nil"/>
            </w:tcBorders>
          </w:tcPr>
          <w:p w14:paraId="28E85F80" w14:textId="77777777" w:rsidR="008D5F15" w:rsidRPr="00553DA1" w:rsidRDefault="008D5F1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- 15 м</w:t>
            </w:r>
          </w:p>
        </w:tc>
        <w:tc>
          <w:tcPr>
            <w:tcW w:w="2081" w:type="dxa"/>
            <w:tcBorders>
              <w:top w:val="single" w:sz="4" w:space="0" w:color="000000"/>
              <w:left w:val="single" w:sz="4" w:space="0" w:color="000000"/>
              <w:bottom w:val="single" w:sz="4" w:space="0" w:color="000000"/>
              <w:right w:val="single" w:sz="4" w:space="0" w:color="000000"/>
            </w:tcBorders>
          </w:tcPr>
          <w:p w14:paraId="75A46F3D" w14:textId="77777777" w:rsidR="008D5F15" w:rsidRPr="00553DA1" w:rsidRDefault="008D5F1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- 30</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646894C1"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50624E72" w14:textId="77777777" w:rsidR="00FB1187" w:rsidRPr="00553DA1" w:rsidRDefault="00FB1187" w:rsidP="00FB1187">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1.12</w:t>
            </w:r>
          </w:p>
        </w:tc>
        <w:tc>
          <w:tcPr>
            <w:tcW w:w="2539" w:type="dxa"/>
            <w:gridSpan w:val="2"/>
            <w:tcBorders>
              <w:top w:val="single" w:sz="4" w:space="0" w:color="000000"/>
              <w:left w:val="single" w:sz="4" w:space="0" w:color="000000"/>
              <w:bottom w:val="single" w:sz="4" w:space="0" w:color="000000"/>
              <w:right w:val="nil"/>
            </w:tcBorders>
          </w:tcPr>
          <w:p w14:paraId="66683E48" w14:textId="77777777" w:rsidR="00FB1187" w:rsidRPr="00553DA1" w:rsidRDefault="00FB1187" w:rsidP="00FB1187">
            <w:pPr>
              <w:pStyle w:val="a8"/>
              <w:jc w:val="left"/>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 xml:space="preserve">Пчеловодство </w:t>
            </w:r>
          </w:p>
        </w:tc>
        <w:tc>
          <w:tcPr>
            <w:tcW w:w="3954" w:type="dxa"/>
            <w:gridSpan w:val="3"/>
            <w:tcBorders>
              <w:top w:val="single" w:sz="4" w:space="0" w:color="000000"/>
              <w:left w:val="single" w:sz="4" w:space="0" w:color="000000"/>
              <w:bottom w:val="single" w:sz="4" w:space="0" w:color="000000"/>
              <w:right w:val="nil"/>
            </w:tcBorders>
          </w:tcPr>
          <w:p w14:paraId="482A4C50" w14:textId="77777777" w:rsidR="00FB1187" w:rsidRPr="00553DA1" w:rsidRDefault="00FB1187" w:rsidP="00FB118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53DA1">
              <w:rPr>
                <w:rFonts w:ascii="Times New Roman" w:eastAsiaTheme="minorEastAsia" w:hAnsi="Times New Roman" w:cs="Times New Roman"/>
                <w:color w:val="000000" w:themeColor="text1"/>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9BE7214" w14:textId="77777777" w:rsidR="00FB1187" w:rsidRPr="00553DA1" w:rsidRDefault="00FB1187" w:rsidP="00FB118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53DA1">
              <w:rPr>
                <w:rFonts w:ascii="Times New Roman" w:eastAsiaTheme="minorEastAsia" w:hAnsi="Times New Roman" w:cs="Times New Roman"/>
                <w:color w:val="000000" w:themeColor="text1"/>
                <w:lang w:eastAsia="ru-RU"/>
              </w:rPr>
              <w:t>размещение ульев, иных объектов и оборудования, необходимого для пчеловодства и разведениях иных полезных насекомых;</w:t>
            </w:r>
          </w:p>
          <w:p w14:paraId="3A2B3B03" w14:textId="77777777" w:rsidR="00FB1187" w:rsidRPr="00553DA1" w:rsidRDefault="00FB1187" w:rsidP="00FB118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53DA1">
              <w:rPr>
                <w:rFonts w:ascii="Times New Roman" w:eastAsiaTheme="minorEastAsia" w:hAnsi="Times New Roman" w:cs="Times New Roman"/>
                <w:color w:val="000000" w:themeColor="text1"/>
                <w:lang w:eastAsia="ru-RU"/>
              </w:rPr>
              <w:t>размещение сооружений используемых для хранения и первичной переработки продукции пчеловодства</w:t>
            </w:r>
          </w:p>
        </w:tc>
        <w:tc>
          <w:tcPr>
            <w:tcW w:w="2414" w:type="dxa"/>
            <w:gridSpan w:val="3"/>
            <w:tcBorders>
              <w:top w:val="single" w:sz="4" w:space="0" w:color="000000"/>
              <w:left w:val="single" w:sz="4" w:space="0" w:color="000000"/>
              <w:bottom w:val="single" w:sz="4" w:space="0" w:color="000000"/>
              <w:right w:val="nil"/>
            </w:tcBorders>
          </w:tcPr>
          <w:p w14:paraId="2783C273"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300 – (1000000) кв. м. </w:t>
            </w:r>
          </w:p>
          <w:p w14:paraId="04C77FE3"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инженерного обеспечения и объектов вспомогательного инженерного назначения от 1 кв. м.</w:t>
            </w:r>
          </w:p>
          <w:p w14:paraId="7481CD3A"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Об обороте земель сельскохозяйственного назначения</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32AB18E4"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7" w:type="dxa"/>
            <w:gridSpan w:val="3"/>
            <w:tcBorders>
              <w:top w:val="single" w:sz="4" w:space="0" w:color="000000"/>
              <w:left w:val="single" w:sz="4" w:space="0" w:color="000000"/>
              <w:bottom w:val="single" w:sz="4" w:space="0" w:color="000000"/>
              <w:right w:val="nil"/>
            </w:tcBorders>
          </w:tcPr>
          <w:p w14:paraId="68E6AF2E"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4DB5512"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2012" w:type="dxa"/>
            <w:gridSpan w:val="2"/>
            <w:tcBorders>
              <w:top w:val="single" w:sz="4" w:space="0" w:color="000000"/>
              <w:left w:val="single" w:sz="4" w:space="0" w:color="000000"/>
              <w:bottom w:val="single" w:sz="4" w:space="0" w:color="000000"/>
              <w:right w:val="nil"/>
            </w:tcBorders>
          </w:tcPr>
          <w:p w14:paraId="1D5B79D2" w14:textId="77777777" w:rsidR="00FB1187" w:rsidRPr="00553DA1" w:rsidRDefault="00FB1187" w:rsidP="00FB118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- 15 м</w:t>
            </w:r>
          </w:p>
        </w:tc>
        <w:tc>
          <w:tcPr>
            <w:tcW w:w="2081" w:type="dxa"/>
            <w:tcBorders>
              <w:top w:val="single" w:sz="4" w:space="0" w:color="000000"/>
              <w:left w:val="single" w:sz="4" w:space="0" w:color="000000"/>
              <w:bottom w:val="single" w:sz="4" w:space="0" w:color="000000"/>
              <w:right w:val="single" w:sz="4" w:space="0" w:color="000000"/>
            </w:tcBorders>
          </w:tcPr>
          <w:p w14:paraId="595D1E84"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- 30</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1AC8EDF5"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1B1F920C" w14:textId="77777777" w:rsidR="00FB1187" w:rsidRPr="00553DA1" w:rsidRDefault="00FB1187" w:rsidP="00FB1187">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1.13</w:t>
            </w:r>
          </w:p>
        </w:tc>
        <w:tc>
          <w:tcPr>
            <w:tcW w:w="2539" w:type="dxa"/>
            <w:gridSpan w:val="2"/>
            <w:tcBorders>
              <w:top w:val="single" w:sz="4" w:space="0" w:color="000000"/>
              <w:left w:val="single" w:sz="4" w:space="0" w:color="000000"/>
              <w:bottom w:val="single" w:sz="4" w:space="0" w:color="000000"/>
              <w:right w:val="nil"/>
            </w:tcBorders>
          </w:tcPr>
          <w:p w14:paraId="25329959" w14:textId="77777777" w:rsidR="00FB1187" w:rsidRPr="00553DA1" w:rsidRDefault="00FB1187" w:rsidP="00FB1187">
            <w:pPr>
              <w:pStyle w:val="a8"/>
              <w:jc w:val="left"/>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 xml:space="preserve">Рыбоводство </w:t>
            </w:r>
          </w:p>
        </w:tc>
        <w:tc>
          <w:tcPr>
            <w:tcW w:w="3954" w:type="dxa"/>
            <w:gridSpan w:val="3"/>
            <w:tcBorders>
              <w:top w:val="single" w:sz="4" w:space="0" w:color="000000"/>
              <w:left w:val="single" w:sz="4" w:space="0" w:color="000000"/>
              <w:bottom w:val="single" w:sz="4" w:space="0" w:color="000000"/>
              <w:right w:val="nil"/>
            </w:tcBorders>
          </w:tcPr>
          <w:p w14:paraId="2131ADA5" w14:textId="77777777" w:rsidR="00FB1187" w:rsidRPr="00553DA1" w:rsidRDefault="00FB1187" w:rsidP="00FB118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53DA1">
              <w:rPr>
                <w:rFonts w:ascii="Times New Roman" w:hAnsi="Times New Roman" w:cs="Times New Roman"/>
                <w:color w:val="000000" w:themeColor="text1"/>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14" w:type="dxa"/>
            <w:gridSpan w:val="3"/>
            <w:tcBorders>
              <w:top w:val="single" w:sz="4" w:space="0" w:color="000000"/>
              <w:left w:val="single" w:sz="4" w:space="0" w:color="000000"/>
              <w:bottom w:val="single" w:sz="4" w:space="0" w:color="000000"/>
              <w:right w:val="nil"/>
            </w:tcBorders>
          </w:tcPr>
          <w:p w14:paraId="09DF6345"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300 – (1000000) кв. м. </w:t>
            </w:r>
          </w:p>
          <w:p w14:paraId="59EFF6C0"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инженерного обеспечения и объектов вспомогательного инженерного назначения от 1 кв. м.</w:t>
            </w:r>
          </w:p>
          <w:p w14:paraId="65DA15CA"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Об обороте земель сельскохозяйственного назначения</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A82D1C0"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7" w:type="dxa"/>
            <w:gridSpan w:val="3"/>
            <w:tcBorders>
              <w:top w:val="single" w:sz="4" w:space="0" w:color="000000"/>
              <w:left w:val="single" w:sz="4" w:space="0" w:color="000000"/>
              <w:bottom w:val="single" w:sz="4" w:space="0" w:color="000000"/>
              <w:right w:val="nil"/>
            </w:tcBorders>
          </w:tcPr>
          <w:p w14:paraId="07B5BE1F"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624B590B"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2012" w:type="dxa"/>
            <w:gridSpan w:val="2"/>
            <w:tcBorders>
              <w:top w:val="single" w:sz="4" w:space="0" w:color="000000"/>
              <w:left w:val="single" w:sz="4" w:space="0" w:color="000000"/>
              <w:bottom w:val="single" w:sz="4" w:space="0" w:color="000000"/>
              <w:right w:val="nil"/>
            </w:tcBorders>
          </w:tcPr>
          <w:p w14:paraId="7FA3D428" w14:textId="77777777" w:rsidR="00FB1187" w:rsidRPr="00553DA1" w:rsidRDefault="00FB1187" w:rsidP="00FB118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- 15 м</w:t>
            </w:r>
          </w:p>
        </w:tc>
        <w:tc>
          <w:tcPr>
            <w:tcW w:w="2081" w:type="dxa"/>
            <w:tcBorders>
              <w:top w:val="single" w:sz="4" w:space="0" w:color="000000"/>
              <w:left w:val="single" w:sz="4" w:space="0" w:color="000000"/>
              <w:bottom w:val="single" w:sz="4" w:space="0" w:color="000000"/>
              <w:right w:val="single" w:sz="4" w:space="0" w:color="000000"/>
            </w:tcBorders>
          </w:tcPr>
          <w:p w14:paraId="4B0F0894"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- 30</w:t>
            </w:r>
            <w:r w:rsidR="003D34B9"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77DAB93A"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295DA1D4" w14:textId="77777777" w:rsidR="00FB1187" w:rsidRPr="00553DA1" w:rsidRDefault="00FB1187" w:rsidP="00FB1187">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1.14</w:t>
            </w:r>
          </w:p>
        </w:tc>
        <w:tc>
          <w:tcPr>
            <w:tcW w:w="2539" w:type="dxa"/>
            <w:gridSpan w:val="2"/>
            <w:tcBorders>
              <w:top w:val="single" w:sz="4" w:space="0" w:color="000000"/>
              <w:left w:val="single" w:sz="4" w:space="0" w:color="000000"/>
              <w:bottom w:val="single" w:sz="4" w:space="0" w:color="000000"/>
              <w:right w:val="nil"/>
            </w:tcBorders>
          </w:tcPr>
          <w:p w14:paraId="081602FB" w14:textId="77777777" w:rsidR="00FB1187" w:rsidRPr="00553DA1" w:rsidRDefault="00FB1187" w:rsidP="00FB1187">
            <w:pPr>
              <w:pStyle w:val="a8"/>
              <w:jc w:val="left"/>
              <w:rPr>
                <w:rFonts w:ascii="Times New Roman" w:hAnsi="Times New Roman" w:cs="Times New Roman"/>
                <w:b/>
                <w:color w:val="000000" w:themeColor="text1"/>
                <w:sz w:val="22"/>
                <w:szCs w:val="22"/>
              </w:rPr>
            </w:pPr>
            <w:bookmarkStart w:id="70" w:name="sub_10114"/>
            <w:r w:rsidRPr="00553DA1">
              <w:rPr>
                <w:rFonts w:ascii="Times New Roman" w:hAnsi="Times New Roman" w:cs="Times New Roman"/>
                <w:b/>
                <w:color w:val="000000" w:themeColor="text1"/>
                <w:sz w:val="22"/>
                <w:szCs w:val="22"/>
              </w:rPr>
              <w:t>Научное обеспечение сельского хозяйства</w:t>
            </w:r>
            <w:bookmarkEnd w:id="70"/>
            <w:r w:rsidRPr="00553DA1">
              <w:rPr>
                <w:rFonts w:ascii="Times New Roman" w:hAnsi="Times New Roman" w:cs="Times New Roman"/>
                <w:b/>
                <w:color w:val="000000" w:themeColor="text1"/>
                <w:sz w:val="22"/>
                <w:szCs w:val="22"/>
              </w:rPr>
              <w:t xml:space="preserve"> </w:t>
            </w:r>
          </w:p>
        </w:tc>
        <w:tc>
          <w:tcPr>
            <w:tcW w:w="3954" w:type="dxa"/>
            <w:gridSpan w:val="3"/>
            <w:tcBorders>
              <w:top w:val="single" w:sz="4" w:space="0" w:color="000000"/>
              <w:left w:val="single" w:sz="4" w:space="0" w:color="000000"/>
              <w:bottom w:val="single" w:sz="4" w:space="0" w:color="000000"/>
              <w:right w:val="nil"/>
            </w:tcBorders>
          </w:tcPr>
          <w:p w14:paraId="4F7D1D2A" w14:textId="77777777" w:rsidR="00FB1187" w:rsidRPr="00553DA1" w:rsidRDefault="00FB1187" w:rsidP="00FB1187">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53DA1">
              <w:rPr>
                <w:rFonts w:ascii="Times New Roman" w:hAnsi="Times New Roman" w:cs="Times New Roman"/>
                <w:color w:val="000000" w:themeColor="text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4" w:type="dxa"/>
            <w:gridSpan w:val="3"/>
            <w:tcBorders>
              <w:top w:val="single" w:sz="4" w:space="0" w:color="000000"/>
              <w:left w:val="single" w:sz="4" w:space="0" w:color="000000"/>
              <w:bottom w:val="single" w:sz="4" w:space="0" w:color="000000"/>
              <w:right w:val="nil"/>
            </w:tcBorders>
          </w:tcPr>
          <w:p w14:paraId="0DD4C720"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300 – (1000000) кв. м. </w:t>
            </w:r>
          </w:p>
          <w:p w14:paraId="36E7DB8F"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инженерного обеспечения и объектов вспомогательного инженерного назначения от 1 кв. м.</w:t>
            </w:r>
          </w:p>
          <w:p w14:paraId="77DEDAFB"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Об обороте земель сельскохозяйственного назначения</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3B83CDD0"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7" w:type="dxa"/>
            <w:gridSpan w:val="3"/>
            <w:tcBorders>
              <w:top w:val="single" w:sz="4" w:space="0" w:color="000000"/>
              <w:left w:val="single" w:sz="4" w:space="0" w:color="000000"/>
              <w:bottom w:val="single" w:sz="4" w:space="0" w:color="000000"/>
              <w:right w:val="nil"/>
            </w:tcBorders>
          </w:tcPr>
          <w:p w14:paraId="4A7B7D81"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E8A88A3"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2012" w:type="dxa"/>
            <w:gridSpan w:val="2"/>
            <w:tcBorders>
              <w:top w:val="single" w:sz="4" w:space="0" w:color="000000"/>
              <w:left w:val="single" w:sz="4" w:space="0" w:color="000000"/>
              <w:bottom w:val="single" w:sz="4" w:space="0" w:color="000000"/>
              <w:right w:val="nil"/>
            </w:tcBorders>
          </w:tcPr>
          <w:p w14:paraId="23A8E00F" w14:textId="77777777" w:rsidR="00FB1187" w:rsidRPr="00553DA1" w:rsidRDefault="00FB1187" w:rsidP="00FB118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- 15 м</w:t>
            </w:r>
          </w:p>
        </w:tc>
        <w:tc>
          <w:tcPr>
            <w:tcW w:w="2081" w:type="dxa"/>
            <w:tcBorders>
              <w:top w:val="single" w:sz="4" w:space="0" w:color="000000"/>
              <w:left w:val="single" w:sz="4" w:space="0" w:color="000000"/>
              <w:bottom w:val="single" w:sz="4" w:space="0" w:color="000000"/>
              <w:right w:val="single" w:sz="4" w:space="0" w:color="000000"/>
            </w:tcBorders>
          </w:tcPr>
          <w:p w14:paraId="20A86941" w14:textId="77777777" w:rsidR="00FB1187" w:rsidRPr="00553DA1" w:rsidRDefault="00FB1187" w:rsidP="00FB118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- 30</w:t>
            </w:r>
            <w:r w:rsidR="007950D6" w:rsidRPr="00553DA1">
              <w:rPr>
                <w:rFonts w:ascii="Times New Roman" w:eastAsia="Times New Roman" w:hAnsi="Times New Roman" w:cs="Times New Roman"/>
                <w:color w:val="000000" w:themeColor="text1"/>
                <w:lang w:eastAsia="ar-SA"/>
              </w:rPr>
              <w:t>.  Озеленение - % не устанавливается</w:t>
            </w:r>
          </w:p>
        </w:tc>
      </w:tr>
      <w:tr w:rsidR="00000000" w:rsidRPr="00553DA1" w14:paraId="68CE91DD"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1D00E560" w14:textId="77777777" w:rsidR="00732825" w:rsidRPr="00553DA1" w:rsidRDefault="00732825" w:rsidP="001A0AE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1.15</w:t>
            </w:r>
          </w:p>
        </w:tc>
        <w:tc>
          <w:tcPr>
            <w:tcW w:w="2539" w:type="dxa"/>
            <w:gridSpan w:val="2"/>
            <w:tcBorders>
              <w:top w:val="single" w:sz="4" w:space="0" w:color="000000"/>
              <w:left w:val="single" w:sz="4" w:space="0" w:color="000000"/>
              <w:bottom w:val="single" w:sz="4" w:space="0" w:color="000000"/>
              <w:right w:val="nil"/>
            </w:tcBorders>
          </w:tcPr>
          <w:p w14:paraId="466C5EBA" w14:textId="77777777" w:rsidR="00732825" w:rsidRPr="00553DA1" w:rsidRDefault="00732825" w:rsidP="001A0AE3">
            <w:pPr>
              <w:pStyle w:val="a8"/>
              <w:jc w:val="left"/>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 xml:space="preserve">Хранение и переработка </w:t>
            </w:r>
          </w:p>
          <w:p w14:paraId="467AF104" w14:textId="77777777" w:rsidR="00732825" w:rsidRPr="00553DA1" w:rsidRDefault="00732825" w:rsidP="001A0AE3">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сельскохозяйственной продукции</w:t>
            </w:r>
          </w:p>
          <w:p w14:paraId="757D126C" w14:textId="77777777" w:rsidR="00732825" w:rsidRPr="00553DA1" w:rsidRDefault="00732825" w:rsidP="001A0AE3">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3954" w:type="dxa"/>
            <w:gridSpan w:val="3"/>
            <w:tcBorders>
              <w:top w:val="single" w:sz="4" w:space="0" w:color="000000"/>
              <w:left w:val="single" w:sz="4" w:space="0" w:color="000000"/>
              <w:bottom w:val="single" w:sz="4" w:space="0" w:color="000000"/>
              <w:right w:val="nil"/>
            </w:tcBorders>
          </w:tcPr>
          <w:p w14:paraId="5A38AF9F" w14:textId="77777777" w:rsidR="00732825" w:rsidRPr="00553DA1" w:rsidRDefault="0073282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4" w:type="dxa"/>
            <w:gridSpan w:val="3"/>
            <w:tcBorders>
              <w:top w:val="single" w:sz="4" w:space="0" w:color="000000"/>
              <w:left w:val="single" w:sz="4" w:space="0" w:color="000000"/>
              <w:bottom w:val="single" w:sz="4" w:space="0" w:color="000000"/>
              <w:right w:val="nil"/>
            </w:tcBorders>
          </w:tcPr>
          <w:p w14:paraId="4BB6404D" w14:textId="77777777" w:rsidR="000B65E8" w:rsidRPr="00553DA1" w:rsidRDefault="000B65E8" w:rsidP="000B65E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Минимальная (максимальная) площадь земельного участка 300 – (1000000) кв. м. </w:t>
            </w:r>
          </w:p>
          <w:p w14:paraId="29CDA623" w14:textId="77777777" w:rsidR="000B65E8" w:rsidRPr="00553DA1" w:rsidRDefault="000B65E8" w:rsidP="000B65E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объектов инженерного обеспечения и объектов вспомогательного инженерного назначения от 1 кв. м.</w:t>
            </w:r>
          </w:p>
          <w:p w14:paraId="516B5039" w14:textId="77777777" w:rsidR="00732825" w:rsidRPr="00553DA1" w:rsidRDefault="000B65E8" w:rsidP="000B65E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Об обороте земель сельскохозяйственного назначения</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1CF18DCD" w14:textId="77777777" w:rsidR="001263E7" w:rsidRPr="00553DA1" w:rsidRDefault="001263E7" w:rsidP="000B65E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37" w:type="dxa"/>
            <w:gridSpan w:val="3"/>
            <w:tcBorders>
              <w:top w:val="single" w:sz="4" w:space="0" w:color="000000"/>
              <w:left w:val="single" w:sz="4" w:space="0" w:color="000000"/>
              <w:bottom w:val="single" w:sz="4" w:space="0" w:color="000000"/>
              <w:right w:val="nil"/>
            </w:tcBorders>
          </w:tcPr>
          <w:p w14:paraId="79D9A4F2" w14:textId="77777777" w:rsidR="000B65E8" w:rsidRPr="00553DA1" w:rsidRDefault="000B65E8" w:rsidP="000B65E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D99CFF3" w14:textId="77777777" w:rsidR="00732825" w:rsidRPr="00553DA1" w:rsidRDefault="000B65E8" w:rsidP="000B65E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2012" w:type="dxa"/>
            <w:gridSpan w:val="2"/>
            <w:tcBorders>
              <w:top w:val="single" w:sz="4" w:space="0" w:color="000000"/>
              <w:left w:val="single" w:sz="4" w:space="0" w:color="000000"/>
              <w:bottom w:val="single" w:sz="4" w:space="0" w:color="000000"/>
              <w:right w:val="nil"/>
            </w:tcBorders>
          </w:tcPr>
          <w:p w14:paraId="00CB76D2" w14:textId="77777777" w:rsidR="00732825" w:rsidRPr="00553DA1" w:rsidRDefault="000B65E8"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15 м </w:t>
            </w:r>
          </w:p>
        </w:tc>
        <w:tc>
          <w:tcPr>
            <w:tcW w:w="2081" w:type="dxa"/>
            <w:tcBorders>
              <w:top w:val="single" w:sz="4" w:space="0" w:color="000000"/>
              <w:left w:val="single" w:sz="4" w:space="0" w:color="000000"/>
              <w:bottom w:val="single" w:sz="4" w:space="0" w:color="000000"/>
              <w:right w:val="single" w:sz="4" w:space="0" w:color="000000"/>
            </w:tcBorders>
          </w:tcPr>
          <w:p w14:paraId="189A0C17" w14:textId="77777777" w:rsidR="00732825" w:rsidRPr="00553DA1" w:rsidRDefault="00732825" w:rsidP="000B65E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 xml:space="preserve">Максимальный процент застройки участка – </w:t>
            </w:r>
            <w:r w:rsidR="000B65E8" w:rsidRPr="00553DA1">
              <w:rPr>
                <w:rFonts w:ascii="Times New Roman" w:hAnsi="Times New Roman" w:cs="Times New Roman"/>
                <w:color w:val="000000" w:themeColor="text1"/>
              </w:rPr>
              <w:t>30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71DBEBBC" w14:textId="77777777" w:rsidTr="00656763">
        <w:trPr>
          <w:trHeight w:val="176"/>
        </w:trPr>
        <w:tc>
          <w:tcPr>
            <w:tcW w:w="15651" w:type="dxa"/>
            <w:gridSpan w:val="16"/>
            <w:tcBorders>
              <w:top w:val="single" w:sz="4" w:space="0" w:color="000000"/>
              <w:left w:val="single" w:sz="4" w:space="0" w:color="000000"/>
              <w:bottom w:val="single" w:sz="4" w:space="0" w:color="000000"/>
              <w:right w:val="single" w:sz="4" w:space="0" w:color="000000"/>
            </w:tcBorders>
          </w:tcPr>
          <w:p w14:paraId="57BEC9E0" w14:textId="77777777" w:rsidR="00732825" w:rsidRPr="00553DA1" w:rsidRDefault="00732825" w:rsidP="001A0AE3">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4D537ED3" w14:textId="77777777" w:rsidR="00732825" w:rsidRPr="00553DA1" w:rsidRDefault="00732825" w:rsidP="001A0AE3">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17354670" w14:textId="77777777" w:rsidR="00732825" w:rsidRPr="00553DA1" w:rsidRDefault="00732825" w:rsidP="001A0AE3">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376B6F22" w14:textId="77777777" w:rsidTr="00656763">
        <w:trPr>
          <w:trHeight w:val="176"/>
        </w:trPr>
        <w:tc>
          <w:tcPr>
            <w:tcW w:w="801" w:type="dxa"/>
            <w:tcBorders>
              <w:top w:val="single" w:sz="4" w:space="0" w:color="000000"/>
              <w:left w:val="single" w:sz="4" w:space="0" w:color="000000"/>
              <w:bottom w:val="single" w:sz="4" w:space="0" w:color="000000"/>
              <w:right w:val="nil"/>
            </w:tcBorders>
          </w:tcPr>
          <w:p w14:paraId="1CEF7C37" w14:textId="77777777" w:rsidR="00732825" w:rsidRPr="00553DA1" w:rsidRDefault="00732825" w:rsidP="001A0AE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536" w:type="dxa"/>
            <w:gridSpan w:val="2"/>
            <w:tcBorders>
              <w:top w:val="single" w:sz="4" w:space="0" w:color="000000"/>
              <w:left w:val="single" w:sz="4" w:space="0" w:color="000000"/>
              <w:bottom w:val="single" w:sz="4" w:space="0" w:color="000000"/>
              <w:right w:val="nil"/>
            </w:tcBorders>
          </w:tcPr>
          <w:p w14:paraId="2A7D19A2" w14:textId="77777777" w:rsidR="00732825" w:rsidRPr="00553DA1" w:rsidRDefault="00732825" w:rsidP="001A0AE3">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3950" w:type="dxa"/>
            <w:gridSpan w:val="3"/>
            <w:tcBorders>
              <w:top w:val="single" w:sz="4" w:space="0" w:color="000000"/>
              <w:left w:val="single" w:sz="4" w:space="0" w:color="000000"/>
              <w:bottom w:val="single" w:sz="4" w:space="0" w:color="000000"/>
              <w:right w:val="nil"/>
            </w:tcBorders>
          </w:tcPr>
          <w:p w14:paraId="1C4D128D" w14:textId="77777777" w:rsidR="00732825" w:rsidRPr="00553DA1" w:rsidRDefault="0073282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p w14:paraId="53CD75A0" w14:textId="77777777" w:rsidR="00732825" w:rsidRPr="00553DA1" w:rsidRDefault="00732825" w:rsidP="001A0AE3">
            <w:pPr>
              <w:widowControl w:val="0"/>
              <w:tabs>
                <w:tab w:val="left" w:pos="570"/>
              </w:tabs>
              <w:suppressAutoHyphens/>
              <w:autoSpaceDE w:val="0"/>
              <w:spacing w:after="0" w:line="240" w:lineRule="auto"/>
              <w:rPr>
                <w:rFonts w:ascii="Times New Roman" w:eastAsia="Times New Roman" w:hAnsi="Times New Roman" w:cs="Times New Roman"/>
                <w:color w:val="000000" w:themeColor="text1"/>
                <w:lang w:eastAsia="ar-SA"/>
              </w:rPr>
            </w:pPr>
          </w:p>
        </w:tc>
        <w:tc>
          <w:tcPr>
            <w:tcW w:w="2410" w:type="dxa"/>
            <w:gridSpan w:val="3"/>
            <w:tcBorders>
              <w:top w:val="single" w:sz="4" w:space="0" w:color="000000"/>
              <w:left w:val="single" w:sz="4" w:space="0" w:color="000000"/>
              <w:bottom w:val="single" w:sz="4" w:space="0" w:color="000000"/>
              <w:right w:val="nil"/>
            </w:tcBorders>
          </w:tcPr>
          <w:p w14:paraId="0C266321" w14:textId="77777777" w:rsidR="00732825" w:rsidRPr="00553DA1" w:rsidRDefault="0073282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D875C1"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37B5A0F6" w14:textId="77777777" w:rsidR="00732825" w:rsidRPr="00553DA1" w:rsidRDefault="0073282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4DECCB24" w14:textId="77777777" w:rsidR="00732825" w:rsidRPr="00553DA1" w:rsidRDefault="0073282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27" w:type="dxa"/>
            <w:gridSpan w:val="3"/>
            <w:tcBorders>
              <w:top w:val="single" w:sz="4" w:space="0" w:color="000000"/>
              <w:left w:val="single" w:sz="4" w:space="0" w:color="000000"/>
              <w:bottom w:val="single" w:sz="4" w:space="0" w:color="000000"/>
              <w:right w:val="nil"/>
            </w:tcBorders>
          </w:tcPr>
          <w:p w14:paraId="103A12C0" w14:textId="77777777" w:rsidR="00732825" w:rsidRPr="00553DA1" w:rsidRDefault="0073282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2046" w:type="dxa"/>
            <w:gridSpan w:val="3"/>
            <w:tcBorders>
              <w:top w:val="single" w:sz="4" w:space="0" w:color="000000"/>
              <w:left w:val="single" w:sz="4" w:space="0" w:color="000000"/>
              <w:bottom w:val="single" w:sz="4" w:space="0" w:color="000000"/>
              <w:right w:val="nil"/>
            </w:tcBorders>
          </w:tcPr>
          <w:p w14:paraId="1EEE0E18" w14:textId="77777777" w:rsidR="00732825" w:rsidRPr="00553DA1" w:rsidRDefault="0073282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2D9F66FE" w14:textId="77777777" w:rsidR="00732825" w:rsidRPr="00553DA1" w:rsidRDefault="00732825" w:rsidP="001A0AE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573EE18F" w14:textId="77777777" w:rsidR="00732825" w:rsidRPr="00553DA1" w:rsidRDefault="0073282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Отдельно стоящие или встроенно-пристроенные.</w:t>
            </w:r>
          </w:p>
          <w:p w14:paraId="22600923" w14:textId="77777777" w:rsidR="00732825" w:rsidRPr="00553DA1" w:rsidRDefault="0073282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2081" w:type="dxa"/>
            <w:tcBorders>
              <w:top w:val="single" w:sz="4" w:space="0" w:color="000000"/>
              <w:left w:val="single" w:sz="4" w:space="0" w:color="000000"/>
              <w:bottom w:val="single" w:sz="4" w:space="0" w:color="000000"/>
              <w:right w:val="single" w:sz="4" w:space="0" w:color="000000"/>
            </w:tcBorders>
          </w:tcPr>
          <w:p w14:paraId="594B438D" w14:textId="77777777" w:rsidR="00732825" w:rsidRPr="00553DA1" w:rsidRDefault="006524FE"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5BE09CF3" w14:textId="77777777" w:rsidTr="00656763">
        <w:trPr>
          <w:trHeight w:val="176"/>
        </w:trPr>
        <w:tc>
          <w:tcPr>
            <w:tcW w:w="801" w:type="dxa"/>
            <w:tcBorders>
              <w:top w:val="single" w:sz="4" w:space="0" w:color="000000"/>
              <w:left w:val="single" w:sz="4" w:space="0" w:color="000000"/>
              <w:bottom w:val="single" w:sz="4" w:space="0" w:color="000000"/>
              <w:right w:val="nil"/>
            </w:tcBorders>
          </w:tcPr>
          <w:p w14:paraId="2F934F4F" w14:textId="77777777" w:rsidR="00400A2A" w:rsidRPr="00553DA1" w:rsidRDefault="00400A2A" w:rsidP="001A0AE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536" w:type="dxa"/>
            <w:gridSpan w:val="2"/>
            <w:tcBorders>
              <w:top w:val="single" w:sz="4" w:space="0" w:color="000000"/>
              <w:left w:val="single" w:sz="4" w:space="0" w:color="000000"/>
              <w:bottom w:val="single" w:sz="4" w:space="0" w:color="000000"/>
              <w:right w:val="nil"/>
            </w:tcBorders>
          </w:tcPr>
          <w:p w14:paraId="41564904" w14:textId="77777777" w:rsidR="00400A2A" w:rsidRPr="00553DA1" w:rsidRDefault="007978E0" w:rsidP="001A0AE3">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 Служебные гаражи</w:t>
            </w:r>
          </w:p>
        </w:tc>
        <w:tc>
          <w:tcPr>
            <w:tcW w:w="3950" w:type="dxa"/>
            <w:gridSpan w:val="3"/>
            <w:tcBorders>
              <w:top w:val="single" w:sz="4" w:space="0" w:color="000000"/>
              <w:left w:val="single" w:sz="4" w:space="0" w:color="000000"/>
              <w:bottom w:val="single" w:sz="4" w:space="0" w:color="000000"/>
              <w:right w:val="nil"/>
            </w:tcBorders>
          </w:tcPr>
          <w:p w14:paraId="263BE497" w14:textId="77777777" w:rsidR="00400A2A" w:rsidRPr="00553DA1" w:rsidRDefault="00400A2A" w:rsidP="00E1216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410" w:type="dxa"/>
            <w:gridSpan w:val="3"/>
            <w:tcBorders>
              <w:top w:val="single" w:sz="4" w:space="0" w:color="000000"/>
              <w:left w:val="single" w:sz="4" w:space="0" w:color="000000"/>
              <w:bottom w:val="single" w:sz="4" w:space="0" w:color="000000"/>
              <w:right w:val="nil"/>
            </w:tcBorders>
          </w:tcPr>
          <w:p w14:paraId="62BD28EE" w14:textId="77777777" w:rsidR="00400A2A" w:rsidRPr="00553DA1" w:rsidRDefault="00400A2A" w:rsidP="00AA40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0DD81585" w14:textId="77777777" w:rsidR="00400A2A" w:rsidRPr="00553DA1" w:rsidRDefault="00400A2A" w:rsidP="00AA40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35BE47BD" w14:textId="77777777" w:rsidR="00400A2A" w:rsidRPr="00553DA1" w:rsidRDefault="00400A2A" w:rsidP="001A0AE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27" w:type="dxa"/>
            <w:gridSpan w:val="3"/>
            <w:tcBorders>
              <w:top w:val="single" w:sz="4" w:space="0" w:color="000000"/>
              <w:left w:val="single" w:sz="4" w:space="0" w:color="000000"/>
              <w:bottom w:val="single" w:sz="4" w:space="0" w:color="000000"/>
              <w:right w:val="nil"/>
            </w:tcBorders>
          </w:tcPr>
          <w:p w14:paraId="5FD2EEE1" w14:textId="77777777" w:rsidR="00400A2A" w:rsidRPr="00553DA1" w:rsidRDefault="00400A2A" w:rsidP="00AA400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A232A0C" w14:textId="77777777" w:rsidR="00400A2A" w:rsidRPr="00553DA1" w:rsidRDefault="00400A2A" w:rsidP="00AA400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046" w:type="dxa"/>
            <w:gridSpan w:val="3"/>
            <w:tcBorders>
              <w:top w:val="single" w:sz="4" w:space="0" w:color="000000"/>
              <w:left w:val="single" w:sz="4" w:space="0" w:color="000000"/>
              <w:bottom w:val="single" w:sz="4" w:space="0" w:color="000000"/>
              <w:right w:val="nil"/>
            </w:tcBorders>
          </w:tcPr>
          <w:p w14:paraId="7210CEF2" w14:textId="77777777" w:rsidR="00400A2A" w:rsidRPr="00553DA1" w:rsidRDefault="00400A2A" w:rsidP="00AA400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9E009C9" w14:textId="77777777" w:rsidR="00400A2A" w:rsidRPr="00553DA1" w:rsidRDefault="00400A2A" w:rsidP="00AA400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72E41ED6" w14:textId="77777777" w:rsidR="00400A2A" w:rsidRPr="00553DA1" w:rsidRDefault="00400A2A" w:rsidP="00AA400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347FE823" w14:textId="77777777" w:rsidR="00400A2A" w:rsidRPr="00553DA1" w:rsidRDefault="00400A2A" w:rsidP="00400A2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081" w:type="dxa"/>
            <w:tcBorders>
              <w:top w:val="single" w:sz="4" w:space="0" w:color="000000"/>
              <w:left w:val="single" w:sz="4" w:space="0" w:color="000000"/>
              <w:bottom w:val="single" w:sz="4" w:space="0" w:color="000000"/>
              <w:right w:val="single" w:sz="4" w:space="0" w:color="000000"/>
            </w:tcBorders>
          </w:tcPr>
          <w:p w14:paraId="29F94BE0" w14:textId="77777777" w:rsidR="00400A2A" w:rsidRPr="00553DA1" w:rsidRDefault="00400A2A" w:rsidP="001A0AE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7C667E49" w14:textId="77777777" w:rsidTr="00656763">
        <w:trPr>
          <w:trHeight w:val="176"/>
        </w:trPr>
        <w:tc>
          <w:tcPr>
            <w:tcW w:w="15651" w:type="dxa"/>
            <w:gridSpan w:val="16"/>
            <w:tcBorders>
              <w:top w:val="single" w:sz="4" w:space="0" w:color="000000"/>
              <w:left w:val="single" w:sz="4" w:space="0" w:color="000000"/>
              <w:bottom w:val="single" w:sz="4" w:space="0" w:color="000000"/>
              <w:right w:val="single" w:sz="4" w:space="0" w:color="000000"/>
            </w:tcBorders>
          </w:tcPr>
          <w:p w14:paraId="52F2088B" w14:textId="77777777" w:rsidR="00732825" w:rsidRPr="00553DA1" w:rsidRDefault="00732825" w:rsidP="001A0AE3">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2A3E9669" w14:textId="77777777" w:rsidR="00732825" w:rsidRPr="00553DA1" w:rsidRDefault="00732825" w:rsidP="001A0AE3">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3E1D12C9" w14:textId="77777777" w:rsidR="00732825" w:rsidRPr="00553DA1" w:rsidRDefault="0073282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0288EAFE"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0307AB7D" w14:textId="77777777" w:rsidR="00514B21" w:rsidRPr="00553DA1" w:rsidRDefault="00514B21" w:rsidP="00514B21">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1.16</w:t>
            </w:r>
          </w:p>
        </w:tc>
        <w:tc>
          <w:tcPr>
            <w:tcW w:w="2539" w:type="dxa"/>
            <w:gridSpan w:val="2"/>
            <w:tcBorders>
              <w:top w:val="single" w:sz="4" w:space="0" w:color="000000"/>
              <w:left w:val="single" w:sz="4" w:space="0" w:color="000000"/>
              <w:bottom w:val="single" w:sz="4" w:space="0" w:color="000000"/>
              <w:right w:val="nil"/>
            </w:tcBorders>
          </w:tcPr>
          <w:p w14:paraId="584A7C5A" w14:textId="77777777" w:rsidR="00514B21" w:rsidRPr="00553DA1" w:rsidRDefault="00514B21" w:rsidP="00514B21">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Ведение личного подсобного хозяйства на полевых участках</w:t>
            </w:r>
          </w:p>
        </w:tc>
        <w:tc>
          <w:tcPr>
            <w:tcW w:w="3954" w:type="dxa"/>
            <w:gridSpan w:val="3"/>
            <w:tcBorders>
              <w:top w:val="single" w:sz="4" w:space="0" w:color="000000"/>
              <w:left w:val="single" w:sz="4" w:space="0" w:color="000000"/>
              <w:bottom w:val="single" w:sz="4" w:space="0" w:color="000000"/>
              <w:right w:val="nil"/>
            </w:tcBorders>
          </w:tcPr>
          <w:p w14:paraId="3C916D67" w14:textId="77777777" w:rsidR="00514B21" w:rsidRPr="00553DA1" w:rsidRDefault="00514B21" w:rsidP="00514B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Производство сельскохозяйственной продукции без права возведения объектов капитального строительства</w:t>
            </w:r>
          </w:p>
        </w:tc>
        <w:tc>
          <w:tcPr>
            <w:tcW w:w="2414" w:type="dxa"/>
            <w:gridSpan w:val="3"/>
            <w:tcBorders>
              <w:top w:val="single" w:sz="4" w:space="0" w:color="000000"/>
              <w:left w:val="single" w:sz="4" w:space="0" w:color="000000"/>
              <w:bottom w:val="single" w:sz="4" w:space="0" w:color="000000"/>
              <w:right w:val="nil"/>
            </w:tcBorders>
          </w:tcPr>
          <w:p w14:paraId="321ED7B1" w14:textId="77777777" w:rsidR="00514B21" w:rsidRPr="00553DA1" w:rsidRDefault="00514B21" w:rsidP="00514B21">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644581E2" w14:textId="77777777" w:rsidR="00514B21" w:rsidRPr="00553DA1" w:rsidRDefault="00514B21" w:rsidP="00514B21">
            <w:pPr>
              <w:widowControl w:val="0"/>
              <w:suppressAutoHyphens/>
              <w:autoSpaceDE w:val="0"/>
              <w:spacing w:after="0" w:line="240" w:lineRule="auto"/>
              <w:rPr>
                <w:rFonts w:ascii="Times New Roman" w:eastAsia="SimSu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59949A1C" w14:textId="77777777" w:rsidR="00514B21" w:rsidRPr="00553DA1" w:rsidRDefault="00514B21" w:rsidP="00514B21">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37" w:type="dxa"/>
            <w:gridSpan w:val="3"/>
            <w:tcBorders>
              <w:top w:val="single" w:sz="4" w:space="0" w:color="000000"/>
              <w:left w:val="single" w:sz="4" w:space="0" w:color="000000"/>
              <w:bottom w:val="single" w:sz="4" w:space="0" w:color="000000"/>
              <w:right w:val="nil"/>
            </w:tcBorders>
          </w:tcPr>
          <w:p w14:paraId="34E90A4D"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Застройка участка не допускается, места допустимого размещения объектов не предусматривается</w:t>
            </w:r>
          </w:p>
        </w:tc>
        <w:tc>
          <w:tcPr>
            <w:tcW w:w="2012" w:type="dxa"/>
            <w:gridSpan w:val="2"/>
            <w:tcBorders>
              <w:top w:val="single" w:sz="4" w:space="0" w:color="000000"/>
              <w:left w:val="single" w:sz="4" w:space="0" w:color="000000"/>
              <w:bottom w:val="single" w:sz="4" w:space="0" w:color="000000"/>
              <w:right w:val="nil"/>
            </w:tcBorders>
          </w:tcPr>
          <w:p w14:paraId="6B3CF58D" w14:textId="77777777" w:rsidR="00514B21" w:rsidRPr="00553DA1" w:rsidRDefault="00514B21" w:rsidP="00514B21">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Застройка участка не допускается, места допустимого размещения объектов не предусматривается</w:t>
            </w:r>
          </w:p>
        </w:tc>
        <w:tc>
          <w:tcPr>
            <w:tcW w:w="2081" w:type="dxa"/>
            <w:tcBorders>
              <w:top w:val="single" w:sz="4" w:space="0" w:color="000000"/>
              <w:left w:val="single" w:sz="4" w:space="0" w:color="000000"/>
              <w:bottom w:val="single" w:sz="4" w:space="0" w:color="000000"/>
              <w:right w:val="single" w:sz="4" w:space="0" w:color="000000"/>
            </w:tcBorders>
          </w:tcPr>
          <w:p w14:paraId="1CA50A4D" w14:textId="77777777" w:rsidR="00514B21" w:rsidRPr="00553DA1" w:rsidRDefault="00514B21" w:rsidP="00514B21">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Застройка участка не допускается, места допустимого размещения объектов не предусматривается</w:t>
            </w:r>
          </w:p>
        </w:tc>
      </w:tr>
      <w:tr w:rsidR="00000000" w:rsidRPr="00553DA1" w14:paraId="10B23903"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59ABBC88" w14:textId="77777777" w:rsidR="00FB1187" w:rsidRPr="00553DA1" w:rsidRDefault="00FB1187" w:rsidP="00737568">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1.18</w:t>
            </w:r>
          </w:p>
        </w:tc>
        <w:tc>
          <w:tcPr>
            <w:tcW w:w="2539" w:type="dxa"/>
            <w:gridSpan w:val="2"/>
            <w:tcBorders>
              <w:top w:val="single" w:sz="4" w:space="0" w:color="000000"/>
              <w:left w:val="single" w:sz="4" w:space="0" w:color="000000"/>
              <w:bottom w:val="single" w:sz="4" w:space="0" w:color="000000"/>
              <w:right w:val="nil"/>
            </w:tcBorders>
          </w:tcPr>
          <w:p w14:paraId="2C6C9855" w14:textId="77777777" w:rsidR="00FB1187" w:rsidRPr="00553DA1" w:rsidRDefault="00FB1187" w:rsidP="00737568">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Обеспечение</w:t>
            </w:r>
          </w:p>
          <w:p w14:paraId="5D1CC713" w14:textId="77777777" w:rsidR="00FB1187" w:rsidRPr="00553DA1" w:rsidRDefault="00FB1187" w:rsidP="00737568">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сельскохозяйственного производства</w:t>
            </w:r>
          </w:p>
          <w:p w14:paraId="340E07B5" w14:textId="77777777" w:rsidR="00FB1187" w:rsidRPr="00553DA1" w:rsidRDefault="00FB1187" w:rsidP="0073756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3954" w:type="dxa"/>
            <w:gridSpan w:val="3"/>
            <w:tcBorders>
              <w:top w:val="single" w:sz="4" w:space="0" w:color="000000"/>
              <w:left w:val="single" w:sz="4" w:space="0" w:color="000000"/>
              <w:bottom w:val="single" w:sz="4" w:space="0" w:color="000000"/>
              <w:right w:val="nil"/>
            </w:tcBorders>
          </w:tcPr>
          <w:p w14:paraId="194A827F" w14:textId="77777777" w:rsidR="00FB1187" w:rsidRPr="00553DA1" w:rsidRDefault="00FB1187" w:rsidP="00E1216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4" w:type="dxa"/>
            <w:gridSpan w:val="3"/>
            <w:tcBorders>
              <w:top w:val="single" w:sz="4" w:space="0" w:color="000000"/>
              <w:left w:val="single" w:sz="4" w:space="0" w:color="000000"/>
              <w:bottom w:val="single" w:sz="4" w:space="0" w:color="000000"/>
              <w:right w:val="nil"/>
            </w:tcBorders>
          </w:tcPr>
          <w:p w14:paraId="5A7D1083" w14:textId="77777777" w:rsidR="00FB1187" w:rsidRPr="00553DA1" w:rsidRDefault="00FB1187" w:rsidP="00737568">
            <w:pPr>
              <w:widowControl w:val="0"/>
              <w:suppressAutoHyphens/>
              <w:autoSpaceDE w:val="0"/>
              <w:spacing w:after="0" w:line="240" w:lineRule="auto"/>
              <w:jc w:val="both"/>
              <w:rPr>
                <w:rFonts w:ascii="Times New Roman" w:eastAsia="SimSu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либо по заданию на проектирование.  </w:t>
            </w:r>
          </w:p>
          <w:p w14:paraId="0AEF4B48" w14:textId="77777777" w:rsidR="00FB1187" w:rsidRPr="00553DA1" w:rsidRDefault="00FB1187" w:rsidP="00737568">
            <w:pPr>
              <w:widowControl w:val="0"/>
              <w:suppressAutoHyphens/>
              <w:autoSpaceDE w:val="0"/>
              <w:spacing w:after="0" w:line="240" w:lineRule="auto"/>
              <w:rPr>
                <w:rFonts w:ascii="Times New Roman" w:eastAsia="SimSu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Минимальный размер участка от 10 кв.м</w:t>
            </w:r>
          </w:p>
          <w:p w14:paraId="1927CCE5" w14:textId="77777777" w:rsidR="00FB1187" w:rsidRPr="00553DA1" w:rsidRDefault="00FB1187" w:rsidP="0073756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37" w:type="dxa"/>
            <w:gridSpan w:val="3"/>
            <w:tcBorders>
              <w:top w:val="single" w:sz="4" w:space="0" w:color="000000"/>
              <w:left w:val="single" w:sz="4" w:space="0" w:color="000000"/>
              <w:bottom w:val="single" w:sz="4" w:space="0" w:color="000000"/>
              <w:right w:val="nil"/>
            </w:tcBorders>
          </w:tcPr>
          <w:p w14:paraId="26EC2876" w14:textId="77777777" w:rsidR="00FB1187" w:rsidRPr="00553DA1" w:rsidRDefault="00FB1187" w:rsidP="0073756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зданий, строений и сооружений от красной линии улиц, проездов -12 м.</w:t>
            </w:r>
          </w:p>
          <w:p w14:paraId="4CD90458" w14:textId="77777777" w:rsidR="00FB1187" w:rsidRPr="00553DA1" w:rsidRDefault="00FB1187" w:rsidP="0073756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границ с соседними участками – 3 м</w:t>
            </w:r>
          </w:p>
        </w:tc>
        <w:tc>
          <w:tcPr>
            <w:tcW w:w="2012" w:type="dxa"/>
            <w:gridSpan w:val="2"/>
            <w:tcBorders>
              <w:top w:val="single" w:sz="4" w:space="0" w:color="000000"/>
              <w:left w:val="single" w:sz="4" w:space="0" w:color="000000"/>
              <w:bottom w:val="single" w:sz="4" w:space="0" w:color="000000"/>
              <w:right w:val="nil"/>
            </w:tcBorders>
          </w:tcPr>
          <w:p w14:paraId="3C8876C4" w14:textId="77777777" w:rsidR="00FB1187" w:rsidRPr="00553DA1" w:rsidRDefault="00FB1187" w:rsidP="00737568">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Максимальное количество надземных этажей  – не более 2 этажей.</w:t>
            </w:r>
          </w:p>
          <w:p w14:paraId="5A410C07" w14:textId="77777777" w:rsidR="00FB1187" w:rsidRPr="00553DA1" w:rsidRDefault="00FB1187" w:rsidP="00737568">
            <w:pPr>
              <w:pStyle w:val="a9"/>
              <w:ind w:firstLine="0"/>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Максимальная высота – до 8м, высота этажа – до 3м. Общая площадь помещений  - до 200 кв. м.</w:t>
            </w:r>
          </w:p>
          <w:p w14:paraId="0C7745AF" w14:textId="77777777" w:rsidR="00FB1187" w:rsidRPr="00553DA1" w:rsidRDefault="00FB1187" w:rsidP="0073756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081" w:type="dxa"/>
            <w:tcBorders>
              <w:top w:val="single" w:sz="4" w:space="0" w:color="000000"/>
              <w:left w:val="single" w:sz="4" w:space="0" w:color="000000"/>
              <w:bottom w:val="single" w:sz="4" w:space="0" w:color="000000"/>
              <w:right w:val="single" w:sz="4" w:space="0" w:color="000000"/>
            </w:tcBorders>
          </w:tcPr>
          <w:p w14:paraId="56B8F595" w14:textId="77777777" w:rsidR="00FB1187" w:rsidRPr="00553DA1" w:rsidRDefault="00FB1187" w:rsidP="00737568">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40-50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65E02781"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2041E070" w14:textId="77777777" w:rsidR="00656763" w:rsidRPr="00553DA1" w:rsidRDefault="00656763" w:rsidP="0065676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1.19</w:t>
            </w:r>
          </w:p>
        </w:tc>
        <w:tc>
          <w:tcPr>
            <w:tcW w:w="2539" w:type="dxa"/>
            <w:gridSpan w:val="2"/>
            <w:tcBorders>
              <w:top w:val="single" w:sz="4" w:space="0" w:color="000000"/>
              <w:left w:val="single" w:sz="4" w:space="0" w:color="000000"/>
              <w:bottom w:val="single" w:sz="4" w:space="0" w:color="000000"/>
              <w:right w:val="nil"/>
            </w:tcBorders>
          </w:tcPr>
          <w:p w14:paraId="1A4BF2F2" w14:textId="77777777" w:rsidR="00656763" w:rsidRPr="00553DA1" w:rsidRDefault="00656763" w:rsidP="00656763">
            <w:pPr>
              <w:pStyle w:val="ab"/>
              <w:rPr>
                <w:b/>
                <w:color w:val="000000" w:themeColor="text1"/>
                <w:sz w:val="22"/>
                <w:szCs w:val="22"/>
              </w:rPr>
            </w:pPr>
            <w:r w:rsidRPr="00553DA1">
              <w:rPr>
                <w:b/>
                <w:color w:val="000000" w:themeColor="text1"/>
                <w:sz w:val="22"/>
                <w:szCs w:val="22"/>
              </w:rPr>
              <w:t>Сенокошение</w:t>
            </w:r>
          </w:p>
        </w:tc>
        <w:tc>
          <w:tcPr>
            <w:tcW w:w="3954" w:type="dxa"/>
            <w:gridSpan w:val="3"/>
            <w:tcBorders>
              <w:top w:val="single" w:sz="4" w:space="0" w:color="000000"/>
              <w:left w:val="single" w:sz="4" w:space="0" w:color="000000"/>
              <w:bottom w:val="single" w:sz="4" w:space="0" w:color="000000"/>
              <w:right w:val="nil"/>
            </w:tcBorders>
          </w:tcPr>
          <w:p w14:paraId="6EB3E19D" w14:textId="77777777" w:rsidR="00656763" w:rsidRPr="00553DA1" w:rsidRDefault="00656763" w:rsidP="00656763">
            <w:pPr>
              <w:pStyle w:val="ab"/>
              <w:rPr>
                <w:color w:val="000000" w:themeColor="text1"/>
                <w:sz w:val="22"/>
                <w:szCs w:val="22"/>
              </w:rPr>
            </w:pPr>
            <w:r w:rsidRPr="00553DA1">
              <w:rPr>
                <w:color w:val="000000" w:themeColor="text1"/>
                <w:sz w:val="22"/>
                <w:szCs w:val="22"/>
              </w:rPr>
              <w:t>Кошение трав, сбор и заготовка сена</w:t>
            </w:r>
          </w:p>
        </w:tc>
        <w:tc>
          <w:tcPr>
            <w:tcW w:w="2414" w:type="dxa"/>
            <w:gridSpan w:val="3"/>
            <w:tcBorders>
              <w:top w:val="single" w:sz="4" w:space="0" w:color="000000"/>
              <w:left w:val="single" w:sz="4" w:space="0" w:color="000000"/>
              <w:bottom w:val="single" w:sz="4" w:space="0" w:color="000000"/>
              <w:right w:val="nil"/>
            </w:tcBorders>
          </w:tcPr>
          <w:p w14:paraId="05E32A9E" w14:textId="77777777" w:rsidR="00656763" w:rsidRPr="00553DA1" w:rsidRDefault="00656763" w:rsidP="0065676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37" w:type="dxa"/>
            <w:gridSpan w:val="3"/>
            <w:tcBorders>
              <w:top w:val="single" w:sz="4" w:space="0" w:color="000000"/>
              <w:left w:val="single" w:sz="4" w:space="0" w:color="000000"/>
              <w:bottom w:val="single" w:sz="4" w:space="0" w:color="000000"/>
              <w:right w:val="nil"/>
            </w:tcBorders>
          </w:tcPr>
          <w:p w14:paraId="76E69622" w14:textId="77777777" w:rsidR="00656763" w:rsidRPr="00553DA1" w:rsidRDefault="00656763" w:rsidP="0065676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2012" w:type="dxa"/>
            <w:gridSpan w:val="2"/>
            <w:tcBorders>
              <w:top w:val="single" w:sz="4" w:space="0" w:color="000000"/>
              <w:left w:val="single" w:sz="4" w:space="0" w:color="000000"/>
              <w:bottom w:val="single" w:sz="4" w:space="0" w:color="000000"/>
              <w:right w:val="nil"/>
            </w:tcBorders>
          </w:tcPr>
          <w:p w14:paraId="071A9309" w14:textId="77777777" w:rsidR="00656763" w:rsidRPr="00553DA1" w:rsidRDefault="00656763" w:rsidP="0065676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2081" w:type="dxa"/>
            <w:tcBorders>
              <w:top w:val="single" w:sz="4" w:space="0" w:color="000000"/>
              <w:left w:val="single" w:sz="4" w:space="0" w:color="000000"/>
              <w:bottom w:val="single" w:sz="4" w:space="0" w:color="000000"/>
              <w:right w:val="single" w:sz="4" w:space="0" w:color="000000"/>
            </w:tcBorders>
          </w:tcPr>
          <w:p w14:paraId="21877D57" w14:textId="77777777" w:rsidR="00656763" w:rsidRPr="00553DA1" w:rsidRDefault="00656763" w:rsidP="0065676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72007390"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635862D7" w14:textId="77777777" w:rsidR="00656763" w:rsidRPr="00553DA1" w:rsidRDefault="00656763" w:rsidP="0065676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539" w:type="dxa"/>
            <w:gridSpan w:val="2"/>
            <w:tcBorders>
              <w:top w:val="single" w:sz="4" w:space="0" w:color="000000"/>
              <w:left w:val="single" w:sz="4" w:space="0" w:color="000000"/>
              <w:bottom w:val="single" w:sz="4" w:space="0" w:color="000000"/>
              <w:right w:val="nil"/>
            </w:tcBorders>
          </w:tcPr>
          <w:p w14:paraId="50D4D049" w14:textId="77777777" w:rsidR="00656763" w:rsidRPr="00553DA1" w:rsidRDefault="00656763" w:rsidP="00656763">
            <w:pPr>
              <w:pStyle w:val="ab"/>
              <w:rPr>
                <w:b/>
                <w:color w:val="000000" w:themeColor="text1"/>
                <w:sz w:val="22"/>
                <w:szCs w:val="22"/>
              </w:rPr>
            </w:pPr>
            <w:r w:rsidRPr="00553DA1">
              <w:rPr>
                <w:b/>
                <w:color w:val="000000" w:themeColor="text1"/>
                <w:sz w:val="22"/>
                <w:szCs w:val="22"/>
              </w:rPr>
              <w:t>Выпас</w:t>
            </w:r>
          </w:p>
          <w:p w14:paraId="0F4755DE" w14:textId="77777777" w:rsidR="00656763" w:rsidRPr="00553DA1" w:rsidRDefault="00656763" w:rsidP="00656763">
            <w:pPr>
              <w:pStyle w:val="ab"/>
              <w:rPr>
                <w:b/>
                <w:color w:val="000000" w:themeColor="text1"/>
                <w:sz w:val="22"/>
                <w:szCs w:val="22"/>
              </w:rPr>
            </w:pPr>
            <w:r w:rsidRPr="00553DA1">
              <w:rPr>
                <w:b/>
                <w:color w:val="000000" w:themeColor="text1"/>
                <w:sz w:val="22"/>
                <w:szCs w:val="22"/>
              </w:rPr>
              <w:t>сельскохозяйственных</w:t>
            </w:r>
          </w:p>
          <w:p w14:paraId="3EB5D4DB" w14:textId="77777777" w:rsidR="00656763" w:rsidRPr="00553DA1" w:rsidRDefault="00656763" w:rsidP="00656763">
            <w:pPr>
              <w:pStyle w:val="ab"/>
              <w:rPr>
                <w:b/>
                <w:color w:val="000000" w:themeColor="text1"/>
                <w:sz w:val="22"/>
                <w:szCs w:val="22"/>
              </w:rPr>
            </w:pPr>
            <w:r w:rsidRPr="00553DA1">
              <w:rPr>
                <w:b/>
                <w:color w:val="000000" w:themeColor="text1"/>
                <w:sz w:val="22"/>
                <w:szCs w:val="22"/>
              </w:rPr>
              <w:t>животных</w:t>
            </w:r>
          </w:p>
        </w:tc>
        <w:tc>
          <w:tcPr>
            <w:tcW w:w="3954" w:type="dxa"/>
            <w:gridSpan w:val="3"/>
            <w:tcBorders>
              <w:top w:val="single" w:sz="4" w:space="0" w:color="000000"/>
              <w:left w:val="single" w:sz="4" w:space="0" w:color="000000"/>
              <w:bottom w:val="single" w:sz="4" w:space="0" w:color="000000"/>
              <w:right w:val="nil"/>
            </w:tcBorders>
          </w:tcPr>
          <w:p w14:paraId="60B399AB" w14:textId="77777777" w:rsidR="00656763" w:rsidRPr="00553DA1" w:rsidRDefault="00656763" w:rsidP="00656763">
            <w:pPr>
              <w:pStyle w:val="ab"/>
              <w:rPr>
                <w:color w:val="000000" w:themeColor="text1"/>
                <w:sz w:val="22"/>
                <w:szCs w:val="22"/>
              </w:rPr>
            </w:pPr>
            <w:r w:rsidRPr="00553DA1">
              <w:rPr>
                <w:color w:val="000000" w:themeColor="text1"/>
                <w:sz w:val="22"/>
                <w:szCs w:val="22"/>
              </w:rPr>
              <w:t>Выпас сельскохозяйственных животных</w:t>
            </w:r>
          </w:p>
        </w:tc>
        <w:tc>
          <w:tcPr>
            <w:tcW w:w="2414" w:type="dxa"/>
            <w:gridSpan w:val="3"/>
            <w:tcBorders>
              <w:top w:val="single" w:sz="4" w:space="0" w:color="000000"/>
              <w:left w:val="single" w:sz="4" w:space="0" w:color="000000"/>
              <w:bottom w:val="single" w:sz="4" w:space="0" w:color="000000"/>
              <w:right w:val="nil"/>
            </w:tcBorders>
          </w:tcPr>
          <w:p w14:paraId="651B133B" w14:textId="77777777" w:rsidR="00656763" w:rsidRPr="00553DA1" w:rsidRDefault="00656763" w:rsidP="0065676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1837" w:type="dxa"/>
            <w:gridSpan w:val="3"/>
            <w:tcBorders>
              <w:top w:val="single" w:sz="4" w:space="0" w:color="000000"/>
              <w:left w:val="single" w:sz="4" w:space="0" w:color="000000"/>
              <w:bottom w:val="single" w:sz="4" w:space="0" w:color="000000"/>
              <w:right w:val="nil"/>
            </w:tcBorders>
          </w:tcPr>
          <w:p w14:paraId="5ABD9DAB" w14:textId="77777777" w:rsidR="00656763" w:rsidRPr="00553DA1" w:rsidRDefault="00656763" w:rsidP="0065676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2012" w:type="dxa"/>
            <w:gridSpan w:val="2"/>
            <w:tcBorders>
              <w:top w:val="single" w:sz="4" w:space="0" w:color="000000"/>
              <w:left w:val="single" w:sz="4" w:space="0" w:color="000000"/>
              <w:bottom w:val="single" w:sz="4" w:space="0" w:color="000000"/>
              <w:right w:val="nil"/>
            </w:tcBorders>
          </w:tcPr>
          <w:p w14:paraId="37567DCA" w14:textId="77777777" w:rsidR="00656763" w:rsidRPr="00553DA1" w:rsidRDefault="00656763" w:rsidP="0065676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c>
          <w:tcPr>
            <w:tcW w:w="2081" w:type="dxa"/>
            <w:tcBorders>
              <w:top w:val="single" w:sz="4" w:space="0" w:color="000000"/>
              <w:left w:val="single" w:sz="4" w:space="0" w:color="000000"/>
              <w:bottom w:val="single" w:sz="4" w:space="0" w:color="000000"/>
              <w:right w:val="single" w:sz="4" w:space="0" w:color="000000"/>
            </w:tcBorders>
          </w:tcPr>
          <w:p w14:paraId="0C2491F7" w14:textId="77777777" w:rsidR="00656763" w:rsidRPr="00553DA1" w:rsidRDefault="00656763" w:rsidP="0065676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установлены</w:t>
            </w:r>
          </w:p>
        </w:tc>
      </w:tr>
      <w:tr w:rsidR="00000000" w:rsidRPr="00553DA1" w14:paraId="33BC4678"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165E5C6B" w14:textId="77777777" w:rsidR="00FB1187" w:rsidRPr="00553DA1" w:rsidRDefault="00FB1187" w:rsidP="00514B21">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6.8.</w:t>
            </w:r>
          </w:p>
        </w:tc>
        <w:tc>
          <w:tcPr>
            <w:tcW w:w="2539" w:type="dxa"/>
            <w:gridSpan w:val="2"/>
            <w:tcBorders>
              <w:top w:val="single" w:sz="4" w:space="0" w:color="000000"/>
              <w:left w:val="single" w:sz="4" w:space="0" w:color="000000"/>
              <w:bottom w:val="single" w:sz="4" w:space="0" w:color="000000"/>
              <w:right w:val="nil"/>
            </w:tcBorders>
          </w:tcPr>
          <w:p w14:paraId="3D0C2726" w14:textId="77777777" w:rsidR="00FB1187" w:rsidRPr="00553DA1" w:rsidRDefault="00FB1187" w:rsidP="00514B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Связь</w:t>
            </w:r>
          </w:p>
        </w:tc>
        <w:tc>
          <w:tcPr>
            <w:tcW w:w="3978" w:type="dxa"/>
            <w:gridSpan w:val="4"/>
            <w:tcBorders>
              <w:top w:val="single" w:sz="4" w:space="0" w:color="000000"/>
              <w:left w:val="single" w:sz="4" w:space="0" w:color="000000"/>
              <w:bottom w:val="single" w:sz="4" w:space="0" w:color="000000"/>
              <w:right w:val="nil"/>
            </w:tcBorders>
          </w:tcPr>
          <w:p w14:paraId="1646B213" w14:textId="77777777" w:rsidR="00FB1187" w:rsidRPr="00553DA1" w:rsidRDefault="00FB1187" w:rsidP="00E1216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3.1.1-3.1.2</w:t>
              </w:r>
            </w:hyperlink>
          </w:p>
        </w:tc>
        <w:tc>
          <w:tcPr>
            <w:tcW w:w="2390" w:type="dxa"/>
            <w:gridSpan w:val="2"/>
            <w:tcBorders>
              <w:top w:val="single" w:sz="4" w:space="0" w:color="000000"/>
              <w:left w:val="single" w:sz="4" w:space="0" w:color="000000"/>
              <w:bottom w:val="single" w:sz="4" w:space="0" w:color="000000"/>
              <w:right w:val="nil"/>
            </w:tcBorders>
          </w:tcPr>
          <w:p w14:paraId="312A5181" w14:textId="77777777" w:rsidR="00FB1187" w:rsidRPr="00553DA1" w:rsidRDefault="00FB1187"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37" w:type="dxa"/>
            <w:gridSpan w:val="3"/>
            <w:tcBorders>
              <w:top w:val="single" w:sz="4" w:space="0" w:color="000000"/>
              <w:left w:val="single" w:sz="4" w:space="0" w:color="000000"/>
              <w:bottom w:val="single" w:sz="4" w:space="0" w:color="000000"/>
              <w:right w:val="nil"/>
            </w:tcBorders>
          </w:tcPr>
          <w:p w14:paraId="3F858A18" w14:textId="77777777" w:rsidR="00FB1187" w:rsidRPr="00553DA1" w:rsidRDefault="00FB1187"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2012" w:type="dxa"/>
            <w:gridSpan w:val="2"/>
            <w:tcBorders>
              <w:top w:val="single" w:sz="4" w:space="0" w:color="000000"/>
              <w:left w:val="single" w:sz="4" w:space="0" w:color="000000"/>
              <w:bottom w:val="single" w:sz="4" w:space="0" w:color="000000"/>
              <w:right w:val="nil"/>
            </w:tcBorders>
          </w:tcPr>
          <w:p w14:paraId="010F9875" w14:textId="77777777" w:rsidR="00FB1187" w:rsidRPr="00553DA1" w:rsidRDefault="00FB1187"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2081" w:type="dxa"/>
            <w:tcBorders>
              <w:top w:val="single" w:sz="4" w:space="0" w:color="000000"/>
              <w:left w:val="single" w:sz="4" w:space="0" w:color="000000"/>
              <w:bottom w:val="single" w:sz="4" w:space="0" w:color="000000"/>
              <w:right w:val="single" w:sz="4" w:space="0" w:color="000000"/>
            </w:tcBorders>
          </w:tcPr>
          <w:p w14:paraId="4E587CE5" w14:textId="77777777" w:rsidR="00FB1187" w:rsidRPr="00553DA1" w:rsidRDefault="00FB1187"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3B71BAE6"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58E83066" w14:textId="77777777" w:rsidR="00514B21" w:rsidRPr="00553DA1" w:rsidRDefault="00514B21" w:rsidP="00514B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w:t>
            </w:r>
          </w:p>
        </w:tc>
        <w:tc>
          <w:tcPr>
            <w:tcW w:w="2551" w:type="dxa"/>
            <w:gridSpan w:val="3"/>
            <w:tcBorders>
              <w:top w:val="single" w:sz="4" w:space="0" w:color="000000"/>
              <w:left w:val="single" w:sz="4" w:space="0" w:color="000000"/>
              <w:bottom w:val="single" w:sz="4" w:space="0" w:color="000000"/>
              <w:right w:val="nil"/>
            </w:tcBorders>
          </w:tcPr>
          <w:p w14:paraId="5E95ABD8" w14:textId="77777777" w:rsidR="00514B21" w:rsidRPr="00553DA1" w:rsidRDefault="00514B21" w:rsidP="00514B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 xml:space="preserve">Склады </w:t>
            </w:r>
          </w:p>
        </w:tc>
        <w:tc>
          <w:tcPr>
            <w:tcW w:w="3966" w:type="dxa"/>
            <w:gridSpan w:val="3"/>
            <w:tcBorders>
              <w:top w:val="single" w:sz="4" w:space="0" w:color="000000"/>
              <w:left w:val="single" w:sz="4" w:space="0" w:color="000000"/>
              <w:bottom w:val="single" w:sz="4" w:space="0" w:color="000000"/>
              <w:right w:val="nil"/>
            </w:tcBorders>
          </w:tcPr>
          <w:p w14:paraId="2EEE61CD" w14:textId="77777777" w:rsidR="00514B21" w:rsidRPr="00553DA1" w:rsidRDefault="00514B21" w:rsidP="00514B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4" w:type="dxa"/>
            <w:gridSpan w:val="3"/>
            <w:tcBorders>
              <w:top w:val="single" w:sz="4" w:space="0" w:color="000000"/>
              <w:left w:val="single" w:sz="4" w:space="0" w:color="000000"/>
              <w:bottom w:val="single" w:sz="4" w:space="0" w:color="000000"/>
              <w:right w:val="nil"/>
            </w:tcBorders>
          </w:tcPr>
          <w:p w14:paraId="0A2AB145"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22DF5599"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6CE38487"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0" w:type="dxa"/>
            <w:gridSpan w:val="3"/>
            <w:tcBorders>
              <w:top w:val="single" w:sz="4" w:space="0" w:color="000000"/>
              <w:left w:val="single" w:sz="4" w:space="0" w:color="000000"/>
              <w:bottom w:val="single" w:sz="4" w:space="0" w:color="000000"/>
              <w:right w:val="nil"/>
            </w:tcBorders>
          </w:tcPr>
          <w:p w14:paraId="6F6026DA"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995" w:type="dxa"/>
            <w:tcBorders>
              <w:top w:val="single" w:sz="4" w:space="0" w:color="000000"/>
              <w:left w:val="single" w:sz="4" w:space="0" w:color="000000"/>
              <w:bottom w:val="single" w:sz="4" w:space="0" w:color="000000"/>
              <w:right w:val="nil"/>
            </w:tcBorders>
          </w:tcPr>
          <w:p w14:paraId="56BF641E" w14:textId="77777777" w:rsidR="00514B21" w:rsidRPr="00553DA1" w:rsidRDefault="00514B21" w:rsidP="00514B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0770B489"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081" w:type="dxa"/>
            <w:tcBorders>
              <w:top w:val="single" w:sz="4" w:space="0" w:color="000000"/>
              <w:left w:val="single" w:sz="4" w:space="0" w:color="000000"/>
              <w:bottom w:val="single" w:sz="4" w:space="0" w:color="000000"/>
              <w:right w:val="single" w:sz="4" w:space="0" w:color="000000"/>
            </w:tcBorders>
          </w:tcPr>
          <w:p w14:paraId="09CA92E3" w14:textId="77777777" w:rsidR="00514B21" w:rsidRPr="00553DA1" w:rsidRDefault="00514B21" w:rsidP="00514B21">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3268525C"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151BD862" w14:textId="77777777" w:rsidR="00514B21" w:rsidRPr="00553DA1" w:rsidRDefault="00514B21" w:rsidP="00514B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551" w:type="dxa"/>
            <w:gridSpan w:val="3"/>
            <w:tcBorders>
              <w:top w:val="single" w:sz="4" w:space="0" w:color="000000"/>
              <w:left w:val="single" w:sz="4" w:space="0" w:color="000000"/>
              <w:bottom w:val="single" w:sz="4" w:space="0" w:color="000000"/>
              <w:right w:val="nil"/>
            </w:tcBorders>
          </w:tcPr>
          <w:p w14:paraId="6848DE5F" w14:textId="77777777" w:rsidR="00514B21" w:rsidRPr="00553DA1" w:rsidRDefault="00514B21" w:rsidP="00514B21">
            <w:pPr>
              <w:pStyle w:val="ab"/>
              <w:rPr>
                <w:b/>
                <w:color w:val="000000" w:themeColor="text1"/>
                <w:sz w:val="22"/>
                <w:szCs w:val="22"/>
              </w:rPr>
            </w:pPr>
            <w:r w:rsidRPr="00553DA1">
              <w:rPr>
                <w:b/>
                <w:color w:val="000000" w:themeColor="text1"/>
                <w:sz w:val="22"/>
                <w:szCs w:val="22"/>
              </w:rPr>
              <w:t>Складские площадки</w:t>
            </w:r>
          </w:p>
        </w:tc>
        <w:tc>
          <w:tcPr>
            <w:tcW w:w="3966" w:type="dxa"/>
            <w:gridSpan w:val="3"/>
            <w:tcBorders>
              <w:top w:val="single" w:sz="4" w:space="0" w:color="000000"/>
              <w:left w:val="single" w:sz="4" w:space="0" w:color="000000"/>
              <w:bottom w:val="single" w:sz="4" w:space="0" w:color="000000"/>
              <w:right w:val="nil"/>
            </w:tcBorders>
          </w:tcPr>
          <w:p w14:paraId="4E87DA3F" w14:textId="77777777" w:rsidR="00514B21" w:rsidRPr="00553DA1" w:rsidRDefault="00514B21" w:rsidP="00514B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404" w:type="dxa"/>
            <w:gridSpan w:val="3"/>
            <w:tcBorders>
              <w:top w:val="single" w:sz="4" w:space="0" w:color="000000"/>
              <w:left w:val="single" w:sz="4" w:space="0" w:color="000000"/>
              <w:bottom w:val="single" w:sz="4" w:space="0" w:color="000000"/>
              <w:right w:val="nil"/>
            </w:tcBorders>
          </w:tcPr>
          <w:p w14:paraId="4CCC86C4"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Предельные размеры земельных участков и параметры разрешенного строительства, реконструкции должны соответствовать требованиям СП 18.13330.2011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промышленных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19.13330.2011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Генеральные планы сельскохозяйственных предприятий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технических регламентов, других нормативных документов действующих на территории Российской Федерации, либо по заданию на проектирование.</w:t>
            </w:r>
          </w:p>
          <w:p w14:paraId="5D5AEBE9"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04193A44"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0" w:type="dxa"/>
            <w:gridSpan w:val="3"/>
            <w:tcBorders>
              <w:top w:val="single" w:sz="4" w:space="0" w:color="000000"/>
              <w:left w:val="single" w:sz="4" w:space="0" w:color="000000"/>
              <w:bottom w:val="single" w:sz="4" w:space="0" w:color="000000"/>
              <w:right w:val="nil"/>
            </w:tcBorders>
          </w:tcPr>
          <w:p w14:paraId="56DCF667"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1995" w:type="dxa"/>
            <w:tcBorders>
              <w:top w:val="single" w:sz="4" w:space="0" w:color="000000"/>
              <w:left w:val="single" w:sz="4" w:space="0" w:color="000000"/>
              <w:bottom w:val="single" w:sz="4" w:space="0" w:color="000000"/>
              <w:right w:val="nil"/>
            </w:tcBorders>
          </w:tcPr>
          <w:p w14:paraId="75E5B3FE" w14:textId="77777777" w:rsidR="00514B21" w:rsidRPr="00553DA1" w:rsidRDefault="00514B21" w:rsidP="00514B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08370AAB"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2081" w:type="dxa"/>
            <w:tcBorders>
              <w:top w:val="single" w:sz="4" w:space="0" w:color="000000"/>
              <w:left w:val="single" w:sz="4" w:space="0" w:color="000000"/>
              <w:bottom w:val="single" w:sz="4" w:space="0" w:color="000000"/>
              <w:right w:val="single" w:sz="4" w:space="0" w:color="000000"/>
            </w:tcBorders>
          </w:tcPr>
          <w:p w14:paraId="42A0EB1B" w14:textId="77777777" w:rsidR="00514B21" w:rsidRPr="00553DA1" w:rsidRDefault="00514B21" w:rsidP="00514B21">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40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20BE1ABA"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672C6E4F" w14:textId="77777777" w:rsidR="00514B21" w:rsidRPr="00553DA1" w:rsidRDefault="00514B21" w:rsidP="00514B21">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7.1.1</w:t>
            </w:r>
          </w:p>
        </w:tc>
        <w:tc>
          <w:tcPr>
            <w:tcW w:w="2551" w:type="dxa"/>
            <w:gridSpan w:val="3"/>
            <w:tcBorders>
              <w:top w:val="single" w:sz="4" w:space="0" w:color="000000"/>
              <w:left w:val="single" w:sz="4" w:space="0" w:color="000000"/>
              <w:bottom w:val="single" w:sz="4" w:space="0" w:color="000000"/>
              <w:right w:val="nil"/>
            </w:tcBorders>
          </w:tcPr>
          <w:p w14:paraId="2E90B334" w14:textId="77777777" w:rsidR="00514B21" w:rsidRPr="00553DA1" w:rsidRDefault="00514B21" w:rsidP="00514B21">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Железнодорожные пути</w:t>
            </w:r>
          </w:p>
        </w:tc>
        <w:tc>
          <w:tcPr>
            <w:tcW w:w="3966" w:type="dxa"/>
            <w:gridSpan w:val="3"/>
            <w:tcBorders>
              <w:top w:val="single" w:sz="4" w:space="0" w:color="000000"/>
              <w:left w:val="single" w:sz="4" w:space="0" w:color="000000"/>
              <w:bottom w:val="single" w:sz="4" w:space="0" w:color="000000"/>
              <w:right w:val="nil"/>
            </w:tcBorders>
          </w:tcPr>
          <w:p w14:paraId="003797F4" w14:textId="77777777" w:rsidR="00514B21" w:rsidRPr="00553DA1" w:rsidRDefault="00514B21" w:rsidP="00514B21">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железнодорожных путей</w:t>
            </w:r>
          </w:p>
        </w:tc>
        <w:tc>
          <w:tcPr>
            <w:tcW w:w="2404" w:type="dxa"/>
            <w:gridSpan w:val="3"/>
            <w:tcBorders>
              <w:top w:val="single" w:sz="4" w:space="0" w:color="000000"/>
              <w:left w:val="single" w:sz="4" w:space="0" w:color="000000"/>
              <w:bottom w:val="single" w:sz="4" w:space="0" w:color="000000"/>
              <w:right w:val="nil"/>
            </w:tcBorders>
          </w:tcPr>
          <w:p w14:paraId="6FCD18BF"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840" w:type="dxa"/>
            <w:gridSpan w:val="3"/>
            <w:tcBorders>
              <w:top w:val="single" w:sz="4" w:space="0" w:color="000000"/>
              <w:left w:val="single" w:sz="4" w:space="0" w:color="000000"/>
              <w:bottom w:val="single" w:sz="4" w:space="0" w:color="000000"/>
              <w:right w:val="nil"/>
            </w:tcBorders>
          </w:tcPr>
          <w:p w14:paraId="2A3B3E91"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1995" w:type="dxa"/>
            <w:tcBorders>
              <w:top w:val="single" w:sz="4" w:space="0" w:color="000000"/>
              <w:left w:val="single" w:sz="4" w:space="0" w:color="000000"/>
              <w:bottom w:val="single" w:sz="4" w:space="0" w:color="000000"/>
              <w:right w:val="nil"/>
            </w:tcBorders>
          </w:tcPr>
          <w:p w14:paraId="3DDC072F" w14:textId="77777777" w:rsidR="00514B21" w:rsidRPr="00553DA1" w:rsidRDefault="00514B21" w:rsidP="00514B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c>
          <w:tcPr>
            <w:tcW w:w="2081" w:type="dxa"/>
            <w:tcBorders>
              <w:top w:val="single" w:sz="4" w:space="0" w:color="000000"/>
              <w:left w:val="single" w:sz="4" w:space="0" w:color="000000"/>
              <w:bottom w:val="single" w:sz="4" w:space="0" w:color="000000"/>
              <w:right w:val="single" w:sz="4" w:space="0" w:color="000000"/>
            </w:tcBorders>
          </w:tcPr>
          <w:p w14:paraId="3D0C6CFE" w14:textId="77777777" w:rsidR="00514B21" w:rsidRPr="00553DA1" w:rsidRDefault="00514B21" w:rsidP="00514B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установлены</w:t>
            </w:r>
          </w:p>
        </w:tc>
      </w:tr>
      <w:tr w:rsidR="00000000" w:rsidRPr="00553DA1" w14:paraId="38E47403" w14:textId="77777777" w:rsidTr="00656763">
        <w:trPr>
          <w:trHeight w:val="176"/>
        </w:trPr>
        <w:tc>
          <w:tcPr>
            <w:tcW w:w="814" w:type="dxa"/>
            <w:gridSpan w:val="2"/>
            <w:tcBorders>
              <w:top w:val="single" w:sz="4" w:space="0" w:color="000000"/>
              <w:left w:val="single" w:sz="4" w:space="0" w:color="000000"/>
              <w:bottom w:val="single" w:sz="4" w:space="0" w:color="000000"/>
              <w:right w:val="nil"/>
            </w:tcBorders>
          </w:tcPr>
          <w:p w14:paraId="38140BDE" w14:textId="77777777" w:rsidR="00C40BA4" w:rsidRPr="00553DA1" w:rsidRDefault="00C40BA4" w:rsidP="00C40BA4">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7.2.1</w:t>
            </w:r>
          </w:p>
        </w:tc>
        <w:tc>
          <w:tcPr>
            <w:tcW w:w="2551" w:type="dxa"/>
            <w:gridSpan w:val="3"/>
            <w:tcBorders>
              <w:top w:val="single" w:sz="4" w:space="0" w:color="000000"/>
              <w:left w:val="single" w:sz="4" w:space="0" w:color="000000"/>
              <w:bottom w:val="single" w:sz="4" w:space="0" w:color="000000"/>
              <w:right w:val="nil"/>
            </w:tcBorders>
          </w:tcPr>
          <w:p w14:paraId="74180342" w14:textId="77777777" w:rsidR="00C40BA4" w:rsidRPr="00553DA1" w:rsidRDefault="00C40BA4" w:rsidP="00C40BA4">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Размещение автомобильных дорог</w:t>
            </w:r>
          </w:p>
        </w:tc>
        <w:tc>
          <w:tcPr>
            <w:tcW w:w="3966" w:type="dxa"/>
            <w:gridSpan w:val="3"/>
            <w:tcBorders>
              <w:top w:val="single" w:sz="4" w:space="0" w:color="000000"/>
              <w:left w:val="single" w:sz="4" w:space="0" w:color="000000"/>
              <w:bottom w:val="single" w:sz="4" w:space="0" w:color="000000"/>
              <w:right w:val="nil"/>
            </w:tcBorders>
          </w:tcPr>
          <w:p w14:paraId="58420358" w14:textId="77777777" w:rsidR="00C40BA4" w:rsidRPr="00553DA1" w:rsidRDefault="00C40BA4" w:rsidP="00C40BA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p w14:paraId="77873748" w14:textId="77777777" w:rsidR="00C40BA4" w:rsidRPr="00553DA1" w:rsidRDefault="00C40BA4" w:rsidP="00C40BA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04" w:type="dxa"/>
            <w:gridSpan w:val="3"/>
            <w:tcBorders>
              <w:top w:val="single" w:sz="4" w:space="0" w:color="000000"/>
              <w:left w:val="single" w:sz="4" w:space="0" w:color="000000"/>
              <w:bottom w:val="single" w:sz="4" w:space="0" w:color="000000"/>
              <w:right w:val="nil"/>
            </w:tcBorders>
          </w:tcPr>
          <w:p w14:paraId="1960D013" w14:textId="77777777" w:rsidR="00C40BA4" w:rsidRPr="00553DA1" w:rsidRDefault="00C40BA4" w:rsidP="00C40B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или проектами.</w:t>
            </w:r>
          </w:p>
          <w:p w14:paraId="321B39C0" w14:textId="77777777" w:rsidR="00C40BA4" w:rsidRPr="00553DA1" w:rsidRDefault="00C40BA4" w:rsidP="00C40B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 кв.м.</w:t>
            </w:r>
          </w:p>
          <w:p w14:paraId="59835437" w14:textId="77777777" w:rsidR="00C40BA4" w:rsidRPr="00553DA1" w:rsidRDefault="00C40BA4" w:rsidP="00C40BA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0" w:type="dxa"/>
            <w:gridSpan w:val="3"/>
            <w:tcBorders>
              <w:top w:val="single" w:sz="4" w:space="0" w:color="000000"/>
              <w:left w:val="single" w:sz="4" w:space="0" w:color="000000"/>
              <w:bottom w:val="single" w:sz="4" w:space="0" w:color="000000"/>
              <w:right w:val="nil"/>
            </w:tcBorders>
          </w:tcPr>
          <w:p w14:paraId="1E42972D" w14:textId="77777777" w:rsidR="00C40BA4" w:rsidRPr="00553DA1" w:rsidRDefault="00C40BA4" w:rsidP="00C40B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Минимальный отступ от границ участка - 1 м (с учетом  требований технических  регламентов).  </w:t>
            </w:r>
          </w:p>
          <w:p w14:paraId="7BAE60FA" w14:textId="77777777" w:rsidR="00C40BA4" w:rsidRPr="00553DA1" w:rsidRDefault="00C40BA4" w:rsidP="00C40B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95" w:type="dxa"/>
            <w:tcBorders>
              <w:top w:val="single" w:sz="4" w:space="0" w:color="000000"/>
              <w:left w:val="single" w:sz="4" w:space="0" w:color="000000"/>
              <w:bottom w:val="single" w:sz="4" w:space="0" w:color="000000"/>
              <w:right w:val="nil"/>
            </w:tcBorders>
          </w:tcPr>
          <w:p w14:paraId="6BCB4988" w14:textId="77777777" w:rsidR="00C40BA4" w:rsidRPr="00553DA1" w:rsidRDefault="00C40BA4" w:rsidP="00C40B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70D0EA34" w14:textId="77777777" w:rsidR="00C40BA4" w:rsidRPr="00553DA1" w:rsidRDefault="00C40BA4" w:rsidP="00C40B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19B5BA37" w14:textId="77777777" w:rsidR="00C40BA4" w:rsidRPr="00553DA1" w:rsidRDefault="00C40BA4" w:rsidP="00C40B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081" w:type="dxa"/>
            <w:tcBorders>
              <w:top w:val="single" w:sz="4" w:space="0" w:color="000000"/>
              <w:left w:val="single" w:sz="4" w:space="0" w:color="000000"/>
              <w:bottom w:val="single" w:sz="4" w:space="0" w:color="000000"/>
              <w:right w:val="single" w:sz="4" w:space="0" w:color="000000"/>
            </w:tcBorders>
          </w:tcPr>
          <w:p w14:paraId="6BB5840E" w14:textId="77777777" w:rsidR="00C40BA4" w:rsidRPr="00553DA1" w:rsidRDefault="00C40BA4" w:rsidP="00C40B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2D97F025" w14:textId="77777777" w:rsidR="00C40BA4" w:rsidRPr="00553DA1" w:rsidRDefault="007950D6" w:rsidP="00C40B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653F55BF" w14:textId="77777777" w:rsidTr="00656763">
        <w:trPr>
          <w:trHeight w:val="176"/>
        </w:trPr>
        <w:tc>
          <w:tcPr>
            <w:tcW w:w="801" w:type="dxa"/>
            <w:tcBorders>
              <w:top w:val="single" w:sz="4" w:space="0" w:color="000000"/>
              <w:left w:val="single" w:sz="4" w:space="0" w:color="000000"/>
              <w:bottom w:val="single" w:sz="4" w:space="0" w:color="000000"/>
              <w:right w:val="nil"/>
            </w:tcBorders>
          </w:tcPr>
          <w:p w14:paraId="2F437640" w14:textId="77777777" w:rsidR="00514B21" w:rsidRPr="00553DA1" w:rsidRDefault="00514B21" w:rsidP="00514B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7.5</w:t>
            </w:r>
          </w:p>
        </w:tc>
        <w:tc>
          <w:tcPr>
            <w:tcW w:w="2536" w:type="dxa"/>
            <w:gridSpan w:val="2"/>
            <w:tcBorders>
              <w:top w:val="single" w:sz="4" w:space="0" w:color="000000"/>
              <w:left w:val="single" w:sz="4" w:space="0" w:color="000000"/>
              <w:bottom w:val="single" w:sz="4" w:space="0" w:color="000000"/>
              <w:right w:val="nil"/>
            </w:tcBorders>
          </w:tcPr>
          <w:p w14:paraId="4A1C42F3" w14:textId="77777777" w:rsidR="00514B21" w:rsidRPr="00553DA1" w:rsidRDefault="00514B21" w:rsidP="00514B2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Трубопроводный транспорт</w:t>
            </w:r>
          </w:p>
        </w:tc>
        <w:tc>
          <w:tcPr>
            <w:tcW w:w="3994" w:type="dxa"/>
            <w:gridSpan w:val="5"/>
            <w:tcBorders>
              <w:top w:val="single" w:sz="4" w:space="0" w:color="000000"/>
              <w:left w:val="single" w:sz="4" w:space="0" w:color="000000"/>
              <w:bottom w:val="single" w:sz="4" w:space="0" w:color="000000"/>
              <w:right w:val="nil"/>
            </w:tcBorders>
          </w:tcPr>
          <w:p w14:paraId="39414BFB" w14:textId="77777777" w:rsidR="00514B21" w:rsidRPr="00553DA1" w:rsidRDefault="00514B21" w:rsidP="00514B21">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190C9EA6"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404" w:type="dxa"/>
            <w:gridSpan w:val="3"/>
            <w:tcBorders>
              <w:top w:val="single" w:sz="4" w:space="0" w:color="000000"/>
              <w:left w:val="single" w:sz="4" w:space="0" w:color="000000"/>
              <w:bottom w:val="single" w:sz="4" w:space="0" w:color="000000"/>
              <w:right w:val="nil"/>
            </w:tcBorders>
          </w:tcPr>
          <w:p w14:paraId="142EFE34"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40" w:type="dxa"/>
            <w:gridSpan w:val="3"/>
            <w:tcBorders>
              <w:top w:val="single" w:sz="4" w:space="0" w:color="000000"/>
              <w:left w:val="single" w:sz="4" w:space="0" w:color="000000"/>
              <w:bottom w:val="single" w:sz="4" w:space="0" w:color="000000"/>
              <w:right w:val="nil"/>
            </w:tcBorders>
          </w:tcPr>
          <w:p w14:paraId="69DAD7B2" w14:textId="77777777" w:rsidR="00514B21" w:rsidRPr="00553DA1" w:rsidRDefault="00514B21" w:rsidP="00514B21">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995" w:type="dxa"/>
            <w:tcBorders>
              <w:top w:val="single" w:sz="4" w:space="0" w:color="000000"/>
              <w:left w:val="single" w:sz="4" w:space="0" w:color="000000"/>
              <w:bottom w:val="single" w:sz="4" w:space="0" w:color="000000"/>
              <w:right w:val="nil"/>
            </w:tcBorders>
          </w:tcPr>
          <w:p w14:paraId="0B91BA75" w14:textId="77777777" w:rsidR="00514B21" w:rsidRPr="00553DA1" w:rsidRDefault="00514B21" w:rsidP="00514B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2081" w:type="dxa"/>
            <w:tcBorders>
              <w:top w:val="single" w:sz="4" w:space="0" w:color="000000"/>
              <w:left w:val="single" w:sz="4" w:space="0" w:color="000000"/>
              <w:bottom w:val="single" w:sz="4" w:space="0" w:color="000000"/>
              <w:right w:val="single" w:sz="4" w:space="0" w:color="000000"/>
            </w:tcBorders>
          </w:tcPr>
          <w:p w14:paraId="70AAD878" w14:textId="77777777" w:rsidR="00514B21" w:rsidRPr="00553DA1" w:rsidRDefault="00514B21" w:rsidP="00514B2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75748687" w14:textId="77777777" w:rsidTr="00656763">
        <w:trPr>
          <w:trHeight w:val="176"/>
        </w:trPr>
        <w:tc>
          <w:tcPr>
            <w:tcW w:w="801" w:type="dxa"/>
            <w:tcBorders>
              <w:top w:val="single" w:sz="4" w:space="0" w:color="000000"/>
              <w:left w:val="single" w:sz="4" w:space="0" w:color="000000"/>
              <w:bottom w:val="single" w:sz="4" w:space="0" w:color="000000"/>
              <w:right w:val="nil"/>
            </w:tcBorders>
          </w:tcPr>
          <w:p w14:paraId="49C97ECA" w14:textId="77777777" w:rsidR="00C40BA4" w:rsidRPr="00553DA1" w:rsidRDefault="00C40BA4" w:rsidP="00C40BA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536" w:type="dxa"/>
            <w:gridSpan w:val="2"/>
            <w:tcBorders>
              <w:top w:val="single" w:sz="4" w:space="0" w:color="000000"/>
              <w:left w:val="single" w:sz="4" w:space="0" w:color="000000"/>
              <w:bottom w:val="single" w:sz="4" w:space="0" w:color="000000"/>
              <w:right w:val="nil"/>
            </w:tcBorders>
          </w:tcPr>
          <w:p w14:paraId="5211F5A1" w14:textId="77777777" w:rsidR="00C40BA4" w:rsidRPr="00553DA1" w:rsidRDefault="00C40BA4" w:rsidP="00C40BA4">
            <w:pPr>
              <w:widowControl w:val="0"/>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Историко-культурная деятельность</w:t>
            </w:r>
          </w:p>
        </w:tc>
        <w:tc>
          <w:tcPr>
            <w:tcW w:w="3994" w:type="dxa"/>
            <w:gridSpan w:val="5"/>
            <w:tcBorders>
              <w:top w:val="single" w:sz="4" w:space="0" w:color="000000"/>
              <w:left w:val="single" w:sz="4" w:space="0" w:color="000000"/>
              <w:bottom w:val="single" w:sz="4" w:space="0" w:color="000000"/>
              <w:right w:val="nil"/>
            </w:tcBorders>
          </w:tcPr>
          <w:p w14:paraId="1609110F" w14:textId="77777777" w:rsidR="00C40BA4" w:rsidRPr="00553DA1" w:rsidRDefault="00C40BA4" w:rsidP="00C40BA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4" w:type="dxa"/>
            <w:gridSpan w:val="3"/>
            <w:tcBorders>
              <w:top w:val="single" w:sz="4" w:space="0" w:color="000000"/>
              <w:left w:val="single" w:sz="4" w:space="0" w:color="000000"/>
              <w:bottom w:val="single" w:sz="4" w:space="0" w:color="000000"/>
              <w:right w:val="nil"/>
            </w:tcBorders>
          </w:tcPr>
          <w:p w14:paraId="74E031AE" w14:textId="77777777" w:rsidR="00C40BA4" w:rsidRPr="00553DA1" w:rsidRDefault="00C40BA4" w:rsidP="00C40B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840" w:type="dxa"/>
            <w:gridSpan w:val="3"/>
            <w:tcBorders>
              <w:top w:val="single" w:sz="4" w:space="0" w:color="000000"/>
              <w:left w:val="single" w:sz="4" w:space="0" w:color="000000"/>
              <w:bottom w:val="single" w:sz="4" w:space="0" w:color="000000"/>
              <w:right w:val="nil"/>
            </w:tcBorders>
          </w:tcPr>
          <w:p w14:paraId="57DEDA1E" w14:textId="77777777" w:rsidR="00C40BA4" w:rsidRPr="00553DA1" w:rsidRDefault="00C40BA4" w:rsidP="00C40B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1995" w:type="dxa"/>
            <w:tcBorders>
              <w:top w:val="single" w:sz="4" w:space="0" w:color="000000"/>
              <w:left w:val="single" w:sz="4" w:space="0" w:color="000000"/>
              <w:bottom w:val="single" w:sz="4" w:space="0" w:color="000000"/>
              <w:right w:val="nil"/>
            </w:tcBorders>
          </w:tcPr>
          <w:p w14:paraId="1B629F1F" w14:textId="77777777" w:rsidR="00C40BA4" w:rsidRPr="00553DA1" w:rsidRDefault="00C40BA4" w:rsidP="00C40B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c>
          <w:tcPr>
            <w:tcW w:w="2081" w:type="dxa"/>
            <w:tcBorders>
              <w:top w:val="single" w:sz="4" w:space="0" w:color="000000"/>
              <w:left w:val="single" w:sz="4" w:space="0" w:color="000000"/>
              <w:bottom w:val="single" w:sz="4" w:space="0" w:color="000000"/>
              <w:right w:val="single" w:sz="4" w:space="0" w:color="000000"/>
            </w:tcBorders>
          </w:tcPr>
          <w:p w14:paraId="317F2328" w14:textId="77777777" w:rsidR="00C40BA4" w:rsidRPr="00553DA1" w:rsidRDefault="00C40BA4" w:rsidP="00C40B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устанавливаются</w:t>
            </w:r>
          </w:p>
        </w:tc>
      </w:tr>
    </w:tbl>
    <w:p w14:paraId="1259D072" w14:textId="77777777" w:rsidR="00AA400B" w:rsidRPr="00553DA1" w:rsidRDefault="00AA400B" w:rsidP="00732825">
      <w:pPr>
        <w:tabs>
          <w:tab w:val="left" w:pos="2130"/>
        </w:tabs>
        <w:ind w:right="-456"/>
        <w:jc w:val="both"/>
        <w:rPr>
          <w:color w:val="000000" w:themeColor="text1"/>
        </w:rPr>
      </w:pPr>
    </w:p>
    <w:p w14:paraId="1A9E725E" w14:textId="77777777" w:rsidR="00DD4055" w:rsidRPr="00553DA1" w:rsidRDefault="00DD4055" w:rsidP="00DD4055">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u w:val="single"/>
          <w:lang w:eastAsia="ar-SA"/>
        </w:rPr>
        <w:t>Примечание:</w:t>
      </w:r>
    </w:p>
    <w:p w14:paraId="4B964887" w14:textId="77777777" w:rsidR="00DD4055" w:rsidRPr="00553DA1" w:rsidRDefault="00DD4055" w:rsidP="00DD4055">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 </w:t>
      </w:r>
    </w:p>
    <w:p w14:paraId="5F694EB7"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65FD9CFE"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4D7CA64C"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санитарно-защитных зонах допускается размещать склады (хранилища) зерна, фруктов, овощей и картофеля, питомники растений.</w:t>
      </w:r>
    </w:p>
    <w:p w14:paraId="42048C46"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43862B07"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0D2D7DF8"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25463F14"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14:paraId="12EEADA6"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69886270"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3035582D"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098488FF"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3C885F86"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56C57D0E" w14:textId="77777777" w:rsidR="00DD4055" w:rsidRPr="00553DA1" w:rsidRDefault="00DD4055" w:rsidP="00DD4055">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715B7912" w14:textId="77777777" w:rsidR="00DD4055" w:rsidRPr="00553DA1" w:rsidRDefault="00DD4055" w:rsidP="00DD4055">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14:paraId="5D409276" w14:textId="77777777" w:rsidR="00DD4055" w:rsidRPr="00553DA1" w:rsidRDefault="00DD4055" w:rsidP="00DD4055">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113F9A80" w14:textId="77777777" w:rsidR="00DD4055" w:rsidRPr="00553DA1" w:rsidRDefault="00DD4055" w:rsidP="00DD4055">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5016EDFA" w14:textId="77777777" w:rsidR="00DD4055" w:rsidRPr="00553DA1" w:rsidRDefault="00DD4055" w:rsidP="00DD4055">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1AB4629E" w14:textId="77777777" w:rsidR="00DD4055" w:rsidRPr="00553DA1" w:rsidRDefault="00DD4055" w:rsidP="00DD4055">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b/>
          <w:color w:val="000000" w:themeColor="text1"/>
          <w:sz w:val="28"/>
          <w:szCs w:val="28"/>
          <w:lang w:eastAsia="ar-SA"/>
        </w:rPr>
        <w:t>ЗОНЫ  РЕКРЕАЦИОННОГО  НАЗНАЧЕНИЯ</w:t>
      </w:r>
    </w:p>
    <w:p w14:paraId="1538163A" w14:textId="77777777" w:rsidR="00DD4055" w:rsidRPr="00553DA1" w:rsidRDefault="00DD4055" w:rsidP="00DD4055">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8"/>
          <w:szCs w:val="28"/>
          <w:lang w:eastAsia="ar-SA"/>
        </w:rPr>
      </w:pPr>
    </w:p>
    <w:p w14:paraId="23B965D8" w14:textId="77777777" w:rsidR="00DD4055" w:rsidRPr="00553DA1" w:rsidRDefault="00DD4055" w:rsidP="00DD4055">
      <w:pPr>
        <w:widowControl w:val="0"/>
        <w:suppressAutoHyphens/>
        <w:autoSpaceDE w:val="0"/>
        <w:spacing w:after="0" w:line="240" w:lineRule="auto"/>
        <w:ind w:right="-456" w:firstLine="708"/>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14:paraId="1A84E0D8" w14:textId="77777777" w:rsidR="00DD4055" w:rsidRPr="00553DA1" w:rsidRDefault="00DD4055" w:rsidP="00DD4055">
      <w:pPr>
        <w:widowControl w:val="0"/>
        <w:suppressAutoHyphens/>
        <w:autoSpaceDE w:val="0"/>
        <w:spacing w:after="0" w:line="240" w:lineRule="auto"/>
        <w:ind w:right="-456" w:firstLine="708"/>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76B27BFB" w14:textId="77777777" w:rsidR="00DD4055" w:rsidRPr="00553DA1" w:rsidRDefault="00DD4055" w:rsidP="00DD4055">
      <w:pPr>
        <w:tabs>
          <w:tab w:val="left" w:pos="709"/>
        </w:tabs>
        <w:ind w:right="-456"/>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ab/>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384B5142" w14:textId="77777777" w:rsidR="00DD4055" w:rsidRPr="00553DA1" w:rsidRDefault="00DD4055" w:rsidP="00DD4055">
      <w:pPr>
        <w:tabs>
          <w:tab w:val="left" w:pos="709"/>
        </w:tabs>
        <w:ind w:right="-456"/>
        <w:jc w:val="center"/>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Р-1. Зона озеленения общего пользования</w:t>
      </w:r>
    </w:p>
    <w:p w14:paraId="3C791B3B" w14:textId="77777777" w:rsidR="00DD4055" w:rsidRPr="00553DA1" w:rsidRDefault="00DD4055" w:rsidP="00DD4055">
      <w:pPr>
        <w:tabs>
          <w:tab w:val="left" w:pos="2130"/>
        </w:tabs>
        <w:ind w:right="-456"/>
        <w:jc w:val="both"/>
        <w:rPr>
          <w:color w:val="000000" w:themeColor="text1"/>
          <w:sz w:val="24"/>
          <w:szCs w:val="24"/>
        </w:rPr>
      </w:pPr>
    </w:p>
    <w:tbl>
      <w:tblPr>
        <w:tblpPr w:leftFromText="180" w:rightFromText="180" w:vertAnchor="text" w:horzAnchor="margin" w:tblpXSpec="center" w:tblpY="133"/>
        <w:tblOverlap w:val="never"/>
        <w:tblW w:w="15417" w:type="dxa"/>
        <w:tblLayout w:type="fixed"/>
        <w:tblLook w:val="04A0" w:firstRow="1" w:lastRow="0" w:firstColumn="1" w:lastColumn="0" w:noHBand="0" w:noVBand="1"/>
      </w:tblPr>
      <w:tblGrid>
        <w:gridCol w:w="792"/>
        <w:gridCol w:w="15"/>
        <w:gridCol w:w="2520"/>
        <w:gridCol w:w="15"/>
        <w:gridCol w:w="18"/>
        <w:gridCol w:w="3900"/>
        <w:gridCol w:w="66"/>
        <w:gridCol w:w="2336"/>
        <w:gridCol w:w="58"/>
        <w:gridCol w:w="14"/>
        <w:gridCol w:w="1753"/>
        <w:gridCol w:w="57"/>
        <w:gridCol w:w="23"/>
        <w:gridCol w:w="18"/>
        <w:gridCol w:w="1798"/>
        <w:gridCol w:w="51"/>
        <w:gridCol w:w="1983"/>
      </w:tblGrid>
      <w:tr w:rsidR="00000000" w:rsidRPr="00553DA1" w14:paraId="00D931D8" w14:textId="77777777" w:rsidTr="00796A0F">
        <w:trPr>
          <w:trHeight w:val="176"/>
        </w:trPr>
        <w:tc>
          <w:tcPr>
            <w:tcW w:w="807" w:type="dxa"/>
            <w:gridSpan w:val="2"/>
            <w:vMerge w:val="restart"/>
            <w:tcBorders>
              <w:top w:val="single" w:sz="4" w:space="0" w:color="000000"/>
              <w:left w:val="single" w:sz="4" w:space="0" w:color="000000"/>
              <w:right w:val="nil"/>
            </w:tcBorders>
          </w:tcPr>
          <w:p w14:paraId="0D168080" w14:textId="77777777" w:rsidR="00DD4055" w:rsidRPr="00553DA1" w:rsidRDefault="00DD405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334C6EB7" w14:textId="77777777" w:rsidR="00DD4055" w:rsidRPr="00553DA1" w:rsidRDefault="00DD405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16402F82" w14:textId="77777777" w:rsidR="00DD4055" w:rsidRPr="00553DA1" w:rsidRDefault="00DD4055" w:rsidP="001A0AE3">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35" w:type="dxa"/>
            <w:gridSpan w:val="2"/>
            <w:vMerge w:val="restart"/>
            <w:tcBorders>
              <w:top w:val="single" w:sz="4" w:space="0" w:color="000000"/>
              <w:left w:val="single" w:sz="4" w:space="0" w:color="000000"/>
              <w:right w:val="nil"/>
            </w:tcBorders>
          </w:tcPr>
          <w:p w14:paraId="376B5D94" w14:textId="77777777" w:rsidR="00DD4055" w:rsidRPr="00553DA1" w:rsidRDefault="00DD405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2CF1B7F4" w14:textId="77777777" w:rsidR="00DD4055" w:rsidRPr="00553DA1" w:rsidRDefault="00DD4055" w:rsidP="001A0AE3">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84" w:type="dxa"/>
            <w:gridSpan w:val="3"/>
            <w:vMerge w:val="restart"/>
            <w:tcBorders>
              <w:top w:val="single" w:sz="4" w:space="0" w:color="000000"/>
              <w:left w:val="single" w:sz="4" w:space="0" w:color="000000"/>
              <w:right w:val="nil"/>
            </w:tcBorders>
          </w:tcPr>
          <w:p w14:paraId="502AE687" w14:textId="77777777" w:rsidR="00DD4055" w:rsidRPr="00553DA1" w:rsidRDefault="00DD405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18DAAF8C" w14:textId="77777777" w:rsidR="00DD4055" w:rsidRPr="00553DA1" w:rsidRDefault="00DD405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091" w:type="dxa"/>
            <w:gridSpan w:val="10"/>
            <w:tcBorders>
              <w:top w:val="single" w:sz="4" w:space="0" w:color="000000"/>
              <w:left w:val="single" w:sz="4" w:space="0" w:color="000000"/>
              <w:bottom w:val="single" w:sz="4" w:space="0" w:color="000000"/>
              <w:right w:val="single" w:sz="4" w:space="0" w:color="000000"/>
            </w:tcBorders>
          </w:tcPr>
          <w:p w14:paraId="188D53EC" w14:textId="77777777" w:rsidR="00DD4055" w:rsidRPr="00553DA1" w:rsidRDefault="00DD405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5B8A9D3C" w14:textId="77777777" w:rsidTr="00796A0F">
        <w:trPr>
          <w:trHeight w:val="176"/>
        </w:trPr>
        <w:tc>
          <w:tcPr>
            <w:tcW w:w="807" w:type="dxa"/>
            <w:gridSpan w:val="2"/>
            <w:vMerge/>
            <w:tcBorders>
              <w:left w:val="single" w:sz="4" w:space="0" w:color="000000"/>
              <w:bottom w:val="single" w:sz="4" w:space="0" w:color="000000"/>
              <w:right w:val="nil"/>
            </w:tcBorders>
          </w:tcPr>
          <w:p w14:paraId="2759EC49" w14:textId="77777777" w:rsidR="00DD4055" w:rsidRPr="00553DA1" w:rsidRDefault="00DD4055" w:rsidP="001A0AE3">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35" w:type="dxa"/>
            <w:gridSpan w:val="2"/>
            <w:vMerge/>
            <w:tcBorders>
              <w:left w:val="single" w:sz="4" w:space="0" w:color="000000"/>
              <w:bottom w:val="single" w:sz="4" w:space="0" w:color="000000"/>
              <w:right w:val="nil"/>
            </w:tcBorders>
          </w:tcPr>
          <w:p w14:paraId="3FCA6491" w14:textId="77777777" w:rsidR="00DD4055" w:rsidRPr="00553DA1" w:rsidRDefault="00DD4055" w:rsidP="001A0AE3">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84" w:type="dxa"/>
            <w:gridSpan w:val="3"/>
            <w:vMerge/>
            <w:tcBorders>
              <w:left w:val="single" w:sz="4" w:space="0" w:color="000000"/>
              <w:bottom w:val="single" w:sz="4" w:space="0" w:color="000000"/>
              <w:right w:val="nil"/>
            </w:tcBorders>
          </w:tcPr>
          <w:p w14:paraId="5280EEEC" w14:textId="77777777" w:rsidR="00DD4055" w:rsidRPr="00553DA1" w:rsidRDefault="00DD405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408" w:type="dxa"/>
            <w:gridSpan w:val="3"/>
            <w:tcBorders>
              <w:top w:val="single" w:sz="4" w:space="0" w:color="000000"/>
              <w:left w:val="single" w:sz="4" w:space="0" w:color="000000"/>
              <w:bottom w:val="single" w:sz="4" w:space="0" w:color="000000"/>
              <w:right w:val="nil"/>
            </w:tcBorders>
          </w:tcPr>
          <w:p w14:paraId="375AA69B" w14:textId="77777777" w:rsidR="00DD4055" w:rsidRPr="00553DA1" w:rsidRDefault="00DD405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10" w:type="dxa"/>
            <w:gridSpan w:val="2"/>
            <w:tcBorders>
              <w:top w:val="single" w:sz="4" w:space="0" w:color="000000"/>
              <w:left w:val="single" w:sz="4" w:space="0" w:color="000000"/>
              <w:bottom w:val="single" w:sz="4" w:space="0" w:color="000000"/>
              <w:right w:val="nil"/>
            </w:tcBorders>
          </w:tcPr>
          <w:p w14:paraId="2BB65E1A" w14:textId="77777777" w:rsidR="00DD4055" w:rsidRPr="00553DA1" w:rsidRDefault="00DD4055"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0E44E477" w14:textId="77777777" w:rsidR="00DD4055" w:rsidRPr="00553DA1" w:rsidRDefault="00DD4055" w:rsidP="001A0AE3">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890" w:type="dxa"/>
            <w:gridSpan w:val="4"/>
            <w:tcBorders>
              <w:top w:val="single" w:sz="4" w:space="0" w:color="000000"/>
              <w:left w:val="single" w:sz="4" w:space="0" w:color="000000"/>
              <w:bottom w:val="single" w:sz="4" w:space="0" w:color="000000"/>
              <w:right w:val="nil"/>
            </w:tcBorders>
          </w:tcPr>
          <w:p w14:paraId="03FD549E" w14:textId="77777777" w:rsidR="00DD4055" w:rsidRPr="00553DA1" w:rsidRDefault="00DD405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28A3EB65" w14:textId="77777777" w:rsidR="00DD4055" w:rsidRPr="00553DA1" w:rsidRDefault="00DD4055" w:rsidP="001A0AE3">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983" w:type="dxa"/>
            <w:tcBorders>
              <w:top w:val="single" w:sz="4" w:space="0" w:color="000000"/>
              <w:left w:val="single" w:sz="4" w:space="0" w:color="000000"/>
              <w:bottom w:val="single" w:sz="4" w:space="0" w:color="000000"/>
              <w:right w:val="single" w:sz="4" w:space="0" w:color="000000"/>
            </w:tcBorders>
          </w:tcPr>
          <w:p w14:paraId="338A4BCC" w14:textId="77777777" w:rsidR="00DD4055" w:rsidRPr="00553DA1" w:rsidRDefault="00DD405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025C9010" w14:textId="77777777" w:rsidTr="00796A0F">
        <w:trPr>
          <w:trHeight w:val="176"/>
        </w:trPr>
        <w:tc>
          <w:tcPr>
            <w:tcW w:w="807" w:type="dxa"/>
            <w:gridSpan w:val="2"/>
            <w:tcBorders>
              <w:top w:val="single" w:sz="4" w:space="0" w:color="000000"/>
              <w:left w:val="single" w:sz="4" w:space="0" w:color="000000"/>
              <w:bottom w:val="single" w:sz="4" w:space="0" w:color="000000"/>
              <w:right w:val="nil"/>
            </w:tcBorders>
          </w:tcPr>
          <w:p w14:paraId="6FBEF59D" w14:textId="77777777" w:rsidR="00DD4055" w:rsidRPr="00553DA1" w:rsidRDefault="00DD4055" w:rsidP="001A0AE3">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535" w:type="dxa"/>
            <w:gridSpan w:val="2"/>
            <w:tcBorders>
              <w:top w:val="single" w:sz="4" w:space="0" w:color="000000"/>
              <w:left w:val="single" w:sz="4" w:space="0" w:color="000000"/>
              <w:bottom w:val="single" w:sz="4" w:space="0" w:color="000000"/>
              <w:right w:val="nil"/>
            </w:tcBorders>
          </w:tcPr>
          <w:p w14:paraId="0BE17AAE" w14:textId="77777777" w:rsidR="00DD4055" w:rsidRPr="00553DA1" w:rsidRDefault="00DD4055" w:rsidP="001A0AE3">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984" w:type="dxa"/>
            <w:gridSpan w:val="3"/>
            <w:tcBorders>
              <w:top w:val="single" w:sz="4" w:space="0" w:color="000000"/>
              <w:left w:val="single" w:sz="4" w:space="0" w:color="000000"/>
              <w:bottom w:val="single" w:sz="4" w:space="0" w:color="000000"/>
              <w:right w:val="nil"/>
            </w:tcBorders>
          </w:tcPr>
          <w:p w14:paraId="642C1563" w14:textId="77777777" w:rsidR="00DD4055" w:rsidRPr="00553DA1" w:rsidRDefault="00DD4055" w:rsidP="001A0AE3">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408" w:type="dxa"/>
            <w:gridSpan w:val="3"/>
            <w:tcBorders>
              <w:top w:val="single" w:sz="4" w:space="0" w:color="000000"/>
              <w:left w:val="single" w:sz="4" w:space="0" w:color="000000"/>
              <w:bottom w:val="single" w:sz="4" w:space="0" w:color="000000"/>
              <w:right w:val="nil"/>
            </w:tcBorders>
          </w:tcPr>
          <w:p w14:paraId="0A3D6F4E" w14:textId="77777777" w:rsidR="00DD4055" w:rsidRPr="00553DA1" w:rsidRDefault="00DD405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10" w:type="dxa"/>
            <w:gridSpan w:val="2"/>
            <w:tcBorders>
              <w:top w:val="single" w:sz="4" w:space="0" w:color="000000"/>
              <w:left w:val="single" w:sz="4" w:space="0" w:color="000000"/>
              <w:bottom w:val="single" w:sz="4" w:space="0" w:color="000000"/>
              <w:right w:val="nil"/>
            </w:tcBorders>
          </w:tcPr>
          <w:p w14:paraId="71E3ABDF" w14:textId="77777777" w:rsidR="00DD4055" w:rsidRPr="00553DA1" w:rsidRDefault="00DD405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890" w:type="dxa"/>
            <w:gridSpan w:val="4"/>
            <w:tcBorders>
              <w:top w:val="single" w:sz="4" w:space="0" w:color="000000"/>
              <w:left w:val="single" w:sz="4" w:space="0" w:color="000000"/>
              <w:bottom w:val="single" w:sz="4" w:space="0" w:color="000000"/>
              <w:right w:val="nil"/>
            </w:tcBorders>
          </w:tcPr>
          <w:p w14:paraId="46456E1E" w14:textId="77777777" w:rsidR="00DD4055" w:rsidRPr="00553DA1" w:rsidRDefault="00DD405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983" w:type="dxa"/>
            <w:tcBorders>
              <w:top w:val="single" w:sz="4" w:space="0" w:color="000000"/>
              <w:left w:val="single" w:sz="4" w:space="0" w:color="000000"/>
              <w:bottom w:val="single" w:sz="4" w:space="0" w:color="000000"/>
              <w:right w:val="single" w:sz="4" w:space="0" w:color="000000"/>
            </w:tcBorders>
          </w:tcPr>
          <w:p w14:paraId="709E4226" w14:textId="77777777" w:rsidR="00DD4055" w:rsidRPr="00553DA1" w:rsidRDefault="00DD405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6A22D665" w14:textId="77777777" w:rsidTr="000C373E">
        <w:trPr>
          <w:trHeight w:val="176"/>
        </w:trPr>
        <w:tc>
          <w:tcPr>
            <w:tcW w:w="15417" w:type="dxa"/>
            <w:gridSpan w:val="17"/>
            <w:tcBorders>
              <w:top w:val="single" w:sz="4" w:space="0" w:color="000000"/>
              <w:left w:val="single" w:sz="4" w:space="0" w:color="000000"/>
              <w:bottom w:val="single" w:sz="4" w:space="0" w:color="000000"/>
              <w:right w:val="single" w:sz="4" w:space="0" w:color="000000"/>
            </w:tcBorders>
          </w:tcPr>
          <w:p w14:paraId="340F6ACA" w14:textId="77777777" w:rsidR="00DD4055" w:rsidRPr="00553DA1" w:rsidRDefault="00DD4055" w:rsidP="001A0AE3">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4E808AF8" w14:textId="77777777" w:rsidR="00DD4055" w:rsidRPr="00553DA1" w:rsidRDefault="00DD4055" w:rsidP="001A0AE3">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lang w:eastAsia="ar-SA"/>
              </w:rPr>
              <w:tab/>
            </w: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346036CB" w14:textId="77777777" w:rsidR="00DD4055" w:rsidRPr="00553DA1" w:rsidRDefault="00DD4055" w:rsidP="001A0AE3">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0A0D2496" w14:textId="77777777" w:rsidTr="00796A0F">
        <w:trPr>
          <w:trHeight w:val="176"/>
        </w:trPr>
        <w:tc>
          <w:tcPr>
            <w:tcW w:w="807" w:type="dxa"/>
            <w:gridSpan w:val="2"/>
            <w:tcBorders>
              <w:top w:val="single" w:sz="4" w:space="0" w:color="000000"/>
              <w:left w:val="single" w:sz="4" w:space="0" w:color="000000"/>
              <w:bottom w:val="single" w:sz="4" w:space="0" w:color="000000"/>
              <w:right w:val="nil"/>
            </w:tcBorders>
          </w:tcPr>
          <w:p w14:paraId="5587D9ED" w14:textId="77777777" w:rsidR="00796A0F" w:rsidRPr="00553DA1" w:rsidRDefault="00796A0F" w:rsidP="00796A0F">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3.6.2</w:t>
            </w:r>
          </w:p>
        </w:tc>
        <w:tc>
          <w:tcPr>
            <w:tcW w:w="2535" w:type="dxa"/>
            <w:gridSpan w:val="2"/>
            <w:tcBorders>
              <w:top w:val="single" w:sz="4" w:space="0" w:color="000000"/>
              <w:left w:val="single" w:sz="4" w:space="0" w:color="000000"/>
              <w:bottom w:val="single" w:sz="4" w:space="0" w:color="000000"/>
              <w:right w:val="nil"/>
            </w:tcBorders>
          </w:tcPr>
          <w:p w14:paraId="57C02EE4" w14:textId="77777777" w:rsidR="00796A0F" w:rsidRPr="00553DA1" w:rsidRDefault="00796A0F" w:rsidP="00796A0F">
            <w:pPr>
              <w:pStyle w:val="ab"/>
              <w:rPr>
                <w:b/>
                <w:color w:val="000000" w:themeColor="text1"/>
                <w:sz w:val="22"/>
                <w:szCs w:val="22"/>
              </w:rPr>
            </w:pPr>
            <w:r w:rsidRPr="00553DA1">
              <w:rPr>
                <w:b/>
                <w:color w:val="000000" w:themeColor="text1"/>
                <w:sz w:val="22"/>
                <w:szCs w:val="22"/>
              </w:rPr>
              <w:t>Парки культуры и отдыха</w:t>
            </w:r>
          </w:p>
        </w:tc>
        <w:tc>
          <w:tcPr>
            <w:tcW w:w="3918" w:type="dxa"/>
            <w:gridSpan w:val="2"/>
            <w:tcBorders>
              <w:top w:val="single" w:sz="4" w:space="0" w:color="000000"/>
              <w:left w:val="single" w:sz="4" w:space="0" w:color="000000"/>
              <w:bottom w:val="single" w:sz="4" w:space="0" w:color="000000"/>
              <w:right w:val="nil"/>
            </w:tcBorders>
          </w:tcPr>
          <w:p w14:paraId="02D3B9D9"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парков культуры и отдыха</w:t>
            </w:r>
          </w:p>
        </w:tc>
        <w:tc>
          <w:tcPr>
            <w:tcW w:w="2402" w:type="dxa"/>
            <w:gridSpan w:val="2"/>
            <w:tcBorders>
              <w:top w:val="single" w:sz="4" w:space="0" w:color="000000"/>
              <w:left w:val="single" w:sz="4" w:space="0" w:color="000000"/>
              <w:bottom w:val="single" w:sz="4" w:space="0" w:color="000000"/>
              <w:right w:val="nil"/>
            </w:tcBorders>
          </w:tcPr>
          <w:p w14:paraId="0F8D6538"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E70CF57"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08CF1DB7"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05" w:type="dxa"/>
            <w:gridSpan w:val="5"/>
            <w:tcBorders>
              <w:top w:val="single" w:sz="4" w:space="0" w:color="000000"/>
              <w:left w:val="single" w:sz="4" w:space="0" w:color="000000"/>
              <w:bottom w:val="single" w:sz="4" w:space="0" w:color="000000"/>
              <w:right w:val="nil"/>
            </w:tcBorders>
          </w:tcPr>
          <w:p w14:paraId="0CB3B88B"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65BB75C6"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67" w:type="dxa"/>
            <w:gridSpan w:val="3"/>
            <w:tcBorders>
              <w:top w:val="single" w:sz="4" w:space="0" w:color="000000"/>
              <w:left w:val="single" w:sz="4" w:space="0" w:color="000000"/>
              <w:bottom w:val="single" w:sz="4" w:space="0" w:color="000000"/>
              <w:right w:val="nil"/>
            </w:tcBorders>
          </w:tcPr>
          <w:p w14:paraId="63A21F7E"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D9F1A8F"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BCACE78" w14:textId="77777777" w:rsidR="00796A0F" w:rsidRPr="00553DA1" w:rsidRDefault="00796A0F" w:rsidP="00796A0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21 м.</w:t>
            </w:r>
          </w:p>
          <w:p w14:paraId="6E5FA85C"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3" w:type="dxa"/>
            <w:tcBorders>
              <w:top w:val="single" w:sz="4" w:space="0" w:color="000000"/>
              <w:left w:val="single" w:sz="4" w:space="0" w:color="000000"/>
              <w:bottom w:val="single" w:sz="4" w:space="0" w:color="000000"/>
              <w:right w:val="single" w:sz="4" w:space="0" w:color="000000"/>
            </w:tcBorders>
          </w:tcPr>
          <w:p w14:paraId="66CAB84C" w14:textId="77777777" w:rsidR="00796A0F" w:rsidRPr="00553DA1" w:rsidRDefault="00796A0F" w:rsidP="007950D6">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 xml:space="preserve">Максимальный процент застройки участка – </w:t>
            </w:r>
            <w:r w:rsidR="007950D6" w:rsidRPr="00553DA1">
              <w:rPr>
                <w:rFonts w:ascii="Times New Roman" w:hAnsi="Times New Roman" w:cs="Times New Roman"/>
                <w:color w:val="000000" w:themeColor="text1"/>
              </w:rPr>
              <w:t xml:space="preserve"> 5.</w:t>
            </w:r>
          </w:p>
        </w:tc>
      </w:tr>
      <w:tr w:rsidR="00000000" w:rsidRPr="00553DA1" w14:paraId="68F2ED1C"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35415454" w14:textId="77777777" w:rsidR="00796A0F" w:rsidRPr="00553DA1" w:rsidRDefault="00796A0F" w:rsidP="00796A0F">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9.0</w:t>
            </w:r>
          </w:p>
        </w:tc>
        <w:tc>
          <w:tcPr>
            <w:tcW w:w="2535" w:type="dxa"/>
            <w:gridSpan w:val="2"/>
            <w:tcBorders>
              <w:top w:val="single" w:sz="4" w:space="0" w:color="000000"/>
              <w:left w:val="single" w:sz="4" w:space="0" w:color="000000"/>
              <w:bottom w:val="single" w:sz="4" w:space="0" w:color="000000"/>
              <w:right w:val="nil"/>
            </w:tcBorders>
          </w:tcPr>
          <w:p w14:paraId="264CD915" w14:textId="77777777" w:rsidR="00796A0F" w:rsidRPr="00553DA1" w:rsidRDefault="00796A0F" w:rsidP="00796A0F">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bookmarkStart w:id="71" w:name="sub_1090"/>
            <w:r w:rsidRPr="00553DA1">
              <w:rPr>
                <w:rFonts w:ascii="Times New Roman" w:hAnsi="Times New Roman" w:cs="Times New Roman"/>
                <w:b/>
                <w:color w:val="000000" w:themeColor="text1"/>
              </w:rPr>
              <w:t>Деятельность по особой охране и изучению природы</w:t>
            </w:r>
            <w:bookmarkEnd w:id="71"/>
          </w:p>
        </w:tc>
        <w:tc>
          <w:tcPr>
            <w:tcW w:w="3999" w:type="dxa"/>
            <w:gridSpan w:val="4"/>
            <w:tcBorders>
              <w:top w:val="single" w:sz="4" w:space="0" w:color="000000"/>
              <w:left w:val="single" w:sz="4" w:space="0" w:color="000000"/>
              <w:bottom w:val="single" w:sz="4" w:space="0" w:color="000000"/>
              <w:right w:val="nil"/>
            </w:tcBorders>
          </w:tcPr>
          <w:p w14:paraId="6D30C7CD" w14:textId="77777777" w:rsidR="00796A0F" w:rsidRPr="00553DA1" w:rsidRDefault="00796A0F" w:rsidP="00796A0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408" w:type="dxa"/>
            <w:gridSpan w:val="3"/>
            <w:tcBorders>
              <w:top w:val="single" w:sz="4" w:space="0" w:color="000000"/>
              <w:left w:val="single" w:sz="4" w:space="0" w:color="000000"/>
              <w:bottom w:val="single" w:sz="4" w:space="0" w:color="000000"/>
              <w:right w:val="nil"/>
            </w:tcBorders>
          </w:tcPr>
          <w:p w14:paraId="036E0720" w14:textId="77777777" w:rsidR="00796A0F" w:rsidRPr="00553DA1" w:rsidRDefault="00796A0F" w:rsidP="00796A0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51" w:type="dxa"/>
            <w:gridSpan w:val="4"/>
            <w:tcBorders>
              <w:top w:val="single" w:sz="4" w:space="0" w:color="000000"/>
              <w:left w:val="single" w:sz="4" w:space="0" w:color="000000"/>
              <w:bottom w:val="single" w:sz="4" w:space="0" w:color="000000"/>
              <w:right w:val="nil"/>
            </w:tcBorders>
          </w:tcPr>
          <w:p w14:paraId="2F140FA6" w14:textId="77777777" w:rsidR="00796A0F" w:rsidRPr="00553DA1" w:rsidRDefault="00796A0F" w:rsidP="00796A0F">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49" w:type="dxa"/>
            <w:gridSpan w:val="2"/>
            <w:tcBorders>
              <w:top w:val="single" w:sz="4" w:space="0" w:color="000000"/>
              <w:left w:val="single" w:sz="4" w:space="0" w:color="000000"/>
              <w:bottom w:val="single" w:sz="4" w:space="0" w:color="000000"/>
              <w:right w:val="nil"/>
            </w:tcBorders>
          </w:tcPr>
          <w:p w14:paraId="2FA90F8C" w14:textId="77777777" w:rsidR="00796A0F" w:rsidRPr="00553DA1" w:rsidRDefault="00796A0F" w:rsidP="00796A0F">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983" w:type="dxa"/>
            <w:tcBorders>
              <w:top w:val="single" w:sz="4" w:space="0" w:color="000000"/>
              <w:left w:val="single" w:sz="4" w:space="0" w:color="000000"/>
              <w:bottom w:val="single" w:sz="4" w:space="0" w:color="000000"/>
              <w:right w:val="single" w:sz="4" w:space="0" w:color="000000"/>
            </w:tcBorders>
          </w:tcPr>
          <w:p w14:paraId="03C64933" w14:textId="77777777" w:rsidR="00796A0F" w:rsidRPr="00553DA1" w:rsidRDefault="00796A0F" w:rsidP="00796A0F">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r w:rsidR="00000000" w:rsidRPr="00553DA1" w14:paraId="439E9896"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4A7F453B" w14:textId="77777777" w:rsidR="00E2524F" w:rsidRPr="00553DA1" w:rsidRDefault="00E2524F" w:rsidP="001A0AE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535" w:type="dxa"/>
            <w:gridSpan w:val="2"/>
            <w:tcBorders>
              <w:top w:val="single" w:sz="4" w:space="0" w:color="000000"/>
              <w:left w:val="single" w:sz="4" w:space="0" w:color="000000"/>
              <w:bottom w:val="single" w:sz="4" w:space="0" w:color="000000"/>
              <w:right w:val="nil"/>
            </w:tcBorders>
          </w:tcPr>
          <w:p w14:paraId="0F8FBE28" w14:textId="77777777" w:rsidR="00E2524F" w:rsidRPr="00553DA1" w:rsidRDefault="00E2524F" w:rsidP="001A0AE3">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bookmarkStart w:id="72" w:name="sub_1093"/>
            <w:r w:rsidRPr="00553DA1">
              <w:rPr>
                <w:rFonts w:ascii="Times New Roman" w:hAnsi="Times New Roman" w:cs="Times New Roman"/>
                <w:b/>
                <w:color w:val="000000" w:themeColor="text1"/>
              </w:rPr>
              <w:t>Историко-культурная деятельность</w:t>
            </w:r>
            <w:bookmarkEnd w:id="72"/>
          </w:p>
        </w:tc>
        <w:tc>
          <w:tcPr>
            <w:tcW w:w="3999" w:type="dxa"/>
            <w:gridSpan w:val="4"/>
            <w:tcBorders>
              <w:top w:val="single" w:sz="4" w:space="0" w:color="000000"/>
              <w:left w:val="single" w:sz="4" w:space="0" w:color="000000"/>
              <w:bottom w:val="single" w:sz="4" w:space="0" w:color="000000"/>
              <w:right w:val="nil"/>
            </w:tcBorders>
          </w:tcPr>
          <w:p w14:paraId="187EB038" w14:textId="77777777" w:rsidR="00E2524F" w:rsidRPr="00553DA1" w:rsidRDefault="00E2524F" w:rsidP="00E2524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8" w:type="dxa"/>
            <w:gridSpan w:val="3"/>
            <w:tcBorders>
              <w:top w:val="single" w:sz="4" w:space="0" w:color="000000"/>
              <w:left w:val="single" w:sz="4" w:space="0" w:color="000000"/>
              <w:bottom w:val="single" w:sz="4" w:space="0" w:color="000000"/>
              <w:right w:val="nil"/>
            </w:tcBorders>
          </w:tcPr>
          <w:p w14:paraId="4F3B03D9" w14:textId="77777777" w:rsidR="00E2524F" w:rsidRPr="00553DA1" w:rsidRDefault="00E2524F" w:rsidP="003C71E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51" w:type="dxa"/>
            <w:gridSpan w:val="4"/>
            <w:tcBorders>
              <w:top w:val="single" w:sz="4" w:space="0" w:color="000000"/>
              <w:left w:val="single" w:sz="4" w:space="0" w:color="000000"/>
              <w:bottom w:val="single" w:sz="4" w:space="0" w:color="000000"/>
              <w:right w:val="nil"/>
            </w:tcBorders>
          </w:tcPr>
          <w:p w14:paraId="260F7BD1" w14:textId="77777777" w:rsidR="00E2524F" w:rsidRPr="00553DA1" w:rsidRDefault="00E2524F" w:rsidP="001A0AE3">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49" w:type="dxa"/>
            <w:gridSpan w:val="2"/>
            <w:tcBorders>
              <w:top w:val="single" w:sz="4" w:space="0" w:color="000000"/>
              <w:left w:val="single" w:sz="4" w:space="0" w:color="000000"/>
              <w:bottom w:val="single" w:sz="4" w:space="0" w:color="000000"/>
              <w:right w:val="nil"/>
            </w:tcBorders>
          </w:tcPr>
          <w:p w14:paraId="3B0DCE8D" w14:textId="77777777" w:rsidR="00E2524F" w:rsidRPr="00553DA1" w:rsidRDefault="00E2524F" w:rsidP="001A0AE3">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983" w:type="dxa"/>
            <w:tcBorders>
              <w:top w:val="single" w:sz="4" w:space="0" w:color="000000"/>
              <w:left w:val="single" w:sz="4" w:space="0" w:color="000000"/>
              <w:bottom w:val="single" w:sz="4" w:space="0" w:color="000000"/>
              <w:right w:val="single" w:sz="4" w:space="0" w:color="000000"/>
            </w:tcBorders>
          </w:tcPr>
          <w:p w14:paraId="1BB9D7F5" w14:textId="77777777" w:rsidR="00E2524F" w:rsidRPr="00553DA1" w:rsidRDefault="00E2524F" w:rsidP="001A0AE3">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r w:rsidR="00000000" w:rsidRPr="00553DA1" w14:paraId="46A8653A" w14:textId="77777777" w:rsidTr="00796A0F">
        <w:trPr>
          <w:trHeight w:val="176"/>
        </w:trPr>
        <w:tc>
          <w:tcPr>
            <w:tcW w:w="807" w:type="dxa"/>
            <w:gridSpan w:val="2"/>
            <w:tcBorders>
              <w:top w:val="single" w:sz="4" w:space="0" w:color="000000"/>
              <w:left w:val="single" w:sz="4" w:space="0" w:color="000000"/>
              <w:bottom w:val="single" w:sz="4" w:space="0" w:color="000000"/>
              <w:right w:val="nil"/>
            </w:tcBorders>
          </w:tcPr>
          <w:p w14:paraId="36509061" w14:textId="77777777" w:rsidR="00C40BA4" w:rsidRPr="00553DA1" w:rsidRDefault="00C40BA4" w:rsidP="00C40BA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11.1</w:t>
            </w:r>
          </w:p>
        </w:tc>
        <w:tc>
          <w:tcPr>
            <w:tcW w:w="2535" w:type="dxa"/>
            <w:gridSpan w:val="2"/>
            <w:tcBorders>
              <w:top w:val="single" w:sz="4" w:space="0" w:color="000000"/>
              <w:left w:val="single" w:sz="4" w:space="0" w:color="000000"/>
              <w:bottom w:val="single" w:sz="4" w:space="0" w:color="000000"/>
              <w:right w:val="nil"/>
            </w:tcBorders>
          </w:tcPr>
          <w:p w14:paraId="4BBFA391" w14:textId="77777777" w:rsidR="00C40BA4" w:rsidRPr="00553DA1" w:rsidRDefault="00C40BA4" w:rsidP="00C40BA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Общее пользование водными объектами</w:t>
            </w:r>
          </w:p>
        </w:tc>
        <w:tc>
          <w:tcPr>
            <w:tcW w:w="3984" w:type="dxa"/>
            <w:gridSpan w:val="3"/>
            <w:tcBorders>
              <w:top w:val="single" w:sz="4" w:space="0" w:color="000000"/>
              <w:left w:val="single" w:sz="4" w:space="0" w:color="000000"/>
              <w:bottom w:val="single" w:sz="4" w:space="0" w:color="000000"/>
              <w:right w:val="nil"/>
            </w:tcBorders>
          </w:tcPr>
          <w:p w14:paraId="11F2D2B6" w14:textId="77777777" w:rsidR="00C40BA4" w:rsidRPr="00553DA1" w:rsidRDefault="00C40BA4" w:rsidP="00C40BA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08" w:type="dxa"/>
            <w:gridSpan w:val="3"/>
            <w:tcBorders>
              <w:top w:val="single" w:sz="4" w:space="0" w:color="000000"/>
              <w:left w:val="single" w:sz="4" w:space="0" w:color="000000"/>
              <w:bottom w:val="single" w:sz="4" w:space="0" w:color="000000"/>
              <w:right w:val="nil"/>
            </w:tcBorders>
          </w:tcPr>
          <w:p w14:paraId="2B8A4C36" w14:textId="77777777" w:rsidR="00C40BA4" w:rsidRPr="00553DA1" w:rsidRDefault="00C40BA4" w:rsidP="00C40B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51" w:type="dxa"/>
            <w:gridSpan w:val="4"/>
            <w:tcBorders>
              <w:top w:val="single" w:sz="4" w:space="0" w:color="000000"/>
              <w:left w:val="single" w:sz="4" w:space="0" w:color="000000"/>
              <w:bottom w:val="single" w:sz="4" w:space="0" w:color="000000"/>
              <w:right w:val="nil"/>
            </w:tcBorders>
          </w:tcPr>
          <w:p w14:paraId="739A8104" w14:textId="77777777" w:rsidR="00C40BA4" w:rsidRPr="00553DA1" w:rsidRDefault="00C40BA4" w:rsidP="00C40BA4">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49" w:type="dxa"/>
            <w:gridSpan w:val="2"/>
            <w:tcBorders>
              <w:top w:val="single" w:sz="4" w:space="0" w:color="000000"/>
              <w:left w:val="single" w:sz="4" w:space="0" w:color="000000"/>
              <w:bottom w:val="single" w:sz="4" w:space="0" w:color="000000"/>
              <w:right w:val="nil"/>
            </w:tcBorders>
          </w:tcPr>
          <w:p w14:paraId="095468A6" w14:textId="77777777" w:rsidR="00C40BA4" w:rsidRPr="00553DA1" w:rsidRDefault="00C40BA4" w:rsidP="00C40BA4">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983" w:type="dxa"/>
            <w:tcBorders>
              <w:top w:val="single" w:sz="4" w:space="0" w:color="000000"/>
              <w:left w:val="single" w:sz="4" w:space="0" w:color="000000"/>
              <w:bottom w:val="single" w:sz="4" w:space="0" w:color="000000"/>
              <w:right w:val="single" w:sz="4" w:space="0" w:color="000000"/>
            </w:tcBorders>
          </w:tcPr>
          <w:p w14:paraId="063F54E4" w14:textId="77777777" w:rsidR="00C40BA4" w:rsidRPr="00553DA1" w:rsidRDefault="00C40BA4" w:rsidP="00C40BA4">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r w:rsidR="00000000" w:rsidRPr="00553DA1" w14:paraId="7E4C7A0A" w14:textId="77777777" w:rsidTr="00796A0F">
        <w:tc>
          <w:tcPr>
            <w:tcW w:w="807" w:type="dxa"/>
            <w:gridSpan w:val="2"/>
            <w:tcBorders>
              <w:top w:val="single" w:sz="4" w:space="0" w:color="000000"/>
              <w:left w:val="single" w:sz="4" w:space="0" w:color="000000"/>
              <w:bottom w:val="single" w:sz="4" w:space="0" w:color="000000"/>
              <w:right w:val="nil"/>
            </w:tcBorders>
            <w:hideMark/>
          </w:tcPr>
          <w:p w14:paraId="454036F7" w14:textId="77777777" w:rsidR="003A53EA" w:rsidRPr="00553DA1" w:rsidRDefault="003A53EA" w:rsidP="001A0AE3">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535" w:type="dxa"/>
            <w:gridSpan w:val="2"/>
            <w:tcBorders>
              <w:top w:val="single" w:sz="4" w:space="0" w:color="000000"/>
              <w:left w:val="single" w:sz="4" w:space="0" w:color="000000"/>
              <w:bottom w:val="single" w:sz="4" w:space="0" w:color="000000"/>
              <w:right w:val="nil"/>
            </w:tcBorders>
            <w:hideMark/>
          </w:tcPr>
          <w:p w14:paraId="4B8973DA" w14:textId="77777777" w:rsidR="003A53EA" w:rsidRPr="00553DA1" w:rsidRDefault="003A53EA" w:rsidP="001A0AE3">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984" w:type="dxa"/>
            <w:gridSpan w:val="3"/>
            <w:tcBorders>
              <w:top w:val="single" w:sz="4" w:space="0" w:color="000000"/>
              <w:left w:val="single" w:sz="4" w:space="0" w:color="000000"/>
              <w:bottom w:val="single" w:sz="4" w:space="0" w:color="000000"/>
              <w:right w:val="nil"/>
            </w:tcBorders>
            <w:hideMark/>
          </w:tcPr>
          <w:p w14:paraId="732E4F07" w14:textId="77777777" w:rsidR="003A53EA" w:rsidRPr="00553DA1" w:rsidRDefault="003A53EA" w:rsidP="000A305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529AC1C4" w14:textId="77777777" w:rsidR="003A53EA" w:rsidRPr="00553DA1" w:rsidRDefault="003A53EA" w:rsidP="000A305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408" w:type="dxa"/>
            <w:gridSpan w:val="3"/>
            <w:tcBorders>
              <w:top w:val="single" w:sz="4" w:space="0" w:color="000000"/>
              <w:left w:val="single" w:sz="4" w:space="0" w:color="000000"/>
              <w:bottom w:val="single" w:sz="4" w:space="0" w:color="000000"/>
              <w:right w:val="nil"/>
            </w:tcBorders>
            <w:hideMark/>
          </w:tcPr>
          <w:p w14:paraId="160870B8" w14:textId="77777777" w:rsidR="003A53EA" w:rsidRPr="00553DA1" w:rsidRDefault="003A53EA"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51" w:type="dxa"/>
            <w:gridSpan w:val="4"/>
            <w:tcBorders>
              <w:top w:val="single" w:sz="4" w:space="0" w:color="000000"/>
              <w:left w:val="single" w:sz="4" w:space="0" w:color="000000"/>
              <w:bottom w:val="single" w:sz="4" w:space="0" w:color="000000"/>
              <w:right w:val="nil"/>
            </w:tcBorders>
            <w:hideMark/>
          </w:tcPr>
          <w:p w14:paraId="5CD907A0" w14:textId="77777777" w:rsidR="003A53EA" w:rsidRPr="00553DA1" w:rsidRDefault="003A53EA"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98" w:type="dxa"/>
            <w:tcBorders>
              <w:top w:val="single" w:sz="4" w:space="0" w:color="000000"/>
              <w:left w:val="single" w:sz="4" w:space="0" w:color="000000"/>
              <w:bottom w:val="single" w:sz="4" w:space="0" w:color="000000"/>
              <w:right w:val="nil"/>
            </w:tcBorders>
            <w:hideMark/>
          </w:tcPr>
          <w:p w14:paraId="0D067B97" w14:textId="77777777" w:rsidR="003A53EA" w:rsidRPr="00553DA1" w:rsidRDefault="003A53EA" w:rsidP="001A0AE3">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034" w:type="dxa"/>
            <w:gridSpan w:val="2"/>
            <w:tcBorders>
              <w:top w:val="single" w:sz="4" w:space="0" w:color="000000"/>
              <w:left w:val="single" w:sz="4" w:space="0" w:color="000000"/>
              <w:bottom w:val="single" w:sz="4" w:space="0" w:color="000000"/>
              <w:right w:val="single" w:sz="4" w:space="0" w:color="000000"/>
            </w:tcBorders>
            <w:hideMark/>
          </w:tcPr>
          <w:p w14:paraId="4CC00A00" w14:textId="77777777" w:rsidR="003A53EA" w:rsidRPr="00553DA1" w:rsidRDefault="003A53EA" w:rsidP="001A0AE3">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7D460CFB" w14:textId="77777777" w:rsidTr="00796A0F">
        <w:tc>
          <w:tcPr>
            <w:tcW w:w="807" w:type="dxa"/>
            <w:gridSpan w:val="2"/>
            <w:tcBorders>
              <w:top w:val="single" w:sz="4" w:space="0" w:color="000000"/>
              <w:left w:val="single" w:sz="4" w:space="0" w:color="000000"/>
              <w:bottom w:val="single" w:sz="4" w:space="0" w:color="000000"/>
              <w:right w:val="nil"/>
            </w:tcBorders>
          </w:tcPr>
          <w:p w14:paraId="56F2BBE1" w14:textId="77777777" w:rsidR="003543D5" w:rsidRPr="00553DA1" w:rsidRDefault="003543D5" w:rsidP="003543D5">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535" w:type="dxa"/>
            <w:gridSpan w:val="2"/>
            <w:tcBorders>
              <w:top w:val="single" w:sz="4" w:space="0" w:color="000000"/>
              <w:left w:val="single" w:sz="4" w:space="0" w:color="000000"/>
              <w:bottom w:val="single" w:sz="4" w:space="0" w:color="000000"/>
              <w:right w:val="nil"/>
            </w:tcBorders>
          </w:tcPr>
          <w:p w14:paraId="391E9675" w14:textId="77777777" w:rsidR="003543D5" w:rsidRPr="00553DA1" w:rsidRDefault="003543D5" w:rsidP="003543D5">
            <w:pPr>
              <w:pStyle w:val="ab"/>
              <w:rPr>
                <w:b/>
                <w:color w:val="000000" w:themeColor="text1"/>
                <w:sz w:val="22"/>
                <w:szCs w:val="22"/>
              </w:rPr>
            </w:pPr>
            <w:r w:rsidRPr="00553DA1">
              <w:rPr>
                <w:b/>
                <w:color w:val="000000" w:themeColor="text1"/>
                <w:sz w:val="22"/>
                <w:szCs w:val="22"/>
              </w:rPr>
              <w:t>Улично-дорожная сеть</w:t>
            </w:r>
          </w:p>
        </w:tc>
        <w:tc>
          <w:tcPr>
            <w:tcW w:w="3984" w:type="dxa"/>
            <w:gridSpan w:val="3"/>
            <w:tcBorders>
              <w:top w:val="single" w:sz="4" w:space="0" w:color="000000"/>
              <w:left w:val="single" w:sz="4" w:space="0" w:color="000000"/>
              <w:bottom w:val="single" w:sz="4" w:space="0" w:color="000000"/>
              <w:right w:val="nil"/>
            </w:tcBorders>
          </w:tcPr>
          <w:p w14:paraId="657ED9AC" w14:textId="77777777" w:rsidR="003543D5" w:rsidRPr="00553DA1" w:rsidRDefault="003543D5" w:rsidP="003543D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E718D26" w14:textId="77777777" w:rsidR="003543D5" w:rsidRPr="00553DA1" w:rsidRDefault="003543D5" w:rsidP="003543D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408" w:type="dxa"/>
            <w:gridSpan w:val="3"/>
            <w:tcBorders>
              <w:top w:val="single" w:sz="4" w:space="0" w:color="000000"/>
              <w:left w:val="single" w:sz="4" w:space="0" w:color="000000"/>
              <w:bottom w:val="single" w:sz="4" w:space="0" w:color="000000"/>
              <w:right w:val="nil"/>
            </w:tcBorders>
          </w:tcPr>
          <w:p w14:paraId="7540D9B2" w14:textId="77777777" w:rsidR="003543D5" w:rsidRPr="00553DA1" w:rsidRDefault="003543D5" w:rsidP="003543D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51" w:type="dxa"/>
            <w:gridSpan w:val="4"/>
            <w:tcBorders>
              <w:top w:val="single" w:sz="4" w:space="0" w:color="000000"/>
              <w:left w:val="single" w:sz="4" w:space="0" w:color="000000"/>
              <w:bottom w:val="single" w:sz="4" w:space="0" w:color="000000"/>
              <w:right w:val="nil"/>
            </w:tcBorders>
          </w:tcPr>
          <w:p w14:paraId="53EC7B46" w14:textId="77777777" w:rsidR="003543D5" w:rsidRPr="00553DA1" w:rsidRDefault="003543D5" w:rsidP="003543D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98" w:type="dxa"/>
            <w:tcBorders>
              <w:top w:val="single" w:sz="4" w:space="0" w:color="000000"/>
              <w:left w:val="single" w:sz="4" w:space="0" w:color="000000"/>
              <w:bottom w:val="single" w:sz="4" w:space="0" w:color="000000"/>
              <w:right w:val="nil"/>
            </w:tcBorders>
          </w:tcPr>
          <w:p w14:paraId="3241FEC7" w14:textId="77777777" w:rsidR="003543D5" w:rsidRPr="00553DA1" w:rsidRDefault="003543D5" w:rsidP="003543D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034" w:type="dxa"/>
            <w:gridSpan w:val="2"/>
            <w:tcBorders>
              <w:top w:val="single" w:sz="4" w:space="0" w:color="000000"/>
              <w:left w:val="single" w:sz="4" w:space="0" w:color="000000"/>
              <w:bottom w:val="single" w:sz="4" w:space="0" w:color="000000"/>
              <w:right w:val="single" w:sz="4" w:space="0" w:color="000000"/>
            </w:tcBorders>
          </w:tcPr>
          <w:p w14:paraId="28D7E3AC" w14:textId="77777777" w:rsidR="003543D5" w:rsidRPr="00553DA1" w:rsidRDefault="003543D5" w:rsidP="003543D5">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61949785" w14:textId="77777777" w:rsidTr="00796A0F">
        <w:tc>
          <w:tcPr>
            <w:tcW w:w="807" w:type="dxa"/>
            <w:gridSpan w:val="2"/>
            <w:tcBorders>
              <w:top w:val="single" w:sz="4" w:space="0" w:color="000000"/>
              <w:left w:val="single" w:sz="4" w:space="0" w:color="000000"/>
              <w:bottom w:val="single" w:sz="4" w:space="0" w:color="000000"/>
              <w:right w:val="nil"/>
            </w:tcBorders>
          </w:tcPr>
          <w:p w14:paraId="036CEEAD" w14:textId="77777777" w:rsidR="003543D5" w:rsidRPr="00553DA1" w:rsidRDefault="003543D5" w:rsidP="003543D5">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535" w:type="dxa"/>
            <w:gridSpan w:val="2"/>
            <w:tcBorders>
              <w:top w:val="single" w:sz="4" w:space="0" w:color="000000"/>
              <w:left w:val="single" w:sz="4" w:space="0" w:color="000000"/>
              <w:bottom w:val="single" w:sz="4" w:space="0" w:color="000000"/>
              <w:right w:val="nil"/>
            </w:tcBorders>
          </w:tcPr>
          <w:p w14:paraId="050D0F22" w14:textId="77777777" w:rsidR="003543D5" w:rsidRPr="00553DA1" w:rsidRDefault="003543D5" w:rsidP="003543D5">
            <w:pPr>
              <w:pStyle w:val="ab"/>
              <w:rPr>
                <w:b/>
                <w:color w:val="000000" w:themeColor="text1"/>
                <w:sz w:val="22"/>
                <w:szCs w:val="22"/>
              </w:rPr>
            </w:pPr>
            <w:r w:rsidRPr="00553DA1">
              <w:rPr>
                <w:b/>
                <w:color w:val="000000" w:themeColor="text1"/>
                <w:sz w:val="22"/>
                <w:szCs w:val="22"/>
              </w:rPr>
              <w:t>Благоустройство территории</w:t>
            </w:r>
          </w:p>
        </w:tc>
        <w:tc>
          <w:tcPr>
            <w:tcW w:w="3984" w:type="dxa"/>
            <w:gridSpan w:val="3"/>
            <w:tcBorders>
              <w:top w:val="single" w:sz="4" w:space="0" w:color="000000"/>
              <w:left w:val="single" w:sz="4" w:space="0" w:color="000000"/>
              <w:bottom w:val="single" w:sz="4" w:space="0" w:color="000000"/>
              <w:right w:val="nil"/>
            </w:tcBorders>
          </w:tcPr>
          <w:p w14:paraId="610A4C3D" w14:textId="77777777" w:rsidR="003543D5" w:rsidRPr="00553DA1" w:rsidRDefault="003543D5" w:rsidP="003543D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8" w:type="dxa"/>
            <w:gridSpan w:val="3"/>
            <w:tcBorders>
              <w:top w:val="single" w:sz="4" w:space="0" w:color="000000"/>
              <w:left w:val="single" w:sz="4" w:space="0" w:color="000000"/>
              <w:bottom w:val="single" w:sz="4" w:space="0" w:color="000000"/>
              <w:right w:val="nil"/>
            </w:tcBorders>
          </w:tcPr>
          <w:p w14:paraId="631BA589" w14:textId="77777777" w:rsidR="003543D5" w:rsidRPr="00553DA1" w:rsidRDefault="003543D5" w:rsidP="003543D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51" w:type="dxa"/>
            <w:gridSpan w:val="4"/>
            <w:tcBorders>
              <w:top w:val="single" w:sz="4" w:space="0" w:color="000000"/>
              <w:left w:val="single" w:sz="4" w:space="0" w:color="000000"/>
              <w:bottom w:val="single" w:sz="4" w:space="0" w:color="000000"/>
              <w:right w:val="nil"/>
            </w:tcBorders>
          </w:tcPr>
          <w:p w14:paraId="36AA6FC2" w14:textId="77777777" w:rsidR="003543D5" w:rsidRPr="00553DA1" w:rsidRDefault="003543D5" w:rsidP="003543D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98" w:type="dxa"/>
            <w:tcBorders>
              <w:top w:val="single" w:sz="4" w:space="0" w:color="000000"/>
              <w:left w:val="single" w:sz="4" w:space="0" w:color="000000"/>
              <w:bottom w:val="single" w:sz="4" w:space="0" w:color="000000"/>
              <w:right w:val="nil"/>
            </w:tcBorders>
          </w:tcPr>
          <w:p w14:paraId="438E2A09" w14:textId="77777777" w:rsidR="003543D5" w:rsidRPr="00553DA1" w:rsidRDefault="003543D5" w:rsidP="003543D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034" w:type="dxa"/>
            <w:gridSpan w:val="2"/>
            <w:tcBorders>
              <w:top w:val="single" w:sz="4" w:space="0" w:color="000000"/>
              <w:left w:val="single" w:sz="4" w:space="0" w:color="000000"/>
              <w:bottom w:val="single" w:sz="4" w:space="0" w:color="000000"/>
              <w:right w:val="single" w:sz="4" w:space="0" w:color="000000"/>
            </w:tcBorders>
          </w:tcPr>
          <w:p w14:paraId="3FEF7CD4" w14:textId="77777777" w:rsidR="003543D5" w:rsidRPr="00553DA1" w:rsidRDefault="003543D5" w:rsidP="003543D5">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3E38DB4A" w14:textId="77777777" w:rsidTr="000C373E">
        <w:trPr>
          <w:trHeight w:val="176"/>
        </w:trPr>
        <w:tc>
          <w:tcPr>
            <w:tcW w:w="15417" w:type="dxa"/>
            <w:gridSpan w:val="17"/>
            <w:tcBorders>
              <w:top w:val="single" w:sz="4" w:space="0" w:color="000000"/>
              <w:left w:val="single" w:sz="4" w:space="0" w:color="000000"/>
              <w:bottom w:val="single" w:sz="4" w:space="0" w:color="000000"/>
              <w:right w:val="single" w:sz="4" w:space="0" w:color="000000"/>
            </w:tcBorders>
          </w:tcPr>
          <w:p w14:paraId="1C85C699" w14:textId="77777777" w:rsidR="000726B5" w:rsidRPr="00553DA1" w:rsidRDefault="000726B5" w:rsidP="001A0AE3">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5320AA08" w14:textId="77777777" w:rsidR="000726B5" w:rsidRPr="00553DA1" w:rsidRDefault="000726B5" w:rsidP="001A0AE3">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2727D591" w14:textId="77777777" w:rsidR="000726B5" w:rsidRPr="00553DA1" w:rsidRDefault="000726B5" w:rsidP="001A0AE3">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3B2BB082"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264187E4" w14:textId="77777777" w:rsidR="003543D5" w:rsidRPr="00553DA1" w:rsidRDefault="003543D5" w:rsidP="001A0AE3">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535" w:type="dxa"/>
            <w:gridSpan w:val="2"/>
            <w:tcBorders>
              <w:top w:val="single" w:sz="4" w:space="0" w:color="000000"/>
              <w:left w:val="single" w:sz="4" w:space="0" w:color="000000"/>
              <w:bottom w:val="single" w:sz="4" w:space="0" w:color="000000"/>
              <w:right w:val="nil"/>
            </w:tcBorders>
          </w:tcPr>
          <w:p w14:paraId="3B06FFC8" w14:textId="77777777" w:rsidR="003543D5" w:rsidRPr="00553DA1" w:rsidRDefault="003543D5" w:rsidP="001A0AE3">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3999" w:type="dxa"/>
            <w:gridSpan w:val="4"/>
            <w:tcBorders>
              <w:top w:val="single" w:sz="4" w:space="0" w:color="000000"/>
              <w:left w:val="single" w:sz="4" w:space="0" w:color="000000"/>
              <w:bottom w:val="single" w:sz="4" w:space="0" w:color="000000"/>
              <w:right w:val="nil"/>
            </w:tcBorders>
          </w:tcPr>
          <w:p w14:paraId="168F8036" w14:textId="77777777" w:rsidR="003543D5" w:rsidRPr="00553DA1" w:rsidRDefault="003543D5" w:rsidP="000A305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3.1.1-3.1.2</w:t>
              </w:r>
            </w:hyperlink>
          </w:p>
        </w:tc>
        <w:tc>
          <w:tcPr>
            <w:tcW w:w="2408" w:type="dxa"/>
            <w:gridSpan w:val="3"/>
            <w:tcBorders>
              <w:top w:val="single" w:sz="4" w:space="0" w:color="000000"/>
              <w:left w:val="single" w:sz="4" w:space="0" w:color="000000"/>
              <w:bottom w:val="single" w:sz="4" w:space="0" w:color="000000"/>
              <w:right w:val="nil"/>
            </w:tcBorders>
          </w:tcPr>
          <w:p w14:paraId="1A366851" w14:textId="77777777" w:rsidR="003543D5" w:rsidRPr="00553DA1" w:rsidRDefault="003543D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D875C1"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344CB6F4" w14:textId="77777777" w:rsidR="003543D5" w:rsidRPr="00553DA1" w:rsidRDefault="003543D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7E138C13" w14:textId="77777777" w:rsidR="003543D5" w:rsidRPr="00553DA1" w:rsidRDefault="003543D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753" w:type="dxa"/>
            <w:tcBorders>
              <w:top w:val="single" w:sz="4" w:space="0" w:color="000000"/>
              <w:left w:val="single" w:sz="4" w:space="0" w:color="000000"/>
              <w:bottom w:val="single" w:sz="4" w:space="0" w:color="000000"/>
              <w:right w:val="nil"/>
            </w:tcBorders>
          </w:tcPr>
          <w:p w14:paraId="4EF1A226" w14:textId="77777777" w:rsidR="003543D5" w:rsidRPr="00553DA1" w:rsidRDefault="003543D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1947" w:type="dxa"/>
            <w:gridSpan w:val="5"/>
            <w:tcBorders>
              <w:top w:val="single" w:sz="4" w:space="0" w:color="000000"/>
              <w:left w:val="single" w:sz="4" w:space="0" w:color="000000"/>
              <w:bottom w:val="single" w:sz="4" w:space="0" w:color="000000"/>
              <w:right w:val="nil"/>
            </w:tcBorders>
          </w:tcPr>
          <w:p w14:paraId="26E65F5A" w14:textId="77777777" w:rsidR="003543D5" w:rsidRPr="00553DA1" w:rsidRDefault="003543D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6EE4C779" w14:textId="77777777" w:rsidR="003543D5" w:rsidRPr="00553DA1" w:rsidRDefault="003543D5" w:rsidP="001A0AE3">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59C56D9C" w14:textId="77777777" w:rsidR="003543D5" w:rsidRPr="00553DA1" w:rsidRDefault="003543D5" w:rsidP="001A0AE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Отдельно стоящие или встроенно-пристроенные.</w:t>
            </w:r>
          </w:p>
          <w:p w14:paraId="060ACEDF" w14:textId="77777777" w:rsidR="003543D5" w:rsidRPr="00553DA1" w:rsidRDefault="003543D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83" w:type="dxa"/>
            <w:tcBorders>
              <w:top w:val="single" w:sz="4" w:space="0" w:color="000000"/>
              <w:left w:val="single" w:sz="4" w:space="0" w:color="000000"/>
              <w:bottom w:val="single" w:sz="4" w:space="0" w:color="000000"/>
              <w:right w:val="single" w:sz="4" w:space="0" w:color="000000"/>
            </w:tcBorders>
          </w:tcPr>
          <w:p w14:paraId="67AEE247" w14:textId="77777777" w:rsidR="003543D5" w:rsidRPr="00553DA1" w:rsidRDefault="003543D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06C49677" w14:textId="77777777" w:rsidTr="000C373E">
        <w:trPr>
          <w:trHeight w:val="176"/>
        </w:trPr>
        <w:tc>
          <w:tcPr>
            <w:tcW w:w="15417" w:type="dxa"/>
            <w:gridSpan w:val="17"/>
            <w:tcBorders>
              <w:top w:val="single" w:sz="4" w:space="0" w:color="000000"/>
              <w:left w:val="single" w:sz="4" w:space="0" w:color="000000"/>
              <w:bottom w:val="single" w:sz="4" w:space="0" w:color="000000"/>
              <w:right w:val="single" w:sz="4" w:space="0" w:color="000000"/>
            </w:tcBorders>
          </w:tcPr>
          <w:p w14:paraId="161F4897" w14:textId="77777777" w:rsidR="000726B5" w:rsidRPr="00553DA1" w:rsidRDefault="000726B5" w:rsidP="001A0AE3">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493088C5" w14:textId="77777777" w:rsidR="000726B5" w:rsidRPr="00553DA1" w:rsidRDefault="000726B5" w:rsidP="001A0AE3">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65FBC515" w14:textId="77777777" w:rsidR="000726B5" w:rsidRPr="00553DA1" w:rsidRDefault="000726B5" w:rsidP="001A0AE3">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684EAFB8"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3ECD12EB" w14:textId="77777777" w:rsidR="00A25F4B" w:rsidRPr="00553DA1" w:rsidRDefault="00A25F4B" w:rsidP="00A25F4B">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1.19</w:t>
            </w:r>
          </w:p>
        </w:tc>
        <w:tc>
          <w:tcPr>
            <w:tcW w:w="2535" w:type="dxa"/>
            <w:gridSpan w:val="2"/>
            <w:tcBorders>
              <w:top w:val="single" w:sz="4" w:space="0" w:color="000000"/>
              <w:left w:val="single" w:sz="4" w:space="0" w:color="000000"/>
              <w:bottom w:val="single" w:sz="4" w:space="0" w:color="000000"/>
              <w:right w:val="nil"/>
            </w:tcBorders>
          </w:tcPr>
          <w:p w14:paraId="5C5BAA58" w14:textId="77777777" w:rsidR="00A25F4B" w:rsidRPr="00553DA1" w:rsidRDefault="00A25F4B" w:rsidP="00A25F4B">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Сенокошение</w:t>
            </w:r>
          </w:p>
        </w:tc>
        <w:tc>
          <w:tcPr>
            <w:tcW w:w="3999" w:type="dxa"/>
            <w:gridSpan w:val="4"/>
            <w:tcBorders>
              <w:top w:val="single" w:sz="4" w:space="0" w:color="000000"/>
              <w:left w:val="single" w:sz="4" w:space="0" w:color="000000"/>
              <w:bottom w:val="single" w:sz="4" w:space="0" w:color="000000"/>
              <w:right w:val="nil"/>
            </w:tcBorders>
          </w:tcPr>
          <w:p w14:paraId="43A2DE2A" w14:textId="77777777" w:rsidR="00A25F4B" w:rsidRPr="00553DA1" w:rsidRDefault="00A25F4B" w:rsidP="00A25F4B">
            <w:pPr>
              <w:pStyle w:val="ab"/>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Кошение трав, сбор и заготовка сена</w:t>
            </w:r>
          </w:p>
        </w:tc>
        <w:tc>
          <w:tcPr>
            <w:tcW w:w="2408" w:type="dxa"/>
            <w:gridSpan w:val="3"/>
            <w:tcBorders>
              <w:top w:val="single" w:sz="4" w:space="0" w:color="000000"/>
              <w:left w:val="single" w:sz="4" w:space="0" w:color="000000"/>
              <w:bottom w:val="single" w:sz="4" w:space="0" w:color="000000"/>
              <w:right w:val="nil"/>
            </w:tcBorders>
          </w:tcPr>
          <w:p w14:paraId="5A31D62F"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51" w:type="dxa"/>
            <w:gridSpan w:val="4"/>
            <w:tcBorders>
              <w:top w:val="single" w:sz="4" w:space="0" w:color="000000"/>
              <w:left w:val="single" w:sz="4" w:space="0" w:color="000000"/>
              <w:bottom w:val="single" w:sz="4" w:space="0" w:color="000000"/>
              <w:right w:val="nil"/>
            </w:tcBorders>
          </w:tcPr>
          <w:p w14:paraId="44F2BC9D"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9" w:type="dxa"/>
            <w:gridSpan w:val="2"/>
            <w:tcBorders>
              <w:top w:val="single" w:sz="4" w:space="0" w:color="000000"/>
              <w:left w:val="single" w:sz="4" w:space="0" w:color="000000"/>
              <w:bottom w:val="single" w:sz="4" w:space="0" w:color="000000"/>
              <w:right w:val="nil"/>
            </w:tcBorders>
          </w:tcPr>
          <w:p w14:paraId="2F3AB052"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3" w:type="dxa"/>
            <w:tcBorders>
              <w:top w:val="single" w:sz="4" w:space="0" w:color="000000"/>
              <w:left w:val="single" w:sz="4" w:space="0" w:color="000000"/>
              <w:bottom w:val="single" w:sz="4" w:space="0" w:color="000000"/>
              <w:right w:val="single" w:sz="4" w:space="0" w:color="000000"/>
            </w:tcBorders>
          </w:tcPr>
          <w:p w14:paraId="798B1918"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1D38C6D7" w14:textId="77777777" w:rsidTr="00796A0F">
        <w:trPr>
          <w:trHeight w:val="176"/>
        </w:trPr>
        <w:tc>
          <w:tcPr>
            <w:tcW w:w="807" w:type="dxa"/>
            <w:gridSpan w:val="2"/>
            <w:tcBorders>
              <w:top w:val="single" w:sz="4" w:space="0" w:color="000000"/>
              <w:left w:val="single" w:sz="4" w:space="0" w:color="000000"/>
              <w:bottom w:val="single" w:sz="4" w:space="0" w:color="000000"/>
              <w:right w:val="nil"/>
            </w:tcBorders>
          </w:tcPr>
          <w:p w14:paraId="2DB80561" w14:textId="77777777" w:rsidR="00A25F4B" w:rsidRPr="00553DA1" w:rsidRDefault="00A25F4B" w:rsidP="00A25F4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535" w:type="dxa"/>
            <w:gridSpan w:val="2"/>
            <w:tcBorders>
              <w:top w:val="single" w:sz="4" w:space="0" w:color="000000"/>
              <w:left w:val="single" w:sz="4" w:space="0" w:color="000000"/>
              <w:bottom w:val="single" w:sz="4" w:space="0" w:color="000000"/>
              <w:right w:val="nil"/>
            </w:tcBorders>
          </w:tcPr>
          <w:p w14:paraId="07B3246C" w14:textId="77777777" w:rsidR="00A25F4B" w:rsidRPr="00553DA1" w:rsidRDefault="00A25F4B" w:rsidP="00A25F4B">
            <w:pPr>
              <w:pStyle w:val="ab"/>
              <w:rPr>
                <w:b/>
                <w:color w:val="000000" w:themeColor="text1"/>
                <w:sz w:val="22"/>
                <w:szCs w:val="22"/>
              </w:rPr>
            </w:pPr>
            <w:r w:rsidRPr="00553DA1">
              <w:rPr>
                <w:b/>
                <w:color w:val="000000" w:themeColor="text1"/>
                <w:sz w:val="22"/>
                <w:szCs w:val="22"/>
              </w:rPr>
              <w:t>Предоставление коммунальных услуг</w:t>
            </w:r>
          </w:p>
        </w:tc>
        <w:tc>
          <w:tcPr>
            <w:tcW w:w="3918" w:type="dxa"/>
            <w:gridSpan w:val="2"/>
            <w:tcBorders>
              <w:top w:val="single" w:sz="4" w:space="0" w:color="000000"/>
              <w:left w:val="single" w:sz="4" w:space="0" w:color="000000"/>
              <w:bottom w:val="single" w:sz="4" w:space="0" w:color="000000"/>
              <w:right w:val="nil"/>
            </w:tcBorders>
          </w:tcPr>
          <w:p w14:paraId="7E88EFF7"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2" w:type="dxa"/>
            <w:gridSpan w:val="2"/>
            <w:tcBorders>
              <w:top w:val="single" w:sz="4" w:space="0" w:color="000000"/>
              <w:left w:val="single" w:sz="4" w:space="0" w:color="000000"/>
              <w:bottom w:val="single" w:sz="4" w:space="0" w:color="000000"/>
              <w:right w:val="nil"/>
            </w:tcBorders>
          </w:tcPr>
          <w:p w14:paraId="666AC16D"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D875C1"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288B659D"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06C60AE9" w14:textId="77777777" w:rsidR="00A25F4B" w:rsidRPr="00553DA1" w:rsidRDefault="00A25F4B" w:rsidP="00A25F4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05" w:type="dxa"/>
            <w:gridSpan w:val="5"/>
            <w:tcBorders>
              <w:top w:val="single" w:sz="4" w:space="0" w:color="000000"/>
              <w:left w:val="single" w:sz="4" w:space="0" w:color="000000"/>
              <w:bottom w:val="single" w:sz="4" w:space="0" w:color="000000"/>
              <w:right w:val="nil"/>
            </w:tcBorders>
          </w:tcPr>
          <w:p w14:paraId="769D3C12"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1867" w:type="dxa"/>
            <w:gridSpan w:val="3"/>
            <w:tcBorders>
              <w:top w:val="single" w:sz="4" w:space="0" w:color="000000"/>
              <w:left w:val="single" w:sz="4" w:space="0" w:color="000000"/>
              <w:bottom w:val="single" w:sz="4" w:space="0" w:color="000000"/>
              <w:right w:val="nil"/>
            </w:tcBorders>
          </w:tcPr>
          <w:p w14:paraId="09167DEC"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3EE9721E"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1CCBC942"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Отдельно стоящие или встроенно-пристроенные.</w:t>
            </w:r>
          </w:p>
          <w:p w14:paraId="50F4B314" w14:textId="77777777" w:rsidR="00A25F4B" w:rsidRPr="00553DA1" w:rsidRDefault="00A25F4B" w:rsidP="00A25F4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83" w:type="dxa"/>
            <w:tcBorders>
              <w:top w:val="single" w:sz="4" w:space="0" w:color="000000"/>
              <w:left w:val="single" w:sz="4" w:space="0" w:color="000000"/>
              <w:bottom w:val="single" w:sz="4" w:space="0" w:color="000000"/>
              <w:right w:val="single" w:sz="4" w:space="0" w:color="000000"/>
            </w:tcBorders>
          </w:tcPr>
          <w:p w14:paraId="5686F8C1"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Максимальный процент застройки  60. </w:t>
            </w:r>
          </w:p>
          <w:p w14:paraId="1301F2EF"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r w:rsidR="007950D6" w:rsidRPr="00553DA1">
              <w:rPr>
                <w:rFonts w:ascii="Times New Roman" w:eastAsia="Times New Roman CYR" w:hAnsi="Times New Roman" w:cs="Times New Roman"/>
                <w:color w:val="000000" w:themeColor="text1"/>
                <w:lang w:eastAsia="ar-SA"/>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p w14:paraId="4CD1871A" w14:textId="77777777" w:rsidR="00A25F4B" w:rsidRPr="00553DA1" w:rsidRDefault="00A25F4B" w:rsidP="00A25F4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6199B4E7"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2630EA24" w14:textId="77777777" w:rsidR="00A25F4B" w:rsidRPr="00553DA1" w:rsidRDefault="00A25F4B" w:rsidP="00A25F4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5.0</w:t>
            </w:r>
          </w:p>
        </w:tc>
        <w:tc>
          <w:tcPr>
            <w:tcW w:w="2535" w:type="dxa"/>
            <w:gridSpan w:val="2"/>
            <w:tcBorders>
              <w:top w:val="single" w:sz="4" w:space="0" w:color="000000"/>
              <w:left w:val="single" w:sz="4" w:space="0" w:color="000000"/>
              <w:bottom w:val="single" w:sz="4" w:space="0" w:color="000000"/>
              <w:right w:val="nil"/>
            </w:tcBorders>
          </w:tcPr>
          <w:p w14:paraId="3D933E38" w14:textId="77777777" w:rsidR="00A25F4B" w:rsidRPr="00553DA1" w:rsidRDefault="00A25F4B" w:rsidP="00A25F4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Отдых (рекреация)</w:t>
            </w:r>
          </w:p>
        </w:tc>
        <w:tc>
          <w:tcPr>
            <w:tcW w:w="3999" w:type="dxa"/>
            <w:gridSpan w:val="4"/>
            <w:tcBorders>
              <w:top w:val="single" w:sz="4" w:space="0" w:color="000000"/>
              <w:left w:val="single" w:sz="4" w:space="0" w:color="000000"/>
              <w:bottom w:val="single" w:sz="4" w:space="0" w:color="000000"/>
              <w:right w:val="nil"/>
            </w:tcBorders>
          </w:tcPr>
          <w:p w14:paraId="54C6CDB3"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9CE2052"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создание и уход за городскими лесами, скверами, прудами, озерами, водохранилищами, пляжами, а также обустройство мест отдыха в них.</w:t>
            </w:r>
          </w:p>
          <w:p w14:paraId="23BAD0E4"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53DA1">
                <w:rPr>
                  <w:rStyle w:val="a3"/>
                  <w:rFonts w:ascii="Times New Roman" w:eastAsiaTheme="majorEastAsia" w:hAnsi="Times New Roman"/>
                  <w:color w:val="000000" w:themeColor="text1"/>
                  <w:sz w:val="22"/>
                  <w:szCs w:val="22"/>
                </w:rPr>
                <w:t>кодами 5.1 - 5.5</w:t>
              </w:r>
            </w:hyperlink>
          </w:p>
        </w:tc>
        <w:tc>
          <w:tcPr>
            <w:tcW w:w="2408" w:type="dxa"/>
            <w:gridSpan w:val="3"/>
            <w:tcBorders>
              <w:top w:val="single" w:sz="4" w:space="0" w:color="000000"/>
              <w:left w:val="single" w:sz="4" w:space="0" w:color="000000"/>
              <w:bottom w:val="single" w:sz="4" w:space="0" w:color="000000"/>
              <w:right w:val="nil"/>
            </w:tcBorders>
          </w:tcPr>
          <w:p w14:paraId="50EC9245" w14:textId="77777777" w:rsidR="00A25F4B" w:rsidRPr="00553DA1" w:rsidRDefault="00A25F4B" w:rsidP="00A25F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5000– (50000) кв. м, а также определяется по заданию на проектирование,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14:paraId="1EB439EF" w14:textId="77777777" w:rsidR="00A25F4B" w:rsidRPr="00553DA1" w:rsidRDefault="00A25F4B" w:rsidP="00A25F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объектов инженерного обеспечения и объектов вспомогательного инженерного назначения от 1 кв. м;</w:t>
            </w:r>
          </w:p>
          <w:p w14:paraId="031F49A3" w14:textId="77777777" w:rsidR="00A25F4B" w:rsidRPr="00553DA1" w:rsidRDefault="00A25F4B" w:rsidP="00A25F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земельного участка для размещения временных (некапитальных) объектов торговли и услуг от 1 кв. м.</w:t>
            </w:r>
          </w:p>
          <w:p w14:paraId="6258B473" w14:textId="77777777" w:rsidR="00A25F4B" w:rsidRPr="00553DA1" w:rsidRDefault="00A25F4B" w:rsidP="00A25F4B">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p w14:paraId="000F8F81" w14:textId="77777777" w:rsidR="00A25F4B" w:rsidRPr="00553DA1" w:rsidRDefault="00A25F4B" w:rsidP="00A25F4B">
            <w:pPr>
              <w:widowControl w:val="0"/>
              <w:suppressAutoHyphens/>
              <w:autoSpaceDE w:val="0"/>
              <w:spacing w:after="0" w:line="240" w:lineRule="auto"/>
              <w:rPr>
                <w:rFonts w:ascii="Times New Roman" w:eastAsia="SimSu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Минимальные размеры площади принимаются:</w:t>
            </w:r>
          </w:p>
          <w:p w14:paraId="7000E54F" w14:textId="77777777" w:rsidR="00A25F4B" w:rsidRPr="00553DA1" w:rsidRDefault="00A25F4B" w:rsidP="00A25F4B">
            <w:pPr>
              <w:widowControl w:val="0"/>
              <w:suppressAutoHyphens/>
              <w:autoSpaceDE w:val="0"/>
              <w:spacing w:after="0" w:line="240" w:lineRule="auto"/>
              <w:rPr>
                <w:rFonts w:ascii="Times New Roman" w:eastAsia="SimSu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 городских парков - 15га;</w:t>
            </w:r>
          </w:p>
          <w:p w14:paraId="6D69F04C" w14:textId="77777777" w:rsidR="00A25F4B" w:rsidRPr="00553DA1" w:rsidRDefault="00A25F4B" w:rsidP="00A25F4B">
            <w:pPr>
              <w:widowControl w:val="0"/>
              <w:suppressAutoHyphens/>
              <w:autoSpaceDE w:val="0"/>
              <w:spacing w:after="0" w:line="240" w:lineRule="auto"/>
              <w:rPr>
                <w:rFonts w:ascii="Times New Roman" w:eastAsia="SimSu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 парков планировочных районов (жилых районов) - 10 га;</w:t>
            </w:r>
          </w:p>
          <w:p w14:paraId="1434911E" w14:textId="77777777" w:rsidR="00A25F4B" w:rsidRPr="00553DA1" w:rsidRDefault="00A25F4B" w:rsidP="00A25F4B">
            <w:pPr>
              <w:widowControl w:val="0"/>
              <w:suppressAutoHyphens/>
              <w:autoSpaceDE w:val="0"/>
              <w:spacing w:after="0" w:line="240" w:lineRule="auto"/>
              <w:rPr>
                <w:rFonts w:ascii="Times New Roman" w:eastAsia="SimSu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 садов жилых зон (микрорайонов) - 3га;</w:t>
            </w:r>
          </w:p>
          <w:p w14:paraId="3FAFE8F7" w14:textId="77777777" w:rsidR="00A25F4B" w:rsidRPr="00553DA1" w:rsidRDefault="00A25F4B" w:rsidP="00A25F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 скверов - 0,5 га.</w:t>
            </w:r>
          </w:p>
          <w:p w14:paraId="5A8926FE"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51" w:type="dxa"/>
            <w:gridSpan w:val="4"/>
            <w:tcBorders>
              <w:top w:val="single" w:sz="4" w:space="0" w:color="000000"/>
              <w:left w:val="single" w:sz="4" w:space="0" w:color="000000"/>
              <w:bottom w:val="single" w:sz="4" w:space="0" w:color="000000"/>
              <w:right w:val="nil"/>
            </w:tcBorders>
          </w:tcPr>
          <w:p w14:paraId="5AA9C141"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Минимальный отступ строений от красной линии участка или границ участка 5 метров.</w:t>
            </w:r>
          </w:p>
        </w:tc>
        <w:tc>
          <w:tcPr>
            <w:tcW w:w="1849" w:type="dxa"/>
            <w:gridSpan w:val="2"/>
            <w:tcBorders>
              <w:top w:val="single" w:sz="4" w:space="0" w:color="000000"/>
              <w:left w:val="single" w:sz="4" w:space="0" w:color="000000"/>
              <w:bottom w:val="single" w:sz="4" w:space="0" w:color="000000"/>
              <w:right w:val="nil"/>
            </w:tcBorders>
          </w:tcPr>
          <w:p w14:paraId="3D67B26E"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Максимальная высота зданий 12 метров</w:t>
            </w:r>
          </w:p>
        </w:tc>
        <w:tc>
          <w:tcPr>
            <w:tcW w:w="1983" w:type="dxa"/>
            <w:tcBorders>
              <w:top w:val="single" w:sz="4" w:space="0" w:color="000000"/>
              <w:left w:val="single" w:sz="4" w:space="0" w:color="000000"/>
              <w:bottom w:val="single" w:sz="4" w:space="0" w:color="000000"/>
              <w:right w:val="single" w:sz="4" w:space="0" w:color="000000"/>
            </w:tcBorders>
          </w:tcPr>
          <w:p w14:paraId="4E34FB4E"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59A8E383"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60BDEC64" w14:textId="77777777" w:rsidR="00A25F4B" w:rsidRPr="00553DA1" w:rsidRDefault="00A25F4B" w:rsidP="00A25F4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w:t>
            </w:r>
          </w:p>
        </w:tc>
        <w:tc>
          <w:tcPr>
            <w:tcW w:w="2535" w:type="dxa"/>
            <w:gridSpan w:val="2"/>
            <w:tcBorders>
              <w:top w:val="single" w:sz="4" w:space="0" w:color="000000"/>
              <w:left w:val="single" w:sz="4" w:space="0" w:color="000000"/>
              <w:bottom w:val="single" w:sz="4" w:space="0" w:color="000000"/>
              <w:right w:val="nil"/>
            </w:tcBorders>
          </w:tcPr>
          <w:p w14:paraId="7122966F" w14:textId="77777777" w:rsidR="00A25F4B" w:rsidRPr="00553DA1" w:rsidRDefault="00A25F4B" w:rsidP="00A25F4B">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 xml:space="preserve">Спорт </w:t>
            </w:r>
          </w:p>
        </w:tc>
        <w:tc>
          <w:tcPr>
            <w:tcW w:w="3999" w:type="dxa"/>
            <w:gridSpan w:val="4"/>
            <w:tcBorders>
              <w:top w:val="single" w:sz="4" w:space="0" w:color="000000"/>
              <w:left w:val="single" w:sz="4" w:space="0" w:color="000000"/>
              <w:bottom w:val="single" w:sz="4" w:space="0" w:color="000000"/>
              <w:right w:val="nil"/>
            </w:tcBorders>
          </w:tcPr>
          <w:p w14:paraId="56F225EC"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53DA1">
                <w:rPr>
                  <w:rStyle w:val="a3"/>
                  <w:rFonts w:ascii="Times New Roman" w:eastAsiaTheme="majorEastAsia" w:hAnsi="Times New Roman"/>
                  <w:color w:val="000000" w:themeColor="text1"/>
                  <w:sz w:val="22"/>
                  <w:szCs w:val="22"/>
                </w:rPr>
                <w:t>кодами 5.1.1 - 5.1.7</w:t>
              </w:r>
            </w:hyperlink>
          </w:p>
        </w:tc>
        <w:tc>
          <w:tcPr>
            <w:tcW w:w="2408" w:type="dxa"/>
            <w:gridSpan w:val="3"/>
            <w:tcBorders>
              <w:top w:val="single" w:sz="4" w:space="0" w:color="000000"/>
              <w:left w:val="single" w:sz="4" w:space="0" w:color="000000"/>
              <w:bottom w:val="single" w:sz="4" w:space="0" w:color="000000"/>
              <w:right w:val="nil"/>
            </w:tcBorders>
          </w:tcPr>
          <w:p w14:paraId="22A5A37B"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«Градостроительство. Планировка и застройка городских и сельских поселений».  </w:t>
            </w:r>
          </w:p>
          <w:p w14:paraId="477D69DE"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 но с учетом удельного размера площадок кв.м/чел.:</w:t>
            </w:r>
          </w:p>
          <w:p w14:paraId="31534EBA" w14:textId="77777777" w:rsidR="00A25F4B" w:rsidRPr="00553DA1" w:rsidRDefault="00A25F4B" w:rsidP="00A25F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0,7;</w:t>
            </w:r>
          </w:p>
          <w:p w14:paraId="640010AE" w14:textId="77777777" w:rsidR="00A25F4B" w:rsidRPr="00553DA1" w:rsidRDefault="00A25F4B" w:rsidP="00A25F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занятия физкультурой и спортом – 0,2</w:t>
            </w:r>
          </w:p>
          <w:p w14:paraId="718CDE9D"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0,1</w:t>
            </w:r>
          </w:p>
          <w:p w14:paraId="44453375" w14:textId="77777777" w:rsidR="00A25F4B" w:rsidRPr="00553DA1" w:rsidRDefault="00A25F4B" w:rsidP="00A25F4B">
            <w:pPr>
              <w:widowControl w:val="0"/>
              <w:suppressAutoHyphens/>
              <w:autoSpaceDE w:val="0"/>
              <w:spacing w:after="0" w:line="240" w:lineRule="auto"/>
              <w:rPr>
                <w:rFonts w:ascii="Times New Roman" w:hAnsi="Times New Roman" w:cs="Times New Roman"/>
                <w:color w:val="000000" w:themeColor="text1"/>
              </w:rPr>
            </w:pPr>
          </w:p>
        </w:tc>
        <w:tc>
          <w:tcPr>
            <w:tcW w:w="1851" w:type="dxa"/>
            <w:gridSpan w:val="4"/>
            <w:tcBorders>
              <w:top w:val="single" w:sz="4" w:space="0" w:color="000000"/>
              <w:left w:val="single" w:sz="4" w:space="0" w:color="000000"/>
              <w:bottom w:val="single" w:sz="4" w:space="0" w:color="000000"/>
              <w:right w:val="nil"/>
            </w:tcBorders>
          </w:tcPr>
          <w:p w14:paraId="2DD3E440"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4E82F70"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- 3м.  Минимально допустимое расстояние от окон жилых и общественных зданий до площадок:</w:t>
            </w:r>
          </w:p>
          <w:p w14:paraId="4A709A67" w14:textId="77777777" w:rsidR="00A25F4B" w:rsidRPr="00553DA1" w:rsidRDefault="00A25F4B" w:rsidP="00A25F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5CE03C88"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p w14:paraId="217F0274"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p>
        </w:tc>
        <w:tc>
          <w:tcPr>
            <w:tcW w:w="1849" w:type="dxa"/>
            <w:gridSpan w:val="2"/>
            <w:tcBorders>
              <w:top w:val="single" w:sz="4" w:space="0" w:color="000000"/>
              <w:left w:val="single" w:sz="4" w:space="0" w:color="000000"/>
              <w:bottom w:val="single" w:sz="4" w:space="0" w:color="000000"/>
              <w:right w:val="nil"/>
            </w:tcBorders>
          </w:tcPr>
          <w:p w14:paraId="208DD5D6"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C514755"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552A8ADA"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5C1DBA84"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p>
        </w:tc>
        <w:tc>
          <w:tcPr>
            <w:tcW w:w="1983" w:type="dxa"/>
            <w:tcBorders>
              <w:top w:val="single" w:sz="4" w:space="0" w:color="000000"/>
              <w:left w:val="single" w:sz="4" w:space="0" w:color="000000"/>
              <w:bottom w:val="single" w:sz="4" w:space="0" w:color="000000"/>
              <w:right w:val="single" w:sz="4" w:space="0" w:color="000000"/>
            </w:tcBorders>
          </w:tcPr>
          <w:p w14:paraId="7B893450"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Озеленение-40%</w:t>
            </w:r>
          </w:p>
        </w:tc>
      </w:tr>
      <w:tr w:rsidR="00000000" w:rsidRPr="00553DA1" w14:paraId="0CE5ECBE"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3F2CFB92" w14:textId="77777777" w:rsidR="00A25F4B" w:rsidRPr="00553DA1" w:rsidRDefault="00A25F4B" w:rsidP="00A25F4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5.1.1</w:t>
            </w:r>
          </w:p>
        </w:tc>
        <w:tc>
          <w:tcPr>
            <w:tcW w:w="2535" w:type="dxa"/>
            <w:gridSpan w:val="2"/>
            <w:tcBorders>
              <w:top w:val="single" w:sz="4" w:space="0" w:color="000000"/>
              <w:left w:val="single" w:sz="4" w:space="0" w:color="000000"/>
              <w:bottom w:val="single" w:sz="4" w:space="0" w:color="000000"/>
              <w:right w:val="nil"/>
            </w:tcBorders>
          </w:tcPr>
          <w:p w14:paraId="3BBBE7DB" w14:textId="77777777" w:rsidR="00A25F4B" w:rsidRPr="00553DA1" w:rsidRDefault="00A25F4B" w:rsidP="00A25F4B">
            <w:pPr>
              <w:pStyle w:val="ab"/>
              <w:rPr>
                <w:b/>
                <w:color w:val="000000" w:themeColor="text1"/>
                <w:sz w:val="22"/>
                <w:szCs w:val="22"/>
              </w:rPr>
            </w:pPr>
            <w:r w:rsidRPr="00553DA1">
              <w:rPr>
                <w:b/>
                <w:color w:val="000000" w:themeColor="text1"/>
                <w:sz w:val="22"/>
                <w:szCs w:val="22"/>
              </w:rPr>
              <w:t>Обеспечение спортивно-зрелищных мероприятий</w:t>
            </w:r>
          </w:p>
        </w:tc>
        <w:tc>
          <w:tcPr>
            <w:tcW w:w="3999" w:type="dxa"/>
            <w:gridSpan w:val="4"/>
            <w:tcBorders>
              <w:top w:val="single" w:sz="4" w:space="0" w:color="000000"/>
              <w:left w:val="single" w:sz="4" w:space="0" w:color="000000"/>
              <w:bottom w:val="single" w:sz="4" w:space="0" w:color="000000"/>
              <w:right w:val="nil"/>
            </w:tcBorders>
          </w:tcPr>
          <w:p w14:paraId="32BA91E7"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408" w:type="dxa"/>
            <w:gridSpan w:val="3"/>
            <w:tcBorders>
              <w:top w:val="single" w:sz="4" w:space="0" w:color="000000"/>
              <w:left w:val="single" w:sz="4" w:space="0" w:color="000000"/>
              <w:bottom w:val="single" w:sz="4" w:space="0" w:color="000000"/>
              <w:right w:val="nil"/>
            </w:tcBorders>
          </w:tcPr>
          <w:p w14:paraId="3A7C207D"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«Градостроительство. Планировка и застройка городских и сельских поселений».  </w:t>
            </w:r>
          </w:p>
          <w:p w14:paraId="46F71F85"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4"/>
            <w:tcBorders>
              <w:top w:val="single" w:sz="4" w:space="0" w:color="000000"/>
              <w:left w:val="single" w:sz="4" w:space="0" w:color="000000"/>
              <w:bottom w:val="single" w:sz="4" w:space="0" w:color="000000"/>
              <w:right w:val="nil"/>
            </w:tcBorders>
          </w:tcPr>
          <w:p w14:paraId="11810F6E"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F39A7D5"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49" w:type="dxa"/>
            <w:gridSpan w:val="2"/>
            <w:tcBorders>
              <w:top w:val="single" w:sz="4" w:space="0" w:color="000000"/>
              <w:left w:val="single" w:sz="4" w:space="0" w:color="000000"/>
              <w:bottom w:val="single" w:sz="4" w:space="0" w:color="000000"/>
              <w:right w:val="nil"/>
            </w:tcBorders>
          </w:tcPr>
          <w:p w14:paraId="01E86B0D"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C5F8EF0"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08FB7665"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31F9A5B5"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p>
        </w:tc>
        <w:tc>
          <w:tcPr>
            <w:tcW w:w="1983" w:type="dxa"/>
            <w:tcBorders>
              <w:top w:val="single" w:sz="4" w:space="0" w:color="000000"/>
              <w:left w:val="single" w:sz="4" w:space="0" w:color="000000"/>
              <w:bottom w:val="single" w:sz="4" w:space="0" w:color="000000"/>
              <w:right w:val="single" w:sz="4" w:space="0" w:color="000000"/>
            </w:tcBorders>
          </w:tcPr>
          <w:p w14:paraId="5156E041" w14:textId="77777777" w:rsidR="00A25F4B" w:rsidRPr="00553DA1" w:rsidRDefault="00A25F4B" w:rsidP="007950D6">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Озеленение -40%</w:t>
            </w:r>
          </w:p>
        </w:tc>
      </w:tr>
      <w:tr w:rsidR="00000000" w:rsidRPr="00553DA1" w14:paraId="56B720D1"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6BB7E14E" w14:textId="77777777" w:rsidR="00A25F4B" w:rsidRPr="00553DA1" w:rsidRDefault="00A25F4B" w:rsidP="00A25F4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5.1.2</w:t>
            </w:r>
          </w:p>
        </w:tc>
        <w:tc>
          <w:tcPr>
            <w:tcW w:w="2535" w:type="dxa"/>
            <w:gridSpan w:val="2"/>
            <w:tcBorders>
              <w:top w:val="single" w:sz="4" w:space="0" w:color="000000"/>
              <w:left w:val="single" w:sz="4" w:space="0" w:color="000000"/>
              <w:bottom w:val="single" w:sz="4" w:space="0" w:color="000000"/>
              <w:right w:val="nil"/>
            </w:tcBorders>
          </w:tcPr>
          <w:p w14:paraId="084B5497" w14:textId="77777777" w:rsidR="00A25F4B" w:rsidRPr="00553DA1" w:rsidRDefault="00A25F4B" w:rsidP="00A25F4B">
            <w:pPr>
              <w:pStyle w:val="ab"/>
              <w:rPr>
                <w:b/>
                <w:color w:val="000000" w:themeColor="text1"/>
                <w:sz w:val="22"/>
                <w:szCs w:val="22"/>
              </w:rPr>
            </w:pPr>
            <w:r w:rsidRPr="00553DA1">
              <w:rPr>
                <w:b/>
                <w:color w:val="000000" w:themeColor="text1"/>
                <w:sz w:val="22"/>
                <w:szCs w:val="22"/>
              </w:rPr>
              <w:t>Обеспечение занятий спортом в помещениях</w:t>
            </w:r>
          </w:p>
        </w:tc>
        <w:tc>
          <w:tcPr>
            <w:tcW w:w="3999" w:type="dxa"/>
            <w:gridSpan w:val="4"/>
            <w:tcBorders>
              <w:top w:val="single" w:sz="4" w:space="0" w:color="000000"/>
              <w:left w:val="single" w:sz="4" w:space="0" w:color="000000"/>
              <w:bottom w:val="single" w:sz="4" w:space="0" w:color="000000"/>
              <w:right w:val="nil"/>
            </w:tcBorders>
          </w:tcPr>
          <w:p w14:paraId="4CF8E405"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408" w:type="dxa"/>
            <w:gridSpan w:val="3"/>
            <w:tcBorders>
              <w:top w:val="single" w:sz="4" w:space="0" w:color="000000"/>
              <w:left w:val="single" w:sz="4" w:space="0" w:color="000000"/>
              <w:bottom w:val="single" w:sz="4" w:space="0" w:color="000000"/>
              <w:right w:val="nil"/>
            </w:tcBorders>
          </w:tcPr>
          <w:p w14:paraId="03507261"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«Градостроительство. Планировка и застройка городских и сельских поселений».  </w:t>
            </w:r>
          </w:p>
          <w:p w14:paraId="4040AF8E"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4"/>
            <w:tcBorders>
              <w:top w:val="single" w:sz="4" w:space="0" w:color="000000"/>
              <w:left w:val="single" w:sz="4" w:space="0" w:color="000000"/>
              <w:bottom w:val="single" w:sz="4" w:space="0" w:color="000000"/>
              <w:right w:val="nil"/>
            </w:tcBorders>
          </w:tcPr>
          <w:p w14:paraId="0C9BBCE6"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4DAA73A8"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49" w:type="dxa"/>
            <w:gridSpan w:val="2"/>
            <w:tcBorders>
              <w:top w:val="single" w:sz="4" w:space="0" w:color="000000"/>
              <w:left w:val="single" w:sz="4" w:space="0" w:color="000000"/>
              <w:bottom w:val="single" w:sz="4" w:space="0" w:color="000000"/>
              <w:right w:val="nil"/>
            </w:tcBorders>
          </w:tcPr>
          <w:p w14:paraId="1F23E566"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F244D13"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6EADB5A1"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191DD8A1"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p>
        </w:tc>
        <w:tc>
          <w:tcPr>
            <w:tcW w:w="1983" w:type="dxa"/>
            <w:tcBorders>
              <w:top w:val="single" w:sz="4" w:space="0" w:color="000000"/>
              <w:left w:val="single" w:sz="4" w:space="0" w:color="000000"/>
              <w:bottom w:val="single" w:sz="4" w:space="0" w:color="000000"/>
              <w:right w:val="single" w:sz="4" w:space="0" w:color="000000"/>
            </w:tcBorders>
          </w:tcPr>
          <w:p w14:paraId="290C44C6"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Озеленение – 40%</w:t>
            </w:r>
          </w:p>
        </w:tc>
      </w:tr>
      <w:tr w:rsidR="00000000" w:rsidRPr="00553DA1" w14:paraId="3C0D58DF"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4A72D74E" w14:textId="77777777" w:rsidR="00A25F4B" w:rsidRPr="00553DA1" w:rsidRDefault="00A25F4B" w:rsidP="00A25F4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5.1.3</w:t>
            </w:r>
          </w:p>
        </w:tc>
        <w:tc>
          <w:tcPr>
            <w:tcW w:w="2535" w:type="dxa"/>
            <w:gridSpan w:val="2"/>
            <w:tcBorders>
              <w:top w:val="single" w:sz="4" w:space="0" w:color="000000"/>
              <w:left w:val="single" w:sz="4" w:space="0" w:color="000000"/>
              <w:bottom w:val="single" w:sz="4" w:space="0" w:color="000000"/>
              <w:right w:val="nil"/>
            </w:tcBorders>
          </w:tcPr>
          <w:p w14:paraId="32BA9BF6" w14:textId="77777777" w:rsidR="00A25F4B" w:rsidRPr="00553DA1" w:rsidRDefault="00A25F4B" w:rsidP="00A25F4B">
            <w:pPr>
              <w:pStyle w:val="ab"/>
              <w:rPr>
                <w:b/>
                <w:color w:val="000000" w:themeColor="text1"/>
                <w:sz w:val="22"/>
                <w:szCs w:val="22"/>
              </w:rPr>
            </w:pPr>
            <w:r w:rsidRPr="00553DA1">
              <w:rPr>
                <w:b/>
                <w:color w:val="000000" w:themeColor="text1"/>
                <w:sz w:val="22"/>
                <w:szCs w:val="22"/>
              </w:rPr>
              <w:t>Площадки для занятий спортом</w:t>
            </w:r>
          </w:p>
        </w:tc>
        <w:tc>
          <w:tcPr>
            <w:tcW w:w="3999" w:type="dxa"/>
            <w:gridSpan w:val="4"/>
            <w:tcBorders>
              <w:top w:val="single" w:sz="4" w:space="0" w:color="000000"/>
              <w:left w:val="single" w:sz="4" w:space="0" w:color="000000"/>
              <w:bottom w:val="single" w:sz="4" w:space="0" w:color="000000"/>
              <w:right w:val="nil"/>
            </w:tcBorders>
          </w:tcPr>
          <w:p w14:paraId="3BFDF0ED"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08" w:type="dxa"/>
            <w:gridSpan w:val="3"/>
            <w:tcBorders>
              <w:top w:val="single" w:sz="4" w:space="0" w:color="000000"/>
              <w:left w:val="single" w:sz="4" w:space="0" w:color="000000"/>
              <w:bottom w:val="single" w:sz="4" w:space="0" w:color="000000"/>
              <w:right w:val="nil"/>
            </w:tcBorders>
          </w:tcPr>
          <w:p w14:paraId="181095A8"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«Градостроительство. Планировка и застройка городских и сельских поселений».  </w:t>
            </w:r>
          </w:p>
          <w:p w14:paraId="4F4A148A"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 но с учетом удельного размера площадок кв.м/чел.:</w:t>
            </w:r>
          </w:p>
          <w:p w14:paraId="6802C90C" w14:textId="77777777" w:rsidR="00A25F4B" w:rsidRPr="00553DA1" w:rsidRDefault="00A25F4B" w:rsidP="00A25F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0,7;</w:t>
            </w:r>
          </w:p>
          <w:p w14:paraId="4DE7C62C" w14:textId="77777777" w:rsidR="00A25F4B" w:rsidRPr="00553DA1" w:rsidRDefault="00A25F4B" w:rsidP="00A25F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занятия физкультурой и спортом – 0,2</w:t>
            </w:r>
          </w:p>
          <w:p w14:paraId="4FAA66A4"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0,1</w:t>
            </w:r>
          </w:p>
          <w:p w14:paraId="5730878E" w14:textId="77777777" w:rsidR="00A25F4B" w:rsidRPr="00553DA1" w:rsidRDefault="00A25F4B" w:rsidP="00A25F4B">
            <w:pPr>
              <w:widowControl w:val="0"/>
              <w:suppressAutoHyphens/>
              <w:autoSpaceDE w:val="0"/>
              <w:spacing w:after="0" w:line="240" w:lineRule="auto"/>
              <w:rPr>
                <w:rFonts w:ascii="Times New Roman" w:hAnsi="Times New Roman" w:cs="Times New Roman"/>
                <w:color w:val="000000" w:themeColor="text1"/>
              </w:rPr>
            </w:pPr>
          </w:p>
        </w:tc>
        <w:tc>
          <w:tcPr>
            <w:tcW w:w="1851" w:type="dxa"/>
            <w:gridSpan w:val="4"/>
            <w:tcBorders>
              <w:top w:val="single" w:sz="4" w:space="0" w:color="000000"/>
              <w:left w:val="single" w:sz="4" w:space="0" w:color="000000"/>
              <w:bottom w:val="single" w:sz="4" w:space="0" w:color="000000"/>
              <w:right w:val="nil"/>
            </w:tcBorders>
          </w:tcPr>
          <w:p w14:paraId="7BCD3497"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A67752D"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49" w:type="dxa"/>
            <w:gridSpan w:val="2"/>
            <w:tcBorders>
              <w:top w:val="single" w:sz="4" w:space="0" w:color="000000"/>
              <w:left w:val="single" w:sz="4" w:space="0" w:color="000000"/>
              <w:bottom w:val="single" w:sz="4" w:space="0" w:color="000000"/>
              <w:right w:val="nil"/>
            </w:tcBorders>
          </w:tcPr>
          <w:p w14:paraId="3E06FD9D"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D3C47B4"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7C978BCB"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5CDAEEEB"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p>
        </w:tc>
        <w:tc>
          <w:tcPr>
            <w:tcW w:w="1983" w:type="dxa"/>
            <w:tcBorders>
              <w:top w:val="single" w:sz="4" w:space="0" w:color="000000"/>
              <w:left w:val="single" w:sz="4" w:space="0" w:color="000000"/>
              <w:bottom w:val="single" w:sz="4" w:space="0" w:color="000000"/>
              <w:right w:val="single" w:sz="4" w:space="0" w:color="000000"/>
            </w:tcBorders>
          </w:tcPr>
          <w:p w14:paraId="560C9718"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Озеленение - % не устанавливается.</w:t>
            </w:r>
          </w:p>
        </w:tc>
      </w:tr>
      <w:tr w:rsidR="00000000" w:rsidRPr="00553DA1" w14:paraId="455670FF"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67174517" w14:textId="77777777" w:rsidR="00A25F4B" w:rsidRPr="00553DA1" w:rsidRDefault="00A25F4B" w:rsidP="00A25F4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5.1.4</w:t>
            </w:r>
          </w:p>
        </w:tc>
        <w:tc>
          <w:tcPr>
            <w:tcW w:w="2535" w:type="dxa"/>
            <w:gridSpan w:val="2"/>
            <w:tcBorders>
              <w:top w:val="single" w:sz="4" w:space="0" w:color="000000"/>
              <w:left w:val="single" w:sz="4" w:space="0" w:color="000000"/>
              <w:bottom w:val="single" w:sz="4" w:space="0" w:color="000000"/>
              <w:right w:val="nil"/>
            </w:tcBorders>
          </w:tcPr>
          <w:p w14:paraId="02C27AA5" w14:textId="77777777" w:rsidR="00A25F4B" w:rsidRPr="00553DA1" w:rsidRDefault="00A25F4B" w:rsidP="00A25F4B">
            <w:pPr>
              <w:pStyle w:val="ab"/>
              <w:rPr>
                <w:b/>
                <w:color w:val="000000" w:themeColor="text1"/>
                <w:sz w:val="22"/>
                <w:szCs w:val="22"/>
              </w:rPr>
            </w:pPr>
            <w:r w:rsidRPr="00553DA1">
              <w:rPr>
                <w:b/>
                <w:color w:val="000000" w:themeColor="text1"/>
                <w:sz w:val="22"/>
                <w:szCs w:val="22"/>
              </w:rPr>
              <w:t>Оборудованные площадки для занятий спортом</w:t>
            </w:r>
          </w:p>
        </w:tc>
        <w:tc>
          <w:tcPr>
            <w:tcW w:w="3999" w:type="dxa"/>
            <w:gridSpan w:val="4"/>
            <w:tcBorders>
              <w:top w:val="single" w:sz="4" w:space="0" w:color="000000"/>
              <w:left w:val="single" w:sz="4" w:space="0" w:color="000000"/>
              <w:bottom w:val="single" w:sz="4" w:space="0" w:color="000000"/>
              <w:right w:val="nil"/>
            </w:tcBorders>
          </w:tcPr>
          <w:p w14:paraId="79E7C602"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08" w:type="dxa"/>
            <w:gridSpan w:val="3"/>
            <w:tcBorders>
              <w:top w:val="single" w:sz="4" w:space="0" w:color="000000"/>
              <w:left w:val="single" w:sz="4" w:space="0" w:color="000000"/>
              <w:bottom w:val="single" w:sz="4" w:space="0" w:color="000000"/>
              <w:right w:val="nil"/>
            </w:tcBorders>
          </w:tcPr>
          <w:p w14:paraId="4BA4322A"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«Градостроительство. Планировка и застройка городских и сельских поселений».  </w:t>
            </w:r>
          </w:p>
          <w:p w14:paraId="75255457"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4"/>
            <w:tcBorders>
              <w:top w:val="single" w:sz="4" w:space="0" w:color="000000"/>
              <w:left w:val="single" w:sz="4" w:space="0" w:color="000000"/>
              <w:bottom w:val="single" w:sz="4" w:space="0" w:color="000000"/>
              <w:right w:val="nil"/>
            </w:tcBorders>
          </w:tcPr>
          <w:p w14:paraId="34217AB4"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36D10DA"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49" w:type="dxa"/>
            <w:gridSpan w:val="2"/>
            <w:tcBorders>
              <w:top w:val="single" w:sz="4" w:space="0" w:color="000000"/>
              <w:left w:val="single" w:sz="4" w:space="0" w:color="000000"/>
              <w:bottom w:val="single" w:sz="4" w:space="0" w:color="000000"/>
              <w:right w:val="nil"/>
            </w:tcBorders>
          </w:tcPr>
          <w:p w14:paraId="0A2C3D49"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5E37D4F0"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1EF0D69A"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18659C80"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p>
        </w:tc>
        <w:tc>
          <w:tcPr>
            <w:tcW w:w="1983" w:type="dxa"/>
            <w:tcBorders>
              <w:top w:val="single" w:sz="4" w:space="0" w:color="000000"/>
              <w:left w:val="single" w:sz="4" w:space="0" w:color="000000"/>
              <w:bottom w:val="single" w:sz="4" w:space="0" w:color="000000"/>
              <w:right w:val="single" w:sz="4" w:space="0" w:color="000000"/>
            </w:tcBorders>
          </w:tcPr>
          <w:p w14:paraId="0D31AA14"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7AD60DB5"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2039B52A" w14:textId="77777777" w:rsidR="00A25F4B" w:rsidRPr="00553DA1" w:rsidRDefault="00A25F4B" w:rsidP="00A25F4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5.1.5</w:t>
            </w:r>
          </w:p>
        </w:tc>
        <w:tc>
          <w:tcPr>
            <w:tcW w:w="2535" w:type="dxa"/>
            <w:gridSpan w:val="2"/>
            <w:tcBorders>
              <w:top w:val="single" w:sz="4" w:space="0" w:color="000000"/>
              <w:left w:val="single" w:sz="4" w:space="0" w:color="000000"/>
              <w:bottom w:val="single" w:sz="4" w:space="0" w:color="000000"/>
              <w:right w:val="nil"/>
            </w:tcBorders>
          </w:tcPr>
          <w:p w14:paraId="60E7CD85" w14:textId="77777777" w:rsidR="00A25F4B" w:rsidRPr="00553DA1" w:rsidRDefault="00A25F4B" w:rsidP="00A25F4B">
            <w:pPr>
              <w:pStyle w:val="ab"/>
              <w:rPr>
                <w:b/>
                <w:color w:val="000000" w:themeColor="text1"/>
                <w:sz w:val="22"/>
                <w:szCs w:val="22"/>
              </w:rPr>
            </w:pPr>
            <w:r w:rsidRPr="00553DA1">
              <w:rPr>
                <w:b/>
                <w:color w:val="000000" w:themeColor="text1"/>
                <w:sz w:val="22"/>
                <w:szCs w:val="22"/>
              </w:rPr>
              <w:t>Водный спорт</w:t>
            </w:r>
          </w:p>
        </w:tc>
        <w:tc>
          <w:tcPr>
            <w:tcW w:w="3999" w:type="dxa"/>
            <w:gridSpan w:val="4"/>
            <w:tcBorders>
              <w:top w:val="single" w:sz="4" w:space="0" w:color="000000"/>
              <w:left w:val="single" w:sz="4" w:space="0" w:color="000000"/>
              <w:bottom w:val="single" w:sz="4" w:space="0" w:color="000000"/>
              <w:right w:val="nil"/>
            </w:tcBorders>
          </w:tcPr>
          <w:p w14:paraId="37C4492C"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08" w:type="dxa"/>
            <w:gridSpan w:val="3"/>
            <w:tcBorders>
              <w:top w:val="single" w:sz="4" w:space="0" w:color="000000"/>
              <w:left w:val="single" w:sz="4" w:space="0" w:color="000000"/>
              <w:bottom w:val="single" w:sz="4" w:space="0" w:color="000000"/>
              <w:right w:val="nil"/>
            </w:tcBorders>
          </w:tcPr>
          <w:p w14:paraId="0037FF5F"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«Градостроительство. Планировка и застройка городских и сельских поселений».  </w:t>
            </w:r>
          </w:p>
          <w:p w14:paraId="7F4C7F94"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4"/>
            <w:tcBorders>
              <w:top w:val="single" w:sz="4" w:space="0" w:color="000000"/>
              <w:left w:val="single" w:sz="4" w:space="0" w:color="000000"/>
              <w:bottom w:val="single" w:sz="4" w:space="0" w:color="000000"/>
              <w:right w:val="nil"/>
            </w:tcBorders>
          </w:tcPr>
          <w:p w14:paraId="34C74714"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BFEAB4C"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49" w:type="dxa"/>
            <w:gridSpan w:val="2"/>
            <w:tcBorders>
              <w:top w:val="single" w:sz="4" w:space="0" w:color="000000"/>
              <w:left w:val="single" w:sz="4" w:space="0" w:color="000000"/>
              <w:bottom w:val="single" w:sz="4" w:space="0" w:color="000000"/>
              <w:right w:val="nil"/>
            </w:tcBorders>
          </w:tcPr>
          <w:p w14:paraId="53FE6510"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1780A93"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553A9B98"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446FE92A"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p>
        </w:tc>
        <w:tc>
          <w:tcPr>
            <w:tcW w:w="1983" w:type="dxa"/>
            <w:tcBorders>
              <w:top w:val="single" w:sz="4" w:space="0" w:color="000000"/>
              <w:left w:val="single" w:sz="4" w:space="0" w:color="000000"/>
              <w:bottom w:val="single" w:sz="4" w:space="0" w:color="000000"/>
              <w:right w:val="single" w:sz="4" w:space="0" w:color="000000"/>
            </w:tcBorders>
          </w:tcPr>
          <w:p w14:paraId="1450CD06"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67C8ACF0"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00D8D13E" w14:textId="77777777" w:rsidR="00A25F4B" w:rsidRPr="00553DA1" w:rsidRDefault="00A25F4B" w:rsidP="00A25F4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5.1.6</w:t>
            </w:r>
          </w:p>
        </w:tc>
        <w:tc>
          <w:tcPr>
            <w:tcW w:w="2535" w:type="dxa"/>
            <w:gridSpan w:val="2"/>
            <w:tcBorders>
              <w:top w:val="single" w:sz="4" w:space="0" w:color="000000"/>
              <w:left w:val="single" w:sz="4" w:space="0" w:color="000000"/>
              <w:bottom w:val="single" w:sz="4" w:space="0" w:color="000000"/>
              <w:right w:val="nil"/>
            </w:tcBorders>
          </w:tcPr>
          <w:p w14:paraId="18DFEE00" w14:textId="77777777" w:rsidR="00A25F4B" w:rsidRPr="00553DA1" w:rsidRDefault="00A25F4B" w:rsidP="00A25F4B">
            <w:pPr>
              <w:pStyle w:val="ab"/>
              <w:rPr>
                <w:b/>
                <w:color w:val="000000" w:themeColor="text1"/>
                <w:sz w:val="22"/>
                <w:szCs w:val="22"/>
              </w:rPr>
            </w:pPr>
            <w:r w:rsidRPr="00553DA1">
              <w:rPr>
                <w:b/>
                <w:color w:val="000000" w:themeColor="text1"/>
                <w:sz w:val="22"/>
                <w:szCs w:val="22"/>
              </w:rPr>
              <w:t>Авиационный спорт</w:t>
            </w:r>
          </w:p>
        </w:tc>
        <w:tc>
          <w:tcPr>
            <w:tcW w:w="3999" w:type="dxa"/>
            <w:gridSpan w:val="4"/>
            <w:tcBorders>
              <w:top w:val="single" w:sz="4" w:space="0" w:color="000000"/>
              <w:left w:val="single" w:sz="4" w:space="0" w:color="000000"/>
              <w:bottom w:val="single" w:sz="4" w:space="0" w:color="000000"/>
              <w:right w:val="nil"/>
            </w:tcBorders>
          </w:tcPr>
          <w:p w14:paraId="61BA2B80"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08" w:type="dxa"/>
            <w:gridSpan w:val="3"/>
            <w:tcBorders>
              <w:top w:val="single" w:sz="4" w:space="0" w:color="000000"/>
              <w:left w:val="single" w:sz="4" w:space="0" w:color="000000"/>
              <w:bottom w:val="single" w:sz="4" w:space="0" w:color="000000"/>
              <w:right w:val="nil"/>
            </w:tcBorders>
          </w:tcPr>
          <w:p w14:paraId="3E23A701"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«Градостроительство. Планировка и застройка городских и сельских поселений».  </w:t>
            </w:r>
          </w:p>
          <w:p w14:paraId="78CA96E5"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4"/>
            <w:tcBorders>
              <w:top w:val="single" w:sz="4" w:space="0" w:color="000000"/>
              <w:left w:val="single" w:sz="4" w:space="0" w:color="000000"/>
              <w:bottom w:val="single" w:sz="4" w:space="0" w:color="000000"/>
              <w:right w:val="nil"/>
            </w:tcBorders>
          </w:tcPr>
          <w:p w14:paraId="0F0BBE9D"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509C4468"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49" w:type="dxa"/>
            <w:gridSpan w:val="2"/>
            <w:tcBorders>
              <w:top w:val="single" w:sz="4" w:space="0" w:color="000000"/>
              <w:left w:val="single" w:sz="4" w:space="0" w:color="000000"/>
              <w:bottom w:val="single" w:sz="4" w:space="0" w:color="000000"/>
              <w:right w:val="nil"/>
            </w:tcBorders>
          </w:tcPr>
          <w:p w14:paraId="15F92C8A"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32E6D0C"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771A20B3"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40656DD6"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p>
        </w:tc>
        <w:tc>
          <w:tcPr>
            <w:tcW w:w="1983" w:type="dxa"/>
            <w:tcBorders>
              <w:top w:val="single" w:sz="4" w:space="0" w:color="000000"/>
              <w:left w:val="single" w:sz="4" w:space="0" w:color="000000"/>
              <w:bottom w:val="single" w:sz="4" w:space="0" w:color="000000"/>
              <w:right w:val="single" w:sz="4" w:space="0" w:color="000000"/>
            </w:tcBorders>
          </w:tcPr>
          <w:p w14:paraId="0E33797F"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02EC80BB" w14:textId="77777777" w:rsidTr="00796A0F">
        <w:trPr>
          <w:trHeight w:val="176"/>
        </w:trPr>
        <w:tc>
          <w:tcPr>
            <w:tcW w:w="792" w:type="dxa"/>
            <w:tcBorders>
              <w:top w:val="single" w:sz="4" w:space="0" w:color="000000"/>
              <w:left w:val="single" w:sz="4" w:space="0" w:color="000000"/>
              <w:bottom w:val="single" w:sz="4" w:space="0" w:color="000000"/>
              <w:right w:val="nil"/>
            </w:tcBorders>
          </w:tcPr>
          <w:p w14:paraId="189F6F0C" w14:textId="77777777" w:rsidR="00A25F4B" w:rsidRPr="00553DA1" w:rsidRDefault="00A25F4B" w:rsidP="00A25F4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5.1.7</w:t>
            </w:r>
          </w:p>
        </w:tc>
        <w:tc>
          <w:tcPr>
            <w:tcW w:w="2535" w:type="dxa"/>
            <w:gridSpan w:val="2"/>
            <w:tcBorders>
              <w:top w:val="single" w:sz="4" w:space="0" w:color="000000"/>
              <w:left w:val="single" w:sz="4" w:space="0" w:color="000000"/>
              <w:bottom w:val="single" w:sz="4" w:space="0" w:color="000000"/>
              <w:right w:val="nil"/>
            </w:tcBorders>
          </w:tcPr>
          <w:p w14:paraId="3773DC80" w14:textId="77777777" w:rsidR="00A25F4B" w:rsidRPr="00553DA1" w:rsidRDefault="00A25F4B" w:rsidP="00A25F4B">
            <w:pPr>
              <w:pStyle w:val="ab"/>
              <w:rPr>
                <w:b/>
                <w:color w:val="000000" w:themeColor="text1"/>
                <w:sz w:val="22"/>
                <w:szCs w:val="22"/>
              </w:rPr>
            </w:pPr>
            <w:r w:rsidRPr="00553DA1">
              <w:rPr>
                <w:b/>
                <w:color w:val="000000" w:themeColor="text1"/>
                <w:sz w:val="22"/>
                <w:szCs w:val="22"/>
              </w:rPr>
              <w:t>Спортивные базы</w:t>
            </w:r>
          </w:p>
        </w:tc>
        <w:tc>
          <w:tcPr>
            <w:tcW w:w="3999" w:type="dxa"/>
            <w:gridSpan w:val="4"/>
            <w:tcBorders>
              <w:top w:val="single" w:sz="4" w:space="0" w:color="000000"/>
              <w:left w:val="single" w:sz="4" w:space="0" w:color="000000"/>
              <w:bottom w:val="single" w:sz="4" w:space="0" w:color="000000"/>
              <w:right w:val="nil"/>
            </w:tcBorders>
          </w:tcPr>
          <w:p w14:paraId="72DEFCBA"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баз и лагерей, в которых осуществляется спортивная подготовка длительно проживающих в них лиц</w:t>
            </w:r>
          </w:p>
        </w:tc>
        <w:tc>
          <w:tcPr>
            <w:tcW w:w="2408" w:type="dxa"/>
            <w:gridSpan w:val="3"/>
            <w:tcBorders>
              <w:top w:val="single" w:sz="4" w:space="0" w:color="000000"/>
              <w:left w:val="single" w:sz="4" w:space="0" w:color="000000"/>
              <w:bottom w:val="single" w:sz="4" w:space="0" w:color="000000"/>
              <w:right w:val="nil"/>
            </w:tcBorders>
          </w:tcPr>
          <w:p w14:paraId="6F9270CA"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«Градостроительство. Планировка и застройка городских и сельских поселений».  </w:t>
            </w:r>
          </w:p>
          <w:p w14:paraId="5FFDF416"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4"/>
            <w:tcBorders>
              <w:top w:val="single" w:sz="4" w:space="0" w:color="000000"/>
              <w:left w:val="single" w:sz="4" w:space="0" w:color="000000"/>
              <w:bottom w:val="single" w:sz="4" w:space="0" w:color="000000"/>
              <w:right w:val="nil"/>
            </w:tcBorders>
          </w:tcPr>
          <w:p w14:paraId="2C89CFD4"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3DF6B7B5"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49" w:type="dxa"/>
            <w:gridSpan w:val="2"/>
            <w:tcBorders>
              <w:top w:val="single" w:sz="4" w:space="0" w:color="000000"/>
              <w:left w:val="single" w:sz="4" w:space="0" w:color="000000"/>
              <w:bottom w:val="single" w:sz="4" w:space="0" w:color="000000"/>
              <w:right w:val="nil"/>
            </w:tcBorders>
          </w:tcPr>
          <w:p w14:paraId="3CF25D5E"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8F4A4FB"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1C6A161D"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2CDF23B6"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p>
        </w:tc>
        <w:tc>
          <w:tcPr>
            <w:tcW w:w="1983" w:type="dxa"/>
            <w:tcBorders>
              <w:top w:val="single" w:sz="4" w:space="0" w:color="000000"/>
              <w:left w:val="single" w:sz="4" w:space="0" w:color="000000"/>
              <w:bottom w:val="single" w:sz="4" w:space="0" w:color="000000"/>
              <w:right w:val="single" w:sz="4" w:space="0" w:color="000000"/>
            </w:tcBorders>
          </w:tcPr>
          <w:p w14:paraId="0769DA68"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17423FC0" w14:textId="77777777" w:rsidTr="00796A0F">
        <w:trPr>
          <w:trHeight w:val="176"/>
        </w:trPr>
        <w:tc>
          <w:tcPr>
            <w:tcW w:w="807" w:type="dxa"/>
            <w:gridSpan w:val="2"/>
            <w:tcBorders>
              <w:top w:val="single" w:sz="4" w:space="0" w:color="000000"/>
              <w:left w:val="single" w:sz="4" w:space="0" w:color="000000"/>
              <w:bottom w:val="single" w:sz="4" w:space="0" w:color="000000"/>
              <w:right w:val="nil"/>
            </w:tcBorders>
          </w:tcPr>
          <w:p w14:paraId="46133B35" w14:textId="77777777" w:rsidR="00A25F4B" w:rsidRPr="00553DA1" w:rsidRDefault="00A25F4B" w:rsidP="00A25F4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5.2</w:t>
            </w:r>
          </w:p>
        </w:tc>
        <w:tc>
          <w:tcPr>
            <w:tcW w:w="2535" w:type="dxa"/>
            <w:gridSpan w:val="2"/>
            <w:tcBorders>
              <w:top w:val="single" w:sz="4" w:space="0" w:color="000000"/>
              <w:left w:val="single" w:sz="4" w:space="0" w:color="000000"/>
              <w:bottom w:val="single" w:sz="4" w:space="0" w:color="000000"/>
              <w:right w:val="nil"/>
            </w:tcBorders>
          </w:tcPr>
          <w:p w14:paraId="6AD33FB6" w14:textId="77777777" w:rsidR="00A25F4B" w:rsidRPr="00553DA1" w:rsidRDefault="00A25F4B" w:rsidP="00A25F4B">
            <w:pPr>
              <w:pStyle w:val="a8"/>
              <w:rPr>
                <w:rFonts w:ascii="Times New Roman" w:hAnsi="Times New Roman" w:cs="Times New Roman"/>
                <w:b/>
                <w:color w:val="000000" w:themeColor="text1"/>
                <w:sz w:val="22"/>
                <w:szCs w:val="22"/>
              </w:rPr>
            </w:pPr>
            <w:bookmarkStart w:id="73" w:name="sub_1052"/>
            <w:r w:rsidRPr="00553DA1">
              <w:rPr>
                <w:rFonts w:ascii="Times New Roman" w:hAnsi="Times New Roman" w:cs="Times New Roman"/>
                <w:b/>
                <w:color w:val="000000" w:themeColor="text1"/>
                <w:sz w:val="22"/>
                <w:szCs w:val="22"/>
              </w:rPr>
              <w:t>Природно-познавательный туризм</w:t>
            </w:r>
            <w:bookmarkEnd w:id="73"/>
          </w:p>
        </w:tc>
        <w:tc>
          <w:tcPr>
            <w:tcW w:w="3984" w:type="dxa"/>
            <w:gridSpan w:val="3"/>
            <w:tcBorders>
              <w:top w:val="single" w:sz="4" w:space="0" w:color="000000"/>
              <w:left w:val="single" w:sz="4" w:space="0" w:color="000000"/>
              <w:bottom w:val="single" w:sz="4" w:space="0" w:color="000000"/>
              <w:right w:val="nil"/>
            </w:tcBorders>
          </w:tcPr>
          <w:p w14:paraId="454029B2"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98C5FD0"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необходимых природоохранных и природовосстановительных мероприятий</w:t>
            </w:r>
          </w:p>
        </w:tc>
        <w:tc>
          <w:tcPr>
            <w:tcW w:w="2408" w:type="dxa"/>
            <w:gridSpan w:val="3"/>
            <w:tcBorders>
              <w:top w:val="single" w:sz="4" w:space="0" w:color="000000"/>
              <w:left w:val="single" w:sz="4" w:space="0" w:color="000000"/>
              <w:bottom w:val="single" w:sz="4" w:space="0" w:color="000000"/>
              <w:right w:val="nil"/>
            </w:tcBorders>
          </w:tcPr>
          <w:p w14:paraId="294499B6"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«Градостроительство. Планировка и застройка городских и сельских поселений».  </w:t>
            </w:r>
          </w:p>
          <w:p w14:paraId="47C9AB37"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4"/>
            <w:tcBorders>
              <w:top w:val="single" w:sz="4" w:space="0" w:color="000000"/>
              <w:left w:val="single" w:sz="4" w:space="0" w:color="000000"/>
              <w:bottom w:val="single" w:sz="4" w:space="0" w:color="000000"/>
              <w:right w:val="nil"/>
            </w:tcBorders>
          </w:tcPr>
          <w:p w14:paraId="1EBA3D7E" w14:textId="77777777" w:rsidR="00A25F4B" w:rsidRPr="00553DA1" w:rsidRDefault="00A25F4B" w:rsidP="00A25F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Застройка участка не допускается, место допустимого размещения объектов не предусматривается</w:t>
            </w:r>
          </w:p>
        </w:tc>
        <w:tc>
          <w:tcPr>
            <w:tcW w:w="1849" w:type="dxa"/>
            <w:gridSpan w:val="2"/>
            <w:tcBorders>
              <w:top w:val="single" w:sz="4" w:space="0" w:color="000000"/>
              <w:left w:val="single" w:sz="4" w:space="0" w:color="000000"/>
              <w:bottom w:val="single" w:sz="4" w:space="0" w:color="000000"/>
              <w:right w:val="nil"/>
            </w:tcBorders>
          </w:tcPr>
          <w:p w14:paraId="69D5BC73"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Застройка участка не допускается, место допустимого размещения объектов не предусматривается</w:t>
            </w:r>
          </w:p>
        </w:tc>
        <w:tc>
          <w:tcPr>
            <w:tcW w:w="1983" w:type="dxa"/>
            <w:tcBorders>
              <w:top w:val="single" w:sz="4" w:space="0" w:color="000000"/>
              <w:left w:val="single" w:sz="4" w:space="0" w:color="000000"/>
              <w:bottom w:val="single" w:sz="4" w:space="0" w:color="000000"/>
              <w:right w:val="single" w:sz="4" w:space="0" w:color="000000"/>
            </w:tcBorders>
          </w:tcPr>
          <w:p w14:paraId="47AB7207" w14:textId="77777777" w:rsidR="00A25F4B" w:rsidRPr="00553DA1" w:rsidRDefault="00A25F4B" w:rsidP="00A25F4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Застройка участка не допускается, место допустимого размещения объектов не предусматривается</w:t>
            </w:r>
          </w:p>
        </w:tc>
      </w:tr>
      <w:tr w:rsidR="00000000" w:rsidRPr="00553DA1" w14:paraId="3214BB17" w14:textId="77777777" w:rsidTr="00796A0F">
        <w:trPr>
          <w:trHeight w:val="176"/>
        </w:trPr>
        <w:tc>
          <w:tcPr>
            <w:tcW w:w="807" w:type="dxa"/>
            <w:gridSpan w:val="2"/>
            <w:tcBorders>
              <w:top w:val="single" w:sz="4" w:space="0" w:color="000000"/>
              <w:left w:val="single" w:sz="4" w:space="0" w:color="000000"/>
              <w:bottom w:val="single" w:sz="4" w:space="0" w:color="000000"/>
              <w:right w:val="nil"/>
            </w:tcBorders>
          </w:tcPr>
          <w:p w14:paraId="63946DFB" w14:textId="77777777" w:rsidR="00A25F4B" w:rsidRPr="00553DA1" w:rsidRDefault="00A25F4B" w:rsidP="00A25F4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11.3</w:t>
            </w:r>
          </w:p>
        </w:tc>
        <w:tc>
          <w:tcPr>
            <w:tcW w:w="2553" w:type="dxa"/>
            <w:gridSpan w:val="3"/>
            <w:tcBorders>
              <w:top w:val="single" w:sz="4" w:space="0" w:color="000000"/>
              <w:left w:val="single" w:sz="4" w:space="0" w:color="000000"/>
              <w:bottom w:val="single" w:sz="4" w:space="0" w:color="000000"/>
              <w:right w:val="nil"/>
            </w:tcBorders>
          </w:tcPr>
          <w:p w14:paraId="504C3017" w14:textId="77777777" w:rsidR="00A25F4B" w:rsidRPr="00553DA1" w:rsidRDefault="00A25F4B" w:rsidP="00A25F4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Гидротехнические сооружения</w:t>
            </w:r>
          </w:p>
        </w:tc>
        <w:tc>
          <w:tcPr>
            <w:tcW w:w="3966" w:type="dxa"/>
            <w:gridSpan w:val="2"/>
            <w:tcBorders>
              <w:top w:val="single" w:sz="4" w:space="0" w:color="000000"/>
              <w:left w:val="single" w:sz="4" w:space="0" w:color="000000"/>
              <w:bottom w:val="single" w:sz="4" w:space="0" w:color="000000"/>
              <w:right w:val="nil"/>
            </w:tcBorders>
          </w:tcPr>
          <w:p w14:paraId="15DDD081" w14:textId="77777777" w:rsidR="00A25F4B" w:rsidRPr="00553DA1" w:rsidRDefault="00A25F4B" w:rsidP="00A25F4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394" w:type="dxa"/>
            <w:gridSpan w:val="2"/>
            <w:tcBorders>
              <w:top w:val="single" w:sz="4" w:space="0" w:color="000000"/>
              <w:left w:val="single" w:sz="4" w:space="0" w:color="000000"/>
              <w:bottom w:val="single" w:sz="4" w:space="0" w:color="000000"/>
              <w:right w:val="nil"/>
            </w:tcBorders>
          </w:tcPr>
          <w:p w14:paraId="799498C9" w14:textId="77777777" w:rsidR="00A25F4B" w:rsidRPr="00553DA1" w:rsidRDefault="00A25F4B" w:rsidP="00A25F4B">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По проекту</w:t>
            </w:r>
          </w:p>
        </w:tc>
        <w:tc>
          <w:tcPr>
            <w:tcW w:w="1865" w:type="dxa"/>
            <w:gridSpan w:val="5"/>
            <w:tcBorders>
              <w:top w:val="single" w:sz="4" w:space="0" w:color="000000"/>
              <w:left w:val="single" w:sz="4" w:space="0" w:color="000000"/>
              <w:bottom w:val="single" w:sz="4" w:space="0" w:color="000000"/>
              <w:right w:val="nil"/>
            </w:tcBorders>
          </w:tcPr>
          <w:p w14:paraId="54B65280" w14:textId="77777777" w:rsidR="00A25F4B" w:rsidRPr="00553DA1" w:rsidRDefault="00A25F4B" w:rsidP="00A25F4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p>
        </w:tc>
        <w:tc>
          <w:tcPr>
            <w:tcW w:w="1849" w:type="dxa"/>
            <w:gridSpan w:val="2"/>
            <w:tcBorders>
              <w:top w:val="single" w:sz="4" w:space="0" w:color="000000"/>
              <w:left w:val="single" w:sz="4" w:space="0" w:color="000000"/>
              <w:bottom w:val="single" w:sz="4" w:space="0" w:color="000000"/>
              <w:right w:val="nil"/>
            </w:tcBorders>
          </w:tcPr>
          <w:p w14:paraId="7187DF86"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lang w:eastAsia="ar-SA"/>
              </w:rPr>
              <w:t>По проекту</w:t>
            </w:r>
          </w:p>
        </w:tc>
        <w:tc>
          <w:tcPr>
            <w:tcW w:w="1983" w:type="dxa"/>
            <w:tcBorders>
              <w:top w:val="single" w:sz="4" w:space="0" w:color="000000"/>
              <w:left w:val="single" w:sz="4" w:space="0" w:color="000000"/>
              <w:bottom w:val="single" w:sz="4" w:space="0" w:color="000000"/>
              <w:right w:val="single" w:sz="4" w:space="0" w:color="000000"/>
            </w:tcBorders>
          </w:tcPr>
          <w:p w14:paraId="04970E85"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lang w:eastAsia="ar-SA"/>
              </w:rPr>
              <w:t>По проекту</w:t>
            </w:r>
            <w:r w:rsidR="007950D6" w:rsidRPr="00553DA1">
              <w:rPr>
                <w:rFonts w:ascii="Times New Roman" w:eastAsia="Times New Roman" w:hAnsi="Times New Roman" w:cs="Times New Roman"/>
                <w:color w:val="000000" w:themeColor="text1"/>
                <w:lang w:eastAsia="ar-SA"/>
              </w:rPr>
              <w:t>.  Озеленение - % не устанавливается</w:t>
            </w:r>
          </w:p>
        </w:tc>
      </w:tr>
    </w:tbl>
    <w:p w14:paraId="605A32BA" w14:textId="77777777" w:rsidR="006524FE" w:rsidRPr="00553DA1" w:rsidRDefault="006524FE" w:rsidP="00505C19">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u w:val="single"/>
          <w:lang w:eastAsia="ar-SA"/>
        </w:rPr>
      </w:pPr>
    </w:p>
    <w:p w14:paraId="7F58ED72" w14:textId="77777777" w:rsidR="001559E3" w:rsidRPr="00553DA1" w:rsidRDefault="001559E3" w:rsidP="00505C19">
      <w:pPr>
        <w:widowControl w:val="0"/>
        <w:suppressAutoHyphens/>
        <w:autoSpaceDE w:val="0"/>
        <w:spacing w:after="0" w:line="240" w:lineRule="auto"/>
        <w:ind w:firstLine="720"/>
        <w:jc w:val="center"/>
        <w:rPr>
          <w:rFonts w:ascii="Times New Roman" w:eastAsia="Times New Roman" w:hAnsi="Times New Roman" w:cs="Times New Roman"/>
          <w:b/>
          <w:color w:val="000000" w:themeColor="text1"/>
          <w:sz w:val="28"/>
          <w:szCs w:val="28"/>
          <w:u w:val="single"/>
          <w:lang w:eastAsia="ar-SA"/>
        </w:rPr>
      </w:pPr>
    </w:p>
    <w:p w14:paraId="119A337D" w14:textId="77777777" w:rsidR="00505C19" w:rsidRPr="00553DA1" w:rsidRDefault="00505C19" w:rsidP="00505C19">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b/>
          <w:color w:val="000000" w:themeColor="text1"/>
          <w:sz w:val="28"/>
          <w:szCs w:val="28"/>
          <w:u w:val="single"/>
          <w:lang w:eastAsia="ar-SA"/>
        </w:rPr>
        <w:t>Р-2. Зона объектов рекреационного назначения</w:t>
      </w:r>
    </w:p>
    <w:p w14:paraId="63B60CAA" w14:textId="77777777" w:rsidR="00505C19" w:rsidRPr="00553DA1" w:rsidRDefault="00505C19" w:rsidP="00732825">
      <w:pPr>
        <w:tabs>
          <w:tab w:val="left" w:pos="2130"/>
        </w:tabs>
        <w:ind w:right="-456"/>
        <w:jc w:val="both"/>
        <w:rPr>
          <w:color w:val="000000" w:themeColor="text1"/>
          <w:sz w:val="24"/>
          <w:szCs w:val="24"/>
        </w:rPr>
      </w:pPr>
    </w:p>
    <w:tbl>
      <w:tblPr>
        <w:tblpPr w:leftFromText="180" w:rightFromText="180" w:vertAnchor="text" w:horzAnchor="margin" w:tblpXSpec="center" w:tblpY="133"/>
        <w:tblOverlap w:val="never"/>
        <w:tblW w:w="15417" w:type="dxa"/>
        <w:tblLayout w:type="fixed"/>
        <w:tblLook w:val="04A0" w:firstRow="1" w:lastRow="0" w:firstColumn="1" w:lastColumn="0" w:noHBand="0" w:noVBand="1"/>
      </w:tblPr>
      <w:tblGrid>
        <w:gridCol w:w="793"/>
        <w:gridCol w:w="15"/>
        <w:gridCol w:w="9"/>
        <w:gridCol w:w="2510"/>
        <w:gridCol w:w="15"/>
        <w:gridCol w:w="9"/>
        <w:gridCol w:w="3843"/>
        <w:gridCol w:w="67"/>
        <w:gridCol w:w="11"/>
        <w:gridCol w:w="24"/>
        <w:gridCol w:w="17"/>
        <w:gridCol w:w="14"/>
        <w:gridCol w:w="9"/>
        <w:gridCol w:w="2269"/>
        <w:gridCol w:w="58"/>
        <w:gridCol w:w="52"/>
        <w:gridCol w:w="19"/>
        <w:gridCol w:w="10"/>
        <w:gridCol w:w="1703"/>
        <w:gridCol w:w="64"/>
        <w:gridCol w:w="57"/>
        <w:gridCol w:w="17"/>
        <w:gridCol w:w="1797"/>
        <w:gridCol w:w="53"/>
        <w:gridCol w:w="8"/>
        <w:gridCol w:w="1974"/>
      </w:tblGrid>
      <w:tr w:rsidR="00000000" w:rsidRPr="00553DA1" w14:paraId="02F9FD0B" w14:textId="77777777" w:rsidTr="00A25F4B">
        <w:trPr>
          <w:trHeight w:val="176"/>
        </w:trPr>
        <w:tc>
          <w:tcPr>
            <w:tcW w:w="817" w:type="dxa"/>
            <w:gridSpan w:val="3"/>
            <w:vMerge w:val="restart"/>
            <w:tcBorders>
              <w:top w:val="single" w:sz="4" w:space="0" w:color="000000"/>
              <w:left w:val="single" w:sz="4" w:space="0" w:color="000000"/>
              <w:right w:val="nil"/>
            </w:tcBorders>
          </w:tcPr>
          <w:p w14:paraId="5A10AFD2" w14:textId="77777777" w:rsidR="00505C19" w:rsidRPr="00553DA1" w:rsidRDefault="00505C19"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4D35F1DE" w14:textId="77777777" w:rsidR="00505C19" w:rsidRPr="00553DA1" w:rsidRDefault="00505C19"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298C9EAD" w14:textId="77777777" w:rsidR="00505C19" w:rsidRPr="00553DA1" w:rsidRDefault="00505C19"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25" w:type="dxa"/>
            <w:gridSpan w:val="2"/>
            <w:vMerge w:val="restart"/>
            <w:tcBorders>
              <w:top w:val="single" w:sz="4" w:space="0" w:color="000000"/>
              <w:left w:val="single" w:sz="4" w:space="0" w:color="000000"/>
              <w:right w:val="nil"/>
            </w:tcBorders>
          </w:tcPr>
          <w:p w14:paraId="12B02233" w14:textId="77777777" w:rsidR="00505C19" w:rsidRPr="00553DA1" w:rsidRDefault="00505C19"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0A1CBFB8" w14:textId="77777777" w:rsidR="00505C19" w:rsidRPr="00553DA1" w:rsidRDefault="00505C19" w:rsidP="00E170EC">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30" w:type="dxa"/>
            <w:gridSpan w:val="4"/>
            <w:vMerge w:val="restart"/>
            <w:tcBorders>
              <w:top w:val="single" w:sz="4" w:space="0" w:color="000000"/>
              <w:left w:val="single" w:sz="4" w:space="0" w:color="000000"/>
              <w:right w:val="nil"/>
            </w:tcBorders>
          </w:tcPr>
          <w:p w14:paraId="0BF3AA5F" w14:textId="77777777" w:rsidR="00505C19" w:rsidRPr="00553DA1" w:rsidRDefault="00505C19"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1DDBBEA7" w14:textId="77777777" w:rsidR="00505C19" w:rsidRPr="00553DA1" w:rsidRDefault="00505C19"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145" w:type="dxa"/>
            <w:gridSpan w:val="17"/>
            <w:tcBorders>
              <w:top w:val="single" w:sz="4" w:space="0" w:color="000000"/>
              <w:left w:val="single" w:sz="4" w:space="0" w:color="000000"/>
              <w:bottom w:val="single" w:sz="4" w:space="0" w:color="000000"/>
              <w:right w:val="single" w:sz="4" w:space="0" w:color="000000"/>
            </w:tcBorders>
          </w:tcPr>
          <w:p w14:paraId="122DD2BB" w14:textId="77777777" w:rsidR="00505C19" w:rsidRPr="00553DA1" w:rsidRDefault="00505C19"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7B832DC5" w14:textId="77777777" w:rsidTr="00A25F4B">
        <w:trPr>
          <w:trHeight w:val="176"/>
        </w:trPr>
        <w:tc>
          <w:tcPr>
            <w:tcW w:w="817" w:type="dxa"/>
            <w:gridSpan w:val="3"/>
            <w:vMerge/>
            <w:tcBorders>
              <w:left w:val="single" w:sz="4" w:space="0" w:color="000000"/>
              <w:bottom w:val="single" w:sz="4" w:space="0" w:color="000000"/>
              <w:right w:val="nil"/>
            </w:tcBorders>
          </w:tcPr>
          <w:p w14:paraId="4B6D4FCF" w14:textId="77777777" w:rsidR="00505C19" w:rsidRPr="00553DA1" w:rsidRDefault="00505C19"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25" w:type="dxa"/>
            <w:gridSpan w:val="2"/>
            <w:vMerge/>
            <w:tcBorders>
              <w:left w:val="single" w:sz="4" w:space="0" w:color="000000"/>
              <w:bottom w:val="single" w:sz="4" w:space="0" w:color="000000"/>
              <w:right w:val="nil"/>
            </w:tcBorders>
          </w:tcPr>
          <w:p w14:paraId="3B9B969D" w14:textId="77777777" w:rsidR="00505C19" w:rsidRPr="00553DA1" w:rsidRDefault="00505C19" w:rsidP="00E170EC">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30" w:type="dxa"/>
            <w:gridSpan w:val="4"/>
            <w:vMerge/>
            <w:tcBorders>
              <w:left w:val="single" w:sz="4" w:space="0" w:color="000000"/>
              <w:bottom w:val="single" w:sz="4" w:space="0" w:color="000000"/>
              <w:right w:val="nil"/>
            </w:tcBorders>
          </w:tcPr>
          <w:p w14:paraId="5AEDCA6B" w14:textId="77777777" w:rsidR="00505C19" w:rsidRPr="00553DA1" w:rsidRDefault="00505C19"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91" w:type="dxa"/>
            <w:gridSpan w:val="6"/>
            <w:tcBorders>
              <w:top w:val="single" w:sz="4" w:space="0" w:color="000000"/>
              <w:left w:val="single" w:sz="4" w:space="0" w:color="000000"/>
              <w:bottom w:val="single" w:sz="4" w:space="0" w:color="000000"/>
              <w:right w:val="nil"/>
            </w:tcBorders>
          </w:tcPr>
          <w:p w14:paraId="6F7B4C5A" w14:textId="77777777" w:rsidR="00505C19" w:rsidRPr="00553DA1" w:rsidRDefault="00505C19"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8" w:type="dxa"/>
            <w:gridSpan w:val="5"/>
            <w:tcBorders>
              <w:top w:val="single" w:sz="4" w:space="0" w:color="000000"/>
              <w:left w:val="single" w:sz="4" w:space="0" w:color="000000"/>
              <w:bottom w:val="single" w:sz="4" w:space="0" w:color="000000"/>
              <w:right w:val="nil"/>
            </w:tcBorders>
          </w:tcPr>
          <w:p w14:paraId="682CFE98" w14:textId="77777777" w:rsidR="00505C19" w:rsidRPr="00553DA1" w:rsidRDefault="00505C19"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21300E9F" w14:textId="77777777" w:rsidR="00505C19" w:rsidRPr="00553DA1" w:rsidRDefault="00505C19" w:rsidP="00E170EC">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924" w:type="dxa"/>
            <w:gridSpan w:val="4"/>
            <w:tcBorders>
              <w:top w:val="single" w:sz="4" w:space="0" w:color="000000"/>
              <w:left w:val="single" w:sz="4" w:space="0" w:color="000000"/>
              <w:bottom w:val="single" w:sz="4" w:space="0" w:color="000000"/>
              <w:right w:val="nil"/>
            </w:tcBorders>
          </w:tcPr>
          <w:p w14:paraId="4BADB7D6" w14:textId="77777777" w:rsidR="00505C19" w:rsidRPr="00553DA1" w:rsidRDefault="00505C19"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627270EB" w14:textId="77777777" w:rsidR="00505C19" w:rsidRPr="00553DA1" w:rsidRDefault="00505C19" w:rsidP="00E170EC">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982" w:type="dxa"/>
            <w:gridSpan w:val="2"/>
            <w:tcBorders>
              <w:top w:val="single" w:sz="4" w:space="0" w:color="000000"/>
              <w:left w:val="single" w:sz="4" w:space="0" w:color="000000"/>
              <w:bottom w:val="single" w:sz="4" w:space="0" w:color="000000"/>
              <w:right w:val="single" w:sz="4" w:space="0" w:color="000000"/>
            </w:tcBorders>
          </w:tcPr>
          <w:p w14:paraId="5B62E1F4" w14:textId="77777777" w:rsidR="00505C19" w:rsidRPr="00553DA1" w:rsidRDefault="00505C19"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0EEAF4E8" w14:textId="77777777" w:rsidTr="00A25F4B">
        <w:trPr>
          <w:trHeight w:val="176"/>
        </w:trPr>
        <w:tc>
          <w:tcPr>
            <w:tcW w:w="817" w:type="dxa"/>
            <w:gridSpan w:val="3"/>
            <w:tcBorders>
              <w:top w:val="single" w:sz="4" w:space="0" w:color="000000"/>
              <w:left w:val="single" w:sz="4" w:space="0" w:color="000000"/>
              <w:bottom w:val="single" w:sz="4" w:space="0" w:color="000000"/>
              <w:right w:val="nil"/>
            </w:tcBorders>
          </w:tcPr>
          <w:p w14:paraId="727FE07D" w14:textId="77777777" w:rsidR="00505C19" w:rsidRPr="00553DA1" w:rsidRDefault="00505C19" w:rsidP="00E170EC">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525" w:type="dxa"/>
            <w:gridSpan w:val="2"/>
            <w:tcBorders>
              <w:top w:val="single" w:sz="4" w:space="0" w:color="000000"/>
              <w:left w:val="single" w:sz="4" w:space="0" w:color="000000"/>
              <w:bottom w:val="single" w:sz="4" w:space="0" w:color="000000"/>
              <w:right w:val="nil"/>
            </w:tcBorders>
          </w:tcPr>
          <w:p w14:paraId="2ED41A6A" w14:textId="77777777" w:rsidR="00505C19" w:rsidRPr="00553DA1" w:rsidRDefault="00505C19" w:rsidP="00E170EC">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930" w:type="dxa"/>
            <w:gridSpan w:val="4"/>
            <w:tcBorders>
              <w:top w:val="single" w:sz="4" w:space="0" w:color="000000"/>
              <w:left w:val="single" w:sz="4" w:space="0" w:color="000000"/>
              <w:bottom w:val="single" w:sz="4" w:space="0" w:color="000000"/>
              <w:right w:val="nil"/>
            </w:tcBorders>
          </w:tcPr>
          <w:p w14:paraId="1A0629DB" w14:textId="77777777" w:rsidR="00505C19" w:rsidRPr="00553DA1" w:rsidRDefault="00505C19" w:rsidP="00E170EC">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391" w:type="dxa"/>
            <w:gridSpan w:val="6"/>
            <w:tcBorders>
              <w:top w:val="single" w:sz="4" w:space="0" w:color="000000"/>
              <w:left w:val="single" w:sz="4" w:space="0" w:color="000000"/>
              <w:bottom w:val="single" w:sz="4" w:space="0" w:color="000000"/>
              <w:right w:val="nil"/>
            </w:tcBorders>
          </w:tcPr>
          <w:p w14:paraId="798065C3" w14:textId="77777777" w:rsidR="00505C19" w:rsidRPr="00553DA1" w:rsidRDefault="00505C19"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48" w:type="dxa"/>
            <w:gridSpan w:val="5"/>
            <w:tcBorders>
              <w:top w:val="single" w:sz="4" w:space="0" w:color="000000"/>
              <w:left w:val="single" w:sz="4" w:space="0" w:color="000000"/>
              <w:bottom w:val="single" w:sz="4" w:space="0" w:color="000000"/>
              <w:right w:val="nil"/>
            </w:tcBorders>
          </w:tcPr>
          <w:p w14:paraId="4DCCD450" w14:textId="77777777" w:rsidR="00505C19" w:rsidRPr="00553DA1" w:rsidRDefault="00505C19"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924" w:type="dxa"/>
            <w:gridSpan w:val="4"/>
            <w:tcBorders>
              <w:top w:val="single" w:sz="4" w:space="0" w:color="000000"/>
              <w:left w:val="single" w:sz="4" w:space="0" w:color="000000"/>
              <w:bottom w:val="single" w:sz="4" w:space="0" w:color="000000"/>
              <w:right w:val="nil"/>
            </w:tcBorders>
          </w:tcPr>
          <w:p w14:paraId="45F9DF3F" w14:textId="77777777" w:rsidR="00505C19" w:rsidRPr="00553DA1" w:rsidRDefault="00505C19"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982" w:type="dxa"/>
            <w:gridSpan w:val="2"/>
            <w:tcBorders>
              <w:top w:val="single" w:sz="4" w:space="0" w:color="000000"/>
              <w:left w:val="single" w:sz="4" w:space="0" w:color="000000"/>
              <w:bottom w:val="single" w:sz="4" w:space="0" w:color="000000"/>
              <w:right w:val="single" w:sz="4" w:space="0" w:color="000000"/>
            </w:tcBorders>
          </w:tcPr>
          <w:p w14:paraId="1DF65A17" w14:textId="77777777" w:rsidR="00505C19" w:rsidRPr="00553DA1" w:rsidRDefault="00505C19"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33CBA1C4" w14:textId="77777777" w:rsidTr="00FE5194">
        <w:trPr>
          <w:trHeight w:val="176"/>
        </w:trPr>
        <w:tc>
          <w:tcPr>
            <w:tcW w:w="15417" w:type="dxa"/>
            <w:gridSpan w:val="26"/>
            <w:tcBorders>
              <w:top w:val="single" w:sz="4" w:space="0" w:color="000000"/>
              <w:left w:val="single" w:sz="4" w:space="0" w:color="000000"/>
              <w:bottom w:val="single" w:sz="4" w:space="0" w:color="000000"/>
              <w:right w:val="single" w:sz="4" w:space="0" w:color="000000"/>
            </w:tcBorders>
          </w:tcPr>
          <w:p w14:paraId="66C225DF" w14:textId="77777777" w:rsidR="00505C19" w:rsidRPr="00553DA1" w:rsidRDefault="00505C19" w:rsidP="00E170EC">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4133C1B1" w14:textId="77777777" w:rsidR="00505C19" w:rsidRPr="00553DA1" w:rsidRDefault="00505C19" w:rsidP="00E170EC">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t>Основные виды разрешенного использования земельных участков и объектов недвижимости</w:t>
            </w:r>
          </w:p>
          <w:p w14:paraId="799A696E" w14:textId="77777777" w:rsidR="00505C19" w:rsidRPr="00553DA1" w:rsidRDefault="00505C19" w:rsidP="00E170EC">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1BF8D6E5"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260998F9" w14:textId="77777777" w:rsidR="006306E0" w:rsidRPr="00553DA1" w:rsidRDefault="006306E0" w:rsidP="006306E0">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5.0</w:t>
            </w:r>
          </w:p>
        </w:tc>
        <w:tc>
          <w:tcPr>
            <w:tcW w:w="2534" w:type="dxa"/>
            <w:gridSpan w:val="3"/>
            <w:tcBorders>
              <w:top w:val="single" w:sz="4" w:space="0" w:color="000000"/>
              <w:left w:val="single" w:sz="4" w:space="0" w:color="000000"/>
              <w:bottom w:val="single" w:sz="4" w:space="0" w:color="000000"/>
              <w:right w:val="nil"/>
            </w:tcBorders>
          </w:tcPr>
          <w:p w14:paraId="593E47D8" w14:textId="77777777" w:rsidR="006306E0" w:rsidRPr="00553DA1" w:rsidRDefault="006306E0" w:rsidP="006306E0">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Отдых (рекреация)</w:t>
            </w:r>
          </w:p>
        </w:tc>
        <w:tc>
          <w:tcPr>
            <w:tcW w:w="4000" w:type="dxa"/>
            <w:gridSpan w:val="8"/>
            <w:tcBorders>
              <w:top w:val="single" w:sz="4" w:space="0" w:color="000000"/>
              <w:left w:val="single" w:sz="4" w:space="0" w:color="000000"/>
              <w:bottom w:val="single" w:sz="4" w:space="0" w:color="000000"/>
              <w:right w:val="nil"/>
            </w:tcBorders>
          </w:tcPr>
          <w:p w14:paraId="45571CEF" w14:textId="77777777" w:rsidR="006306E0" w:rsidRPr="00553DA1" w:rsidRDefault="006306E0" w:rsidP="006306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9FDD324" w14:textId="77777777" w:rsidR="006306E0" w:rsidRPr="00553DA1" w:rsidRDefault="006306E0" w:rsidP="006306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создание и уход за городскими лесами, скверами, прудами, озерами, водохранилищами, пляжами, а также обустройство мест отдыха в них.</w:t>
            </w:r>
          </w:p>
          <w:p w14:paraId="5999EF82" w14:textId="77777777" w:rsidR="006306E0" w:rsidRPr="00553DA1" w:rsidRDefault="006306E0" w:rsidP="006306E0">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53DA1">
                <w:rPr>
                  <w:rStyle w:val="a3"/>
                  <w:rFonts w:ascii="Times New Roman" w:eastAsiaTheme="majorEastAsia" w:hAnsi="Times New Roman"/>
                  <w:color w:val="000000" w:themeColor="text1"/>
                  <w:sz w:val="22"/>
                  <w:szCs w:val="22"/>
                </w:rPr>
                <w:t>кодами 5.1 - 5.5</w:t>
              </w:r>
            </w:hyperlink>
          </w:p>
        </w:tc>
        <w:tc>
          <w:tcPr>
            <w:tcW w:w="2407" w:type="dxa"/>
            <w:gridSpan w:val="5"/>
            <w:tcBorders>
              <w:top w:val="single" w:sz="4" w:space="0" w:color="000000"/>
              <w:left w:val="single" w:sz="4" w:space="0" w:color="000000"/>
              <w:bottom w:val="single" w:sz="4" w:space="0" w:color="000000"/>
              <w:right w:val="nil"/>
            </w:tcBorders>
          </w:tcPr>
          <w:p w14:paraId="0186297E" w14:textId="77777777" w:rsidR="006306E0" w:rsidRPr="00553DA1" w:rsidRDefault="006306E0" w:rsidP="0042106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5000– (50000) кв. м, а также определяется по заданию на проектирование,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СП 30-102-99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Планировка и застройка территорий малоэтажного жилищного строительства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12F28365" w14:textId="77777777" w:rsidR="006306E0" w:rsidRPr="00553DA1" w:rsidRDefault="006306E0" w:rsidP="006306E0">
            <w:pPr>
              <w:widowControl w:val="0"/>
              <w:suppressAutoHyphens/>
              <w:autoSpaceDE w:val="0"/>
              <w:spacing w:after="0" w:line="240" w:lineRule="auto"/>
              <w:ind w:firstLine="720"/>
              <w:jc w:val="both"/>
              <w:rPr>
                <w:rFonts w:ascii="Times New Roman" w:eastAsia="Times New Roman" w:hAnsi="Times New Roman" w:cs="Times New Roman"/>
                <w:color w:val="000000" w:themeColor="text1"/>
                <w:lang w:eastAsia="ar-SA"/>
              </w:rPr>
            </w:pPr>
          </w:p>
          <w:p w14:paraId="7CA76B24" w14:textId="77777777" w:rsidR="006306E0" w:rsidRPr="00553DA1" w:rsidRDefault="006306E0" w:rsidP="006306E0">
            <w:pPr>
              <w:widowControl w:val="0"/>
              <w:suppressAutoHyphens/>
              <w:autoSpaceDE w:val="0"/>
              <w:spacing w:after="0" w:line="240" w:lineRule="auto"/>
              <w:rPr>
                <w:rFonts w:ascii="Times New Roman" w:eastAsia="SimSu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Минимальные размеры площади принимаются:</w:t>
            </w:r>
          </w:p>
          <w:p w14:paraId="3DC64B49" w14:textId="77777777" w:rsidR="006306E0" w:rsidRPr="00553DA1" w:rsidRDefault="006306E0" w:rsidP="006306E0">
            <w:pPr>
              <w:widowControl w:val="0"/>
              <w:suppressAutoHyphens/>
              <w:autoSpaceDE w:val="0"/>
              <w:spacing w:after="0" w:line="240" w:lineRule="auto"/>
              <w:rPr>
                <w:rFonts w:ascii="Times New Roman" w:eastAsia="SimSu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 городских парков - 15га;</w:t>
            </w:r>
          </w:p>
          <w:p w14:paraId="7B4313D8" w14:textId="77777777" w:rsidR="006306E0" w:rsidRPr="00553DA1" w:rsidRDefault="006306E0" w:rsidP="006306E0">
            <w:pPr>
              <w:widowControl w:val="0"/>
              <w:suppressAutoHyphens/>
              <w:autoSpaceDE w:val="0"/>
              <w:spacing w:after="0" w:line="240" w:lineRule="auto"/>
              <w:rPr>
                <w:rFonts w:ascii="Times New Roman" w:eastAsia="SimSu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 парков планировочных районов (жилых районов) - 10 га;</w:t>
            </w:r>
          </w:p>
          <w:p w14:paraId="575D4DFD" w14:textId="77777777" w:rsidR="006306E0" w:rsidRPr="00553DA1" w:rsidRDefault="006306E0" w:rsidP="006306E0">
            <w:pPr>
              <w:widowControl w:val="0"/>
              <w:suppressAutoHyphens/>
              <w:autoSpaceDE w:val="0"/>
              <w:spacing w:after="0" w:line="240" w:lineRule="auto"/>
              <w:rPr>
                <w:rFonts w:ascii="Times New Roman" w:eastAsia="SimSu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 садов жилых зон (микрорайонов) - 3га;</w:t>
            </w:r>
          </w:p>
          <w:p w14:paraId="3185BAF4" w14:textId="77777777" w:rsidR="006306E0" w:rsidRPr="00553DA1" w:rsidRDefault="006306E0" w:rsidP="006306E0">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SimSun" w:hAnsi="Times New Roman" w:cs="Times New Roman"/>
                <w:color w:val="000000" w:themeColor="text1"/>
                <w:lang w:eastAsia="ar-SA"/>
              </w:rPr>
              <w:t>- скверов - 0,5 га.</w:t>
            </w:r>
          </w:p>
          <w:p w14:paraId="7261E686" w14:textId="77777777" w:rsidR="006306E0" w:rsidRPr="00553DA1" w:rsidRDefault="006306E0" w:rsidP="006306E0">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51" w:type="dxa"/>
            <w:gridSpan w:val="5"/>
            <w:tcBorders>
              <w:top w:val="single" w:sz="4" w:space="0" w:color="000000"/>
              <w:left w:val="single" w:sz="4" w:space="0" w:color="000000"/>
              <w:bottom w:val="single" w:sz="4" w:space="0" w:color="000000"/>
              <w:right w:val="nil"/>
            </w:tcBorders>
          </w:tcPr>
          <w:p w14:paraId="30D59240" w14:textId="77777777" w:rsidR="006306E0" w:rsidRPr="00553DA1" w:rsidRDefault="006306E0" w:rsidP="006306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Минимальный отступ строений от красной линии участка или границ участка 5 метров.</w:t>
            </w:r>
          </w:p>
        </w:tc>
        <w:tc>
          <w:tcPr>
            <w:tcW w:w="1850" w:type="dxa"/>
            <w:gridSpan w:val="2"/>
            <w:tcBorders>
              <w:top w:val="single" w:sz="4" w:space="0" w:color="000000"/>
              <w:left w:val="single" w:sz="4" w:space="0" w:color="000000"/>
              <w:bottom w:val="single" w:sz="4" w:space="0" w:color="000000"/>
              <w:right w:val="nil"/>
            </w:tcBorders>
          </w:tcPr>
          <w:p w14:paraId="0C586690" w14:textId="77777777" w:rsidR="006306E0" w:rsidRPr="00553DA1" w:rsidRDefault="006306E0" w:rsidP="006306E0">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Максимальная высота зданий 12 метров</w:t>
            </w:r>
          </w:p>
        </w:tc>
        <w:tc>
          <w:tcPr>
            <w:tcW w:w="1982" w:type="dxa"/>
            <w:gridSpan w:val="2"/>
            <w:tcBorders>
              <w:top w:val="single" w:sz="4" w:space="0" w:color="000000"/>
              <w:left w:val="single" w:sz="4" w:space="0" w:color="000000"/>
              <w:bottom w:val="single" w:sz="4" w:space="0" w:color="000000"/>
              <w:right w:val="single" w:sz="4" w:space="0" w:color="000000"/>
            </w:tcBorders>
          </w:tcPr>
          <w:p w14:paraId="36635677" w14:textId="77777777" w:rsidR="006306E0" w:rsidRPr="00553DA1" w:rsidRDefault="006306E0" w:rsidP="006306E0">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70417457"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3458C37E" w14:textId="77777777" w:rsidR="0070663A" w:rsidRPr="00553DA1" w:rsidRDefault="0070663A" w:rsidP="0070663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w:t>
            </w:r>
          </w:p>
        </w:tc>
        <w:tc>
          <w:tcPr>
            <w:tcW w:w="2534" w:type="dxa"/>
            <w:gridSpan w:val="3"/>
            <w:tcBorders>
              <w:top w:val="single" w:sz="4" w:space="0" w:color="000000"/>
              <w:left w:val="single" w:sz="4" w:space="0" w:color="000000"/>
              <w:bottom w:val="single" w:sz="4" w:space="0" w:color="000000"/>
              <w:right w:val="nil"/>
            </w:tcBorders>
          </w:tcPr>
          <w:p w14:paraId="4C508A5F" w14:textId="77777777" w:rsidR="0070663A" w:rsidRPr="00553DA1" w:rsidRDefault="0070663A" w:rsidP="0070663A">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 xml:space="preserve">Спорт </w:t>
            </w:r>
          </w:p>
        </w:tc>
        <w:tc>
          <w:tcPr>
            <w:tcW w:w="4000" w:type="dxa"/>
            <w:gridSpan w:val="8"/>
            <w:tcBorders>
              <w:top w:val="single" w:sz="4" w:space="0" w:color="000000"/>
              <w:left w:val="single" w:sz="4" w:space="0" w:color="000000"/>
              <w:bottom w:val="single" w:sz="4" w:space="0" w:color="000000"/>
              <w:right w:val="nil"/>
            </w:tcBorders>
          </w:tcPr>
          <w:p w14:paraId="48D930EF" w14:textId="77777777" w:rsidR="0070663A" w:rsidRPr="00553DA1" w:rsidRDefault="0070663A" w:rsidP="0070663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53DA1">
                <w:rPr>
                  <w:rStyle w:val="a3"/>
                  <w:rFonts w:ascii="Times New Roman" w:eastAsiaTheme="majorEastAsia" w:hAnsi="Times New Roman"/>
                  <w:color w:val="000000" w:themeColor="text1"/>
                  <w:sz w:val="22"/>
                  <w:szCs w:val="22"/>
                </w:rPr>
                <w:t>кодами 5.1.1 - 5.1.7</w:t>
              </w:r>
            </w:hyperlink>
          </w:p>
        </w:tc>
        <w:tc>
          <w:tcPr>
            <w:tcW w:w="2407" w:type="dxa"/>
            <w:gridSpan w:val="5"/>
            <w:tcBorders>
              <w:top w:val="single" w:sz="4" w:space="0" w:color="000000"/>
              <w:left w:val="single" w:sz="4" w:space="0" w:color="000000"/>
              <w:bottom w:val="single" w:sz="4" w:space="0" w:color="000000"/>
              <w:right w:val="nil"/>
            </w:tcBorders>
          </w:tcPr>
          <w:p w14:paraId="4F37132B"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0EE74A5E"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 но с учетом удельного размера площадок кв.м/чел.:</w:t>
            </w:r>
          </w:p>
          <w:p w14:paraId="5A1CA148" w14:textId="77777777" w:rsidR="0070663A" w:rsidRPr="00553DA1" w:rsidRDefault="0070663A" w:rsidP="0070663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0,7;</w:t>
            </w:r>
          </w:p>
          <w:p w14:paraId="17643CA6" w14:textId="77777777" w:rsidR="0070663A" w:rsidRPr="00553DA1" w:rsidRDefault="0070663A" w:rsidP="0070663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занятия физкультурой и спортом – 0,2</w:t>
            </w:r>
          </w:p>
          <w:p w14:paraId="7B775896"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0,1</w:t>
            </w:r>
          </w:p>
          <w:p w14:paraId="2C8E59BF" w14:textId="77777777" w:rsidR="0070663A" w:rsidRPr="00553DA1" w:rsidRDefault="0070663A" w:rsidP="0070663A">
            <w:pPr>
              <w:widowControl w:val="0"/>
              <w:suppressAutoHyphens/>
              <w:autoSpaceDE w:val="0"/>
              <w:spacing w:after="0" w:line="240" w:lineRule="auto"/>
              <w:rPr>
                <w:rFonts w:ascii="Times New Roman" w:hAnsi="Times New Roman" w:cs="Times New Roman"/>
                <w:color w:val="000000" w:themeColor="text1"/>
              </w:rPr>
            </w:pPr>
          </w:p>
        </w:tc>
        <w:tc>
          <w:tcPr>
            <w:tcW w:w="1851" w:type="dxa"/>
            <w:gridSpan w:val="5"/>
            <w:tcBorders>
              <w:top w:val="single" w:sz="4" w:space="0" w:color="000000"/>
              <w:left w:val="single" w:sz="4" w:space="0" w:color="000000"/>
              <w:bottom w:val="single" w:sz="4" w:space="0" w:color="000000"/>
              <w:right w:val="nil"/>
            </w:tcBorders>
          </w:tcPr>
          <w:p w14:paraId="6C15B38D"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79606C9"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- 3м.  Минимально допустимое расстояние от окон жилых и общественных зданий до площадок:</w:t>
            </w:r>
          </w:p>
          <w:p w14:paraId="718F097C" w14:textId="77777777" w:rsidR="0070663A" w:rsidRPr="00553DA1" w:rsidRDefault="0070663A" w:rsidP="0070663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176BCA4B"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p w14:paraId="1D3C569F" w14:textId="77777777" w:rsidR="0070663A" w:rsidRPr="00553DA1" w:rsidRDefault="0070663A" w:rsidP="0070663A">
            <w:pPr>
              <w:widowControl w:val="0"/>
              <w:suppressAutoHyphens/>
              <w:autoSpaceDE w:val="0"/>
              <w:spacing w:after="0" w:line="240" w:lineRule="auto"/>
              <w:jc w:val="both"/>
              <w:rPr>
                <w:rFonts w:ascii="Times New Roman" w:hAnsi="Times New Roman" w:cs="Times New Roman"/>
                <w:color w:val="000000" w:themeColor="text1"/>
              </w:rPr>
            </w:pPr>
          </w:p>
        </w:tc>
        <w:tc>
          <w:tcPr>
            <w:tcW w:w="1850" w:type="dxa"/>
            <w:gridSpan w:val="2"/>
            <w:tcBorders>
              <w:top w:val="single" w:sz="4" w:space="0" w:color="000000"/>
              <w:left w:val="single" w:sz="4" w:space="0" w:color="000000"/>
              <w:bottom w:val="single" w:sz="4" w:space="0" w:color="000000"/>
              <w:right w:val="nil"/>
            </w:tcBorders>
          </w:tcPr>
          <w:p w14:paraId="2ED3CE28"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E989772"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0EF6ABC3"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282805EC" w14:textId="77777777" w:rsidR="0070663A" w:rsidRPr="00553DA1" w:rsidRDefault="0070663A" w:rsidP="0070663A">
            <w:pPr>
              <w:widowControl w:val="0"/>
              <w:suppressAutoHyphens/>
              <w:autoSpaceDE w:val="0"/>
              <w:spacing w:after="0" w:line="240" w:lineRule="auto"/>
              <w:jc w:val="both"/>
              <w:rPr>
                <w:rFonts w:ascii="Times New Roman" w:hAnsi="Times New Roman" w:cs="Times New Roman"/>
                <w:color w:val="000000" w:themeColor="text1"/>
              </w:rPr>
            </w:pPr>
          </w:p>
        </w:tc>
        <w:tc>
          <w:tcPr>
            <w:tcW w:w="1982" w:type="dxa"/>
            <w:gridSpan w:val="2"/>
            <w:tcBorders>
              <w:top w:val="single" w:sz="4" w:space="0" w:color="000000"/>
              <w:left w:val="single" w:sz="4" w:space="0" w:color="000000"/>
              <w:bottom w:val="single" w:sz="4" w:space="0" w:color="000000"/>
              <w:right w:val="single" w:sz="4" w:space="0" w:color="000000"/>
            </w:tcBorders>
          </w:tcPr>
          <w:p w14:paraId="2277FD69" w14:textId="77777777" w:rsidR="0070663A" w:rsidRPr="00553DA1" w:rsidRDefault="0070663A" w:rsidP="0070663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Озеленение – 40%</w:t>
            </w:r>
          </w:p>
        </w:tc>
      </w:tr>
      <w:tr w:rsidR="00000000" w:rsidRPr="00553DA1" w14:paraId="0E60C81C"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1A192D96" w14:textId="77777777" w:rsidR="0070663A" w:rsidRPr="00553DA1" w:rsidRDefault="0070663A" w:rsidP="0070663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5.1.1</w:t>
            </w:r>
          </w:p>
        </w:tc>
        <w:tc>
          <w:tcPr>
            <w:tcW w:w="2534" w:type="dxa"/>
            <w:gridSpan w:val="3"/>
            <w:tcBorders>
              <w:top w:val="single" w:sz="4" w:space="0" w:color="000000"/>
              <w:left w:val="single" w:sz="4" w:space="0" w:color="000000"/>
              <w:bottom w:val="single" w:sz="4" w:space="0" w:color="000000"/>
              <w:right w:val="nil"/>
            </w:tcBorders>
          </w:tcPr>
          <w:p w14:paraId="52F69042" w14:textId="77777777" w:rsidR="0070663A" w:rsidRPr="00553DA1" w:rsidRDefault="0070663A" w:rsidP="0070663A">
            <w:pPr>
              <w:pStyle w:val="ab"/>
              <w:rPr>
                <w:b/>
                <w:color w:val="000000" w:themeColor="text1"/>
                <w:sz w:val="22"/>
                <w:szCs w:val="22"/>
              </w:rPr>
            </w:pPr>
            <w:r w:rsidRPr="00553DA1">
              <w:rPr>
                <w:b/>
                <w:color w:val="000000" w:themeColor="text1"/>
                <w:sz w:val="22"/>
                <w:szCs w:val="22"/>
              </w:rPr>
              <w:t>Обеспечение спортивно-зрелищных мероприятий</w:t>
            </w:r>
          </w:p>
        </w:tc>
        <w:tc>
          <w:tcPr>
            <w:tcW w:w="4000" w:type="dxa"/>
            <w:gridSpan w:val="8"/>
            <w:tcBorders>
              <w:top w:val="single" w:sz="4" w:space="0" w:color="000000"/>
              <w:left w:val="single" w:sz="4" w:space="0" w:color="000000"/>
              <w:bottom w:val="single" w:sz="4" w:space="0" w:color="000000"/>
              <w:right w:val="nil"/>
            </w:tcBorders>
          </w:tcPr>
          <w:p w14:paraId="580919BA" w14:textId="77777777" w:rsidR="0070663A" w:rsidRPr="00553DA1" w:rsidRDefault="0070663A" w:rsidP="0070663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407" w:type="dxa"/>
            <w:gridSpan w:val="5"/>
            <w:tcBorders>
              <w:top w:val="single" w:sz="4" w:space="0" w:color="000000"/>
              <w:left w:val="single" w:sz="4" w:space="0" w:color="000000"/>
              <w:bottom w:val="single" w:sz="4" w:space="0" w:color="000000"/>
              <w:right w:val="nil"/>
            </w:tcBorders>
          </w:tcPr>
          <w:p w14:paraId="702CE808"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05CE7797" w14:textId="77777777" w:rsidR="0070663A" w:rsidRPr="00553DA1" w:rsidRDefault="0070663A"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5"/>
            <w:tcBorders>
              <w:top w:val="single" w:sz="4" w:space="0" w:color="000000"/>
              <w:left w:val="single" w:sz="4" w:space="0" w:color="000000"/>
              <w:bottom w:val="single" w:sz="4" w:space="0" w:color="000000"/>
              <w:right w:val="nil"/>
            </w:tcBorders>
          </w:tcPr>
          <w:p w14:paraId="5CCE98EC"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CCD70FE" w14:textId="77777777" w:rsidR="0070663A" w:rsidRPr="00553DA1" w:rsidRDefault="0070663A"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50" w:type="dxa"/>
            <w:gridSpan w:val="2"/>
            <w:tcBorders>
              <w:top w:val="single" w:sz="4" w:space="0" w:color="000000"/>
              <w:left w:val="single" w:sz="4" w:space="0" w:color="000000"/>
              <w:bottom w:val="single" w:sz="4" w:space="0" w:color="000000"/>
              <w:right w:val="nil"/>
            </w:tcBorders>
          </w:tcPr>
          <w:p w14:paraId="7074C99D"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B678A4A"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5E311545"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1C09D07C" w14:textId="77777777" w:rsidR="0070663A" w:rsidRPr="00553DA1" w:rsidRDefault="0070663A" w:rsidP="0070663A">
            <w:pPr>
              <w:widowControl w:val="0"/>
              <w:suppressAutoHyphens/>
              <w:autoSpaceDE w:val="0"/>
              <w:spacing w:after="0" w:line="240" w:lineRule="auto"/>
              <w:jc w:val="both"/>
              <w:rPr>
                <w:rFonts w:ascii="Times New Roman" w:hAnsi="Times New Roman" w:cs="Times New Roman"/>
                <w:color w:val="000000" w:themeColor="text1"/>
              </w:rPr>
            </w:pPr>
          </w:p>
        </w:tc>
        <w:tc>
          <w:tcPr>
            <w:tcW w:w="1982" w:type="dxa"/>
            <w:gridSpan w:val="2"/>
            <w:tcBorders>
              <w:top w:val="single" w:sz="4" w:space="0" w:color="000000"/>
              <w:left w:val="single" w:sz="4" w:space="0" w:color="000000"/>
              <w:bottom w:val="single" w:sz="4" w:space="0" w:color="000000"/>
              <w:right w:val="single" w:sz="4" w:space="0" w:color="000000"/>
            </w:tcBorders>
          </w:tcPr>
          <w:p w14:paraId="3F8FE569" w14:textId="77777777" w:rsidR="0070663A" w:rsidRPr="00553DA1" w:rsidRDefault="0070663A" w:rsidP="0070663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Озеленение – 40%</w:t>
            </w:r>
          </w:p>
        </w:tc>
      </w:tr>
      <w:tr w:rsidR="00000000" w:rsidRPr="00553DA1" w14:paraId="6E2BB75C"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31E9A148" w14:textId="77777777" w:rsidR="0070663A" w:rsidRPr="00553DA1" w:rsidRDefault="0070663A" w:rsidP="0070663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5.1.2</w:t>
            </w:r>
          </w:p>
        </w:tc>
        <w:tc>
          <w:tcPr>
            <w:tcW w:w="2534" w:type="dxa"/>
            <w:gridSpan w:val="3"/>
            <w:tcBorders>
              <w:top w:val="single" w:sz="4" w:space="0" w:color="000000"/>
              <w:left w:val="single" w:sz="4" w:space="0" w:color="000000"/>
              <w:bottom w:val="single" w:sz="4" w:space="0" w:color="000000"/>
              <w:right w:val="nil"/>
            </w:tcBorders>
          </w:tcPr>
          <w:p w14:paraId="6ADD0917" w14:textId="77777777" w:rsidR="0070663A" w:rsidRPr="00553DA1" w:rsidRDefault="0070663A" w:rsidP="0070663A">
            <w:pPr>
              <w:pStyle w:val="ab"/>
              <w:rPr>
                <w:b/>
                <w:color w:val="000000" w:themeColor="text1"/>
                <w:sz w:val="22"/>
                <w:szCs w:val="22"/>
              </w:rPr>
            </w:pPr>
            <w:r w:rsidRPr="00553DA1">
              <w:rPr>
                <w:b/>
                <w:color w:val="000000" w:themeColor="text1"/>
                <w:sz w:val="22"/>
                <w:szCs w:val="22"/>
              </w:rPr>
              <w:t>Обеспечение занятий спортом в помещениях</w:t>
            </w:r>
          </w:p>
        </w:tc>
        <w:tc>
          <w:tcPr>
            <w:tcW w:w="4000" w:type="dxa"/>
            <w:gridSpan w:val="8"/>
            <w:tcBorders>
              <w:top w:val="single" w:sz="4" w:space="0" w:color="000000"/>
              <w:left w:val="single" w:sz="4" w:space="0" w:color="000000"/>
              <w:bottom w:val="single" w:sz="4" w:space="0" w:color="000000"/>
              <w:right w:val="nil"/>
            </w:tcBorders>
          </w:tcPr>
          <w:p w14:paraId="3CB2B190" w14:textId="77777777" w:rsidR="0070663A" w:rsidRPr="00553DA1" w:rsidRDefault="0070663A" w:rsidP="0070663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407" w:type="dxa"/>
            <w:gridSpan w:val="5"/>
            <w:tcBorders>
              <w:top w:val="single" w:sz="4" w:space="0" w:color="000000"/>
              <w:left w:val="single" w:sz="4" w:space="0" w:color="000000"/>
              <w:bottom w:val="single" w:sz="4" w:space="0" w:color="000000"/>
              <w:right w:val="nil"/>
            </w:tcBorders>
          </w:tcPr>
          <w:p w14:paraId="2E52C50B"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385E07C5" w14:textId="77777777" w:rsidR="0070663A" w:rsidRPr="00553DA1" w:rsidRDefault="0070663A"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5"/>
            <w:tcBorders>
              <w:top w:val="single" w:sz="4" w:space="0" w:color="000000"/>
              <w:left w:val="single" w:sz="4" w:space="0" w:color="000000"/>
              <w:bottom w:val="single" w:sz="4" w:space="0" w:color="000000"/>
              <w:right w:val="nil"/>
            </w:tcBorders>
          </w:tcPr>
          <w:p w14:paraId="0A5CE311"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87FB621" w14:textId="77777777" w:rsidR="0070663A" w:rsidRPr="00553DA1" w:rsidRDefault="0070663A"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50" w:type="dxa"/>
            <w:gridSpan w:val="2"/>
            <w:tcBorders>
              <w:top w:val="single" w:sz="4" w:space="0" w:color="000000"/>
              <w:left w:val="single" w:sz="4" w:space="0" w:color="000000"/>
              <w:bottom w:val="single" w:sz="4" w:space="0" w:color="000000"/>
              <w:right w:val="nil"/>
            </w:tcBorders>
          </w:tcPr>
          <w:p w14:paraId="467AD73F"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1A05BC2"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FED1372" w14:textId="77777777" w:rsidR="0070663A" w:rsidRPr="00553DA1" w:rsidRDefault="0070663A" w:rsidP="0070663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350FBA88" w14:textId="77777777" w:rsidR="0070663A" w:rsidRPr="00553DA1" w:rsidRDefault="0070663A" w:rsidP="00421069">
            <w:pPr>
              <w:widowControl w:val="0"/>
              <w:suppressAutoHyphens/>
              <w:autoSpaceDE w:val="0"/>
              <w:spacing w:after="0" w:line="240" w:lineRule="auto"/>
              <w:jc w:val="both"/>
              <w:rPr>
                <w:rFonts w:ascii="Times New Roman" w:hAnsi="Times New Roman" w:cs="Times New Roman"/>
                <w:color w:val="000000" w:themeColor="text1"/>
              </w:rPr>
            </w:pPr>
          </w:p>
        </w:tc>
        <w:tc>
          <w:tcPr>
            <w:tcW w:w="1982" w:type="dxa"/>
            <w:gridSpan w:val="2"/>
            <w:tcBorders>
              <w:top w:val="single" w:sz="4" w:space="0" w:color="000000"/>
              <w:left w:val="single" w:sz="4" w:space="0" w:color="000000"/>
              <w:bottom w:val="single" w:sz="4" w:space="0" w:color="000000"/>
              <w:right w:val="single" w:sz="4" w:space="0" w:color="000000"/>
            </w:tcBorders>
          </w:tcPr>
          <w:p w14:paraId="3773BD23" w14:textId="77777777" w:rsidR="0070663A" w:rsidRPr="00553DA1" w:rsidRDefault="0070663A" w:rsidP="0070663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Озеленение -40%</w:t>
            </w:r>
          </w:p>
        </w:tc>
      </w:tr>
      <w:tr w:rsidR="00000000" w:rsidRPr="00553DA1" w14:paraId="4601107D"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1E2647D9" w14:textId="77777777" w:rsidR="00421069" w:rsidRPr="00553DA1" w:rsidRDefault="00421069" w:rsidP="0042106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5.1.3</w:t>
            </w:r>
          </w:p>
        </w:tc>
        <w:tc>
          <w:tcPr>
            <w:tcW w:w="2534" w:type="dxa"/>
            <w:gridSpan w:val="3"/>
            <w:tcBorders>
              <w:top w:val="single" w:sz="4" w:space="0" w:color="000000"/>
              <w:left w:val="single" w:sz="4" w:space="0" w:color="000000"/>
              <w:bottom w:val="single" w:sz="4" w:space="0" w:color="000000"/>
              <w:right w:val="nil"/>
            </w:tcBorders>
          </w:tcPr>
          <w:p w14:paraId="3D9F1A63" w14:textId="77777777" w:rsidR="00421069" w:rsidRPr="00553DA1" w:rsidRDefault="00421069" w:rsidP="00421069">
            <w:pPr>
              <w:pStyle w:val="ab"/>
              <w:rPr>
                <w:b/>
                <w:color w:val="000000" w:themeColor="text1"/>
                <w:sz w:val="22"/>
                <w:szCs w:val="22"/>
              </w:rPr>
            </w:pPr>
            <w:r w:rsidRPr="00553DA1">
              <w:rPr>
                <w:b/>
                <w:color w:val="000000" w:themeColor="text1"/>
                <w:sz w:val="22"/>
                <w:szCs w:val="22"/>
              </w:rPr>
              <w:t>Площадки для занятий спортом</w:t>
            </w:r>
          </w:p>
        </w:tc>
        <w:tc>
          <w:tcPr>
            <w:tcW w:w="4000" w:type="dxa"/>
            <w:gridSpan w:val="8"/>
            <w:tcBorders>
              <w:top w:val="single" w:sz="4" w:space="0" w:color="000000"/>
              <w:left w:val="single" w:sz="4" w:space="0" w:color="000000"/>
              <w:bottom w:val="single" w:sz="4" w:space="0" w:color="000000"/>
              <w:right w:val="nil"/>
            </w:tcBorders>
          </w:tcPr>
          <w:p w14:paraId="1BC4178B" w14:textId="77777777" w:rsidR="00421069" w:rsidRPr="00553DA1" w:rsidRDefault="00421069" w:rsidP="0042106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07" w:type="dxa"/>
            <w:gridSpan w:val="5"/>
            <w:tcBorders>
              <w:top w:val="single" w:sz="4" w:space="0" w:color="000000"/>
              <w:left w:val="single" w:sz="4" w:space="0" w:color="000000"/>
              <w:bottom w:val="single" w:sz="4" w:space="0" w:color="000000"/>
              <w:right w:val="nil"/>
            </w:tcBorders>
          </w:tcPr>
          <w:p w14:paraId="4CC7DF3A"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ACB8299"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5"/>
            <w:tcBorders>
              <w:top w:val="single" w:sz="4" w:space="0" w:color="000000"/>
              <w:left w:val="single" w:sz="4" w:space="0" w:color="000000"/>
              <w:bottom w:val="single" w:sz="4" w:space="0" w:color="000000"/>
              <w:right w:val="nil"/>
            </w:tcBorders>
          </w:tcPr>
          <w:p w14:paraId="5C5DE8D8"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9BA8854"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50" w:type="dxa"/>
            <w:gridSpan w:val="2"/>
            <w:tcBorders>
              <w:top w:val="single" w:sz="4" w:space="0" w:color="000000"/>
              <w:left w:val="single" w:sz="4" w:space="0" w:color="000000"/>
              <w:bottom w:val="single" w:sz="4" w:space="0" w:color="000000"/>
              <w:right w:val="nil"/>
            </w:tcBorders>
          </w:tcPr>
          <w:p w14:paraId="240CBA89"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75CE034"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6111FAD6"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09D0DCAE"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p>
        </w:tc>
        <w:tc>
          <w:tcPr>
            <w:tcW w:w="1982" w:type="dxa"/>
            <w:gridSpan w:val="2"/>
            <w:tcBorders>
              <w:top w:val="single" w:sz="4" w:space="0" w:color="000000"/>
              <w:left w:val="single" w:sz="4" w:space="0" w:color="000000"/>
              <w:bottom w:val="single" w:sz="4" w:space="0" w:color="000000"/>
              <w:right w:val="single" w:sz="4" w:space="0" w:color="000000"/>
            </w:tcBorders>
          </w:tcPr>
          <w:p w14:paraId="2CAEB922" w14:textId="77777777" w:rsidR="00421069" w:rsidRPr="00553DA1" w:rsidRDefault="00421069" w:rsidP="00421069">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64AF60C0"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31E25BA9" w14:textId="77777777" w:rsidR="00421069" w:rsidRPr="00553DA1" w:rsidRDefault="00421069" w:rsidP="0042106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5.1.4</w:t>
            </w:r>
          </w:p>
        </w:tc>
        <w:tc>
          <w:tcPr>
            <w:tcW w:w="2534" w:type="dxa"/>
            <w:gridSpan w:val="3"/>
            <w:tcBorders>
              <w:top w:val="single" w:sz="4" w:space="0" w:color="000000"/>
              <w:left w:val="single" w:sz="4" w:space="0" w:color="000000"/>
              <w:bottom w:val="single" w:sz="4" w:space="0" w:color="000000"/>
              <w:right w:val="nil"/>
            </w:tcBorders>
          </w:tcPr>
          <w:p w14:paraId="53E32A7A" w14:textId="77777777" w:rsidR="00421069" w:rsidRPr="00553DA1" w:rsidRDefault="00421069" w:rsidP="00421069">
            <w:pPr>
              <w:pStyle w:val="ab"/>
              <w:rPr>
                <w:b/>
                <w:color w:val="000000" w:themeColor="text1"/>
                <w:sz w:val="22"/>
                <w:szCs w:val="22"/>
              </w:rPr>
            </w:pPr>
            <w:r w:rsidRPr="00553DA1">
              <w:rPr>
                <w:b/>
                <w:color w:val="000000" w:themeColor="text1"/>
                <w:sz w:val="22"/>
                <w:szCs w:val="22"/>
              </w:rPr>
              <w:t>Оборудованные площадки для занятий спортом</w:t>
            </w:r>
          </w:p>
        </w:tc>
        <w:tc>
          <w:tcPr>
            <w:tcW w:w="4000" w:type="dxa"/>
            <w:gridSpan w:val="8"/>
            <w:tcBorders>
              <w:top w:val="single" w:sz="4" w:space="0" w:color="000000"/>
              <w:left w:val="single" w:sz="4" w:space="0" w:color="000000"/>
              <w:bottom w:val="single" w:sz="4" w:space="0" w:color="000000"/>
              <w:right w:val="nil"/>
            </w:tcBorders>
          </w:tcPr>
          <w:p w14:paraId="4CE15A1E" w14:textId="77777777" w:rsidR="00421069" w:rsidRPr="00553DA1" w:rsidRDefault="00421069" w:rsidP="0042106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07" w:type="dxa"/>
            <w:gridSpan w:val="5"/>
            <w:tcBorders>
              <w:top w:val="single" w:sz="4" w:space="0" w:color="000000"/>
              <w:left w:val="single" w:sz="4" w:space="0" w:color="000000"/>
              <w:bottom w:val="single" w:sz="4" w:space="0" w:color="000000"/>
              <w:right w:val="nil"/>
            </w:tcBorders>
          </w:tcPr>
          <w:p w14:paraId="7C4B1BE5"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687A08B7"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5"/>
            <w:tcBorders>
              <w:top w:val="single" w:sz="4" w:space="0" w:color="000000"/>
              <w:left w:val="single" w:sz="4" w:space="0" w:color="000000"/>
              <w:bottom w:val="single" w:sz="4" w:space="0" w:color="000000"/>
              <w:right w:val="nil"/>
            </w:tcBorders>
          </w:tcPr>
          <w:p w14:paraId="2CAD3D4F"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0D15B799"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50" w:type="dxa"/>
            <w:gridSpan w:val="2"/>
            <w:tcBorders>
              <w:top w:val="single" w:sz="4" w:space="0" w:color="000000"/>
              <w:left w:val="single" w:sz="4" w:space="0" w:color="000000"/>
              <w:bottom w:val="single" w:sz="4" w:space="0" w:color="000000"/>
              <w:right w:val="nil"/>
            </w:tcBorders>
          </w:tcPr>
          <w:p w14:paraId="15312F64"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AF3DBC2"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18425F72"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45545435"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p>
        </w:tc>
        <w:tc>
          <w:tcPr>
            <w:tcW w:w="1982" w:type="dxa"/>
            <w:gridSpan w:val="2"/>
            <w:tcBorders>
              <w:top w:val="single" w:sz="4" w:space="0" w:color="000000"/>
              <w:left w:val="single" w:sz="4" w:space="0" w:color="000000"/>
              <w:bottom w:val="single" w:sz="4" w:space="0" w:color="000000"/>
              <w:right w:val="single" w:sz="4" w:space="0" w:color="000000"/>
            </w:tcBorders>
          </w:tcPr>
          <w:p w14:paraId="4F2F4D25" w14:textId="77777777" w:rsidR="00421069" w:rsidRPr="00553DA1" w:rsidRDefault="00421069" w:rsidP="00421069">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4180B991"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371F9D90" w14:textId="77777777" w:rsidR="00421069" w:rsidRPr="00553DA1" w:rsidRDefault="00421069" w:rsidP="0042106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5.1.5</w:t>
            </w:r>
          </w:p>
        </w:tc>
        <w:tc>
          <w:tcPr>
            <w:tcW w:w="2534" w:type="dxa"/>
            <w:gridSpan w:val="3"/>
            <w:tcBorders>
              <w:top w:val="single" w:sz="4" w:space="0" w:color="000000"/>
              <w:left w:val="single" w:sz="4" w:space="0" w:color="000000"/>
              <w:bottom w:val="single" w:sz="4" w:space="0" w:color="000000"/>
              <w:right w:val="nil"/>
            </w:tcBorders>
          </w:tcPr>
          <w:p w14:paraId="52EC61CC" w14:textId="77777777" w:rsidR="00421069" w:rsidRPr="00553DA1" w:rsidRDefault="00421069" w:rsidP="00421069">
            <w:pPr>
              <w:pStyle w:val="ab"/>
              <w:rPr>
                <w:b/>
                <w:color w:val="000000" w:themeColor="text1"/>
                <w:sz w:val="22"/>
                <w:szCs w:val="22"/>
              </w:rPr>
            </w:pPr>
            <w:r w:rsidRPr="00553DA1">
              <w:rPr>
                <w:b/>
                <w:color w:val="000000" w:themeColor="text1"/>
                <w:sz w:val="22"/>
                <w:szCs w:val="22"/>
              </w:rPr>
              <w:t>Водный спорт</w:t>
            </w:r>
          </w:p>
        </w:tc>
        <w:tc>
          <w:tcPr>
            <w:tcW w:w="4000" w:type="dxa"/>
            <w:gridSpan w:val="8"/>
            <w:tcBorders>
              <w:top w:val="single" w:sz="4" w:space="0" w:color="000000"/>
              <w:left w:val="single" w:sz="4" w:space="0" w:color="000000"/>
              <w:bottom w:val="single" w:sz="4" w:space="0" w:color="000000"/>
              <w:right w:val="nil"/>
            </w:tcBorders>
          </w:tcPr>
          <w:p w14:paraId="5170A9B2" w14:textId="77777777" w:rsidR="00421069" w:rsidRPr="00553DA1" w:rsidRDefault="00421069" w:rsidP="0042106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07" w:type="dxa"/>
            <w:gridSpan w:val="5"/>
            <w:tcBorders>
              <w:top w:val="single" w:sz="4" w:space="0" w:color="000000"/>
              <w:left w:val="single" w:sz="4" w:space="0" w:color="000000"/>
              <w:bottom w:val="single" w:sz="4" w:space="0" w:color="000000"/>
              <w:right w:val="nil"/>
            </w:tcBorders>
          </w:tcPr>
          <w:p w14:paraId="6A2B02A7"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0F11BD94"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5"/>
            <w:tcBorders>
              <w:top w:val="single" w:sz="4" w:space="0" w:color="000000"/>
              <w:left w:val="single" w:sz="4" w:space="0" w:color="000000"/>
              <w:bottom w:val="single" w:sz="4" w:space="0" w:color="000000"/>
              <w:right w:val="nil"/>
            </w:tcBorders>
          </w:tcPr>
          <w:p w14:paraId="36A28260"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3706BC7"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50" w:type="dxa"/>
            <w:gridSpan w:val="2"/>
            <w:tcBorders>
              <w:top w:val="single" w:sz="4" w:space="0" w:color="000000"/>
              <w:left w:val="single" w:sz="4" w:space="0" w:color="000000"/>
              <w:bottom w:val="single" w:sz="4" w:space="0" w:color="000000"/>
              <w:right w:val="nil"/>
            </w:tcBorders>
          </w:tcPr>
          <w:p w14:paraId="5AE36F08"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2277985"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1F6DC793"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518E073A"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p>
        </w:tc>
        <w:tc>
          <w:tcPr>
            <w:tcW w:w="1982" w:type="dxa"/>
            <w:gridSpan w:val="2"/>
            <w:tcBorders>
              <w:top w:val="single" w:sz="4" w:space="0" w:color="000000"/>
              <w:left w:val="single" w:sz="4" w:space="0" w:color="000000"/>
              <w:bottom w:val="single" w:sz="4" w:space="0" w:color="000000"/>
              <w:right w:val="single" w:sz="4" w:space="0" w:color="000000"/>
            </w:tcBorders>
          </w:tcPr>
          <w:p w14:paraId="50B81815" w14:textId="77777777" w:rsidR="00421069" w:rsidRPr="00553DA1" w:rsidRDefault="00421069" w:rsidP="00421069">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522C9409"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025BC4A6" w14:textId="77777777" w:rsidR="00421069" w:rsidRPr="00553DA1" w:rsidRDefault="00421069" w:rsidP="0042106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5.1.6</w:t>
            </w:r>
          </w:p>
        </w:tc>
        <w:tc>
          <w:tcPr>
            <w:tcW w:w="2534" w:type="dxa"/>
            <w:gridSpan w:val="3"/>
            <w:tcBorders>
              <w:top w:val="single" w:sz="4" w:space="0" w:color="000000"/>
              <w:left w:val="single" w:sz="4" w:space="0" w:color="000000"/>
              <w:bottom w:val="single" w:sz="4" w:space="0" w:color="000000"/>
              <w:right w:val="nil"/>
            </w:tcBorders>
          </w:tcPr>
          <w:p w14:paraId="1593C709" w14:textId="77777777" w:rsidR="00421069" w:rsidRPr="00553DA1" w:rsidRDefault="00421069" w:rsidP="00421069">
            <w:pPr>
              <w:pStyle w:val="ab"/>
              <w:rPr>
                <w:b/>
                <w:color w:val="000000" w:themeColor="text1"/>
                <w:sz w:val="22"/>
                <w:szCs w:val="22"/>
              </w:rPr>
            </w:pPr>
            <w:r w:rsidRPr="00553DA1">
              <w:rPr>
                <w:b/>
                <w:color w:val="000000" w:themeColor="text1"/>
                <w:sz w:val="22"/>
                <w:szCs w:val="22"/>
              </w:rPr>
              <w:t>Авиационный спорт</w:t>
            </w:r>
          </w:p>
        </w:tc>
        <w:tc>
          <w:tcPr>
            <w:tcW w:w="4000" w:type="dxa"/>
            <w:gridSpan w:val="8"/>
            <w:tcBorders>
              <w:top w:val="single" w:sz="4" w:space="0" w:color="000000"/>
              <w:left w:val="single" w:sz="4" w:space="0" w:color="000000"/>
              <w:bottom w:val="single" w:sz="4" w:space="0" w:color="000000"/>
              <w:right w:val="nil"/>
            </w:tcBorders>
          </w:tcPr>
          <w:p w14:paraId="6147569F" w14:textId="77777777" w:rsidR="00421069" w:rsidRPr="00553DA1" w:rsidRDefault="00421069" w:rsidP="0042106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07" w:type="dxa"/>
            <w:gridSpan w:val="5"/>
            <w:tcBorders>
              <w:top w:val="single" w:sz="4" w:space="0" w:color="000000"/>
              <w:left w:val="single" w:sz="4" w:space="0" w:color="000000"/>
              <w:bottom w:val="single" w:sz="4" w:space="0" w:color="000000"/>
              <w:right w:val="nil"/>
            </w:tcBorders>
          </w:tcPr>
          <w:p w14:paraId="08D30501"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2273B8C7"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5"/>
            <w:tcBorders>
              <w:top w:val="single" w:sz="4" w:space="0" w:color="000000"/>
              <w:left w:val="single" w:sz="4" w:space="0" w:color="000000"/>
              <w:bottom w:val="single" w:sz="4" w:space="0" w:color="000000"/>
              <w:right w:val="nil"/>
            </w:tcBorders>
          </w:tcPr>
          <w:p w14:paraId="4C8473B9"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0585A59"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50" w:type="dxa"/>
            <w:gridSpan w:val="2"/>
            <w:tcBorders>
              <w:top w:val="single" w:sz="4" w:space="0" w:color="000000"/>
              <w:left w:val="single" w:sz="4" w:space="0" w:color="000000"/>
              <w:bottom w:val="single" w:sz="4" w:space="0" w:color="000000"/>
              <w:right w:val="nil"/>
            </w:tcBorders>
          </w:tcPr>
          <w:p w14:paraId="288ECF84"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9BBC3DD"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03559EA6"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06B403F9"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p>
        </w:tc>
        <w:tc>
          <w:tcPr>
            <w:tcW w:w="1982" w:type="dxa"/>
            <w:gridSpan w:val="2"/>
            <w:tcBorders>
              <w:top w:val="single" w:sz="4" w:space="0" w:color="000000"/>
              <w:left w:val="single" w:sz="4" w:space="0" w:color="000000"/>
              <w:bottom w:val="single" w:sz="4" w:space="0" w:color="000000"/>
              <w:right w:val="single" w:sz="4" w:space="0" w:color="000000"/>
            </w:tcBorders>
          </w:tcPr>
          <w:p w14:paraId="43092DBD" w14:textId="77777777" w:rsidR="00421069" w:rsidRPr="00553DA1" w:rsidRDefault="00421069" w:rsidP="00421069">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0A1220FE"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1337F816" w14:textId="77777777" w:rsidR="00421069" w:rsidRPr="00553DA1" w:rsidRDefault="00421069" w:rsidP="00421069">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5.1.7</w:t>
            </w:r>
          </w:p>
        </w:tc>
        <w:tc>
          <w:tcPr>
            <w:tcW w:w="2534" w:type="dxa"/>
            <w:gridSpan w:val="3"/>
            <w:tcBorders>
              <w:top w:val="single" w:sz="4" w:space="0" w:color="000000"/>
              <w:left w:val="single" w:sz="4" w:space="0" w:color="000000"/>
              <w:bottom w:val="single" w:sz="4" w:space="0" w:color="000000"/>
              <w:right w:val="nil"/>
            </w:tcBorders>
          </w:tcPr>
          <w:p w14:paraId="65351D29" w14:textId="77777777" w:rsidR="00421069" w:rsidRPr="00553DA1" w:rsidRDefault="00421069" w:rsidP="00421069">
            <w:pPr>
              <w:pStyle w:val="ab"/>
              <w:rPr>
                <w:b/>
                <w:color w:val="000000" w:themeColor="text1"/>
                <w:sz w:val="22"/>
                <w:szCs w:val="22"/>
              </w:rPr>
            </w:pPr>
            <w:r w:rsidRPr="00553DA1">
              <w:rPr>
                <w:b/>
                <w:color w:val="000000" w:themeColor="text1"/>
                <w:sz w:val="22"/>
                <w:szCs w:val="22"/>
              </w:rPr>
              <w:t>Спортивные базы</w:t>
            </w:r>
          </w:p>
        </w:tc>
        <w:tc>
          <w:tcPr>
            <w:tcW w:w="4000" w:type="dxa"/>
            <w:gridSpan w:val="8"/>
            <w:tcBorders>
              <w:top w:val="single" w:sz="4" w:space="0" w:color="000000"/>
              <w:left w:val="single" w:sz="4" w:space="0" w:color="000000"/>
              <w:bottom w:val="single" w:sz="4" w:space="0" w:color="000000"/>
              <w:right w:val="nil"/>
            </w:tcBorders>
          </w:tcPr>
          <w:p w14:paraId="41AC9E70" w14:textId="77777777" w:rsidR="00421069" w:rsidRPr="00553DA1" w:rsidRDefault="00421069" w:rsidP="0042106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баз и лагерей, в которых осуществляется спортивная подготовка длительно проживающих в них лиц</w:t>
            </w:r>
          </w:p>
        </w:tc>
        <w:tc>
          <w:tcPr>
            <w:tcW w:w="2407" w:type="dxa"/>
            <w:gridSpan w:val="5"/>
            <w:tcBorders>
              <w:top w:val="single" w:sz="4" w:space="0" w:color="000000"/>
              <w:left w:val="single" w:sz="4" w:space="0" w:color="000000"/>
              <w:bottom w:val="single" w:sz="4" w:space="0" w:color="000000"/>
              <w:right w:val="nil"/>
            </w:tcBorders>
          </w:tcPr>
          <w:p w14:paraId="164701C9"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3D1C405B"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51" w:type="dxa"/>
            <w:gridSpan w:val="5"/>
            <w:tcBorders>
              <w:top w:val="single" w:sz="4" w:space="0" w:color="000000"/>
              <w:left w:val="single" w:sz="4" w:space="0" w:color="000000"/>
              <w:bottom w:val="single" w:sz="4" w:space="0" w:color="000000"/>
              <w:right w:val="nil"/>
            </w:tcBorders>
          </w:tcPr>
          <w:p w14:paraId="7FDDAFB5"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6AAABFC"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- 3м.  </w:t>
            </w:r>
          </w:p>
        </w:tc>
        <w:tc>
          <w:tcPr>
            <w:tcW w:w="1850" w:type="dxa"/>
            <w:gridSpan w:val="2"/>
            <w:tcBorders>
              <w:top w:val="single" w:sz="4" w:space="0" w:color="000000"/>
              <w:left w:val="single" w:sz="4" w:space="0" w:color="000000"/>
              <w:bottom w:val="single" w:sz="4" w:space="0" w:color="000000"/>
              <w:right w:val="nil"/>
            </w:tcBorders>
          </w:tcPr>
          <w:p w14:paraId="0C94DEDB"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46363839"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917B32F"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25 м.</w:t>
            </w:r>
          </w:p>
          <w:p w14:paraId="0D41C8B3" w14:textId="77777777" w:rsidR="00421069" w:rsidRPr="00553DA1" w:rsidRDefault="00421069" w:rsidP="00421069">
            <w:pPr>
              <w:widowControl w:val="0"/>
              <w:suppressAutoHyphens/>
              <w:autoSpaceDE w:val="0"/>
              <w:spacing w:after="0" w:line="240" w:lineRule="auto"/>
              <w:jc w:val="both"/>
              <w:rPr>
                <w:rFonts w:ascii="Times New Roman" w:hAnsi="Times New Roman" w:cs="Times New Roman"/>
                <w:color w:val="000000" w:themeColor="text1"/>
              </w:rPr>
            </w:pPr>
          </w:p>
        </w:tc>
        <w:tc>
          <w:tcPr>
            <w:tcW w:w="1982" w:type="dxa"/>
            <w:gridSpan w:val="2"/>
            <w:tcBorders>
              <w:top w:val="single" w:sz="4" w:space="0" w:color="000000"/>
              <w:left w:val="single" w:sz="4" w:space="0" w:color="000000"/>
              <w:bottom w:val="single" w:sz="4" w:space="0" w:color="000000"/>
              <w:right w:val="single" w:sz="4" w:space="0" w:color="000000"/>
            </w:tcBorders>
          </w:tcPr>
          <w:p w14:paraId="2FBD3E77" w14:textId="77777777" w:rsidR="00421069" w:rsidRPr="00553DA1" w:rsidRDefault="00421069" w:rsidP="00421069">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08AD05D6"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748867DE" w14:textId="77777777" w:rsidR="003A53EA" w:rsidRPr="00553DA1" w:rsidRDefault="003A53EA" w:rsidP="003A53E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9.0</w:t>
            </w:r>
          </w:p>
        </w:tc>
        <w:tc>
          <w:tcPr>
            <w:tcW w:w="2534" w:type="dxa"/>
            <w:gridSpan w:val="3"/>
            <w:tcBorders>
              <w:top w:val="single" w:sz="4" w:space="0" w:color="000000"/>
              <w:left w:val="single" w:sz="4" w:space="0" w:color="000000"/>
              <w:bottom w:val="single" w:sz="4" w:space="0" w:color="000000"/>
              <w:right w:val="nil"/>
            </w:tcBorders>
          </w:tcPr>
          <w:p w14:paraId="3005A74F" w14:textId="77777777" w:rsidR="003A53EA" w:rsidRPr="00553DA1" w:rsidRDefault="003A53EA" w:rsidP="003A53EA">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Деятельность по особой охране и изучению природы</w:t>
            </w:r>
          </w:p>
        </w:tc>
        <w:tc>
          <w:tcPr>
            <w:tcW w:w="4000" w:type="dxa"/>
            <w:gridSpan w:val="8"/>
            <w:tcBorders>
              <w:top w:val="single" w:sz="4" w:space="0" w:color="000000"/>
              <w:left w:val="single" w:sz="4" w:space="0" w:color="000000"/>
              <w:bottom w:val="single" w:sz="4" w:space="0" w:color="000000"/>
              <w:right w:val="nil"/>
            </w:tcBorders>
          </w:tcPr>
          <w:p w14:paraId="63F05EAF" w14:textId="77777777" w:rsidR="003A53EA" w:rsidRPr="00553DA1" w:rsidRDefault="003A53EA" w:rsidP="003A53E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407" w:type="dxa"/>
            <w:gridSpan w:val="5"/>
            <w:tcBorders>
              <w:top w:val="single" w:sz="4" w:space="0" w:color="000000"/>
              <w:left w:val="single" w:sz="4" w:space="0" w:color="000000"/>
              <w:bottom w:val="single" w:sz="4" w:space="0" w:color="000000"/>
              <w:right w:val="nil"/>
            </w:tcBorders>
          </w:tcPr>
          <w:p w14:paraId="176D4960" w14:textId="77777777" w:rsidR="003A53EA" w:rsidRPr="00553DA1" w:rsidRDefault="003A53EA" w:rsidP="003A53E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51" w:type="dxa"/>
            <w:gridSpan w:val="5"/>
            <w:tcBorders>
              <w:top w:val="single" w:sz="4" w:space="0" w:color="000000"/>
              <w:left w:val="single" w:sz="4" w:space="0" w:color="000000"/>
              <w:bottom w:val="single" w:sz="4" w:space="0" w:color="000000"/>
              <w:right w:val="nil"/>
            </w:tcBorders>
          </w:tcPr>
          <w:p w14:paraId="56A4ADA2" w14:textId="77777777" w:rsidR="003A53EA" w:rsidRPr="00553DA1" w:rsidRDefault="003A53EA" w:rsidP="003A53EA">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50" w:type="dxa"/>
            <w:gridSpan w:val="2"/>
            <w:tcBorders>
              <w:top w:val="single" w:sz="4" w:space="0" w:color="000000"/>
              <w:left w:val="single" w:sz="4" w:space="0" w:color="000000"/>
              <w:bottom w:val="single" w:sz="4" w:space="0" w:color="000000"/>
              <w:right w:val="nil"/>
            </w:tcBorders>
          </w:tcPr>
          <w:p w14:paraId="06A5FDD1" w14:textId="77777777" w:rsidR="003A53EA" w:rsidRPr="00553DA1" w:rsidRDefault="003A53EA" w:rsidP="003A53EA">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982" w:type="dxa"/>
            <w:gridSpan w:val="2"/>
            <w:tcBorders>
              <w:top w:val="single" w:sz="4" w:space="0" w:color="000000"/>
              <w:left w:val="single" w:sz="4" w:space="0" w:color="000000"/>
              <w:bottom w:val="single" w:sz="4" w:space="0" w:color="000000"/>
              <w:right w:val="single" w:sz="4" w:space="0" w:color="000000"/>
            </w:tcBorders>
          </w:tcPr>
          <w:p w14:paraId="2906E5DD" w14:textId="77777777" w:rsidR="003A53EA" w:rsidRPr="00553DA1" w:rsidRDefault="003A53EA" w:rsidP="003A53EA">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r w:rsidR="00000000" w:rsidRPr="00553DA1" w14:paraId="743AB5B0" w14:textId="77777777" w:rsidTr="00A25F4B">
        <w:trPr>
          <w:trHeight w:val="176"/>
        </w:trPr>
        <w:tc>
          <w:tcPr>
            <w:tcW w:w="808" w:type="dxa"/>
            <w:gridSpan w:val="2"/>
            <w:tcBorders>
              <w:top w:val="single" w:sz="4" w:space="0" w:color="000000"/>
              <w:left w:val="single" w:sz="4" w:space="0" w:color="000000"/>
              <w:bottom w:val="single" w:sz="4" w:space="0" w:color="000000"/>
              <w:right w:val="nil"/>
            </w:tcBorders>
          </w:tcPr>
          <w:p w14:paraId="70C59F35" w14:textId="77777777" w:rsidR="002E5569" w:rsidRPr="00553DA1" w:rsidRDefault="002E5569" w:rsidP="00E170EC">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9.1</w:t>
            </w:r>
          </w:p>
        </w:tc>
        <w:tc>
          <w:tcPr>
            <w:tcW w:w="2534" w:type="dxa"/>
            <w:gridSpan w:val="3"/>
            <w:tcBorders>
              <w:top w:val="single" w:sz="4" w:space="0" w:color="000000"/>
              <w:left w:val="single" w:sz="4" w:space="0" w:color="000000"/>
              <w:bottom w:val="single" w:sz="4" w:space="0" w:color="000000"/>
              <w:right w:val="nil"/>
            </w:tcBorders>
          </w:tcPr>
          <w:p w14:paraId="6879A47F" w14:textId="77777777" w:rsidR="002E5569" w:rsidRPr="00553DA1" w:rsidRDefault="002E5569" w:rsidP="00E170EC">
            <w:pPr>
              <w:widowControl w:val="0"/>
              <w:tabs>
                <w:tab w:val="left" w:pos="2520"/>
              </w:tabs>
              <w:suppressAutoHyphens/>
              <w:autoSpaceDE w:val="0"/>
              <w:spacing w:after="0" w:line="240" w:lineRule="auto"/>
              <w:jc w:val="both"/>
              <w:rPr>
                <w:rFonts w:ascii="Times New Roman" w:hAnsi="Times New Roman" w:cs="Times New Roman"/>
                <w:b/>
                <w:color w:val="000000" w:themeColor="text1"/>
              </w:rPr>
            </w:pPr>
            <w:bookmarkStart w:id="74" w:name="sub_1091"/>
            <w:r w:rsidRPr="00553DA1">
              <w:rPr>
                <w:rFonts w:ascii="Times New Roman" w:hAnsi="Times New Roman" w:cs="Times New Roman"/>
                <w:b/>
                <w:color w:val="000000" w:themeColor="text1"/>
              </w:rPr>
              <w:t>Охрана природных территорий</w:t>
            </w:r>
            <w:bookmarkEnd w:id="74"/>
          </w:p>
        </w:tc>
        <w:tc>
          <w:tcPr>
            <w:tcW w:w="3994" w:type="dxa"/>
            <w:gridSpan w:val="8"/>
            <w:tcBorders>
              <w:top w:val="single" w:sz="4" w:space="0" w:color="000000"/>
              <w:left w:val="single" w:sz="4" w:space="0" w:color="000000"/>
              <w:bottom w:val="single" w:sz="4" w:space="0" w:color="000000"/>
              <w:right w:val="nil"/>
            </w:tcBorders>
          </w:tcPr>
          <w:p w14:paraId="1DA879E0" w14:textId="77777777" w:rsidR="002E5569" w:rsidRPr="00553DA1" w:rsidRDefault="002E5569" w:rsidP="00E170EC">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14:paraId="635842C4" w14:textId="77777777" w:rsidR="003A34FC" w:rsidRPr="00553DA1" w:rsidRDefault="003A34FC" w:rsidP="00E170EC">
            <w:pPr>
              <w:widowControl w:val="0"/>
              <w:suppressAutoHyphens/>
              <w:autoSpaceDE w:val="0"/>
              <w:spacing w:after="0" w:line="240" w:lineRule="auto"/>
              <w:rPr>
                <w:rFonts w:ascii="Times New Roman" w:hAnsi="Times New Roman" w:cs="Times New Roman"/>
                <w:color w:val="000000" w:themeColor="text1"/>
              </w:rPr>
            </w:pPr>
          </w:p>
        </w:tc>
        <w:tc>
          <w:tcPr>
            <w:tcW w:w="2327" w:type="dxa"/>
            <w:gridSpan w:val="2"/>
            <w:tcBorders>
              <w:top w:val="single" w:sz="4" w:space="0" w:color="000000"/>
              <w:left w:val="single" w:sz="4" w:space="0" w:color="000000"/>
              <w:bottom w:val="single" w:sz="4" w:space="0" w:color="000000"/>
              <w:right w:val="nil"/>
            </w:tcBorders>
          </w:tcPr>
          <w:p w14:paraId="4C06427A" w14:textId="77777777" w:rsidR="002E5569" w:rsidRPr="00553DA1" w:rsidRDefault="002E5569" w:rsidP="00E170EC">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905" w:type="dxa"/>
            <w:gridSpan w:val="6"/>
            <w:tcBorders>
              <w:top w:val="single" w:sz="4" w:space="0" w:color="000000"/>
              <w:left w:val="single" w:sz="4" w:space="0" w:color="000000"/>
              <w:bottom w:val="single" w:sz="4" w:space="0" w:color="000000"/>
              <w:right w:val="nil"/>
            </w:tcBorders>
          </w:tcPr>
          <w:p w14:paraId="27312407" w14:textId="77777777" w:rsidR="002E5569" w:rsidRPr="00553DA1" w:rsidRDefault="002E5569" w:rsidP="00E170EC">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67" w:type="dxa"/>
            <w:gridSpan w:val="3"/>
            <w:tcBorders>
              <w:top w:val="single" w:sz="4" w:space="0" w:color="000000"/>
              <w:left w:val="single" w:sz="4" w:space="0" w:color="000000"/>
              <w:bottom w:val="single" w:sz="4" w:space="0" w:color="000000"/>
              <w:right w:val="nil"/>
            </w:tcBorders>
          </w:tcPr>
          <w:p w14:paraId="233FF4FD" w14:textId="77777777" w:rsidR="002E5569" w:rsidRPr="00553DA1" w:rsidRDefault="002E5569" w:rsidP="00E170EC">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982" w:type="dxa"/>
            <w:gridSpan w:val="2"/>
            <w:tcBorders>
              <w:top w:val="single" w:sz="4" w:space="0" w:color="000000"/>
              <w:left w:val="single" w:sz="4" w:space="0" w:color="000000"/>
              <w:bottom w:val="single" w:sz="4" w:space="0" w:color="000000"/>
              <w:right w:val="single" w:sz="4" w:space="0" w:color="000000"/>
            </w:tcBorders>
          </w:tcPr>
          <w:p w14:paraId="67A65C95" w14:textId="77777777" w:rsidR="002E5569" w:rsidRPr="00553DA1" w:rsidRDefault="002E5569" w:rsidP="00E170EC">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r w:rsidR="00000000" w:rsidRPr="00553DA1" w14:paraId="4B8CA954" w14:textId="77777777" w:rsidTr="00A25F4B">
        <w:trPr>
          <w:trHeight w:val="176"/>
        </w:trPr>
        <w:tc>
          <w:tcPr>
            <w:tcW w:w="808" w:type="dxa"/>
            <w:gridSpan w:val="2"/>
            <w:tcBorders>
              <w:top w:val="single" w:sz="4" w:space="0" w:color="000000"/>
              <w:left w:val="single" w:sz="4" w:space="0" w:color="000000"/>
              <w:bottom w:val="single" w:sz="4" w:space="0" w:color="000000"/>
              <w:right w:val="nil"/>
            </w:tcBorders>
          </w:tcPr>
          <w:p w14:paraId="0B5920EB" w14:textId="77777777" w:rsidR="00EF3DEB" w:rsidRPr="00553DA1" w:rsidRDefault="00EF3DEB" w:rsidP="00E170EC">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534" w:type="dxa"/>
            <w:gridSpan w:val="3"/>
            <w:tcBorders>
              <w:top w:val="single" w:sz="4" w:space="0" w:color="000000"/>
              <w:left w:val="single" w:sz="4" w:space="0" w:color="000000"/>
              <w:bottom w:val="single" w:sz="4" w:space="0" w:color="000000"/>
              <w:right w:val="nil"/>
            </w:tcBorders>
          </w:tcPr>
          <w:p w14:paraId="75509423" w14:textId="77777777" w:rsidR="00EF3DEB" w:rsidRPr="00553DA1" w:rsidRDefault="00EF3DEB"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Историко-культурная деятельность</w:t>
            </w:r>
          </w:p>
        </w:tc>
        <w:tc>
          <w:tcPr>
            <w:tcW w:w="3994" w:type="dxa"/>
            <w:gridSpan w:val="8"/>
            <w:tcBorders>
              <w:top w:val="single" w:sz="4" w:space="0" w:color="000000"/>
              <w:left w:val="single" w:sz="4" w:space="0" w:color="000000"/>
              <w:bottom w:val="single" w:sz="4" w:space="0" w:color="000000"/>
              <w:right w:val="nil"/>
            </w:tcBorders>
          </w:tcPr>
          <w:p w14:paraId="2F4FE878" w14:textId="77777777" w:rsidR="00EF3DEB" w:rsidRPr="00553DA1" w:rsidRDefault="00EF3DEB" w:rsidP="000A305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27" w:type="dxa"/>
            <w:gridSpan w:val="2"/>
            <w:tcBorders>
              <w:top w:val="single" w:sz="4" w:space="0" w:color="000000"/>
              <w:left w:val="single" w:sz="4" w:space="0" w:color="000000"/>
              <w:bottom w:val="single" w:sz="4" w:space="0" w:color="000000"/>
              <w:right w:val="nil"/>
            </w:tcBorders>
          </w:tcPr>
          <w:p w14:paraId="279610D9" w14:textId="77777777" w:rsidR="00EF3DEB" w:rsidRPr="00553DA1" w:rsidRDefault="00EF3DEB"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905" w:type="dxa"/>
            <w:gridSpan w:val="6"/>
            <w:tcBorders>
              <w:top w:val="single" w:sz="4" w:space="0" w:color="000000"/>
              <w:left w:val="single" w:sz="4" w:space="0" w:color="000000"/>
              <w:bottom w:val="single" w:sz="4" w:space="0" w:color="000000"/>
              <w:right w:val="nil"/>
            </w:tcBorders>
          </w:tcPr>
          <w:p w14:paraId="431112B9" w14:textId="77777777" w:rsidR="00EF3DEB" w:rsidRPr="00553DA1" w:rsidRDefault="00EF3DEB" w:rsidP="00E170EC">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67" w:type="dxa"/>
            <w:gridSpan w:val="3"/>
            <w:tcBorders>
              <w:top w:val="single" w:sz="4" w:space="0" w:color="000000"/>
              <w:left w:val="single" w:sz="4" w:space="0" w:color="000000"/>
              <w:bottom w:val="single" w:sz="4" w:space="0" w:color="000000"/>
              <w:right w:val="nil"/>
            </w:tcBorders>
          </w:tcPr>
          <w:p w14:paraId="01081E66" w14:textId="77777777" w:rsidR="00EF3DEB" w:rsidRPr="00553DA1" w:rsidRDefault="00EF3DEB" w:rsidP="00E170EC">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982" w:type="dxa"/>
            <w:gridSpan w:val="2"/>
            <w:tcBorders>
              <w:top w:val="single" w:sz="4" w:space="0" w:color="000000"/>
              <w:left w:val="single" w:sz="4" w:space="0" w:color="000000"/>
              <w:bottom w:val="single" w:sz="4" w:space="0" w:color="000000"/>
              <w:right w:val="single" w:sz="4" w:space="0" w:color="000000"/>
            </w:tcBorders>
          </w:tcPr>
          <w:p w14:paraId="2F82E4B4" w14:textId="77777777" w:rsidR="00EF3DEB" w:rsidRPr="00553DA1" w:rsidRDefault="00EF3DEB" w:rsidP="00E170EC">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r w:rsidR="00000000" w:rsidRPr="00553DA1" w14:paraId="1C4281DC" w14:textId="77777777" w:rsidTr="00A25F4B">
        <w:trPr>
          <w:trHeight w:val="176"/>
        </w:trPr>
        <w:tc>
          <w:tcPr>
            <w:tcW w:w="808" w:type="dxa"/>
            <w:gridSpan w:val="2"/>
            <w:tcBorders>
              <w:top w:val="single" w:sz="4" w:space="0" w:color="000000"/>
              <w:left w:val="single" w:sz="4" w:space="0" w:color="000000"/>
              <w:bottom w:val="single" w:sz="4" w:space="0" w:color="000000"/>
              <w:right w:val="nil"/>
            </w:tcBorders>
          </w:tcPr>
          <w:p w14:paraId="6E48DBFC" w14:textId="77777777" w:rsidR="00421069" w:rsidRPr="00553DA1" w:rsidRDefault="00421069" w:rsidP="00421069">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11.1</w:t>
            </w:r>
          </w:p>
        </w:tc>
        <w:tc>
          <w:tcPr>
            <w:tcW w:w="2534" w:type="dxa"/>
            <w:gridSpan w:val="3"/>
            <w:tcBorders>
              <w:top w:val="single" w:sz="4" w:space="0" w:color="000000"/>
              <w:left w:val="single" w:sz="4" w:space="0" w:color="000000"/>
              <w:bottom w:val="single" w:sz="4" w:space="0" w:color="000000"/>
              <w:right w:val="nil"/>
            </w:tcBorders>
          </w:tcPr>
          <w:p w14:paraId="7C2C3A3F" w14:textId="77777777" w:rsidR="00421069" w:rsidRPr="00553DA1" w:rsidRDefault="00421069" w:rsidP="00421069">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Общее пользование водными объектами</w:t>
            </w:r>
          </w:p>
        </w:tc>
        <w:tc>
          <w:tcPr>
            <w:tcW w:w="3994" w:type="dxa"/>
            <w:gridSpan w:val="8"/>
            <w:tcBorders>
              <w:top w:val="single" w:sz="4" w:space="0" w:color="000000"/>
              <w:left w:val="single" w:sz="4" w:space="0" w:color="000000"/>
              <w:bottom w:val="single" w:sz="4" w:space="0" w:color="000000"/>
              <w:right w:val="nil"/>
            </w:tcBorders>
          </w:tcPr>
          <w:p w14:paraId="47C36BB6" w14:textId="77777777" w:rsidR="00421069" w:rsidRPr="00553DA1" w:rsidRDefault="00421069" w:rsidP="0042106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327" w:type="dxa"/>
            <w:gridSpan w:val="2"/>
            <w:tcBorders>
              <w:top w:val="single" w:sz="4" w:space="0" w:color="000000"/>
              <w:left w:val="single" w:sz="4" w:space="0" w:color="000000"/>
              <w:bottom w:val="single" w:sz="4" w:space="0" w:color="000000"/>
              <w:right w:val="nil"/>
            </w:tcBorders>
          </w:tcPr>
          <w:p w14:paraId="2F080374" w14:textId="77777777" w:rsidR="00421069" w:rsidRPr="00553DA1" w:rsidRDefault="00421069" w:rsidP="0042106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установлены</w:t>
            </w:r>
          </w:p>
        </w:tc>
        <w:tc>
          <w:tcPr>
            <w:tcW w:w="1905" w:type="dxa"/>
            <w:gridSpan w:val="6"/>
            <w:tcBorders>
              <w:top w:val="single" w:sz="4" w:space="0" w:color="000000"/>
              <w:left w:val="single" w:sz="4" w:space="0" w:color="000000"/>
              <w:bottom w:val="single" w:sz="4" w:space="0" w:color="000000"/>
              <w:right w:val="nil"/>
            </w:tcBorders>
          </w:tcPr>
          <w:p w14:paraId="617946EA"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установлены</w:t>
            </w:r>
          </w:p>
        </w:tc>
        <w:tc>
          <w:tcPr>
            <w:tcW w:w="1867" w:type="dxa"/>
            <w:gridSpan w:val="3"/>
            <w:tcBorders>
              <w:top w:val="single" w:sz="4" w:space="0" w:color="000000"/>
              <w:left w:val="single" w:sz="4" w:space="0" w:color="000000"/>
              <w:bottom w:val="single" w:sz="4" w:space="0" w:color="000000"/>
              <w:right w:val="nil"/>
            </w:tcBorders>
          </w:tcPr>
          <w:p w14:paraId="04A26DAE"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установлены</w:t>
            </w:r>
          </w:p>
        </w:tc>
        <w:tc>
          <w:tcPr>
            <w:tcW w:w="1982" w:type="dxa"/>
            <w:gridSpan w:val="2"/>
            <w:tcBorders>
              <w:top w:val="single" w:sz="4" w:space="0" w:color="000000"/>
              <w:left w:val="single" w:sz="4" w:space="0" w:color="000000"/>
              <w:bottom w:val="single" w:sz="4" w:space="0" w:color="000000"/>
              <w:right w:val="single" w:sz="4" w:space="0" w:color="000000"/>
            </w:tcBorders>
          </w:tcPr>
          <w:p w14:paraId="66566A8D" w14:textId="77777777" w:rsidR="00421069" w:rsidRPr="00553DA1" w:rsidRDefault="00421069" w:rsidP="0042106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Не установлены</w:t>
            </w:r>
          </w:p>
        </w:tc>
      </w:tr>
      <w:tr w:rsidR="00000000" w:rsidRPr="00553DA1" w14:paraId="2E1DBB3B" w14:textId="77777777" w:rsidTr="00A25F4B">
        <w:tc>
          <w:tcPr>
            <w:tcW w:w="808" w:type="dxa"/>
            <w:gridSpan w:val="2"/>
            <w:tcBorders>
              <w:top w:val="single" w:sz="4" w:space="0" w:color="000000"/>
              <w:left w:val="single" w:sz="4" w:space="0" w:color="000000"/>
              <w:bottom w:val="single" w:sz="4" w:space="0" w:color="000000"/>
              <w:right w:val="nil"/>
            </w:tcBorders>
            <w:hideMark/>
          </w:tcPr>
          <w:p w14:paraId="3E7C9835" w14:textId="77777777" w:rsidR="00EF3DEB" w:rsidRPr="00553DA1" w:rsidRDefault="00EF3DEB" w:rsidP="00EF3DEB">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534" w:type="dxa"/>
            <w:gridSpan w:val="3"/>
            <w:tcBorders>
              <w:top w:val="single" w:sz="4" w:space="0" w:color="000000"/>
              <w:left w:val="single" w:sz="4" w:space="0" w:color="000000"/>
              <w:bottom w:val="single" w:sz="4" w:space="0" w:color="000000"/>
              <w:right w:val="nil"/>
            </w:tcBorders>
            <w:hideMark/>
          </w:tcPr>
          <w:p w14:paraId="4CE80770"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852" w:type="dxa"/>
            <w:gridSpan w:val="2"/>
            <w:tcBorders>
              <w:top w:val="single" w:sz="4" w:space="0" w:color="000000"/>
              <w:left w:val="single" w:sz="4" w:space="0" w:color="000000"/>
              <w:bottom w:val="single" w:sz="4" w:space="0" w:color="000000"/>
              <w:right w:val="nil"/>
            </w:tcBorders>
            <w:hideMark/>
          </w:tcPr>
          <w:p w14:paraId="7C7239E3" w14:textId="77777777" w:rsidR="00EF3DEB" w:rsidRPr="00553DA1" w:rsidRDefault="00EF3DEB" w:rsidP="00EF3DE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4523B060" w14:textId="77777777" w:rsidR="00EF3DEB" w:rsidRPr="00553DA1" w:rsidRDefault="00EF3DEB" w:rsidP="00EF3DE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540" w:type="dxa"/>
            <w:gridSpan w:val="10"/>
            <w:tcBorders>
              <w:top w:val="single" w:sz="4" w:space="0" w:color="000000"/>
              <w:left w:val="single" w:sz="4" w:space="0" w:color="000000"/>
              <w:bottom w:val="single" w:sz="4" w:space="0" w:color="000000"/>
              <w:right w:val="nil"/>
            </w:tcBorders>
            <w:hideMark/>
          </w:tcPr>
          <w:p w14:paraId="053236E8"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51" w:type="dxa"/>
            <w:gridSpan w:val="5"/>
            <w:tcBorders>
              <w:top w:val="single" w:sz="4" w:space="0" w:color="000000"/>
              <w:left w:val="single" w:sz="4" w:space="0" w:color="000000"/>
              <w:bottom w:val="single" w:sz="4" w:space="0" w:color="000000"/>
              <w:right w:val="nil"/>
            </w:tcBorders>
            <w:hideMark/>
          </w:tcPr>
          <w:p w14:paraId="72712890"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97" w:type="dxa"/>
            <w:tcBorders>
              <w:top w:val="single" w:sz="4" w:space="0" w:color="000000"/>
              <w:left w:val="single" w:sz="4" w:space="0" w:color="000000"/>
              <w:bottom w:val="single" w:sz="4" w:space="0" w:color="000000"/>
              <w:right w:val="nil"/>
            </w:tcBorders>
            <w:hideMark/>
          </w:tcPr>
          <w:p w14:paraId="7A2E04AF"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035" w:type="dxa"/>
            <w:gridSpan w:val="3"/>
            <w:tcBorders>
              <w:top w:val="single" w:sz="4" w:space="0" w:color="000000"/>
              <w:left w:val="single" w:sz="4" w:space="0" w:color="000000"/>
              <w:bottom w:val="single" w:sz="4" w:space="0" w:color="000000"/>
              <w:right w:val="single" w:sz="4" w:space="0" w:color="000000"/>
            </w:tcBorders>
            <w:hideMark/>
          </w:tcPr>
          <w:p w14:paraId="5276AED3" w14:textId="77777777" w:rsidR="00EF3DEB" w:rsidRPr="00553DA1" w:rsidRDefault="00EF3DEB" w:rsidP="00EF3DEB">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0E172106" w14:textId="77777777" w:rsidTr="00A25F4B">
        <w:tc>
          <w:tcPr>
            <w:tcW w:w="808" w:type="dxa"/>
            <w:gridSpan w:val="2"/>
            <w:tcBorders>
              <w:top w:val="single" w:sz="4" w:space="0" w:color="000000"/>
              <w:left w:val="single" w:sz="4" w:space="0" w:color="000000"/>
              <w:bottom w:val="single" w:sz="4" w:space="0" w:color="000000"/>
              <w:right w:val="nil"/>
            </w:tcBorders>
          </w:tcPr>
          <w:p w14:paraId="45A49376" w14:textId="77777777" w:rsidR="00EF3DEB" w:rsidRPr="00553DA1" w:rsidRDefault="00EF3DEB" w:rsidP="00EF3DE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534" w:type="dxa"/>
            <w:gridSpan w:val="3"/>
            <w:tcBorders>
              <w:top w:val="single" w:sz="4" w:space="0" w:color="000000"/>
              <w:left w:val="single" w:sz="4" w:space="0" w:color="000000"/>
              <w:bottom w:val="single" w:sz="4" w:space="0" w:color="000000"/>
              <w:right w:val="nil"/>
            </w:tcBorders>
          </w:tcPr>
          <w:p w14:paraId="55B9E537" w14:textId="77777777" w:rsidR="00EF3DEB" w:rsidRPr="00553DA1" w:rsidRDefault="00EF3DEB" w:rsidP="00EF3DEB">
            <w:pPr>
              <w:pStyle w:val="ab"/>
              <w:rPr>
                <w:b/>
                <w:color w:val="000000" w:themeColor="text1"/>
                <w:sz w:val="22"/>
                <w:szCs w:val="22"/>
              </w:rPr>
            </w:pPr>
            <w:r w:rsidRPr="00553DA1">
              <w:rPr>
                <w:b/>
                <w:color w:val="000000" w:themeColor="text1"/>
                <w:sz w:val="22"/>
                <w:szCs w:val="22"/>
              </w:rPr>
              <w:t>Улично-дорожная сеть</w:t>
            </w:r>
          </w:p>
        </w:tc>
        <w:tc>
          <w:tcPr>
            <w:tcW w:w="3852" w:type="dxa"/>
            <w:gridSpan w:val="2"/>
            <w:tcBorders>
              <w:top w:val="single" w:sz="4" w:space="0" w:color="000000"/>
              <w:left w:val="single" w:sz="4" w:space="0" w:color="000000"/>
              <w:bottom w:val="single" w:sz="4" w:space="0" w:color="000000"/>
              <w:right w:val="nil"/>
            </w:tcBorders>
          </w:tcPr>
          <w:p w14:paraId="579B5688" w14:textId="77777777" w:rsidR="00EF3DEB" w:rsidRPr="00553DA1" w:rsidRDefault="00EF3DEB" w:rsidP="00EF3DE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D537A4A" w14:textId="77777777" w:rsidR="00EF3DEB" w:rsidRPr="00553DA1" w:rsidRDefault="00EF3DEB" w:rsidP="00EF3DE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540" w:type="dxa"/>
            <w:gridSpan w:val="10"/>
            <w:tcBorders>
              <w:top w:val="single" w:sz="4" w:space="0" w:color="000000"/>
              <w:left w:val="single" w:sz="4" w:space="0" w:color="000000"/>
              <w:bottom w:val="single" w:sz="4" w:space="0" w:color="000000"/>
              <w:right w:val="nil"/>
            </w:tcBorders>
          </w:tcPr>
          <w:p w14:paraId="068775C0"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51" w:type="dxa"/>
            <w:gridSpan w:val="5"/>
            <w:tcBorders>
              <w:top w:val="single" w:sz="4" w:space="0" w:color="000000"/>
              <w:left w:val="single" w:sz="4" w:space="0" w:color="000000"/>
              <w:bottom w:val="single" w:sz="4" w:space="0" w:color="000000"/>
              <w:right w:val="nil"/>
            </w:tcBorders>
          </w:tcPr>
          <w:p w14:paraId="15BD0CD0"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97" w:type="dxa"/>
            <w:tcBorders>
              <w:top w:val="single" w:sz="4" w:space="0" w:color="000000"/>
              <w:left w:val="single" w:sz="4" w:space="0" w:color="000000"/>
              <w:bottom w:val="single" w:sz="4" w:space="0" w:color="000000"/>
              <w:right w:val="nil"/>
            </w:tcBorders>
          </w:tcPr>
          <w:p w14:paraId="10A134AC"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035" w:type="dxa"/>
            <w:gridSpan w:val="3"/>
            <w:tcBorders>
              <w:top w:val="single" w:sz="4" w:space="0" w:color="000000"/>
              <w:left w:val="single" w:sz="4" w:space="0" w:color="000000"/>
              <w:bottom w:val="single" w:sz="4" w:space="0" w:color="000000"/>
              <w:right w:val="single" w:sz="4" w:space="0" w:color="000000"/>
            </w:tcBorders>
          </w:tcPr>
          <w:p w14:paraId="136E6B4D" w14:textId="77777777" w:rsidR="00EF3DEB" w:rsidRPr="00553DA1" w:rsidRDefault="00EF3DEB" w:rsidP="00EF3DEB">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69B2726A" w14:textId="77777777" w:rsidTr="00A25F4B">
        <w:tc>
          <w:tcPr>
            <w:tcW w:w="808" w:type="dxa"/>
            <w:gridSpan w:val="2"/>
            <w:tcBorders>
              <w:top w:val="single" w:sz="4" w:space="0" w:color="000000"/>
              <w:left w:val="single" w:sz="4" w:space="0" w:color="000000"/>
              <w:bottom w:val="single" w:sz="4" w:space="0" w:color="000000"/>
              <w:right w:val="nil"/>
            </w:tcBorders>
          </w:tcPr>
          <w:p w14:paraId="285A9190" w14:textId="77777777" w:rsidR="00EF3DEB" w:rsidRPr="00553DA1" w:rsidRDefault="00EF3DEB" w:rsidP="00EF3DE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534" w:type="dxa"/>
            <w:gridSpan w:val="3"/>
            <w:tcBorders>
              <w:top w:val="single" w:sz="4" w:space="0" w:color="000000"/>
              <w:left w:val="single" w:sz="4" w:space="0" w:color="000000"/>
              <w:bottom w:val="single" w:sz="4" w:space="0" w:color="000000"/>
              <w:right w:val="nil"/>
            </w:tcBorders>
          </w:tcPr>
          <w:p w14:paraId="358F0580" w14:textId="77777777" w:rsidR="00EF3DEB" w:rsidRPr="00553DA1" w:rsidRDefault="00EF3DEB" w:rsidP="00EF3DEB">
            <w:pPr>
              <w:pStyle w:val="ab"/>
              <w:rPr>
                <w:b/>
                <w:color w:val="000000" w:themeColor="text1"/>
                <w:sz w:val="22"/>
                <w:szCs w:val="22"/>
              </w:rPr>
            </w:pPr>
            <w:r w:rsidRPr="00553DA1">
              <w:rPr>
                <w:b/>
                <w:color w:val="000000" w:themeColor="text1"/>
                <w:sz w:val="22"/>
                <w:szCs w:val="22"/>
              </w:rPr>
              <w:t>Благоустройство территории</w:t>
            </w:r>
          </w:p>
        </w:tc>
        <w:tc>
          <w:tcPr>
            <w:tcW w:w="3852" w:type="dxa"/>
            <w:gridSpan w:val="2"/>
            <w:tcBorders>
              <w:top w:val="single" w:sz="4" w:space="0" w:color="000000"/>
              <w:left w:val="single" w:sz="4" w:space="0" w:color="000000"/>
              <w:bottom w:val="single" w:sz="4" w:space="0" w:color="000000"/>
              <w:right w:val="nil"/>
            </w:tcBorders>
          </w:tcPr>
          <w:p w14:paraId="4AD2BE37" w14:textId="77777777" w:rsidR="00EF3DEB" w:rsidRPr="00553DA1" w:rsidRDefault="00EF3DEB" w:rsidP="00EF3DE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0" w:type="dxa"/>
            <w:gridSpan w:val="10"/>
            <w:tcBorders>
              <w:top w:val="single" w:sz="4" w:space="0" w:color="000000"/>
              <w:left w:val="single" w:sz="4" w:space="0" w:color="000000"/>
              <w:bottom w:val="single" w:sz="4" w:space="0" w:color="000000"/>
              <w:right w:val="nil"/>
            </w:tcBorders>
          </w:tcPr>
          <w:p w14:paraId="11D81F19"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51" w:type="dxa"/>
            <w:gridSpan w:val="5"/>
            <w:tcBorders>
              <w:top w:val="single" w:sz="4" w:space="0" w:color="000000"/>
              <w:left w:val="single" w:sz="4" w:space="0" w:color="000000"/>
              <w:bottom w:val="single" w:sz="4" w:space="0" w:color="000000"/>
              <w:right w:val="nil"/>
            </w:tcBorders>
          </w:tcPr>
          <w:p w14:paraId="2B2DB0C4"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97" w:type="dxa"/>
            <w:tcBorders>
              <w:top w:val="single" w:sz="4" w:space="0" w:color="000000"/>
              <w:left w:val="single" w:sz="4" w:space="0" w:color="000000"/>
              <w:bottom w:val="single" w:sz="4" w:space="0" w:color="000000"/>
              <w:right w:val="nil"/>
            </w:tcBorders>
          </w:tcPr>
          <w:p w14:paraId="12E308E7"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035" w:type="dxa"/>
            <w:gridSpan w:val="3"/>
            <w:tcBorders>
              <w:top w:val="single" w:sz="4" w:space="0" w:color="000000"/>
              <w:left w:val="single" w:sz="4" w:space="0" w:color="000000"/>
              <w:bottom w:val="single" w:sz="4" w:space="0" w:color="000000"/>
              <w:right w:val="single" w:sz="4" w:space="0" w:color="000000"/>
            </w:tcBorders>
          </w:tcPr>
          <w:p w14:paraId="2AD93426" w14:textId="77777777" w:rsidR="00EF3DEB" w:rsidRPr="00553DA1" w:rsidRDefault="00EF3DEB" w:rsidP="00EF3DEB">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6A51B7CC" w14:textId="77777777" w:rsidTr="00FE5194">
        <w:trPr>
          <w:trHeight w:val="176"/>
        </w:trPr>
        <w:tc>
          <w:tcPr>
            <w:tcW w:w="15417" w:type="dxa"/>
            <w:gridSpan w:val="26"/>
            <w:tcBorders>
              <w:top w:val="single" w:sz="4" w:space="0" w:color="000000"/>
              <w:left w:val="single" w:sz="4" w:space="0" w:color="000000"/>
              <w:bottom w:val="single" w:sz="4" w:space="0" w:color="000000"/>
              <w:right w:val="single" w:sz="4" w:space="0" w:color="000000"/>
            </w:tcBorders>
          </w:tcPr>
          <w:p w14:paraId="7DDC39D3" w14:textId="77777777" w:rsidR="00505C19" w:rsidRPr="00553DA1" w:rsidRDefault="00505C19" w:rsidP="00E170E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04A35462" w14:textId="77777777" w:rsidR="00505C19" w:rsidRPr="00553DA1" w:rsidRDefault="00505C19" w:rsidP="00E170E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08E8E97B" w14:textId="77777777" w:rsidR="00505C19" w:rsidRPr="00553DA1" w:rsidRDefault="00505C19" w:rsidP="00E170EC">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43739F78" w14:textId="77777777" w:rsidTr="00A25F4B">
        <w:trPr>
          <w:trHeight w:val="176"/>
        </w:trPr>
        <w:tc>
          <w:tcPr>
            <w:tcW w:w="808" w:type="dxa"/>
            <w:gridSpan w:val="2"/>
            <w:tcBorders>
              <w:top w:val="single" w:sz="4" w:space="0" w:color="000000"/>
              <w:left w:val="single" w:sz="4" w:space="0" w:color="000000"/>
              <w:bottom w:val="single" w:sz="4" w:space="0" w:color="000000"/>
              <w:right w:val="nil"/>
            </w:tcBorders>
          </w:tcPr>
          <w:p w14:paraId="5C04FC14" w14:textId="77777777" w:rsidR="00EF3DEB" w:rsidRPr="00553DA1" w:rsidRDefault="0058727B" w:rsidP="0058727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w:t>
            </w:r>
          </w:p>
        </w:tc>
        <w:tc>
          <w:tcPr>
            <w:tcW w:w="2534" w:type="dxa"/>
            <w:gridSpan w:val="3"/>
            <w:tcBorders>
              <w:top w:val="single" w:sz="4" w:space="0" w:color="000000"/>
              <w:left w:val="single" w:sz="4" w:space="0" w:color="000000"/>
              <w:bottom w:val="single" w:sz="4" w:space="0" w:color="000000"/>
              <w:right w:val="nil"/>
            </w:tcBorders>
          </w:tcPr>
          <w:p w14:paraId="4647657B" w14:textId="77777777" w:rsidR="00EF3DEB" w:rsidRPr="00553DA1" w:rsidRDefault="0058727B" w:rsidP="0058727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w:t>
            </w:r>
          </w:p>
        </w:tc>
        <w:tc>
          <w:tcPr>
            <w:tcW w:w="3985" w:type="dxa"/>
            <w:gridSpan w:val="7"/>
            <w:tcBorders>
              <w:top w:val="single" w:sz="4" w:space="0" w:color="000000"/>
              <w:left w:val="single" w:sz="4" w:space="0" w:color="000000"/>
              <w:bottom w:val="single" w:sz="4" w:space="0" w:color="000000"/>
              <w:right w:val="nil"/>
            </w:tcBorders>
          </w:tcPr>
          <w:p w14:paraId="3C0CEDD6" w14:textId="77777777" w:rsidR="00EF3DEB" w:rsidRPr="00553DA1" w:rsidRDefault="0058727B" w:rsidP="0058727B">
            <w:pPr>
              <w:pStyle w:val="a8"/>
              <w:jc w:val="center"/>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w:t>
            </w:r>
          </w:p>
        </w:tc>
        <w:tc>
          <w:tcPr>
            <w:tcW w:w="2278" w:type="dxa"/>
            <w:gridSpan w:val="2"/>
            <w:tcBorders>
              <w:top w:val="single" w:sz="4" w:space="0" w:color="000000"/>
              <w:left w:val="single" w:sz="4" w:space="0" w:color="000000"/>
              <w:bottom w:val="single" w:sz="4" w:space="0" w:color="000000"/>
              <w:right w:val="nil"/>
            </w:tcBorders>
          </w:tcPr>
          <w:p w14:paraId="570CEF86" w14:textId="77777777" w:rsidR="00EF3DEB" w:rsidRPr="00553DA1" w:rsidRDefault="0058727B" w:rsidP="0058727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p w14:paraId="264DDE25" w14:textId="77777777" w:rsidR="00EF3DEB" w:rsidRPr="00553DA1" w:rsidRDefault="00EF3DEB" w:rsidP="0058727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42" w:type="dxa"/>
            <w:gridSpan w:val="5"/>
            <w:tcBorders>
              <w:top w:val="single" w:sz="4" w:space="0" w:color="000000"/>
              <w:left w:val="single" w:sz="4" w:space="0" w:color="000000"/>
              <w:bottom w:val="single" w:sz="4" w:space="0" w:color="000000"/>
              <w:right w:val="nil"/>
            </w:tcBorders>
          </w:tcPr>
          <w:p w14:paraId="144FEB97" w14:textId="77777777" w:rsidR="00EF3DEB" w:rsidRPr="00553DA1" w:rsidRDefault="0058727B" w:rsidP="0058727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tc>
        <w:tc>
          <w:tcPr>
            <w:tcW w:w="1988" w:type="dxa"/>
            <w:gridSpan w:val="5"/>
            <w:tcBorders>
              <w:top w:val="single" w:sz="4" w:space="0" w:color="000000"/>
              <w:left w:val="single" w:sz="4" w:space="0" w:color="000000"/>
              <w:bottom w:val="single" w:sz="4" w:space="0" w:color="000000"/>
              <w:right w:val="nil"/>
            </w:tcBorders>
          </w:tcPr>
          <w:p w14:paraId="590DB188" w14:textId="77777777" w:rsidR="00EF3DEB" w:rsidRPr="00553DA1" w:rsidRDefault="0058727B" w:rsidP="0058727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p w14:paraId="7D6098A7" w14:textId="77777777" w:rsidR="00EF3DEB" w:rsidRPr="00553DA1" w:rsidRDefault="00EF3DEB" w:rsidP="0058727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82" w:type="dxa"/>
            <w:gridSpan w:val="2"/>
            <w:tcBorders>
              <w:top w:val="single" w:sz="4" w:space="0" w:color="000000"/>
              <w:left w:val="single" w:sz="4" w:space="0" w:color="000000"/>
              <w:bottom w:val="single" w:sz="4" w:space="0" w:color="000000"/>
              <w:right w:val="single" w:sz="4" w:space="0" w:color="000000"/>
            </w:tcBorders>
          </w:tcPr>
          <w:p w14:paraId="7DCD2E3C" w14:textId="77777777" w:rsidR="00EF3DEB" w:rsidRPr="00553DA1" w:rsidRDefault="0058727B" w:rsidP="0058727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w:t>
            </w:r>
          </w:p>
        </w:tc>
      </w:tr>
      <w:tr w:rsidR="00000000" w:rsidRPr="00553DA1" w14:paraId="2A5C0FDF" w14:textId="77777777" w:rsidTr="00FE5194">
        <w:trPr>
          <w:trHeight w:val="176"/>
        </w:trPr>
        <w:tc>
          <w:tcPr>
            <w:tcW w:w="15417" w:type="dxa"/>
            <w:gridSpan w:val="26"/>
            <w:tcBorders>
              <w:top w:val="single" w:sz="4" w:space="0" w:color="000000"/>
              <w:left w:val="single" w:sz="4" w:space="0" w:color="000000"/>
              <w:bottom w:val="single" w:sz="4" w:space="0" w:color="000000"/>
              <w:right w:val="single" w:sz="4" w:space="0" w:color="000000"/>
            </w:tcBorders>
          </w:tcPr>
          <w:p w14:paraId="45B9992F" w14:textId="77777777" w:rsidR="00EF3DEB" w:rsidRPr="00553DA1" w:rsidRDefault="00EF3DEB" w:rsidP="00EF3DEB">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7C366AB3" w14:textId="77777777" w:rsidR="00EF3DEB" w:rsidRPr="00553DA1" w:rsidRDefault="00EF3DEB" w:rsidP="00EF3DEB">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4EA851EF" w14:textId="77777777" w:rsidR="00EF3DEB" w:rsidRPr="00553DA1" w:rsidRDefault="00EF3DEB" w:rsidP="00EF3DE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3049BB5E"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28D9B3E2" w14:textId="77777777" w:rsidR="00A25F4B" w:rsidRPr="00553DA1" w:rsidRDefault="00A25F4B" w:rsidP="00A25F4B">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1.19</w:t>
            </w:r>
          </w:p>
        </w:tc>
        <w:tc>
          <w:tcPr>
            <w:tcW w:w="2534" w:type="dxa"/>
            <w:gridSpan w:val="3"/>
            <w:tcBorders>
              <w:top w:val="single" w:sz="4" w:space="0" w:color="000000"/>
              <w:left w:val="single" w:sz="4" w:space="0" w:color="000000"/>
              <w:bottom w:val="single" w:sz="4" w:space="0" w:color="000000"/>
              <w:right w:val="nil"/>
            </w:tcBorders>
          </w:tcPr>
          <w:p w14:paraId="42D69EB9" w14:textId="77777777" w:rsidR="00A25F4B" w:rsidRPr="00553DA1" w:rsidRDefault="00A25F4B" w:rsidP="00A25F4B">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Сенокошение</w:t>
            </w:r>
          </w:p>
        </w:tc>
        <w:tc>
          <w:tcPr>
            <w:tcW w:w="4000" w:type="dxa"/>
            <w:gridSpan w:val="8"/>
            <w:tcBorders>
              <w:top w:val="single" w:sz="4" w:space="0" w:color="000000"/>
              <w:left w:val="single" w:sz="4" w:space="0" w:color="000000"/>
              <w:bottom w:val="single" w:sz="4" w:space="0" w:color="000000"/>
              <w:right w:val="nil"/>
            </w:tcBorders>
          </w:tcPr>
          <w:p w14:paraId="3E93ECD5" w14:textId="77777777" w:rsidR="00A25F4B" w:rsidRPr="00553DA1" w:rsidRDefault="00A25F4B" w:rsidP="00A25F4B">
            <w:pPr>
              <w:pStyle w:val="ab"/>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Кошение трав, сбор и заготовка сена</w:t>
            </w:r>
          </w:p>
        </w:tc>
        <w:tc>
          <w:tcPr>
            <w:tcW w:w="2407" w:type="dxa"/>
            <w:gridSpan w:val="5"/>
            <w:tcBorders>
              <w:top w:val="single" w:sz="4" w:space="0" w:color="000000"/>
              <w:left w:val="single" w:sz="4" w:space="0" w:color="000000"/>
              <w:bottom w:val="single" w:sz="4" w:space="0" w:color="000000"/>
              <w:right w:val="nil"/>
            </w:tcBorders>
          </w:tcPr>
          <w:p w14:paraId="4BF1881C"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51" w:type="dxa"/>
            <w:gridSpan w:val="5"/>
            <w:tcBorders>
              <w:top w:val="single" w:sz="4" w:space="0" w:color="000000"/>
              <w:left w:val="single" w:sz="4" w:space="0" w:color="000000"/>
              <w:bottom w:val="single" w:sz="4" w:space="0" w:color="000000"/>
              <w:right w:val="nil"/>
            </w:tcBorders>
          </w:tcPr>
          <w:p w14:paraId="0BFF871F"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50" w:type="dxa"/>
            <w:gridSpan w:val="2"/>
            <w:tcBorders>
              <w:top w:val="single" w:sz="4" w:space="0" w:color="000000"/>
              <w:left w:val="single" w:sz="4" w:space="0" w:color="000000"/>
              <w:bottom w:val="single" w:sz="4" w:space="0" w:color="000000"/>
              <w:right w:val="nil"/>
            </w:tcBorders>
          </w:tcPr>
          <w:p w14:paraId="64EF67C8"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2" w:type="dxa"/>
            <w:gridSpan w:val="2"/>
            <w:tcBorders>
              <w:top w:val="single" w:sz="4" w:space="0" w:color="000000"/>
              <w:left w:val="single" w:sz="4" w:space="0" w:color="000000"/>
              <w:bottom w:val="single" w:sz="4" w:space="0" w:color="000000"/>
              <w:right w:val="single" w:sz="4" w:space="0" w:color="000000"/>
            </w:tcBorders>
          </w:tcPr>
          <w:p w14:paraId="4F6D5459"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48C32F4C" w14:textId="77777777" w:rsidTr="00A25F4B">
        <w:trPr>
          <w:trHeight w:val="176"/>
        </w:trPr>
        <w:tc>
          <w:tcPr>
            <w:tcW w:w="808" w:type="dxa"/>
            <w:gridSpan w:val="2"/>
            <w:tcBorders>
              <w:top w:val="single" w:sz="4" w:space="0" w:color="000000"/>
              <w:left w:val="single" w:sz="4" w:space="0" w:color="000000"/>
              <w:bottom w:val="single" w:sz="4" w:space="0" w:color="000000"/>
              <w:right w:val="nil"/>
            </w:tcBorders>
          </w:tcPr>
          <w:p w14:paraId="17A5C13E" w14:textId="77777777" w:rsidR="00A25F4B" w:rsidRPr="00553DA1" w:rsidRDefault="00A25F4B" w:rsidP="00A25F4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w:t>
            </w:r>
          </w:p>
        </w:tc>
        <w:tc>
          <w:tcPr>
            <w:tcW w:w="2534" w:type="dxa"/>
            <w:gridSpan w:val="3"/>
            <w:tcBorders>
              <w:top w:val="single" w:sz="4" w:space="0" w:color="000000"/>
              <w:left w:val="single" w:sz="4" w:space="0" w:color="000000"/>
              <w:bottom w:val="single" w:sz="4" w:space="0" w:color="000000"/>
              <w:right w:val="nil"/>
            </w:tcBorders>
          </w:tcPr>
          <w:p w14:paraId="4CF334ED" w14:textId="77777777" w:rsidR="00A25F4B" w:rsidRPr="00553DA1" w:rsidRDefault="00A25F4B" w:rsidP="00A25F4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Коммунальное обслуживание</w:t>
            </w:r>
          </w:p>
        </w:tc>
        <w:tc>
          <w:tcPr>
            <w:tcW w:w="3919" w:type="dxa"/>
            <w:gridSpan w:val="3"/>
            <w:tcBorders>
              <w:top w:val="single" w:sz="4" w:space="0" w:color="000000"/>
              <w:left w:val="single" w:sz="4" w:space="0" w:color="000000"/>
              <w:bottom w:val="single" w:sz="4" w:space="0" w:color="000000"/>
              <w:right w:val="nil"/>
            </w:tcBorders>
          </w:tcPr>
          <w:p w14:paraId="294233ED" w14:textId="77777777" w:rsidR="00A25F4B" w:rsidRPr="00553DA1" w:rsidRDefault="00A25F4B" w:rsidP="00A25F4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p w14:paraId="6BCEDE0A" w14:textId="77777777" w:rsidR="00A25F4B" w:rsidRPr="00553DA1" w:rsidRDefault="00A25F4B" w:rsidP="00A25F4B">
            <w:pPr>
              <w:widowControl w:val="0"/>
              <w:tabs>
                <w:tab w:val="left" w:pos="570"/>
              </w:tabs>
              <w:suppressAutoHyphens/>
              <w:autoSpaceDE w:val="0"/>
              <w:spacing w:after="0" w:line="240" w:lineRule="auto"/>
              <w:rPr>
                <w:rFonts w:ascii="Times New Roman" w:eastAsia="Times New Roman" w:hAnsi="Times New Roman" w:cs="Times New Roman"/>
                <w:color w:val="000000" w:themeColor="text1"/>
                <w:lang w:eastAsia="ar-SA"/>
              </w:rPr>
            </w:pPr>
          </w:p>
        </w:tc>
        <w:tc>
          <w:tcPr>
            <w:tcW w:w="2402" w:type="dxa"/>
            <w:gridSpan w:val="7"/>
            <w:tcBorders>
              <w:top w:val="single" w:sz="4" w:space="0" w:color="000000"/>
              <w:left w:val="single" w:sz="4" w:space="0" w:color="000000"/>
              <w:bottom w:val="single" w:sz="4" w:space="0" w:color="000000"/>
              <w:right w:val="nil"/>
            </w:tcBorders>
          </w:tcPr>
          <w:p w14:paraId="7A2928C1"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D875C1"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180D6F86"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567C2173" w14:textId="77777777" w:rsidR="00A25F4B" w:rsidRPr="00553DA1" w:rsidRDefault="00A25F4B" w:rsidP="00A25F4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05" w:type="dxa"/>
            <w:gridSpan w:val="6"/>
            <w:tcBorders>
              <w:top w:val="single" w:sz="4" w:space="0" w:color="000000"/>
              <w:left w:val="single" w:sz="4" w:space="0" w:color="000000"/>
              <w:bottom w:val="single" w:sz="4" w:space="0" w:color="000000"/>
              <w:right w:val="nil"/>
            </w:tcBorders>
          </w:tcPr>
          <w:p w14:paraId="731C1456"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1867" w:type="dxa"/>
            <w:gridSpan w:val="3"/>
            <w:tcBorders>
              <w:top w:val="single" w:sz="4" w:space="0" w:color="000000"/>
              <w:left w:val="single" w:sz="4" w:space="0" w:color="000000"/>
              <w:bottom w:val="single" w:sz="4" w:space="0" w:color="000000"/>
              <w:right w:val="nil"/>
            </w:tcBorders>
          </w:tcPr>
          <w:p w14:paraId="17452619"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52D3547D"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105D1D39"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Отдельно стоящие или встроенно-пристроенные.</w:t>
            </w:r>
          </w:p>
          <w:p w14:paraId="5F36D711" w14:textId="77777777" w:rsidR="00A25F4B" w:rsidRPr="00553DA1" w:rsidRDefault="00A25F4B" w:rsidP="00A25F4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82" w:type="dxa"/>
            <w:gridSpan w:val="2"/>
            <w:tcBorders>
              <w:top w:val="single" w:sz="4" w:space="0" w:color="000000"/>
              <w:left w:val="single" w:sz="4" w:space="0" w:color="000000"/>
              <w:bottom w:val="single" w:sz="4" w:space="0" w:color="000000"/>
              <w:right w:val="single" w:sz="4" w:space="0" w:color="000000"/>
            </w:tcBorders>
          </w:tcPr>
          <w:p w14:paraId="55E58C54" w14:textId="77777777" w:rsidR="00A25F4B" w:rsidRPr="00553DA1" w:rsidRDefault="00A25F4B" w:rsidP="00A25F4B">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Максимальный процент застройки  60. </w:t>
            </w:r>
          </w:p>
          <w:p w14:paraId="62455498" w14:textId="77777777" w:rsidR="00A25F4B" w:rsidRPr="00553DA1" w:rsidRDefault="00A25F4B" w:rsidP="00A25F4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r w:rsidR="007950D6" w:rsidRPr="00553DA1">
              <w:rPr>
                <w:rFonts w:ascii="Times New Roman" w:eastAsia="Times New Roman CYR" w:hAnsi="Times New Roman" w:cs="Times New Roman"/>
                <w:color w:val="000000" w:themeColor="text1"/>
                <w:lang w:eastAsia="ar-SA"/>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p w14:paraId="18CB4282" w14:textId="77777777" w:rsidR="00A25F4B" w:rsidRPr="00553DA1" w:rsidRDefault="00A25F4B" w:rsidP="00A25F4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6A8ACA05" w14:textId="77777777" w:rsidTr="00A25F4B">
        <w:trPr>
          <w:trHeight w:val="176"/>
        </w:trPr>
        <w:tc>
          <w:tcPr>
            <w:tcW w:w="808" w:type="dxa"/>
            <w:gridSpan w:val="2"/>
            <w:tcBorders>
              <w:top w:val="single" w:sz="4" w:space="0" w:color="000000"/>
              <w:left w:val="single" w:sz="4" w:space="0" w:color="000000"/>
              <w:bottom w:val="single" w:sz="4" w:space="0" w:color="000000"/>
              <w:right w:val="nil"/>
            </w:tcBorders>
          </w:tcPr>
          <w:p w14:paraId="02FA47B0" w14:textId="77777777" w:rsidR="00121DD5" w:rsidRPr="00553DA1" w:rsidRDefault="00121DD5" w:rsidP="00121DD5">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534" w:type="dxa"/>
            <w:gridSpan w:val="3"/>
            <w:tcBorders>
              <w:top w:val="single" w:sz="4" w:space="0" w:color="000000"/>
              <w:left w:val="single" w:sz="4" w:space="0" w:color="000000"/>
              <w:bottom w:val="single" w:sz="4" w:space="0" w:color="000000"/>
              <w:right w:val="nil"/>
            </w:tcBorders>
          </w:tcPr>
          <w:p w14:paraId="569CCC94" w14:textId="77777777" w:rsidR="00121DD5" w:rsidRPr="00553DA1" w:rsidRDefault="00121DD5" w:rsidP="00121DD5">
            <w:pPr>
              <w:pStyle w:val="ab"/>
              <w:rPr>
                <w:b/>
                <w:color w:val="000000" w:themeColor="text1"/>
                <w:sz w:val="22"/>
                <w:szCs w:val="22"/>
              </w:rPr>
            </w:pPr>
            <w:r w:rsidRPr="00553DA1">
              <w:rPr>
                <w:b/>
                <w:color w:val="000000" w:themeColor="text1"/>
                <w:sz w:val="22"/>
                <w:szCs w:val="22"/>
              </w:rPr>
              <w:t>Предоставление коммунальных услуг</w:t>
            </w:r>
          </w:p>
        </w:tc>
        <w:tc>
          <w:tcPr>
            <w:tcW w:w="3919" w:type="dxa"/>
            <w:gridSpan w:val="3"/>
            <w:tcBorders>
              <w:top w:val="single" w:sz="4" w:space="0" w:color="000000"/>
              <w:left w:val="single" w:sz="4" w:space="0" w:color="000000"/>
              <w:bottom w:val="single" w:sz="4" w:space="0" w:color="000000"/>
              <w:right w:val="nil"/>
            </w:tcBorders>
          </w:tcPr>
          <w:p w14:paraId="586138F6" w14:textId="77777777" w:rsidR="00121DD5" w:rsidRPr="00553DA1" w:rsidRDefault="00121DD5" w:rsidP="00121DD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2" w:type="dxa"/>
            <w:gridSpan w:val="7"/>
            <w:tcBorders>
              <w:top w:val="single" w:sz="4" w:space="0" w:color="000000"/>
              <w:left w:val="single" w:sz="4" w:space="0" w:color="000000"/>
              <w:bottom w:val="single" w:sz="4" w:space="0" w:color="000000"/>
              <w:right w:val="nil"/>
            </w:tcBorders>
          </w:tcPr>
          <w:p w14:paraId="24D31521" w14:textId="77777777" w:rsidR="00121DD5" w:rsidRPr="00553DA1" w:rsidRDefault="00121DD5" w:rsidP="00121DD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D875C1"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50DE4BB5" w14:textId="77777777" w:rsidR="00121DD5" w:rsidRPr="00553DA1" w:rsidRDefault="00121DD5" w:rsidP="00121DD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7B0B4BD9" w14:textId="77777777" w:rsidR="00121DD5" w:rsidRPr="00553DA1" w:rsidRDefault="00121DD5" w:rsidP="00121DD5">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05" w:type="dxa"/>
            <w:gridSpan w:val="6"/>
            <w:tcBorders>
              <w:top w:val="single" w:sz="4" w:space="0" w:color="000000"/>
              <w:left w:val="single" w:sz="4" w:space="0" w:color="000000"/>
              <w:bottom w:val="single" w:sz="4" w:space="0" w:color="000000"/>
              <w:right w:val="nil"/>
            </w:tcBorders>
          </w:tcPr>
          <w:p w14:paraId="7B69AFA7" w14:textId="77777777" w:rsidR="00121DD5" w:rsidRPr="00553DA1" w:rsidRDefault="00121DD5" w:rsidP="00121DD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1867" w:type="dxa"/>
            <w:gridSpan w:val="3"/>
            <w:tcBorders>
              <w:top w:val="single" w:sz="4" w:space="0" w:color="000000"/>
              <w:left w:val="single" w:sz="4" w:space="0" w:color="000000"/>
              <w:bottom w:val="single" w:sz="4" w:space="0" w:color="000000"/>
              <w:right w:val="nil"/>
            </w:tcBorders>
          </w:tcPr>
          <w:p w14:paraId="20848232" w14:textId="77777777" w:rsidR="00121DD5" w:rsidRPr="00553DA1" w:rsidRDefault="00121DD5" w:rsidP="00121DD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16837AA1" w14:textId="77777777" w:rsidR="00121DD5" w:rsidRPr="00553DA1" w:rsidRDefault="00121DD5" w:rsidP="00121DD5">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4D042A62" w14:textId="77777777" w:rsidR="00121DD5" w:rsidRPr="00553DA1" w:rsidRDefault="00121DD5" w:rsidP="00121DD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Отдельно стоящие или встроенно-пристроенные.</w:t>
            </w:r>
          </w:p>
          <w:p w14:paraId="33DADEC6" w14:textId="77777777" w:rsidR="00121DD5" w:rsidRPr="00553DA1" w:rsidRDefault="00121DD5" w:rsidP="00121DD5">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82" w:type="dxa"/>
            <w:gridSpan w:val="2"/>
            <w:tcBorders>
              <w:top w:val="single" w:sz="4" w:space="0" w:color="000000"/>
              <w:left w:val="single" w:sz="4" w:space="0" w:color="000000"/>
              <w:bottom w:val="single" w:sz="4" w:space="0" w:color="000000"/>
              <w:right w:val="single" w:sz="4" w:space="0" w:color="000000"/>
            </w:tcBorders>
          </w:tcPr>
          <w:p w14:paraId="6EA11E5B" w14:textId="77777777" w:rsidR="00121DD5" w:rsidRPr="00553DA1" w:rsidRDefault="00121DD5" w:rsidP="00121DD5">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Максимальный процент застройки  60. </w:t>
            </w:r>
          </w:p>
          <w:p w14:paraId="36166D63" w14:textId="77777777" w:rsidR="00121DD5" w:rsidRPr="00553DA1" w:rsidRDefault="00121DD5" w:rsidP="00121DD5">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p w14:paraId="156F5133" w14:textId="77777777" w:rsidR="00121DD5" w:rsidRPr="00553DA1" w:rsidRDefault="00121DD5" w:rsidP="00121DD5">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7E38C69C" w14:textId="77777777" w:rsidTr="00A25F4B">
        <w:trPr>
          <w:trHeight w:val="176"/>
        </w:trPr>
        <w:tc>
          <w:tcPr>
            <w:tcW w:w="808" w:type="dxa"/>
            <w:gridSpan w:val="2"/>
            <w:tcBorders>
              <w:top w:val="single" w:sz="4" w:space="0" w:color="000000"/>
              <w:left w:val="single" w:sz="4" w:space="0" w:color="000000"/>
              <w:bottom w:val="single" w:sz="4" w:space="0" w:color="000000"/>
              <w:right w:val="nil"/>
            </w:tcBorders>
            <w:hideMark/>
          </w:tcPr>
          <w:p w14:paraId="6975205E" w14:textId="77777777" w:rsidR="004E158F" w:rsidRPr="00553DA1" w:rsidRDefault="004E158F" w:rsidP="004E158F">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3.6</w:t>
            </w:r>
          </w:p>
        </w:tc>
        <w:tc>
          <w:tcPr>
            <w:tcW w:w="2543" w:type="dxa"/>
            <w:gridSpan w:val="4"/>
            <w:tcBorders>
              <w:top w:val="single" w:sz="4" w:space="0" w:color="000000"/>
              <w:left w:val="single" w:sz="4" w:space="0" w:color="000000"/>
              <w:bottom w:val="single" w:sz="4" w:space="0" w:color="000000"/>
              <w:right w:val="nil"/>
            </w:tcBorders>
            <w:hideMark/>
          </w:tcPr>
          <w:p w14:paraId="4D67AE55" w14:textId="77777777" w:rsidR="004E158F" w:rsidRPr="00553DA1" w:rsidRDefault="004E158F" w:rsidP="004E158F">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Культурное развитие</w:t>
            </w:r>
          </w:p>
        </w:tc>
        <w:tc>
          <w:tcPr>
            <w:tcW w:w="3945" w:type="dxa"/>
            <w:gridSpan w:val="4"/>
            <w:tcBorders>
              <w:top w:val="single" w:sz="4" w:space="0" w:color="000000"/>
              <w:left w:val="single" w:sz="4" w:space="0" w:color="000000"/>
              <w:bottom w:val="single" w:sz="4" w:space="0" w:color="000000"/>
              <w:right w:val="nil"/>
            </w:tcBorders>
            <w:hideMark/>
          </w:tcPr>
          <w:p w14:paraId="1D97DA35" w14:textId="77777777" w:rsidR="004E158F" w:rsidRPr="00553DA1" w:rsidRDefault="004E158F" w:rsidP="004E158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553DA1">
                <w:rPr>
                  <w:rStyle w:val="a3"/>
                  <w:rFonts w:ascii="Times New Roman" w:eastAsiaTheme="majorEastAsia" w:hAnsi="Times New Roman"/>
                  <w:color w:val="000000" w:themeColor="text1"/>
                  <w:sz w:val="22"/>
                  <w:szCs w:val="22"/>
                </w:rPr>
                <w:t>кодами 3.6.1-3.6.3</w:t>
              </w:r>
            </w:hyperlink>
          </w:p>
        </w:tc>
        <w:tc>
          <w:tcPr>
            <w:tcW w:w="2419" w:type="dxa"/>
            <w:gridSpan w:val="6"/>
            <w:tcBorders>
              <w:top w:val="single" w:sz="4" w:space="0" w:color="000000"/>
              <w:left w:val="single" w:sz="4" w:space="0" w:color="000000"/>
              <w:bottom w:val="single" w:sz="4" w:space="0" w:color="000000"/>
              <w:right w:val="nil"/>
            </w:tcBorders>
          </w:tcPr>
          <w:p w14:paraId="659AE93C"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02F295AA"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2F645FB1"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53" w:type="dxa"/>
            <w:gridSpan w:val="5"/>
            <w:tcBorders>
              <w:top w:val="single" w:sz="4" w:space="0" w:color="000000"/>
              <w:left w:val="single" w:sz="4" w:space="0" w:color="000000"/>
              <w:bottom w:val="single" w:sz="4" w:space="0" w:color="000000"/>
              <w:right w:val="nil"/>
            </w:tcBorders>
          </w:tcPr>
          <w:p w14:paraId="38B7E757"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0232BD84"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67" w:type="dxa"/>
            <w:gridSpan w:val="3"/>
            <w:tcBorders>
              <w:top w:val="single" w:sz="4" w:space="0" w:color="000000"/>
              <w:left w:val="single" w:sz="4" w:space="0" w:color="000000"/>
              <w:bottom w:val="single" w:sz="4" w:space="0" w:color="000000"/>
              <w:right w:val="nil"/>
            </w:tcBorders>
          </w:tcPr>
          <w:p w14:paraId="6F9D1A50"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79075317"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90B9D02"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21 м.</w:t>
            </w:r>
          </w:p>
          <w:p w14:paraId="3D930EBF"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2" w:type="dxa"/>
            <w:gridSpan w:val="2"/>
            <w:tcBorders>
              <w:top w:val="single" w:sz="4" w:space="0" w:color="000000"/>
              <w:left w:val="single" w:sz="4" w:space="0" w:color="000000"/>
              <w:bottom w:val="single" w:sz="4" w:space="0" w:color="000000"/>
              <w:right w:val="single" w:sz="4" w:space="0" w:color="000000"/>
            </w:tcBorders>
            <w:hideMark/>
          </w:tcPr>
          <w:p w14:paraId="4DA997FE" w14:textId="77777777" w:rsidR="004E158F" w:rsidRPr="00553DA1" w:rsidRDefault="004E158F" w:rsidP="004E158F">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Озеленение – 40%</w:t>
            </w:r>
          </w:p>
        </w:tc>
      </w:tr>
      <w:tr w:rsidR="00000000" w:rsidRPr="00553DA1" w14:paraId="7EA9C753" w14:textId="77777777" w:rsidTr="00A25F4B">
        <w:trPr>
          <w:trHeight w:val="176"/>
        </w:trPr>
        <w:tc>
          <w:tcPr>
            <w:tcW w:w="808" w:type="dxa"/>
            <w:gridSpan w:val="2"/>
            <w:tcBorders>
              <w:top w:val="single" w:sz="4" w:space="0" w:color="000000"/>
              <w:left w:val="single" w:sz="4" w:space="0" w:color="000000"/>
              <w:bottom w:val="single" w:sz="4" w:space="0" w:color="000000"/>
              <w:right w:val="nil"/>
            </w:tcBorders>
          </w:tcPr>
          <w:p w14:paraId="6328389E" w14:textId="77777777" w:rsidR="004E158F" w:rsidRPr="00553DA1" w:rsidRDefault="004E158F" w:rsidP="004E158F">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3.6.2</w:t>
            </w:r>
          </w:p>
        </w:tc>
        <w:tc>
          <w:tcPr>
            <w:tcW w:w="2534" w:type="dxa"/>
            <w:gridSpan w:val="3"/>
            <w:tcBorders>
              <w:top w:val="single" w:sz="4" w:space="0" w:color="000000"/>
              <w:left w:val="single" w:sz="4" w:space="0" w:color="000000"/>
              <w:bottom w:val="single" w:sz="4" w:space="0" w:color="000000"/>
              <w:right w:val="nil"/>
            </w:tcBorders>
          </w:tcPr>
          <w:p w14:paraId="1910FF9C" w14:textId="77777777" w:rsidR="004E158F" w:rsidRPr="00553DA1" w:rsidRDefault="004E158F" w:rsidP="004E158F">
            <w:pPr>
              <w:pStyle w:val="ab"/>
              <w:rPr>
                <w:b/>
                <w:color w:val="000000" w:themeColor="text1"/>
                <w:sz w:val="22"/>
                <w:szCs w:val="22"/>
              </w:rPr>
            </w:pPr>
            <w:r w:rsidRPr="00553DA1">
              <w:rPr>
                <w:b/>
                <w:color w:val="000000" w:themeColor="text1"/>
                <w:sz w:val="22"/>
                <w:szCs w:val="22"/>
              </w:rPr>
              <w:t>Парки культуры и отдыха</w:t>
            </w:r>
          </w:p>
        </w:tc>
        <w:tc>
          <w:tcPr>
            <w:tcW w:w="3919" w:type="dxa"/>
            <w:gridSpan w:val="3"/>
            <w:tcBorders>
              <w:top w:val="single" w:sz="4" w:space="0" w:color="000000"/>
              <w:left w:val="single" w:sz="4" w:space="0" w:color="000000"/>
              <w:bottom w:val="single" w:sz="4" w:space="0" w:color="000000"/>
              <w:right w:val="nil"/>
            </w:tcBorders>
          </w:tcPr>
          <w:p w14:paraId="3C2AC0F7" w14:textId="77777777" w:rsidR="004E158F" w:rsidRPr="00553DA1" w:rsidRDefault="004E158F" w:rsidP="004E158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парков культуры и отдыха</w:t>
            </w:r>
          </w:p>
        </w:tc>
        <w:tc>
          <w:tcPr>
            <w:tcW w:w="2402" w:type="dxa"/>
            <w:gridSpan w:val="7"/>
            <w:tcBorders>
              <w:top w:val="single" w:sz="4" w:space="0" w:color="000000"/>
              <w:left w:val="single" w:sz="4" w:space="0" w:color="000000"/>
              <w:bottom w:val="single" w:sz="4" w:space="0" w:color="000000"/>
              <w:right w:val="nil"/>
            </w:tcBorders>
          </w:tcPr>
          <w:p w14:paraId="4F398D89"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6DF79762"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4E7789E7"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05" w:type="dxa"/>
            <w:gridSpan w:val="6"/>
            <w:tcBorders>
              <w:top w:val="single" w:sz="4" w:space="0" w:color="000000"/>
              <w:left w:val="single" w:sz="4" w:space="0" w:color="000000"/>
              <w:bottom w:val="single" w:sz="4" w:space="0" w:color="000000"/>
              <w:right w:val="nil"/>
            </w:tcBorders>
          </w:tcPr>
          <w:p w14:paraId="5AF25422"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1D9287CD"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1867" w:type="dxa"/>
            <w:gridSpan w:val="3"/>
            <w:tcBorders>
              <w:top w:val="single" w:sz="4" w:space="0" w:color="000000"/>
              <w:left w:val="single" w:sz="4" w:space="0" w:color="000000"/>
              <w:bottom w:val="single" w:sz="4" w:space="0" w:color="000000"/>
              <w:right w:val="nil"/>
            </w:tcBorders>
          </w:tcPr>
          <w:p w14:paraId="19708915"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D47BAA8"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13D07236"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21 м.</w:t>
            </w:r>
          </w:p>
          <w:p w14:paraId="3EBA376B"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982" w:type="dxa"/>
            <w:gridSpan w:val="2"/>
            <w:tcBorders>
              <w:top w:val="single" w:sz="4" w:space="0" w:color="000000"/>
              <w:left w:val="single" w:sz="4" w:space="0" w:color="000000"/>
              <w:bottom w:val="single" w:sz="4" w:space="0" w:color="000000"/>
              <w:right w:val="single" w:sz="4" w:space="0" w:color="000000"/>
            </w:tcBorders>
          </w:tcPr>
          <w:p w14:paraId="08ECC763" w14:textId="77777777" w:rsidR="004E158F" w:rsidRPr="00553DA1" w:rsidRDefault="004E158F" w:rsidP="007950D6">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 xml:space="preserve">Максимальный процент застройки участка – </w:t>
            </w:r>
            <w:r w:rsidR="007950D6" w:rsidRPr="00553DA1">
              <w:rPr>
                <w:rFonts w:ascii="Times New Roman" w:hAnsi="Times New Roman" w:cs="Times New Roman"/>
                <w:color w:val="000000" w:themeColor="text1"/>
              </w:rPr>
              <w:t>5.</w:t>
            </w:r>
          </w:p>
        </w:tc>
      </w:tr>
      <w:tr w:rsidR="00000000" w:rsidRPr="00553DA1" w14:paraId="6704FFF7" w14:textId="77777777" w:rsidTr="00A25F4B">
        <w:tc>
          <w:tcPr>
            <w:tcW w:w="793" w:type="dxa"/>
            <w:tcBorders>
              <w:top w:val="single" w:sz="4" w:space="0" w:color="000000"/>
              <w:left w:val="single" w:sz="4" w:space="0" w:color="000000"/>
              <w:bottom w:val="single" w:sz="4" w:space="0" w:color="000000"/>
              <w:right w:val="nil"/>
            </w:tcBorders>
          </w:tcPr>
          <w:p w14:paraId="5250BB5B" w14:textId="77777777" w:rsidR="004E158F" w:rsidRPr="00553DA1" w:rsidRDefault="004E158F" w:rsidP="004E158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3.7</w:t>
            </w:r>
          </w:p>
        </w:tc>
        <w:tc>
          <w:tcPr>
            <w:tcW w:w="2534" w:type="dxa"/>
            <w:gridSpan w:val="3"/>
            <w:tcBorders>
              <w:top w:val="single" w:sz="4" w:space="0" w:color="000000"/>
              <w:left w:val="single" w:sz="4" w:space="0" w:color="000000"/>
              <w:bottom w:val="single" w:sz="4" w:space="0" w:color="000000"/>
              <w:right w:val="nil"/>
            </w:tcBorders>
          </w:tcPr>
          <w:p w14:paraId="7E3063CD" w14:textId="77777777" w:rsidR="004E158F" w:rsidRPr="00553DA1" w:rsidRDefault="004E158F" w:rsidP="004E158F">
            <w:pPr>
              <w:widowControl w:val="0"/>
              <w:suppressAutoHyphens/>
              <w:autoSpaceDE w:val="0"/>
              <w:spacing w:after="0" w:line="240" w:lineRule="auto"/>
              <w:rPr>
                <w:rFonts w:ascii="Times New Roman" w:hAnsi="Times New Roman" w:cs="Times New Roman"/>
                <w:b/>
                <w:color w:val="000000" w:themeColor="text1"/>
              </w:rPr>
            </w:pPr>
            <w:r w:rsidRPr="00553DA1">
              <w:rPr>
                <w:rFonts w:ascii="Times New Roman" w:hAnsi="Times New Roman" w:cs="Times New Roman"/>
                <w:b/>
                <w:color w:val="000000" w:themeColor="text1"/>
              </w:rPr>
              <w:t>Религиозное использование</w:t>
            </w:r>
          </w:p>
        </w:tc>
        <w:tc>
          <w:tcPr>
            <w:tcW w:w="3986" w:type="dxa"/>
            <w:gridSpan w:val="7"/>
            <w:tcBorders>
              <w:top w:val="single" w:sz="4" w:space="0" w:color="000000"/>
              <w:left w:val="single" w:sz="4" w:space="0" w:color="000000"/>
              <w:bottom w:val="single" w:sz="4" w:space="0" w:color="000000"/>
              <w:right w:val="nil"/>
            </w:tcBorders>
          </w:tcPr>
          <w:p w14:paraId="2171B632" w14:textId="77777777" w:rsidR="004E158F" w:rsidRPr="00553DA1" w:rsidRDefault="004E158F" w:rsidP="004E158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553DA1">
                <w:rPr>
                  <w:rStyle w:val="a3"/>
                  <w:rFonts w:ascii="Times New Roman" w:eastAsiaTheme="majorEastAsia" w:hAnsi="Times New Roman"/>
                  <w:color w:val="000000" w:themeColor="text1"/>
                  <w:sz w:val="22"/>
                  <w:szCs w:val="22"/>
                </w:rPr>
                <w:t>кодами 3.7.1-3.7.2</w:t>
              </w:r>
            </w:hyperlink>
          </w:p>
        </w:tc>
        <w:tc>
          <w:tcPr>
            <w:tcW w:w="2421" w:type="dxa"/>
            <w:gridSpan w:val="6"/>
            <w:tcBorders>
              <w:top w:val="single" w:sz="4" w:space="0" w:color="000000"/>
              <w:left w:val="single" w:sz="4" w:space="0" w:color="000000"/>
              <w:bottom w:val="single" w:sz="4" w:space="0" w:color="000000"/>
              <w:right w:val="nil"/>
            </w:tcBorders>
          </w:tcPr>
          <w:p w14:paraId="2267666C"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3D0F0EF"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31B7E767"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gridSpan w:val="4"/>
            <w:tcBorders>
              <w:top w:val="single" w:sz="4" w:space="0" w:color="000000"/>
              <w:left w:val="single" w:sz="4" w:space="0" w:color="000000"/>
              <w:bottom w:val="single" w:sz="4" w:space="0" w:color="000000"/>
              <w:right w:val="nil"/>
            </w:tcBorders>
          </w:tcPr>
          <w:p w14:paraId="77352784"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От красной линии улиц, проездов и границ соседних земельных участков - расстояние до строений – не менее 5 м или </w:t>
            </w:r>
            <w:r w:rsidRPr="00553DA1">
              <w:rPr>
                <w:rFonts w:ascii="Times New Roman" w:eastAsia="Times New Roman" w:hAnsi="Times New Roman" w:cs="Times New Roman"/>
                <w:color w:val="000000" w:themeColor="text1"/>
                <w:lang w:eastAsia="ar-SA"/>
              </w:rPr>
              <w:t>на основании утвержденной документации по планировке территории</w:t>
            </w:r>
            <w:r w:rsidRPr="00553DA1">
              <w:rPr>
                <w:rFonts w:ascii="Times New Roman" w:eastAsia="Times New Roman CYR" w:hAnsi="Times New Roman" w:cs="Times New Roman"/>
                <w:color w:val="000000" w:themeColor="text1"/>
                <w:lang w:eastAsia="ar-SA"/>
              </w:rPr>
              <w:t>.</w:t>
            </w:r>
          </w:p>
          <w:p w14:paraId="4D39EFA2"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67" w:type="dxa"/>
            <w:gridSpan w:val="3"/>
            <w:tcBorders>
              <w:top w:val="single" w:sz="4" w:space="0" w:color="000000"/>
              <w:left w:val="single" w:sz="4" w:space="0" w:color="000000"/>
              <w:bottom w:val="single" w:sz="4" w:space="0" w:color="000000"/>
              <w:right w:val="nil"/>
            </w:tcBorders>
          </w:tcPr>
          <w:p w14:paraId="42AAFD48"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4C38E6B"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4D3B81DA"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7EF16002"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2" w:type="dxa"/>
            <w:gridSpan w:val="2"/>
            <w:tcBorders>
              <w:top w:val="single" w:sz="4" w:space="0" w:color="000000"/>
              <w:left w:val="single" w:sz="4" w:space="0" w:color="000000"/>
              <w:bottom w:val="single" w:sz="4" w:space="0" w:color="000000"/>
              <w:right w:val="single" w:sz="4" w:space="0" w:color="000000"/>
            </w:tcBorders>
          </w:tcPr>
          <w:p w14:paraId="0CFD2870" w14:textId="77777777" w:rsidR="004E158F" w:rsidRPr="00553DA1" w:rsidRDefault="004E158F" w:rsidP="004E158F">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Озеленение 40%</w:t>
            </w:r>
          </w:p>
        </w:tc>
      </w:tr>
      <w:tr w:rsidR="00000000" w:rsidRPr="00553DA1" w14:paraId="6234EF3D" w14:textId="77777777" w:rsidTr="00A25F4B">
        <w:tc>
          <w:tcPr>
            <w:tcW w:w="793" w:type="dxa"/>
            <w:tcBorders>
              <w:top w:val="single" w:sz="4" w:space="0" w:color="000000"/>
              <w:left w:val="single" w:sz="4" w:space="0" w:color="000000"/>
              <w:bottom w:val="single" w:sz="4" w:space="0" w:color="000000"/>
              <w:right w:val="nil"/>
            </w:tcBorders>
          </w:tcPr>
          <w:p w14:paraId="45DC982C" w14:textId="77777777" w:rsidR="004E158F" w:rsidRPr="00553DA1" w:rsidRDefault="004E158F" w:rsidP="004E158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3.7.1</w:t>
            </w:r>
          </w:p>
        </w:tc>
        <w:tc>
          <w:tcPr>
            <w:tcW w:w="2534" w:type="dxa"/>
            <w:gridSpan w:val="3"/>
            <w:tcBorders>
              <w:top w:val="single" w:sz="4" w:space="0" w:color="000000"/>
              <w:left w:val="single" w:sz="4" w:space="0" w:color="000000"/>
              <w:bottom w:val="single" w:sz="4" w:space="0" w:color="000000"/>
              <w:right w:val="nil"/>
            </w:tcBorders>
          </w:tcPr>
          <w:p w14:paraId="3AC6A9F9" w14:textId="77777777" w:rsidR="004E158F" w:rsidRPr="00553DA1" w:rsidRDefault="004E158F" w:rsidP="004E158F">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Осуществление религиозных обрядов</w:t>
            </w:r>
          </w:p>
        </w:tc>
        <w:tc>
          <w:tcPr>
            <w:tcW w:w="3986" w:type="dxa"/>
            <w:gridSpan w:val="7"/>
            <w:tcBorders>
              <w:top w:val="single" w:sz="4" w:space="0" w:color="000000"/>
              <w:left w:val="single" w:sz="4" w:space="0" w:color="000000"/>
              <w:bottom w:val="single" w:sz="4" w:space="0" w:color="000000"/>
              <w:right w:val="nil"/>
            </w:tcBorders>
          </w:tcPr>
          <w:p w14:paraId="72739510" w14:textId="77777777" w:rsidR="004E158F" w:rsidRPr="00553DA1" w:rsidRDefault="004E158F" w:rsidP="004E158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21" w:type="dxa"/>
            <w:gridSpan w:val="6"/>
            <w:tcBorders>
              <w:top w:val="single" w:sz="4" w:space="0" w:color="000000"/>
              <w:left w:val="single" w:sz="4" w:space="0" w:color="000000"/>
              <w:bottom w:val="single" w:sz="4" w:space="0" w:color="000000"/>
              <w:right w:val="nil"/>
            </w:tcBorders>
          </w:tcPr>
          <w:p w14:paraId="572A7E52"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143D0534"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03FD6792"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34" w:type="dxa"/>
            <w:gridSpan w:val="4"/>
            <w:tcBorders>
              <w:top w:val="single" w:sz="4" w:space="0" w:color="000000"/>
              <w:left w:val="single" w:sz="4" w:space="0" w:color="000000"/>
              <w:bottom w:val="single" w:sz="4" w:space="0" w:color="000000"/>
              <w:right w:val="nil"/>
            </w:tcBorders>
          </w:tcPr>
          <w:p w14:paraId="2B7B110D"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От красной линии улиц, проездов и границ соседних земельных участков - расстояние до строений – не менее 5 м или </w:t>
            </w:r>
            <w:r w:rsidRPr="00553DA1">
              <w:rPr>
                <w:rFonts w:ascii="Times New Roman" w:eastAsia="Times New Roman" w:hAnsi="Times New Roman" w:cs="Times New Roman"/>
                <w:color w:val="000000" w:themeColor="text1"/>
                <w:lang w:eastAsia="ar-SA"/>
              </w:rPr>
              <w:t>на основании утвержденной документации по планировке территории</w:t>
            </w:r>
            <w:r w:rsidRPr="00553DA1">
              <w:rPr>
                <w:rFonts w:ascii="Times New Roman" w:eastAsia="Times New Roman CYR" w:hAnsi="Times New Roman" w:cs="Times New Roman"/>
                <w:color w:val="000000" w:themeColor="text1"/>
                <w:lang w:eastAsia="ar-SA"/>
              </w:rPr>
              <w:t>.</w:t>
            </w:r>
          </w:p>
          <w:p w14:paraId="2B49DE5D"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67" w:type="dxa"/>
            <w:gridSpan w:val="3"/>
            <w:tcBorders>
              <w:top w:val="single" w:sz="4" w:space="0" w:color="000000"/>
              <w:left w:val="single" w:sz="4" w:space="0" w:color="000000"/>
              <w:bottom w:val="single" w:sz="4" w:space="0" w:color="000000"/>
              <w:right w:val="nil"/>
            </w:tcBorders>
          </w:tcPr>
          <w:p w14:paraId="4BE469EE"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4C0A8A1"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3E11E1CF"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4F109A50"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982" w:type="dxa"/>
            <w:gridSpan w:val="2"/>
            <w:tcBorders>
              <w:top w:val="single" w:sz="4" w:space="0" w:color="000000"/>
              <w:left w:val="single" w:sz="4" w:space="0" w:color="000000"/>
              <w:bottom w:val="single" w:sz="4" w:space="0" w:color="000000"/>
              <w:right w:val="single" w:sz="4" w:space="0" w:color="000000"/>
            </w:tcBorders>
          </w:tcPr>
          <w:p w14:paraId="4AFCE047" w14:textId="77777777" w:rsidR="004E158F" w:rsidRPr="00553DA1" w:rsidRDefault="004E158F" w:rsidP="004E158F">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7950D6" w:rsidRPr="00553DA1">
              <w:rPr>
                <w:rFonts w:ascii="Times New Roman" w:hAnsi="Times New Roman" w:cs="Times New Roman"/>
                <w:color w:val="000000" w:themeColor="text1"/>
              </w:rPr>
              <w:t>. Озеленение 40%</w:t>
            </w:r>
          </w:p>
        </w:tc>
      </w:tr>
      <w:tr w:rsidR="00000000" w:rsidRPr="00553DA1" w14:paraId="234C169E" w14:textId="77777777" w:rsidTr="00A25F4B">
        <w:tc>
          <w:tcPr>
            <w:tcW w:w="793" w:type="dxa"/>
            <w:tcBorders>
              <w:top w:val="single" w:sz="4" w:space="0" w:color="000000"/>
              <w:left w:val="single" w:sz="4" w:space="0" w:color="000000"/>
              <w:bottom w:val="single" w:sz="4" w:space="0" w:color="000000"/>
              <w:right w:val="nil"/>
            </w:tcBorders>
          </w:tcPr>
          <w:p w14:paraId="23CAE322" w14:textId="77777777" w:rsidR="004E158F" w:rsidRPr="00553DA1" w:rsidRDefault="004E158F" w:rsidP="004E158F">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5.2</w:t>
            </w:r>
          </w:p>
        </w:tc>
        <w:tc>
          <w:tcPr>
            <w:tcW w:w="2534" w:type="dxa"/>
            <w:gridSpan w:val="3"/>
            <w:tcBorders>
              <w:top w:val="single" w:sz="4" w:space="0" w:color="000000"/>
              <w:left w:val="single" w:sz="4" w:space="0" w:color="000000"/>
              <w:bottom w:val="single" w:sz="4" w:space="0" w:color="000000"/>
              <w:right w:val="nil"/>
            </w:tcBorders>
          </w:tcPr>
          <w:p w14:paraId="39785F60" w14:textId="77777777" w:rsidR="004E158F" w:rsidRPr="00553DA1" w:rsidRDefault="004E158F" w:rsidP="004E158F">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Природно-познавательный туризм</w:t>
            </w:r>
          </w:p>
        </w:tc>
        <w:tc>
          <w:tcPr>
            <w:tcW w:w="3986" w:type="dxa"/>
            <w:gridSpan w:val="7"/>
            <w:tcBorders>
              <w:top w:val="single" w:sz="4" w:space="0" w:color="000000"/>
              <w:left w:val="single" w:sz="4" w:space="0" w:color="000000"/>
              <w:bottom w:val="single" w:sz="4" w:space="0" w:color="000000"/>
              <w:right w:val="nil"/>
            </w:tcBorders>
          </w:tcPr>
          <w:p w14:paraId="59EFBF6A" w14:textId="77777777" w:rsidR="004E158F" w:rsidRPr="00553DA1" w:rsidRDefault="004E158F" w:rsidP="004E158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D8F21AB" w14:textId="77777777" w:rsidR="004E158F" w:rsidRPr="00553DA1" w:rsidRDefault="004E158F" w:rsidP="004E158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необходимых природоохранных и природовосстановительных мероприятий</w:t>
            </w:r>
          </w:p>
        </w:tc>
        <w:tc>
          <w:tcPr>
            <w:tcW w:w="2421" w:type="dxa"/>
            <w:gridSpan w:val="6"/>
            <w:tcBorders>
              <w:top w:val="single" w:sz="4" w:space="0" w:color="000000"/>
              <w:left w:val="single" w:sz="4" w:space="0" w:color="000000"/>
              <w:bottom w:val="single" w:sz="4" w:space="0" w:color="000000"/>
              <w:right w:val="nil"/>
            </w:tcBorders>
          </w:tcPr>
          <w:p w14:paraId="570B86FE"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046B15C" w14:textId="77777777" w:rsidR="004E158F" w:rsidRPr="00553DA1" w:rsidRDefault="004E158F" w:rsidP="004E158F">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34" w:type="dxa"/>
            <w:gridSpan w:val="4"/>
            <w:tcBorders>
              <w:top w:val="single" w:sz="4" w:space="0" w:color="000000"/>
              <w:left w:val="single" w:sz="4" w:space="0" w:color="000000"/>
              <w:bottom w:val="single" w:sz="4" w:space="0" w:color="000000"/>
              <w:right w:val="nil"/>
            </w:tcBorders>
          </w:tcPr>
          <w:p w14:paraId="630F169F"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Застройка участка не допускается, места допустимого размещения объектов не предусматривается</w:t>
            </w:r>
          </w:p>
        </w:tc>
        <w:tc>
          <w:tcPr>
            <w:tcW w:w="1867" w:type="dxa"/>
            <w:gridSpan w:val="3"/>
            <w:tcBorders>
              <w:top w:val="single" w:sz="4" w:space="0" w:color="000000"/>
              <w:left w:val="single" w:sz="4" w:space="0" w:color="000000"/>
              <w:bottom w:val="single" w:sz="4" w:space="0" w:color="000000"/>
              <w:right w:val="nil"/>
            </w:tcBorders>
          </w:tcPr>
          <w:p w14:paraId="54E3C9DF" w14:textId="77777777" w:rsidR="004E158F" w:rsidRPr="00553DA1" w:rsidRDefault="004E158F" w:rsidP="004E158F">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Застройка участка не допускается, места допустимого размещения объектов не предусматривается</w:t>
            </w:r>
          </w:p>
        </w:tc>
        <w:tc>
          <w:tcPr>
            <w:tcW w:w="1982" w:type="dxa"/>
            <w:gridSpan w:val="2"/>
            <w:tcBorders>
              <w:top w:val="single" w:sz="4" w:space="0" w:color="000000"/>
              <w:left w:val="single" w:sz="4" w:space="0" w:color="000000"/>
              <w:bottom w:val="single" w:sz="4" w:space="0" w:color="000000"/>
              <w:right w:val="single" w:sz="4" w:space="0" w:color="000000"/>
            </w:tcBorders>
          </w:tcPr>
          <w:p w14:paraId="41C4505F" w14:textId="77777777" w:rsidR="004E158F" w:rsidRPr="00553DA1" w:rsidRDefault="004E158F" w:rsidP="004E158F">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Застройка участка не допускается, места допустимого размещения объектов не предусматривается</w:t>
            </w:r>
          </w:p>
        </w:tc>
      </w:tr>
      <w:tr w:rsidR="00000000" w:rsidRPr="00553DA1" w14:paraId="11BD1391" w14:textId="77777777" w:rsidTr="00A25F4B">
        <w:trPr>
          <w:trHeight w:val="176"/>
        </w:trPr>
        <w:tc>
          <w:tcPr>
            <w:tcW w:w="808" w:type="dxa"/>
            <w:gridSpan w:val="2"/>
            <w:tcBorders>
              <w:top w:val="single" w:sz="4" w:space="0" w:color="000000"/>
              <w:left w:val="single" w:sz="4" w:space="0" w:color="000000"/>
              <w:bottom w:val="single" w:sz="4" w:space="0" w:color="000000"/>
              <w:right w:val="nil"/>
            </w:tcBorders>
          </w:tcPr>
          <w:p w14:paraId="390C7787" w14:textId="77777777" w:rsidR="004E158F" w:rsidRPr="00553DA1" w:rsidRDefault="004E158F" w:rsidP="004E158F">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5.2.1</w:t>
            </w:r>
          </w:p>
        </w:tc>
        <w:tc>
          <w:tcPr>
            <w:tcW w:w="2534" w:type="dxa"/>
            <w:gridSpan w:val="3"/>
            <w:tcBorders>
              <w:top w:val="single" w:sz="4" w:space="0" w:color="000000"/>
              <w:left w:val="single" w:sz="4" w:space="0" w:color="000000"/>
              <w:bottom w:val="single" w:sz="4" w:space="0" w:color="000000"/>
              <w:right w:val="nil"/>
            </w:tcBorders>
          </w:tcPr>
          <w:p w14:paraId="2E523E80" w14:textId="77777777" w:rsidR="004E158F" w:rsidRPr="00553DA1" w:rsidRDefault="004E158F" w:rsidP="004E158F">
            <w:pPr>
              <w:widowControl w:val="0"/>
              <w:tabs>
                <w:tab w:val="left" w:pos="2520"/>
              </w:tabs>
              <w:suppressAutoHyphens/>
              <w:autoSpaceDE w:val="0"/>
              <w:spacing w:after="0" w:line="240" w:lineRule="auto"/>
              <w:jc w:val="both"/>
              <w:rPr>
                <w:rFonts w:ascii="Times New Roman" w:hAnsi="Times New Roman" w:cs="Times New Roman"/>
                <w:b/>
                <w:color w:val="000000" w:themeColor="text1"/>
              </w:rPr>
            </w:pPr>
            <w:bookmarkStart w:id="75" w:name="sub_10521"/>
            <w:r w:rsidRPr="00553DA1">
              <w:rPr>
                <w:rFonts w:ascii="Times New Roman" w:hAnsi="Times New Roman" w:cs="Times New Roman"/>
                <w:b/>
                <w:color w:val="000000" w:themeColor="text1"/>
              </w:rPr>
              <w:t>Туристическое обслуживание</w:t>
            </w:r>
            <w:bookmarkEnd w:id="75"/>
          </w:p>
        </w:tc>
        <w:tc>
          <w:tcPr>
            <w:tcW w:w="3919" w:type="dxa"/>
            <w:gridSpan w:val="3"/>
            <w:tcBorders>
              <w:top w:val="single" w:sz="4" w:space="0" w:color="000000"/>
              <w:left w:val="single" w:sz="4" w:space="0" w:color="000000"/>
              <w:bottom w:val="single" w:sz="4" w:space="0" w:color="000000"/>
              <w:right w:val="nil"/>
            </w:tcBorders>
          </w:tcPr>
          <w:p w14:paraId="243480C7" w14:textId="77777777" w:rsidR="004E158F" w:rsidRPr="00553DA1" w:rsidRDefault="004E158F" w:rsidP="004E158F">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83" w:type="dxa"/>
            <w:gridSpan w:val="10"/>
            <w:tcBorders>
              <w:top w:val="single" w:sz="4" w:space="0" w:color="000000"/>
              <w:left w:val="single" w:sz="4" w:space="0" w:color="000000"/>
              <w:bottom w:val="single" w:sz="4" w:space="0" w:color="000000"/>
              <w:right w:val="nil"/>
            </w:tcBorders>
          </w:tcPr>
          <w:p w14:paraId="0D3D28B0" w14:textId="77777777" w:rsidR="004E158F" w:rsidRPr="00553DA1" w:rsidRDefault="004E158F" w:rsidP="004E158F">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E4EABF8" w14:textId="77777777" w:rsidR="004E158F" w:rsidRPr="00553DA1" w:rsidRDefault="004E158F" w:rsidP="004E158F">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Минимальный размер участка от 10 кв.м. </w:t>
            </w:r>
          </w:p>
        </w:tc>
        <w:tc>
          <w:tcPr>
            <w:tcW w:w="1824" w:type="dxa"/>
            <w:gridSpan w:val="3"/>
            <w:tcBorders>
              <w:top w:val="single" w:sz="4" w:space="0" w:color="000000"/>
              <w:left w:val="single" w:sz="4" w:space="0" w:color="000000"/>
              <w:bottom w:val="single" w:sz="4" w:space="0" w:color="000000"/>
              <w:right w:val="nil"/>
            </w:tcBorders>
          </w:tcPr>
          <w:p w14:paraId="2B28469A" w14:textId="77777777" w:rsidR="004E158F" w:rsidRPr="00553DA1" w:rsidRDefault="004E158F" w:rsidP="004E158F">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14:paraId="43293F03" w14:textId="77777777" w:rsidR="004E158F" w:rsidRPr="00553DA1" w:rsidRDefault="004E158F" w:rsidP="004E158F">
            <w:pPr>
              <w:widowControl w:val="0"/>
              <w:suppressAutoHyphens/>
              <w:autoSpaceDE w:val="0"/>
              <w:spacing w:after="0" w:line="240" w:lineRule="auto"/>
              <w:jc w:val="both"/>
              <w:rPr>
                <w:rFonts w:ascii="Times New Roman" w:hAnsi="Times New Roman" w:cs="Times New Roman"/>
                <w:color w:val="000000" w:themeColor="text1"/>
              </w:rPr>
            </w:pPr>
          </w:p>
        </w:tc>
        <w:tc>
          <w:tcPr>
            <w:tcW w:w="1867" w:type="dxa"/>
            <w:gridSpan w:val="3"/>
            <w:tcBorders>
              <w:top w:val="single" w:sz="4" w:space="0" w:color="000000"/>
              <w:left w:val="single" w:sz="4" w:space="0" w:color="000000"/>
              <w:bottom w:val="single" w:sz="4" w:space="0" w:color="000000"/>
              <w:right w:val="nil"/>
            </w:tcBorders>
          </w:tcPr>
          <w:p w14:paraId="2063315B"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5;</w:t>
            </w:r>
          </w:p>
          <w:p w14:paraId="18692CAE" w14:textId="77777777" w:rsidR="004E158F" w:rsidRPr="00553DA1" w:rsidRDefault="004E158F" w:rsidP="004E158F">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 xml:space="preserve"> - максимальная высота здания: 25 метров;</w:t>
            </w:r>
          </w:p>
        </w:tc>
        <w:tc>
          <w:tcPr>
            <w:tcW w:w="1982" w:type="dxa"/>
            <w:gridSpan w:val="2"/>
            <w:tcBorders>
              <w:top w:val="single" w:sz="4" w:space="0" w:color="000000"/>
              <w:left w:val="single" w:sz="4" w:space="0" w:color="000000"/>
              <w:bottom w:val="single" w:sz="4" w:space="0" w:color="000000"/>
              <w:right w:val="single" w:sz="4" w:space="0" w:color="000000"/>
            </w:tcBorders>
          </w:tcPr>
          <w:p w14:paraId="15E3C0AB"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w:t>
            </w:r>
          </w:p>
          <w:p w14:paraId="5D630F1A" w14:textId="77777777" w:rsidR="004E158F" w:rsidRPr="00553DA1" w:rsidRDefault="004E158F" w:rsidP="004E158F">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для туристических гостиниц 60 %;</w:t>
            </w:r>
          </w:p>
          <w:p w14:paraId="3C472E04" w14:textId="77777777" w:rsidR="004E158F" w:rsidRPr="00553DA1" w:rsidRDefault="004E158F" w:rsidP="004E158F">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для пансионатов -30%.</w:t>
            </w:r>
            <w:r w:rsidR="007950D6" w:rsidRPr="00553DA1">
              <w:rPr>
                <w:rFonts w:ascii="Times New Roman" w:eastAsia="Times New Roman" w:hAnsi="Times New Roman" w:cs="Times New Roman"/>
                <w:color w:val="000000" w:themeColor="text1"/>
                <w:lang w:eastAsia="ar-SA"/>
              </w:rPr>
              <w:t xml:space="preserve"> Озеленение -15%.</w:t>
            </w:r>
          </w:p>
        </w:tc>
      </w:tr>
      <w:tr w:rsidR="00000000" w:rsidRPr="00553DA1" w14:paraId="1D613B99" w14:textId="77777777" w:rsidTr="00A25F4B">
        <w:trPr>
          <w:trHeight w:val="176"/>
        </w:trPr>
        <w:tc>
          <w:tcPr>
            <w:tcW w:w="808" w:type="dxa"/>
            <w:gridSpan w:val="2"/>
            <w:tcBorders>
              <w:top w:val="single" w:sz="4" w:space="0" w:color="000000"/>
              <w:left w:val="single" w:sz="4" w:space="0" w:color="000000"/>
              <w:bottom w:val="single" w:sz="4" w:space="0" w:color="000000"/>
              <w:right w:val="nil"/>
            </w:tcBorders>
          </w:tcPr>
          <w:p w14:paraId="1DA4596D" w14:textId="77777777" w:rsidR="0013274A" w:rsidRPr="00553DA1" w:rsidRDefault="0013274A" w:rsidP="0013274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5.3</w:t>
            </w:r>
          </w:p>
        </w:tc>
        <w:tc>
          <w:tcPr>
            <w:tcW w:w="2534" w:type="dxa"/>
            <w:gridSpan w:val="3"/>
            <w:tcBorders>
              <w:top w:val="single" w:sz="4" w:space="0" w:color="000000"/>
              <w:left w:val="single" w:sz="4" w:space="0" w:color="000000"/>
              <w:bottom w:val="single" w:sz="4" w:space="0" w:color="000000"/>
              <w:right w:val="nil"/>
            </w:tcBorders>
          </w:tcPr>
          <w:p w14:paraId="45076378" w14:textId="77777777" w:rsidR="0013274A" w:rsidRPr="00553DA1" w:rsidRDefault="0013274A" w:rsidP="0013274A">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Охота и рыбалка</w:t>
            </w:r>
          </w:p>
        </w:tc>
        <w:tc>
          <w:tcPr>
            <w:tcW w:w="3919" w:type="dxa"/>
            <w:gridSpan w:val="3"/>
            <w:tcBorders>
              <w:top w:val="single" w:sz="4" w:space="0" w:color="000000"/>
              <w:left w:val="single" w:sz="4" w:space="0" w:color="000000"/>
              <w:bottom w:val="single" w:sz="4" w:space="0" w:color="000000"/>
              <w:right w:val="nil"/>
            </w:tcBorders>
          </w:tcPr>
          <w:p w14:paraId="477FC743" w14:textId="77777777" w:rsidR="0013274A" w:rsidRPr="00553DA1" w:rsidRDefault="0013274A" w:rsidP="0013274A">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83" w:type="dxa"/>
            <w:gridSpan w:val="10"/>
            <w:tcBorders>
              <w:top w:val="single" w:sz="4" w:space="0" w:color="000000"/>
              <w:left w:val="single" w:sz="4" w:space="0" w:color="000000"/>
              <w:bottom w:val="single" w:sz="4" w:space="0" w:color="000000"/>
              <w:right w:val="nil"/>
            </w:tcBorders>
          </w:tcPr>
          <w:p w14:paraId="0C0C38EC" w14:textId="77777777" w:rsidR="0013274A" w:rsidRPr="00553DA1" w:rsidRDefault="0013274A" w:rsidP="001327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BF07892" w14:textId="77777777" w:rsidR="0013274A" w:rsidRPr="00553DA1" w:rsidRDefault="0013274A" w:rsidP="001327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634E53C7" w14:textId="77777777" w:rsidR="0013274A" w:rsidRPr="00553DA1" w:rsidRDefault="0013274A" w:rsidP="0013274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24" w:type="dxa"/>
            <w:gridSpan w:val="3"/>
            <w:tcBorders>
              <w:top w:val="single" w:sz="4" w:space="0" w:color="000000"/>
              <w:left w:val="single" w:sz="4" w:space="0" w:color="000000"/>
              <w:bottom w:val="single" w:sz="4" w:space="0" w:color="000000"/>
              <w:right w:val="nil"/>
            </w:tcBorders>
          </w:tcPr>
          <w:p w14:paraId="4EF0D1DC" w14:textId="77777777" w:rsidR="0013274A" w:rsidRPr="00553DA1" w:rsidRDefault="0013274A" w:rsidP="001327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От красной линии улиц, проездов и границ соседних земельных участков - расстояние до строений – не менее 3 м или </w:t>
            </w:r>
            <w:r w:rsidRPr="00553DA1">
              <w:rPr>
                <w:rFonts w:ascii="Times New Roman" w:eastAsia="Times New Roman" w:hAnsi="Times New Roman" w:cs="Times New Roman"/>
                <w:color w:val="000000" w:themeColor="text1"/>
                <w:lang w:eastAsia="ar-SA"/>
              </w:rPr>
              <w:t>на основании утвержденной документации по планировке территории</w:t>
            </w:r>
            <w:r w:rsidRPr="00553DA1">
              <w:rPr>
                <w:rFonts w:ascii="Times New Roman" w:eastAsia="Times New Roman CYR" w:hAnsi="Times New Roman" w:cs="Times New Roman"/>
                <w:color w:val="000000" w:themeColor="text1"/>
                <w:lang w:eastAsia="ar-SA"/>
              </w:rPr>
              <w:t>.</w:t>
            </w:r>
          </w:p>
          <w:p w14:paraId="07AFB33A" w14:textId="77777777" w:rsidR="0013274A" w:rsidRPr="00553DA1" w:rsidRDefault="0013274A" w:rsidP="0013274A">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67" w:type="dxa"/>
            <w:gridSpan w:val="3"/>
            <w:tcBorders>
              <w:top w:val="single" w:sz="4" w:space="0" w:color="000000"/>
              <w:left w:val="single" w:sz="4" w:space="0" w:color="000000"/>
              <w:bottom w:val="single" w:sz="4" w:space="0" w:color="000000"/>
              <w:right w:val="nil"/>
            </w:tcBorders>
          </w:tcPr>
          <w:p w14:paraId="7A7B646D" w14:textId="77777777" w:rsidR="0013274A" w:rsidRPr="00553DA1" w:rsidRDefault="0013274A" w:rsidP="001327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AC897D1" w14:textId="77777777" w:rsidR="0013274A" w:rsidRPr="00553DA1" w:rsidRDefault="0013274A" w:rsidP="001327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2C750E42" w14:textId="77777777" w:rsidR="0013274A" w:rsidRPr="00553DA1" w:rsidRDefault="0013274A" w:rsidP="001327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21B0D205" w14:textId="77777777" w:rsidR="0013274A" w:rsidRPr="00553DA1" w:rsidRDefault="0013274A" w:rsidP="0013274A">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c>
          <w:tcPr>
            <w:tcW w:w="1982" w:type="dxa"/>
            <w:gridSpan w:val="2"/>
            <w:tcBorders>
              <w:top w:val="single" w:sz="4" w:space="0" w:color="000000"/>
              <w:left w:val="single" w:sz="4" w:space="0" w:color="000000"/>
              <w:bottom w:val="single" w:sz="4" w:space="0" w:color="000000"/>
              <w:right w:val="single" w:sz="4" w:space="0" w:color="000000"/>
            </w:tcBorders>
          </w:tcPr>
          <w:p w14:paraId="1775CDB4" w14:textId="77777777" w:rsidR="0013274A" w:rsidRPr="00553DA1" w:rsidRDefault="0013274A" w:rsidP="001327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40- 50</w:t>
            </w:r>
            <w:r w:rsidR="007950D6" w:rsidRPr="00553DA1">
              <w:rPr>
                <w:rFonts w:ascii="Times New Roman" w:eastAsia="Times New Roman" w:hAnsi="Times New Roman" w:cs="Times New Roman"/>
                <w:b/>
                <w:color w:val="000000" w:themeColor="text1"/>
                <w:lang w:eastAsia="ar-SA"/>
              </w:rPr>
              <w:t xml:space="preserve">. </w:t>
            </w:r>
            <w:r w:rsidR="007950D6" w:rsidRPr="00553DA1">
              <w:rPr>
                <w:rFonts w:ascii="Times New Roman" w:eastAsia="Times New Roman" w:hAnsi="Times New Roman" w:cs="Times New Roman"/>
                <w:color w:val="000000" w:themeColor="text1"/>
                <w:lang w:eastAsia="ar-SA"/>
              </w:rPr>
              <w:t xml:space="preserve"> Озеленение - % не устанавливается</w:t>
            </w:r>
          </w:p>
        </w:tc>
      </w:tr>
      <w:tr w:rsidR="00000000" w:rsidRPr="00553DA1" w14:paraId="05813691"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363821D1" w14:textId="77777777" w:rsidR="00EF3DEB" w:rsidRPr="00553DA1" w:rsidRDefault="00EF3DEB" w:rsidP="00EF3DEB">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534" w:type="dxa"/>
            <w:gridSpan w:val="3"/>
            <w:tcBorders>
              <w:top w:val="single" w:sz="4" w:space="0" w:color="000000"/>
              <w:left w:val="single" w:sz="4" w:space="0" w:color="000000"/>
              <w:bottom w:val="single" w:sz="4" w:space="0" w:color="000000"/>
              <w:right w:val="nil"/>
            </w:tcBorders>
          </w:tcPr>
          <w:p w14:paraId="22762279" w14:textId="77777777" w:rsidR="00EF3DEB" w:rsidRPr="00553DA1" w:rsidRDefault="00EF3DEB" w:rsidP="00EF3DEB">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Историко-культурная деятельность</w:t>
            </w:r>
          </w:p>
        </w:tc>
        <w:tc>
          <w:tcPr>
            <w:tcW w:w="4000" w:type="dxa"/>
            <w:gridSpan w:val="8"/>
            <w:tcBorders>
              <w:top w:val="single" w:sz="4" w:space="0" w:color="000000"/>
              <w:left w:val="single" w:sz="4" w:space="0" w:color="000000"/>
              <w:bottom w:val="single" w:sz="4" w:space="0" w:color="000000"/>
              <w:right w:val="nil"/>
            </w:tcBorders>
          </w:tcPr>
          <w:p w14:paraId="291543BD" w14:textId="77777777" w:rsidR="00EF3DEB" w:rsidRPr="00553DA1" w:rsidRDefault="00EF3DEB" w:rsidP="00EF3DE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7" w:type="dxa"/>
            <w:gridSpan w:val="5"/>
            <w:tcBorders>
              <w:top w:val="single" w:sz="4" w:space="0" w:color="000000"/>
              <w:left w:val="single" w:sz="4" w:space="0" w:color="000000"/>
              <w:bottom w:val="single" w:sz="4" w:space="0" w:color="000000"/>
              <w:right w:val="nil"/>
            </w:tcBorders>
          </w:tcPr>
          <w:p w14:paraId="2FD483F3"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51" w:type="dxa"/>
            <w:gridSpan w:val="5"/>
            <w:tcBorders>
              <w:top w:val="single" w:sz="4" w:space="0" w:color="000000"/>
              <w:left w:val="single" w:sz="4" w:space="0" w:color="000000"/>
              <w:bottom w:val="single" w:sz="4" w:space="0" w:color="000000"/>
              <w:right w:val="nil"/>
            </w:tcBorders>
          </w:tcPr>
          <w:p w14:paraId="06D6D666" w14:textId="77777777" w:rsidR="00EF3DEB" w:rsidRPr="00553DA1" w:rsidRDefault="00EF3DEB" w:rsidP="00EF3DE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50" w:type="dxa"/>
            <w:gridSpan w:val="2"/>
            <w:tcBorders>
              <w:top w:val="single" w:sz="4" w:space="0" w:color="000000"/>
              <w:left w:val="single" w:sz="4" w:space="0" w:color="000000"/>
              <w:bottom w:val="single" w:sz="4" w:space="0" w:color="000000"/>
              <w:right w:val="nil"/>
            </w:tcBorders>
          </w:tcPr>
          <w:p w14:paraId="7AEBC7B7" w14:textId="77777777" w:rsidR="00EF3DEB" w:rsidRPr="00553DA1" w:rsidRDefault="00EF3DEB" w:rsidP="00EF3DE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982" w:type="dxa"/>
            <w:gridSpan w:val="2"/>
            <w:tcBorders>
              <w:top w:val="single" w:sz="4" w:space="0" w:color="000000"/>
              <w:left w:val="single" w:sz="4" w:space="0" w:color="000000"/>
              <w:bottom w:val="single" w:sz="4" w:space="0" w:color="000000"/>
              <w:right w:val="single" w:sz="4" w:space="0" w:color="000000"/>
            </w:tcBorders>
          </w:tcPr>
          <w:p w14:paraId="4259AE51" w14:textId="77777777" w:rsidR="00EF3DEB" w:rsidRPr="00553DA1" w:rsidRDefault="00EF3DEB" w:rsidP="00EF3DEB">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r w:rsidR="00000000" w:rsidRPr="00553DA1" w14:paraId="2628E14C" w14:textId="77777777" w:rsidTr="00A25F4B">
        <w:trPr>
          <w:trHeight w:val="176"/>
        </w:trPr>
        <w:tc>
          <w:tcPr>
            <w:tcW w:w="793" w:type="dxa"/>
            <w:tcBorders>
              <w:top w:val="single" w:sz="4" w:space="0" w:color="000000"/>
              <w:left w:val="single" w:sz="4" w:space="0" w:color="000000"/>
              <w:bottom w:val="single" w:sz="4" w:space="0" w:color="000000"/>
              <w:right w:val="nil"/>
            </w:tcBorders>
          </w:tcPr>
          <w:p w14:paraId="491703AF" w14:textId="77777777" w:rsidR="00121DD5" w:rsidRPr="00553DA1" w:rsidRDefault="00121DD5" w:rsidP="00121DD5">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11.2</w:t>
            </w:r>
          </w:p>
        </w:tc>
        <w:tc>
          <w:tcPr>
            <w:tcW w:w="2534" w:type="dxa"/>
            <w:gridSpan w:val="3"/>
            <w:tcBorders>
              <w:top w:val="single" w:sz="4" w:space="0" w:color="000000"/>
              <w:left w:val="single" w:sz="4" w:space="0" w:color="000000"/>
              <w:bottom w:val="single" w:sz="4" w:space="0" w:color="000000"/>
              <w:right w:val="nil"/>
            </w:tcBorders>
          </w:tcPr>
          <w:p w14:paraId="12F53475" w14:textId="77777777" w:rsidR="00121DD5" w:rsidRPr="00553DA1" w:rsidRDefault="00121DD5" w:rsidP="00121DD5">
            <w:pPr>
              <w:pStyle w:val="a8"/>
              <w:rPr>
                <w:rFonts w:ascii="Times New Roman" w:hAnsi="Times New Roman" w:cs="Times New Roman"/>
                <w:b/>
                <w:color w:val="000000" w:themeColor="text1"/>
                <w:sz w:val="22"/>
                <w:szCs w:val="22"/>
              </w:rPr>
            </w:pPr>
            <w:bookmarkStart w:id="76" w:name="sub_10112"/>
            <w:r w:rsidRPr="00553DA1">
              <w:rPr>
                <w:rFonts w:ascii="Times New Roman" w:hAnsi="Times New Roman" w:cs="Times New Roman"/>
                <w:b/>
                <w:color w:val="000000" w:themeColor="text1"/>
                <w:sz w:val="22"/>
                <w:szCs w:val="22"/>
              </w:rPr>
              <w:t>Специальное пользование водными объектами</w:t>
            </w:r>
            <w:bookmarkEnd w:id="76"/>
          </w:p>
        </w:tc>
        <w:tc>
          <w:tcPr>
            <w:tcW w:w="4000" w:type="dxa"/>
            <w:gridSpan w:val="8"/>
            <w:tcBorders>
              <w:top w:val="single" w:sz="4" w:space="0" w:color="000000"/>
              <w:left w:val="single" w:sz="4" w:space="0" w:color="000000"/>
              <w:bottom w:val="single" w:sz="4" w:space="0" w:color="000000"/>
              <w:right w:val="nil"/>
            </w:tcBorders>
          </w:tcPr>
          <w:p w14:paraId="63EA24D9" w14:textId="77777777" w:rsidR="00121DD5" w:rsidRPr="00553DA1" w:rsidRDefault="00121DD5" w:rsidP="00121DD5">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07" w:type="dxa"/>
            <w:gridSpan w:val="5"/>
            <w:tcBorders>
              <w:top w:val="single" w:sz="4" w:space="0" w:color="000000"/>
              <w:left w:val="single" w:sz="4" w:space="0" w:color="000000"/>
              <w:bottom w:val="single" w:sz="4" w:space="0" w:color="000000"/>
              <w:right w:val="nil"/>
            </w:tcBorders>
          </w:tcPr>
          <w:p w14:paraId="28948973" w14:textId="77777777" w:rsidR="00121DD5" w:rsidRPr="00553DA1" w:rsidRDefault="00121DD5" w:rsidP="00121DD5">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51" w:type="dxa"/>
            <w:gridSpan w:val="5"/>
            <w:tcBorders>
              <w:top w:val="single" w:sz="4" w:space="0" w:color="000000"/>
              <w:left w:val="single" w:sz="4" w:space="0" w:color="000000"/>
              <w:bottom w:val="single" w:sz="4" w:space="0" w:color="000000"/>
              <w:right w:val="nil"/>
            </w:tcBorders>
          </w:tcPr>
          <w:p w14:paraId="6569DAD7" w14:textId="77777777" w:rsidR="00121DD5" w:rsidRPr="00553DA1" w:rsidRDefault="00121DD5" w:rsidP="00121DD5">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50" w:type="dxa"/>
            <w:gridSpan w:val="2"/>
            <w:tcBorders>
              <w:top w:val="single" w:sz="4" w:space="0" w:color="000000"/>
              <w:left w:val="single" w:sz="4" w:space="0" w:color="000000"/>
              <w:bottom w:val="single" w:sz="4" w:space="0" w:color="000000"/>
              <w:right w:val="nil"/>
            </w:tcBorders>
          </w:tcPr>
          <w:p w14:paraId="28FD50AF" w14:textId="77777777" w:rsidR="00121DD5" w:rsidRPr="00553DA1" w:rsidRDefault="00121DD5" w:rsidP="00121DD5">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982" w:type="dxa"/>
            <w:gridSpan w:val="2"/>
            <w:tcBorders>
              <w:top w:val="single" w:sz="4" w:space="0" w:color="000000"/>
              <w:left w:val="single" w:sz="4" w:space="0" w:color="000000"/>
              <w:bottom w:val="single" w:sz="4" w:space="0" w:color="000000"/>
              <w:right w:val="single" w:sz="4" w:space="0" w:color="000000"/>
            </w:tcBorders>
          </w:tcPr>
          <w:p w14:paraId="190D169A" w14:textId="77777777" w:rsidR="00121DD5" w:rsidRPr="00553DA1" w:rsidRDefault="00121DD5" w:rsidP="00121DD5">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r w:rsidR="00000000" w:rsidRPr="00553DA1" w14:paraId="303CF693" w14:textId="77777777" w:rsidTr="00A25F4B">
        <w:trPr>
          <w:trHeight w:val="176"/>
        </w:trPr>
        <w:tc>
          <w:tcPr>
            <w:tcW w:w="817" w:type="dxa"/>
            <w:gridSpan w:val="3"/>
            <w:tcBorders>
              <w:top w:val="single" w:sz="4" w:space="0" w:color="000000"/>
              <w:left w:val="single" w:sz="4" w:space="0" w:color="000000"/>
              <w:bottom w:val="single" w:sz="4" w:space="0" w:color="000000"/>
              <w:right w:val="nil"/>
            </w:tcBorders>
          </w:tcPr>
          <w:p w14:paraId="0957E1CD" w14:textId="77777777" w:rsidR="00EF3DEB" w:rsidRPr="00553DA1" w:rsidRDefault="00EF3DEB" w:rsidP="00EF3DE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11.3</w:t>
            </w:r>
          </w:p>
        </w:tc>
        <w:tc>
          <w:tcPr>
            <w:tcW w:w="2534" w:type="dxa"/>
            <w:gridSpan w:val="3"/>
            <w:tcBorders>
              <w:top w:val="single" w:sz="4" w:space="0" w:color="000000"/>
              <w:left w:val="single" w:sz="4" w:space="0" w:color="000000"/>
              <w:bottom w:val="single" w:sz="4" w:space="0" w:color="000000"/>
              <w:right w:val="nil"/>
            </w:tcBorders>
          </w:tcPr>
          <w:p w14:paraId="0B7E2A00" w14:textId="77777777" w:rsidR="00EF3DEB" w:rsidRPr="00553DA1" w:rsidRDefault="00EF3DEB" w:rsidP="00EF3DEB">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Гидротехнические сооружения</w:t>
            </w:r>
          </w:p>
        </w:tc>
        <w:tc>
          <w:tcPr>
            <w:tcW w:w="3976" w:type="dxa"/>
            <w:gridSpan w:val="6"/>
            <w:tcBorders>
              <w:top w:val="single" w:sz="4" w:space="0" w:color="000000"/>
              <w:left w:val="single" w:sz="4" w:space="0" w:color="000000"/>
              <w:bottom w:val="single" w:sz="4" w:space="0" w:color="000000"/>
              <w:right w:val="nil"/>
            </w:tcBorders>
          </w:tcPr>
          <w:p w14:paraId="021E0225"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388" w:type="dxa"/>
            <w:gridSpan w:val="4"/>
            <w:tcBorders>
              <w:top w:val="single" w:sz="4" w:space="0" w:color="000000"/>
              <w:left w:val="single" w:sz="4" w:space="0" w:color="000000"/>
              <w:bottom w:val="single" w:sz="4" w:space="0" w:color="000000"/>
              <w:right w:val="nil"/>
            </w:tcBorders>
          </w:tcPr>
          <w:p w14:paraId="5444E523" w14:textId="77777777" w:rsidR="00EF3DEB" w:rsidRPr="00553DA1" w:rsidRDefault="00EF3DEB" w:rsidP="00EF3DE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p>
        </w:tc>
        <w:tc>
          <w:tcPr>
            <w:tcW w:w="1853" w:type="dxa"/>
            <w:gridSpan w:val="5"/>
            <w:tcBorders>
              <w:top w:val="single" w:sz="4" w:space="0" w:color="000000"/>
              <w:left w:val="single" w:sz="4" w:space="0" w:color="000000"/>
              <w:bottom w:val="single" w:sz="4" w:space="0" w:color="000000"/>
              <w:right w:val="nil"/>
            </w:tcBorders>
          </w:tcPr>
          <w:p w14:paraId="7217432F" w14:textId="77777777" w:rsidR="00EF3DEB" w:rsidRPr="00553DA1" w:rsidRDefault="00EF3DEB" w:rsidP="00EF3DEB">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p>
        </w:tc>
        <w:tc>
          <w:tcPr>
            <w:tcW w:w="1875" w:type="dxa"/>
            <w:gridSpan w:val="4"/>
            <w:tcBorders>
              <w:top w:val="single" w:sz="4" w:space="0" w:color="000000"/>
              <w:left w:val="single" w:sz="4" w:space="0" w:color="000000"/>
              <w:bottom w:val="single" w:sz="4" w:space="0" w:color="000000"/>
              <w:right w:val="nil"/>
            </w:tcBorders>
          </w:tcPr>
          <w:p w14:paraId="01796042" w14:textId="77777777" w:rsidR="00EF3DEB" w:rsidRPr="00553DA1" w:rsidRDefault="00EF3DEB" w:rsidP="00EF3DE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p>
        </w:tc>
        <w:tc>
          <w:tcPr>
            <w:tcW w:w="1974" w:type="dxa"/>
            <w:tcBorders>
              <w:top w:val="single" w:sz="4" w:space="0" w:color="000000"/>
              <w:left w:val="single" w:sz="4" w:space="0" w:color="000000"/>
              <w:bottom w:val="single" w:sz="4" w:space="0" w:color="000000"/>
              <w:right w:val="single" w:sz="4" w:space="0" w:color="000000"/>
            </w:tcBorders>
          </w:tcPr>
          <w:p w14:paraId="286E72F5" w14:textId="77777777" w:rsidR="00EF3DEB" w:rsidRPr="00553DA1" w:rsidRDefault="00EF3DEB" w:rsidP="00EF3DE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По проекту</w:t>
            </w:r>
          </w:p>
        </w:tc>
      </w:tr>
    </w:tbl>
    <w:p w14:paraId="2DCC3504" w14:textId="77777777" w:rsidR="00732825" w:rsidRPr="00553DA1" w:rsidRDefault="00732825" w:rsidP="007F2F18">
      <w:pPr>
        <w:tabs>
          <w:tab w:val="left" w:pos="2130"/>
        </w:tabs>
        <w:ind w:right="-456"/>
        <w:jc w:val="both"/>
        <w:rPr>
          <w:color w:val="000000" w:themeColor="text1"/>
          <w:sz w:val="24"/>
          <w:szCs w:val="24"/>
        </w:rPr>
      </w:pPr>
    </w:p>
    <w:p w14:paraId="0E1AA0DA" w14:textId="77777777" w:rsidR="00EA47A8" w:rsidRPr="00553DA1" w:rsidRDefault="00EA47A8" w:rsidP="00EA47A8">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u w:val="single"/>
          <w:lang w:eastAsia="ar-SA"/>
        </w:rPr>
      </w:pPr>
      <w:r w:rsidRPr="00553DA1">
        <w:rPr>
          <w:rFonts w:ascii="Times New Roman" w:eastAsia="Times New Roman" w:hAnsi="Times New Roman" w:cs="Times New Roman"/>
          <w:b/>
          <w:color w:val="000000" w:themeColor="text1"/>
          <w:sz w:val="24"/>
          <w:szCs w:val="24"/>
          <w:u w:val="single"/>
          <w:lang w:eastAsia="ar-SA"/>
        </w:rPr>
        <w:t>Примечание:</w:t>
      </w:r>
    </w:p>
    <w:p w14:paraId="2E99847B" w14:textId="77777777" w:rsidR="00EA47A8" w:rsidRPr="00553DA1" w:rsidRDefault="00EA47A8" w:rsidP="00EA47A8">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u w:val="single"/>
          <w:lang w:eastAsia="ar-SA"/>
        </w:rPr>
      </w:pPr>
    </w:p>
    <w:p w14:paraId="527C2422" w14:textId="77777777" w:rsidR="00EA47A8" w:rsidRPr="00553DA1" w:rsidRDefault="00EA47A8" w:rsidP="00EA47A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Зеленые насаждения: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7F830C72" w14:textId="77777777" w:rsidR="00EA47A8" w:rsidRPr="00553DA1" w:rsidRDefault="00EA47A8" w:rsidP="00EA47A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61815CB6" w14:textId="77777777" w:rsidR="00EA47A8" w:rsidRPr="00553DA1" w:rsidRDefault="00EA47A8" w:rsidP="00EA47A8">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14:paraId="3ACE9027" w14:textId="77777777" w:rsidR="00EA47A8" w:rsidRPr="00553DA1" w:rsidRDefault="00EA47A8" w:rsidP="00EA47A8">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u w:val="single"/>
          <w:lang w:eastAsia="ar-SA"/>
        </w:rPr>
      </w:pPr>
    </w:p>
    <w:p w14:paraId="217D0070" w14:textId="77777777" w:rsidR="00EA47A8" w:rsidRPr="00553DA1" w:rsidRDefault="00EA47A8" w:rsidP="00EA47A8">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u w:val="single"/>
          <w:lang w:eastAsia="ar-SA"/>
        </w:rPr>
        <w:t>Требования к ограждению земельных участков:</w:t>
      </w:r>
    </w:p>
    <w:p w14:paraId="53867B1D" w14:textId="77777777" w:rsidR="00EA47A8" w:rsidRPr="00553DA1" w:rsidRDefault="00EA47A8" w:rsidP="00EA47A8">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692DEABD" w14:textId="77777777" w:rsidR="00EA47A8" w:rsidRPr="00553DA1" w:rsidRDefault="00EA47A8" w:rsidP="00EA47A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Ограждение земельных участков допускается только по согласованию и разрешению органов местной администрации. </w:t>
      </w:r>
    </w:p>
    <w:p w14:paraId="21934162" w14:textId="77777777" w:rsidR="00EA47A8" w:rsidRPr="00553DA1" w:rsidRDefault="00EA47A8" w:rsidP="00EA47A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Ограждения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очистки.</w:t>
      </w:r>
    </w:p>
    <w:p w14:paraId="29401595" w14:textId="77777777" w:rsidR="00EA47A8" w:rsidRPr="00553DA1" w:rsidRDefault="00EA47A8" w:rsidP="00EA47A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устройстве ограждения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14:paraId="1A88CBD3" w14:textId="77777777" w:rsidR="00EA47A8" w:rsidRPr="00553DA1" w:rsidRDefault="00EA47A8" w:rsidP="00EA47A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Предельная высота ограждения – 2 м.</w:t>
      </w:r>
    </w:p>
    <w:p w14:paraId="0D001733" w14:textId="77777777" w:rsidR="00EA47A8" w:rsidRPr="00553DA1" w:rsidRDefault="00EA47A8" w:rsidP="00EA47A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Ограждение пляжей не допускается (за исключением специализированных лечебных пляжей). </w:t>
      </w:r>
    </w:p>
    <w:p w14:paraId="5786C62F" w14:textId="77777777" w:rsidR="00EA47A8" w:rsidRPr="00553DA1" w:rsidRDefault="00EA47A8" w:rsidP="00EA47A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Проход вдоль береговой линии шириной до 20 м (береговая полоса) не может быть огражден для всех типов пляжей.</w:t>
      </w:r>
    </w:p>
    <w:p w14:paraId="686DDDED" w14:textId="77777777" w:rsidR="007950D6" w:rsidRPr="00553DA1" w:rsidRDefault="007950D6" w:rsidP="007950D6">
      <w:pPr>
        <w:pStyle w:val="af5"/>
        <w:ind w:left="0" w:firstLine="708"/>
        <w:jc w:val="both"/>
        <w:rPr>
          <w:color w:val="000000" w:themeColor="text1"/>
        </w:rPr>
      </w:pPr>
      <w:r w:rsidRPr="00553DA1">
        <w:rPr>
          <w:color w:val="000000" w:themeColor="text1"/>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59E7B9AB" w14:textId="77777777" w:rsidR="00EA47A8" w:rsidRPr="00553DA1" w:rsidRDefault="00EA47A8" w:rsidP="00EA47A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val="x-none" w:eastAsia="ar-SA"/>
        </w:rPr>
      </w:pPr>
    </w:p>
    <w:p w14:paraId="29CAB688" w14:textId="77777777" w:rsidR="00EA47A8" w:rsidRPr="00553DA1" w:rsidRDefault="00EA47A8" w:rsidP="00EA47A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p>
    <w:p w14:paraId="60C937FA" w14:textId="77777777" w:rsidR="00EA47A8" w:rsidRPr="00553DA1" w:rsidRDefault="00EA47A8" w:rsidP="00EA47A8">
      <w:pPr>
        <w:widowControl w:val="0"/>
        <w:suppressAutoHyphens/>
        <w:autoSpaceDE w:val="0"/>
        <w:spacing w:after="0" w:line="240" w:lineRule="auto"/>
        <w:jc w:val="center"/>
        <w:rPr>
          <w:rFonts w:ascii="Times New Roman" w:eastAsia="Times New Roman" w:hAnsi="Times New Roman" w:cs="Times New Roman"/>
          <w:b/>
          <w:color w:val="000000" w:themeColor="text1"/>
          <w:sz w:val="28"/>
          <w:szCs w:val="28"/>
          <w:lang w:eastAsia="ar-SA"/>
        </w:rPr>
      </w:pPr>
      <w:r w:rsidRPr="00553DA1">
        <w:rPr>
          <w:rFonts w:ascii="Times New Roman" w:eastAsia="Times New Roman" w:hAnsi="Times New Roman" w:cs="Times New Roman"/>
          <w:b/>
          <w:color w:val="000000" w:themeColor="text1"/>
          <w:sz w:val="28"/>
          <w:szCs w:val="28"/>
          <w:lang w:eastAsia="ar-SA"/>
        </w:rPr>
        <w:t>ЗОНЫ СПЕЦИАЛЬНОГО НАЗНАЧЕНИЯ</w:t>
      </w:r>
    </w:p>
    <w:p w14:paraId="227550FB" w14:textId="77777777" w:rsidR="00EA47A8" w:rsidRPr="00553DA1" w:rsidRDefault="00EA47A8" w:rsidP="00EA47A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p w14:paraId="09B07AE3" w14:textId="77777777" w:rsidR="00EA47A8" w:rsidRPr="00553DA1" w:rsidRDefault="00EA47A8" w:rsidP="00EA47A8">
      <w:pPr>
        <w:widowControl w:val="0"/>
        <w:suppressAutoHyphens/>
        <w:autoSpaceDE w:val="0"/>
        <w:spacing w:after="0" w:line="240" w:lineRule="auto"/>
        <w:jc w:val="center"/>
        <w:rPr>
          <w:rFonts w:ascii="Times New Roman" w:eastAsia="Times New Roman" w:hAnsi="Times New Roman" w:cs="Times New Roman"/>
          <w:b/>
          <w:color w:val="000000" w:themeColor="text1"/>
          <w:sz w:val="28"/>
          <w:szCs w:val="28"/>
          <w:u w:val="single"/>
          <w:lang w:eastAsia="ar-SA"/>
        </w:rPr>
      </w:pPr>
    </w:p>
    <w:p w14:paraId="526717CD" w14:textId="77777777" w:rsidR="00EA47A8" w:rsidRPr="00553DA1" w:rsidRDefault="00EA47A8" w:rsidP="00EA47A8">
      <w:pPr>
        <w:widowControl w:val="0"/>
        <w:suppressAutoHyphens/>
        <w:autoSpaceDE w:val="0"/>
        <w:spacing w:after="0" w:line="240" w:lineRule="auto"/>
        <w:jc w:val="center"/>
        <w:rPr>
          <w:rFonts w:ascii="Times New Roman" w:eastAsia="Times New Roman" w:hAnsi="Times New Roman" w:cs="Times New Roman"/>
          <w:b/>
          <w:color w:val="000000" w:themeColor="text1"/>
          <w:sz w:val="28"/>
          <w:szCs w:val="28"/>
          <w:u w:val="single"/>
          <w:lang w:eastAsia="ar-SA"/>
        </w:rPr>
      </w:pPr>
      <w:r w:rsidRPr="00553DA1">
        <w:rPr>
          <w:rFonts w:ascii="Times New Roman" w:eastAsia="Times New Roman" w:hAnsi="Times New Roman" w:cs="Times New Roman"/>
          <w:b/>
          <w:color w:val="000000" w:themeColor="text1"/>
          <w:sz w:val="28"/>
          <w:szCs w:val="28"/>
          <w:u w:val="single"/>
          <w:lang w:eastAsia="ar-SA"/>
        </w:rPr>
        <w:t>СН-1 –Зона кладбищ</w:t>
      </w:r>
    </w:p>
    <w:p w14:paraId="5808FC4C" w14:textId="77777777" w:rsidR="00EA47A8" w:rsidRPr="00553DA1" w:rsidRDefault="00EA47A8" w:rsidP="00EA47A8">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i/>
          <w:color w:val="000000" w:themeColor="text1"/>
          <w:sz w:val="28"/>
          <w:szCs w:val="28"/>
          <w:lang w:eastAsia="ar-SA"/>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14:paraId="6BC3CDDE" w14:textId="77777777" w:rsidR="00EA47A8" w:rsidRPr="00553DA1" w:rsidRDefault="00EA47A8" w:rsidP="007F2F18">
      <w:pPr>
        <w:tabs>
          <w:tab w:val="left" w:pos="2130"/>
        </w:tabs>
        <w:ind w:right="-456"/>
        <w:jc w:val="both"/>
        <w:rPr>
          <w:color w:val="000000" w:themeColor="text1"/>
          <w:sz w:val="24"/>
          <w:szCs w:val="24"/>
        </w:rPr>
      </w:pPr>
    </w:p>
    <w:tbl>
      <w:tblPr>
        <w:tblpPr w:leftFromText="180" w:rightFromText="180" w:vertAnchor="text" w:horzAnchor="margin" w:tblpXSpec="center" w:tblpY="133"/>
        <w:tblOverlap w:val="never"/>
        <w:tblW w:w="15701" w:type="dxa"/>
        <w:tblLayout w:type="fixed"/>
        <w:tblLook w:val="04A0" w:firstRow="1" w:lastRow="0" w:firstColumn="1" w:lastColumn="0" w:noHBand="0" w:noVBand="1"/>
      </w:tblPr>
      <w:tblGrid>
        <w:gridCol w:w="799"/>
        <w:gridCol w:w="11"/>
        <w:gridCol w:w="2513"/>
        <w:gridCol w:w="10"/>
        <w:gridCol w:w="23"/>
        <w:gridCol w:w="12"/>
        <w:gridCol w:w="3881"/>
        <w:gridCol w:w="16"/>
        <w:gridCol w:w="51"/>
        <w:gridCol w:w="20"/>
        <w:gridCol w:w="2236"/>
        <w:gridCol w:w="96"/>
        <w:gridCol w:w="62"/>
        <w:gridCol w:w="17"/>
        <w:gridCol w:w="1789"/>
        <w:gridCol w:w="52"/>
        <w:gridCol w:w="2412"/>
        <w:gridCol w:w="1701"/>
      </w:tblGrid>
      <w:tr w:rsidR="00000000" w:rsidRPr="00553DA1" w14:paraId="743CC6CC" w14:textId="77777777" w:rsidTr="00A4682E">
        <w:trPr>
          <w:trHeight w:val="176"/>
        </w:trPr>
        <w:tc>
          <w:tcPr>
            <w:tcW w:w="810" w:type="dxa"/>
            <w:gridSpan w:val="2"/>
            <w:vMerge w:val="restart"/>
            <w:tcBorders>
              <w:top w:val="single" w:sz="4" w:space="0" w:color="000000"/>
              <w:left w:val="single" w:sz="4" w:space="0" w:color="000000"/>
              <w:right w:val="nil"/>
            </w:tcBorders>
          </w:tcPr>
          <w:p w14:paraId="51BDAAD1" w14:textId="77777777" w:rsidR="00EA47A8" w:rsidRPr="00553DA1" w:rsidRDefault="00EA47A8"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744F06CA" w14:textId="77777777" w:rsidR="00EA47A8" w:rsidRPr="00553DA1" w:rsidRDefault="00EA47A8"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16C45EAF" w14:textId="77777777" w:rsidR="00EA47A8" w:rsidRPr="00553DA1" w:rsidRDefault="00EA47A8"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23" w:type="dxa"/>
            <w:gridSpan w:val="2"/>
            <w:vMerge w:val="restart"/>
            <w:tcBorders>
              <w:top w:val="single" w:sz="4" w:space="0" w:color="000000"/>
              <w:left w:val="single" w:sz="4" w:space="0" w:color="000000"/>
              <w:right w:val="nil"/>
            </w:tcBorders>
          </w:tcPr>
          <w:p w14:paraId="06711740" w14:textId="77777777" w:rsidR="00EA47A8" w:rsidRPr="00553DA1" w:rsidRDefault="00EA47A8"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3B95A427" w14:textId="77777777" w:rsidR="00EA47A8" w:rsidRPr="00553DA1" w:rsidRDefault="00EA47A8" w:rsidP="00E170EC">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32" w:type="dxa"/>
            <w:gridSpan w:val="4"/>
            <w:vMerge w:val="restart"/>
            <w:tcBorders>
              <w:top w:val="single" w:sz="4" w:space="0" w:color="000000"/>
              <w:left w:val="single" w:sz="4" w:space="0" w:color="000000"/>
              <w:right w:val="nil"/>
            </w:tcBorders>
          </w:tcPr>
          <w:p w14:paraId="76C744F4" w14:textId="77777777" w:rsidR="00EA47A8" w:rsidRPr="00553DA1" w:rsidRDefault="00EA47A8"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55AD4E35" w14:textId="77777777" w:rsidR="00EA47A8" w:rsidRPr="00553DA1" w:rsidRDefault="00EA47A8"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436" w:type="dxa"/>
            <w:gridSpan w:val="10"/>
            <w:tcBorders>
              <w:top w:val="single" w:sz="4" w:space="0" w:color="000000"/>
              <w:left w:val="single" w:sz="4" w:space="0" w:color="000000"/>
              <w:bottom w:val="single" w:sz="4" w:space="0" w:color="000000"/>
              <w:right w:val="single" w:sz="4" w:space="0" w:color="000000"/>
            </w:tcBorders>
          </w:tcPr>
          <w:p w14:paraId="749E33F9" w14:textId="77777777" w:rsidR="00EA47A8" w:rsidRPr="00553DA1" w:rsidRDefault="00EA47A8"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11986E86" w14:textId="77777777" w:rsidTr="00A4682E">
        <w:trPr>
          <w:trHeight w:val="176"/>
        </w:trPr>
        <w:tc>
          <w:tcPr>
            <w:tcW w:w="810" w:type="dxa"/>
            <w:gridSpan w:val="2"/>
            <w:vMerge/>
            <w:tcBorders>
              <w:left w:val="single" w:sz="4" w:space="0" w:color="000000"/>
              <w:bottom w:val="single" w:sz="4" w:space="0" w:color="000000"/>
              <w:right w:val="nil"/>
            </w:tcBorders>
          </w:tcPr>
          <w:p w14:paraId="5AA37D50" w14:textId="77777777" w:rsidR="00EA47A8" w:rsidRPr="00553DA1" w:rsidRDefault="00EA47A8"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23" w:type="dxa"/>
            <w:gridSpan w:val="2"/>
            <w:vMerge/>
            <w:tcBorders>
              <w:left w:val="single" w:sz="4" w:space="0" w:color="000000"/>
              <w:bottom w:val="single" w:sz="4" w:space="0" w:color="000000"/>
              <w:right w:val="nil"/>
            </w:tcBorders>
          </w:tcPr>
          <w:p w14:paraId="4D0B53FB" w14:textId="77777777" w:rsidR="00EA47A8" w:rsidRPr="00553DA1" w:rsidRDefault="00EA47A8" w:rsidP="00E170EC">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32" w:type="dxa"/>
            <w:gridSpan w:val="4"/>
            <w:vMerge/>
            <w:tcBorders>
              <w:left w:val="single" w:sz="4" w:space="0" w:color="000000"/>
              <w:bottom w:val="single" w:sz="4" w:space="0" w:color="000000"/>
              <w:right w:val="nil"/>
            </w:tcBorders>
          </w:tcPr>
          <w:p w14:paraId="46A1AFEE" w14:textId="77777777" w:rsidR="00EA47A8" w:rsidRPr="00553DA1" w:rsidRDefault="00EA47A8"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403" w:type="dxa"/>
            <w:gridSpan w:val="4"/>
            <w:tcBorders>
              <w:top w:val="single" w:sz="4" w:space="0" w:color="000000"/>
              <w:left w:val="single" w:sz="4" w:space="0" w:color="000000"/>
              <w:bottom w:val="single" w:sz="4" w:space="0" w:color="000000"/>
              <w:right w:val="nil"/>
            </w:tcBorders>
          </w:tcPr>
          <w:p w14:paraId="43E71EF1" w14:textId="77777777" w:rsidR="00EA47A8" w:rsidRPr="00553DA1" w:rsidRDefault="00EA47A8"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68" w:type="dxa"/>
            <w:gridSpan w:val="3"/>
            <w:tcBorders>
              <w:top w:val="single" w:sz="4" w:space="0" w:color="000000"/>
              <w:left w:val="single" w:sz="4" w:space="0" w:color="000000"/>
              <w:bottom w:val="single" w:sz="4" w:space="0" w:color="000000"/>
              <w:right w:val="nil"/>
            </w:tcBorders>
          </w:tcPr>
          <w:p w14:paraId="149AE975" w14:textId="77777777" w:rsidR="00EA47A8" w:rsidRPr="00553DA1" w:rsidRDefault="00EA47A8"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15FAE22E" w14:textId="77777777" w:rsidR="00EA47A8" w:rsidRPr="00553DA1" w:rsidRDefault="00EA47A8" w:rsidP="00E170EC">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2464" w:type="dxa"/>
            <w:gridSpan w:val="2"/>
            <w:tcBorders>
              <w:top w:val="single" w:sz="4" w:space="0" w:color="000000"/>
              <w:left w:val="single" w:sz="4" w:space="0" w:color="000000"/>
              <w:bottom w:val="single" w:sz="4" w:space="0" w:color="000000"/>
              <w:right w:val="nil"/>
            </w:tcBorders>
          </w:tcPr>
          <w:p w14:paraId="54C3CCC9" w14:textId="77777777" w:rsidR="00EA47A8" w:rsidRPr="00553DA1" w:rsidRDefault="00EA47A8"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6941F32" w14:textId="77777777" w:rsidR="00EA47A8" w:rsidRPr="00553DA1" w:rsidRDefault="00EA47A8" w:rsidP="00E170EC">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701" w:type="dxa"/>
            <w:tcBorders>
              <w:top w:val="single" w:sz="4" w:space="0" w:color="000000"/>
              <w:left w:val="single" w:sz="4" w:space="0" w:color="000000"/>
              <w:bottom w:val="single" w:sz="4" w:space="0" w:color="000000"/>
              <w:right w:val="single" w:sz="4" w:space="0" w:color="000000"/>
            </w:tcBorders>
          </w:tcPr>
          <w:p w14:paraId="2B7DBBC0" w14:textId="77777777" w:rsidR="00EA47A8" w:rsidRPr="00553DA1" w:rsidRDefault="00EA47A8"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5AC6F832" w14:textId="77777777" w:rsidTr="00A4682E">
        <w:trPr>
          <w:trHeight w:val="176"/>
        </w:trPr>
        <w:tc>
          <w:tcPr>
            <w:tcW w:w="810" w:type="dxa"/>
            <w:gridSpan w:val="2"/>
            <w:tcBorders>
              <w:top w:val="single" w:sz="4" w:space="0" w:color="000000"/>
              <w:left w:val="single" w:sz="4" w:space="0" w:color="000000"/>
              <w:bottom w:val="single" w:sz="4" w:space="0" w:color="000000"/>
              <w:right w:val="nil"/>
            </w:tcBorders>
          </w:tcPr>
          <w:p w14:paraId="1FD4BFE2" w14:textId="77777777" w:rsidR="00EA47A8" w:rsidRPr="00553DA1" w:rsidRDefault="00EA47A8" w:rsidP="00E170EC">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523" w:type="dxa"/>
            <w:gridSpan w:val="2"/>
            <w:tcBorders>
              <w:top w:val="single" w:sz="4" w:space="0" w:color="000000"/>
              <w:left w:val="single" w:sz="4" w:space="0" w:color="000000"/>
              <w:bottom w:val="single" w:sz="4" w:space="0" w:color="000000"/>
              <w:right w:val="nil"/>
            </w:tcBorders>
          </w:tcPr>
          <w:p w14:paraId="3FD1F33B" w14:textId="77777777" w:rsidR="00EA47A8" w:rsidRPr="00553DA1" w:rsidRDefault="00EA47A8" w:rsidP="00E170EC">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932" w:type="dxa"/>
            <w:gridSpan w:val="4"/>
            <w:tcBorders>
              <w:top w:val="single" w:sz="4" w:space="0" w:color="000000"/>
              <w:left w:val="single" w:sz="4" w:space="0" w:color="000000"/>
              <w:bottom w:val="single" w:sz="4" w:space="0" w:color="000000"/>
              <w:right w:val="nil"/>
            </w:tcBorders>
          </w:tcPr>
          <w:p w14:paraId="746CE5C3" w14:textId="77777777" w:rsidR="00EA47A8" w:rsidRPr="00553DA1" w:rsidRDefault="00EA47A8" w:rsidP="00E170EC">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403" w:type="dxa"/>
            <w:gridSpan w:val="4"/>
            <w:tcBorders>
              <w:top w:val="single" w:sz="4" w:space="0" w:color="000000"/>
              <w:left w:val="single" w:sz="4" w:space="0" w:color="000000"/>
              <w:bottom w:val="single" w:sz="4" w:space="0" w:color="000000"/>
              <w:right w:val="nil"/>
            </w:tcBorders>
          </w:tcPr>
          <w:p w14:paraId="10B7670C" w14:textId="77777777" w:rsidR="00EA47A8" w:rsidRPr="00553DA1" w:rsidRDefault="00EA47A8"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68" w:type="dxa"/>
            <w:gridSpan w:val="3"/>
            <w:tcBorders>
              <w:top w:val="single" w:sz="4" w:space="0" w:color="000000"/>
              <w:left w:val="single" w:sz="4" w:space="0" w:color="000000"/>
              <w:bottom w:val="single" w:sz="4" w:space="0" w:color="000000"/>
              <w:right w:val="nil"/>
            </w:tcBorders>
          </w:tcPr>
          <w:p w14:paraId="66F8FEEA" w14:textId="77777777" w:rsidR="00EA47A8" w:rsidRPr="00553DA1" w:rsidRDefault="00EA47A8"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2464" w:type="dxa"/>
            <w:gridSpan w:val="2"/>
            <w:tcBorders>
              <w:top w:val="single" w:sz="4" w:space="0" w:color="000000"/>
              <w:left w:val="single" w:sz="4" w:space="0" w:color="000000"/>
              <w:bottom w:val="single" w:sz="4" w:space="0" w:color="000000"/>
              <w:right w:val="nil"/>
            </w:tcBorders>
          </w:tcPr>
          <w:p w14:paraId="795842C0" w14:textId="77777777" w:rsidR="00EA47A8" w:rsidRPr="00553DA1" w:rsidRDefault="00EA47A8"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701" w:type="dxa"/>
            <w:tcBorders>
              <w:top w:val="single" w:sz="4" w:space="0" w:color="000000"/>
              <w:left w:val="single" w:sz="4" w:space="0" w:color="000000"/>
              <w:bottom w:val="single" w:sz="4" w:space="0" w:color="000000"/>
              <w:right w:val="single" w:sz="4" w:space="0" w:color="000000"/>
            </w:tcBorders>
          </w:tcPr>
          <w:p w14:paraId="4A05C798" w14:textId="77777777" w:rsidR="00EA47A8" w:rsidRPr="00553DA1" w:rsidRDefault="00EA47A8"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68DD59B8" w14:textId="77777777" w:rsidTr="009C2CAC">
        <w:trPr>
          <w:trHeight w:val="176"/>
        </w:trPr>
        <w:tc>
          <w:tcPr>
            <w:tcW w:w="15701" w:type="dxa"/>
            <w:gridSpan w:val="18"/>
            <w:tcBorders>
              <w:top w:val="single" w:sz="4" w:space="0" w:color="000000"/>
              <w:left w:val="single" w:sz="4" w:space="0" w:color="000000"/>
              <w:bottom w:val="single" w:sz="4" w:space="0" w:color="000000"/>
              <w:right w:val="single" w:sz="4" w:space="0" w:color="000000"/>
            </w:tcBorders>
          </w:tcPr>
          <w:p w14:paraId="1E2C782C" w14:textId="77777777" w:rsidR="00EA47A8" w:rsidRPr="00553DA1" w:rsidRDefault="00EA47A8" w:rsidP="00B24FFF">
            <w:pPr>
              <w:widowControl w:val="0"/>
              <w:tabs>
                <w:tab w:val="left" w:pos="2310"/>
                <w:tab w:val="center" w:pos="7334"/>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2B0AF9F1" w14:textId="77777777" w:rsidR="00EA47A8" w:rsidRPr="00553DA1" w:rsidRDefault="00EA47A8" w:rsidP="00B24FFF">
            <w:pPr>
              <w:widowControl w:val="0"/>
              <w:tabs>
                <w:tab w:val="left" w:pos="2310"/>
                <w:tab w:val="center" w:pos="7334"/>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5F2350BD" w14:textId="77777777" w:rsidR="00EA47A8" w:rsidRPr="00553DA1" w:rsidRDefault="00EA47A8" w:rsidP="00E170EC">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302E8024" w14:textId="77777777" w:rsidTr="00A4682E">
        <w:trPr>
          <w:trHeight w:val="176"/>
        </w:trPr>
        <w:tc>
          <w:tcPr>
            <w:tcW w:w="810" w:type="dxa"/>
            <w:gridSpan w:val="2"/>
            <w:tcBorders>
              <w:top w:val="single" w:sz="4" w:space="0" w:color="000000"/>
              <w:left w:val="single" w:sz="4" w:space="0" w:color="000000"/>
              <w:bottom w:val="single" w:sz="4" w:space="0" w:color="000000"/>
              <w:right w:val="nil"/>
            </w:tcBorders>
          </w:tcPr>
          <w:p w14:paraId="0EC7D9BD" w14:textId="77777777" w:rsidR="00A4682E" w:rsidRPr="00553DA1" w:rsidRDefault="00A4682E"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12.1</w:t>
            </w:r>
          </w:p>
        </w:tc>
        <w:tc>
          <w:tcPr>
            <w:tcW w:w="2546" w:type="dxa"/>
            <w:gridSpan w:val="3"/>
            <w:tcBorders>
              <w:top w:val="single" w:sz="4" w:space="0" w:color="000000"/>
              <w:left w:val="single" w:sz="4" w:space="0" w:color="000000"/>
              <w:bottom w:val="single" w:sz="4" w:space="0" w:color="000000"/>
              <w:right w:val="nil"/>
            </w:tcBorders>
          </w:tcPr>
          <w:p w14:paraId="23F8DEBC" w14:textId="77777777" w:rsidR="00A4682E" w:rsidRPr="00553DA1" w:rsidRDefault="00A4682E" w:rsidP="00E170EC">
            <w:pPr>
              <w:widowControl w:val="0"/>
              <w:suppressAutoHyphens/>
              <w:autoSpaceDE w:val="0"/>
              <w:spacing w:after="0" w:line="240" w:lineRule="auto"/>
              <w:rPr>
                <w:rFonts w:ascii="Times New Roman" w:eastAsia="Times New Roman" w:hAnsi="Times New Roman" w:cs="Times New Roman"/>
                <w:b/>
                <w:color w:val="000000" w:themeColor="text1"/>
                <w:lang w:eastAsia="ar-SA"/>
              </w:rPr>
            </w:pPr>
            <w:bookmarkStart w:id="77" w:name="sub_10121"/>
            <w:r w:rsidRPr="00553DA1">
              <w:rPr>
                <w:rFonts w:ascii="Times New Roman" w:hAnsi="Times New Roman" w:cs="Times New Roman"/>
                <w:b/>
                <w:color w:val="000000" w:themeColor="text1"/>
              </w:rPr>
              <w:t>Ритуальная деятельность</w:t>
            </w:r>
            <w:bookmarkEnd w:id="77"/>
          </w:p>
        </w:tc>
        <w:tc>
          <w:tcPr>
            <w:tcW w:w="3960" w:type="dxa"/>
            <w:gridSpan w:val="4"/>
            <w:tcBorders>
              <w:top w:val="single" w:sz="4" w:space="0" w:color="000000"/>
              <w:left w:val="single" w:sz="4" w:space="0" w:color="000000"/>
              <w:bottom w:val="single" w:sz="4" w:space="0" w:color="000000"/>
              <w:right w:val="nil"/>
            </w:tcBorders>
          </w:tcPr>
          <w:p w14:paraId="1D85992E" w14:textId="77777777" w:rsidR="00A4682E" w:rsidRPr="00553DA1" w:rsidRDefault="00A4682E" w:rsidP="000A305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кладбищ, крематориев и мест захоронения;</w:t>
            </w:r>
          </w:p>
          <w:p w14:paraId="29524D1C" w14:textId="77777777" w:rsidR="00A4682E" w:rsidRPr="00553DA1" w:rsidRDefault="00A4682E" w:rsidP="000A305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соответствующих культовых сооружений;</w:t>
            </w:r>
          </w:p>
          <w:p w14:paraId="5564E504" w14:textId="77777777" w:rsidR="00A4682E" w:rsidRPr="00553DA1" w:rsidRDefault="00A4682E" w:rsidP="000A3059">
            <w:pPr>
              <w:pStyle w:val="a8"/>
              <w:rPr>
                <w:rFonts w:ascii="Times New Roman" w:hAnsi="Times New Roman" w:cs="Times New Roman"/>
                <w:color w:val="000000" w:themeColor="text1"/>
                <w:sz w:val="22"/>
                <w:szCs w:val="22"/>
              </w:rPr>
            </w:pPr>
            <w:bookmarkStart w:id="78" w:name="sub_103105"/>
            <w:r w:rsidRPr="00553DA1">
              <w:rPr>
                <w:rFonts w:ascii="Times New Roman" w:hAnsi="Times New Roman" w:cs="Times New Roman"/>
                <w:color w:val="000000" w:themeColor="text1"/>
                <w:sz w:val="22"/>
                <w:szCs w:val="22"/>
              </w:rPr>
              <w:t>осуществление деятельности по производству продукции ритуально-обрядового назначения</w:t>
            </w:r>
            <w:bookmarkEnd w:id="78"/>
          </w:p>
        </w:tc>
        <w:tc>
          <w:tcPr>
            <w:tcW w:w="2256" w:type="dxa"/>
            <w:gridSpan w:val="2"/>
            <w:tcBorders>
              <w:top w:val="single" w:sz="4" w:space="0" w:color="000000"/>
              <w:left w:val="single" w:sz="4" w:space="0" w:color="000000"/>
              <w:bottom w:val="single" w:sz="4" w:space="0" w:color="000000"/>
              <w:right w:val="nil"/>
            </w:tcBorders>
          </w:tcPr>
          <w:p w14:paraId="1AB2ACFD" w14:textId="77777777" w:rsidR="00A4682E" w:rsidRPr="00553DA1" w:rsidRDefault="00A4682E" w:rsidP="00E170EC">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 xml:space="preserve">Минимальная (максимальная) площадь земельного участка 10 – 360000 кв. м. Минимальный размер земельного участка для размещения временных (некапитальных) объектов торговли и услуг – 1 кв. м. </w:t>
            </w:r>
          </w:p>
          <w:p w14:paraId="53A313EA" w14:textId="77777777" w:rsidR="00A4682E" w:rsidRPr="00553DA1" w:rsidRDefault="00A4682E" w:rsidP="00E170EC">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Для объектов инженерного обеспечения и объектов вспомогательного инженерного назначения от 1 кв. м</w:t>
            </w:r>
          </w:p>
        </w:tc>
        <w:tc>
          <w:tcPr>
            <w:tcW w:w="2016" w:type="dxa"/>
            <w:gridSpan w:val="5"/>
            <w:tcBorders>
              <w:top w:val="single" w:sz="4" w:space="0" w:color="000000"/>
              <w:left w:val="single" w:sz="4" w:space="0" w:color="000000"/>
              <w:bottom w:val="single" w:sz="4" w:space="0" w:color="000000"/>
              <w:right w:val="nil"/>
            </w:tcBorders>
          </w:tcPr>
          <w:p w14:paraId="323FE614" w14:textId="77777777" w:rsidR="00A4682E" w:rsidRPr="00553DA1" w:rsidRDefault="00A4682E" w:rsidP="00E0278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-5 метров:</w:t>
            </w:r>
          </w:p>
          <w:p w14:paraId="586A6096" w14:textId="77777777" w:rsidR="00A4682E" w:rsidRPr="00553DA1" w:rsidRDefault="00A4682E" w:rsidP="00E0278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или на основании утвержденной документации по планировке территории для размещения промышленного предприятия</w:t>
            </w:r>
          </w:p>
        </w:tc>
        <w:tc>
          <w:tcPr>
            <w:tcW w:w="2412" w:type="dxa"/>
            <w:tcBorders>
              <w:top w:val="single" w:sz="4" w:space="0" w:color="000000"/>
              <w:left w:val="single" w:sz="4" w:space="0" w:color="000000"/>
              <w:bottom w:val="single" w:sz="4" w:space="0" w:color="000000"/>
              <w:right w:val="nil"/>
            </w:tcBorders>
          </w:tcPr>
          <w:p w14:paraId="040833BC" w14:textId="77777777" w:rsidR="00A4682E" w:rsidRPr="00553DA1" w:rsidRDefault="00A4682E" w:rsidP="00E02783">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зданий – 4</w:t>
            </w:r>
          </w:p>
          <w:p w14:paraId="49B57396" w14:textId="77777777" w:rsidR="00A4682E" w:rsidRPr="00553DA1" w:rsidRDefault="00A4682E" w:rsidP="00E0278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 30 м</w:t>
            </w:r>
          </w:p>
        </w:tc>
        <w:tc>
          <w:tcPr>
            <w:tcW w:w="1701" w:type="dxa"/>
            <w:tcBorders>
              <w:top w:val="single" w:sz="4" w:space="0" w:color="000000"/>
              <w:left w:val="single" w:sz="4" w:space="0" w:color="000000"/>
              <w:bottom w:val="single" w:sz="4" w:space="0" w:color="000000"/>
              <w:right w:val="single" w:sz="4" w:space="0" w:color="000000"/>
            </w:tcBorders>
          </w:tcPr>
          <w:p w14:paraId="5120157C" w14:textId="77777777" w:rsidR="00A4682E" w:rsidRPr="00553DA1" w:rsidRDefault="00A4682E" w:rsidP="00E02783">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Максимальный процент застройки участка – 70</w:t>
            </w:r>
            <w:r w:rsidR="00024EB7" w:rsidRPr="00553DA1">
              <w:rPr>
                <w:rFonts w:ascii="Times New Roman" w:hAnsi="Times New Roman" w:cs="Times New Roman"/>
                <w:color w:val="000000" w:themeColor="text1"/>
              </w:rPr>
              <w:t>.</w:t>
            </w:r>
          </w:p>
          <w:p w14:paraId="56E527A3" w14:textId="77777777" w:rsidR="00024EB7" w:rsidRPr="00553DA1" w:rsidRDefault="00024EB7" w:rsidP="00E02783">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Озеленение - % не устанавливается</w:t>
            </w:r>
          </w:p>
        </w:tc>
      </w:tr>
      <w:tr w:rsidR="00000000" w:rsidRPr="00553DA1" w14:paraId="1D014E81" w14:textId="77777777" w:rsidTr="009C2CAC">
        <w:trPr>
          <w:trHeight w:val="176"/>
        </w:trPr>
        <w:tc>
          <w:tcPr>
            <w:tcW w:w="15701" w:type="dxa"/>
            <w:gridSpan w:val="18"/>
            <w:tcBorders>
              <w:top w:val="single" w:sz="4" w:space="0" w:color="000000"/>
              <w:left w:val="single" w:sz="4" w:space="0" w:color="000000"/>
              <w:bottom w:val="single" w:sz="4" w:space="0" w:color="000000"/>
              <w:right w:val="single" w:sz="4" w:space="0" w:color="000000"/>
            </w:tcBorders>
          </w:tcPr>
          <w:p w14:paraId="02F6BC73" w14:textId="77777777" w:rsidR="00E02783" w:rsidRPr="00553DA1" w:rsidRDefault="00E02783" w:rsidP="00E170E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4EA8334F" w14:textId="77777777" w:rsidR="00E02783" w:rsidRPr="00553DA1" w:rsidRDefault="00E02783" w:rsidP="00E170E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25C54BFF" w14:textId="77777777" w:rsidR="00E02783" w:rsidRPr="00553DA1" w:rsidRDefault="00E02783" w:rsidP="00E170EC">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783D64EC" w14:textId="77777777" w:rsidTr="00A4682E">
        <w:trPr>
          <w:trHeight w:val="176"/>
        </w:trPr>
        <w:tc>
          <w:tcPr>
            <w:tcW w:w="799" w:type="dxa"/>
            <w:tcBorders>
              <w:top w:val="single" w:sz="4" w:space="0" w:color="000000"/>
              <w:left w:val="single" w:sz="4" w:space="0" w:color="000000"/>
              <w:bottom w:val="single" w:sz="4" w:space="0" w:color="000000"/>
              <w:right w:val="nil"/>
            </w:tcBorders>
          </w:tcPr>
          <w:p w14:paraId="562D6EAC" w14:textId="77777777" w:rsidR="00A4682E" w:rsidRPr="00553DA1" w:rsidRDefault="00E12168" w:rsidP="00E12168">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w:t>
            </w:r>
          </w:p>
        </w:tc>
        <w:tc>
          <w:tcPr>
            <w:tcW w:w="2524" w:type="dxa"/>
            <w:gridSpan w:val="2"/>
            <w:tcBorders>
              <w:top w:val="single" w:sz="4" w:space="0" w:color="000000"/>
              <w:left w:val="single" w:sz="4" w:space="0" w:color="000000"/>
              <w:bottom w:val="single" w:sz="4" w:space="0" w:color="000000"/>
              <w:right w:val="nil"/>
            </w:tcBorders>
          </w:tcPr>
          <w:p w14:paraId="27FBA516" w14:textId="77777777" w:rsidR="00A4682E" w:rsidRPr="00553DA1" w:rsidRDefault="00E12168" w:rsidP="00E12168">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w:t>
            </w:r>
          </w:p>
        </w:tc>
        <w:tc>
          <w:tcPr>
            <w:tcW w:w="3926" w:type="dxa"/>
            <w:gridSpan w:val="4"/>
            <w:tcBorders>
              <w:top w:val="single" w:sz="4" w:space="0" w:color="000000"/>
              <w:left w:val="single" w:sz="4" w:space="0" w:color="000000"/>
              <w:bottom w:val="single" w:sz="4" w:space="0" w:color="000000"/>
              <w:right w:val="nil"/>
            </w:tcBorders>
          </w:tcPr>
          <w:p w14:paraId="7BF90658" w14:textId="77777777" w:rsidR="00A4682E" w:rsidRPr="00553DA1" w:rsidRDefault="00E12168" w:rsidP="00E12168">
            <w:pPr>
              <w:pStyle w:val="a8"/>
              <w:jc w:val="center"/>
              <w:rPr>
                <w:rFonts w:ascii="Times New Roman" w:hAnsi="Times New Roman" w:cs="Times New Roman"/>
                <w:color w:val="000000" w:themeColor="text1"/>
              </w:rPr>
            </w:pPr>
            <w:r w:rsidRPr="00553DA1">
              <w:rPr>
                <w:rFonts w:ascii="Times New Roman" w:hAnsi="Times New Roman" w:cs="Times New Roman"/>
                <w:color w:val="000000" w:themeColor="text1"/>
              </w:rPr>
              <w:t>-</w:t>
            </w:r>
          </w:p>
        </w:tc>
        <w:tc>
          <w:tcPr>
            <w:tcW w:w="2419" w:type="dxa"/>
            <w:gridSpan w:val="5"/>
            <w:tcBorders>
              <w:top w:val="single" w:sz="4" w:space="0" w:color="000000"/>
              <w:left w:val="single" w:sz="4" w:space="0" w:color="000000"/>
              <w:bottom w:val="single" w:sz="4" w:space="0" w:color="000000"/>
              <w:right w:val="nil"/>
            </w:tcBorders>
          </w:tcPr>
          <w:p w14:paraId="1B755781" w14:textId="77777777" w:rsidR="00A4682E" w:rsidRPr="00553DA1" w:rsidRDefault="00E12168" w:rsidP="00E1216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tc>
        <w:tc>
          <w:tcPr>
            <w:tcW w:w="1920" w:type="dxa"/>
            <w:gridSpan w:val="4"/>
            <w:tcBorders>
              <w:top w:val="single" w:sz="4" w:space="0" w:color="000000"/>
              <w:left w:val="single" w:sz="4" w:space="0" w:color="000000"/>
              <w:bottom w:val="single" w:sz="4" w:space="0" w:color="000000"/>
              <w:right w:val="nil"/>
            </w:tcBorders>
          </w:tcPr>
          <w:p w14:paraId="7FAABB50" w14:textId="77777777" w:rsidR="00A4682E" w:rsidRPr="00553DA1" w:rsidRDefault="00E12168" w:rsidP="00E1216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tc>
        <w:tc>
          <w:tcPr>
            <w:tcW w:w="2412" w:type="dxa"/>
            <w:tcBorders>
              <w:top w:val="single" w:sz="4" w:space="0" w:color="000000"/>
              <w:left w:val="single" w:sz="4" w:space="0" w:color="000000"/>
              <w:bottom w:val="single" w:sz="4" w:space="0" w:color="000000"/>
              <w:right w:val="nil"/>
            </w:tcBorders>
          </w:tcPr>
          <w:p w14:paraId="53E0E8E4" w14:textId="77777777" w:rsidR="00A4682E" w:rsidRPr="00553DA1" w:rsidRDefault="00E12168" w:rsidP="00E1216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tc>
        <w:tc>
          <w:tcPr>
            <w:tcW w:w="1701" w:type="dxa"/>
            <w:tcBorders>
              <w:top w:val="single" w:sz="4" w:space="0" w:color="000000"/>
              <w:left w:val="single" w:sz="4" w:space="0" w:color="000000"/>
              <w:bottom w:val="single" w:sz="4" w:space="0" w:color="000000"/>
              <w:right w:val="single" w:sz="4" w:space="0" w:color="000000"/>
            </w:tcBorders>
          </w:tcPr>
          <w:p w14:paraId="76536457" w14:textId="77777777" w:rsidR="00A4682E" w:rsidRPr="00553DA1" w:rsidRDefault="00E12168" w:rsidP="00E12168">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tc>
      </w:tr>
      <w:tr w:rsidR="00000000" w:rsidRPr="00553DA1" w14:paraId="6F1B240B" w14:textId="77777777" w:rsidTr="009C2CAC">
        <w:trPr>
          <w:trHeight w:val="176"/>
        </w:trPr>
        <w:tc>
          <w:tcPr>
            <w:tcW w:w="15701" w:type="dxa"/>
            <w:gridSpan w:val="18"/>
            <w:tcBorders>
              <w:top w:val="single" w:sz="4" w:space="0" w:color="000000"/>
              <w:left w:val="single" w:sz="4" w:space="0" w:color="000000"/>
              <w:bottom w:val="single" w:sz="4" w:space="0" w:color="000000"/>
              <w:right w:val="single" w:sz="4" w:space="0" w:color="000000"/>
            </w:tcBorders>
          </w:tcPr>
          <w:p w14:paraId="6655B3BC" w14:textId="77777777" w:rsidR="00E02783" w:rsidRPr="00553DA1" w:rsidRDefault="00E02783" w:rsidP="00E170E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00DD12D6" w14:textId="77777777" w:rsidR="00E02783" w:rsidRPr="00553DA1" w:rsidRDefault="00E02783" w:rsidP="00E170E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3C283F8F" w14:textId="77777777" w:rsidR="00E02783" w:rsidRPr="00553DA1" w:rsidRDefault="00E02783"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6BB34D41" w14:textId="77777777" w:rsidTr="00A4682E">
        <w:trPr>
          <w:trHeight w:val="176"/>
        </w:trPr>
        <w:tc>
          <w:tcPr>
            <w:tcW w:w="810" w:type="dxa"/>
            <w:gridSpan w:val="2"/>
            <w:tcBorders>
              <w:top w:val="single" w:sz="4" w:space="0" w:color="000000"/>
              <w:left w:val="single" w:sz="4" w:space="0" w:color="000000"/>
              <w:bottom w:val="single" w:sz="4" w:space="0" w:color="000000"/>
              <w:right w:val="nil"/>
            </w:tcBorders>
          </w:tcPr>
          <w:p w14:paraId="7F42B028" w14:textId="77777777" w:rsidR="00A4682E" w:rsidRPr="00553DA1" w:rsidRDefault="00A4682E" w:rsidP="00E170EC">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3.7</w:t>
            </w:r>
          </w:p>
        </w:tc>
        <w:tc>
          <w:tcPr>
            <w:tcW w:w="2546" w:type="dxa"/>
            <w:gridSpan w:val="3"/>
            <w:tcBorders>
              <w:top w:val="single" w:sz="4" w:space="0" w:color="000000"/>
              <w:left w:val="single" w:sz="4" w:space="0" w:color="000000"/>
              <w:bottom w:val="single" w:sz="4" w:space="0" w:color="000000"/>
              <w:right w:val="nil"/>
            </w:tcBorders>
          </w:tcPr>
          <w:p w14:paraId="3C6CD99B" w14:textId="77777777" w:rsidR="00A4682E" w:rsidRPr="00553DA1" w:rsidRDefault="00A4682E" w:rsidP="000A3059">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Религиозное использование</w:t>
            </w:r>
          </w:p>
        </w:tc>
        <w:tc>
          <w:tcPr>
            <w:tcW w:w="3960" w:type="dxa"/>
            <w:gridSpan w:val="4"/>
            <w:tcBorders>
              <w:top w:val="single" w:sz="4" w:space="0" w:color="000000"/>
              <w:left w:val="single" w:sz="4" w:space="0" w:color="000000"/>
              <w:bottom w:val="single" w:sz="4" w:space="0" w:color="000000"/>
              <w:right w:val="nil"/>
            </w:tcBorders>
          </w:tcPr>
          <w:p w14:paraId="36E4D884" w14:textId="77777777" w:rsidR="00A4682E" w:rsidRPr="00553DA1" w:rsidRDefault="00A4682E" w:rsidP="000A305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553DA1">
                <w:rPr>
                  <w:rStyle w:val="a3"/>
                  <w:rFonts w:ascii="Times New Roman" w:eastAsiaTheme="majorEastAsia" w:hAnsi="Times New Roman"/>
                  <w:color w:val="000000" w:themeColor="text1"/>
                  <w:sz w:val="22"/>
                  <w:szCs w:val="22"/>
                </w:rPr>
                <w:t>кодами 3.7.1-3.7.2</w:t>
              </w:r>
            </w:hyperlink>
          </w:p>
        </w:tc>
        <w:tc>
          <w:tcPr>
            <w:tcW w:w="2414" w:type="dxa"/>
            <w:gridSpan w:val="4"/>
            <w:tcBorders>
              <w:top w:val="single" w:sz="4" w:space="0" w:color="000000"/>
              <w:left w:val="single" w:sz="4" w:space="0" w:color="000000"/>
              <w:bottom w:val="single" w:sz="4" w:space="0" w:color="000000"/>
              <w:right w:val="nil"/>
            </w:tcBorders>
          </w:tcPr>
          <w:p w14:paraId="04530531" w14:textId="77777777" w:rsidR="00A4682E" w:rsidRPr="00553DA1" w:rsidRDefault="00A4682E"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FFAD5FB" w14:textId="77777777" w:rsidR="00A4682E" w:rsidRPr="00553DA1" w:rsidRDefault="00A4682E"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54EFEC54" w14:textId="77777777" w:rsidR="00A4682E" w:rsidRPr="00553DA1" w:rsidRDefault="00A4682E"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58" w:type="dxa"/>
            <w:gridSpan w:val="3"/>
            <w:tcBorders>
              <w:top w:val="single" w:sz="4" w:space="0" w:color="000000"/>
              <w:left w:val="single" w:sz="4" w:space="0" w:color="000000"/>
              <w:bottom w:val="single" w:sz="4" w:space="0" w:color="000000"/>
              <w:right w:val="nil"/>
            </w:tcBorders>
          </w:tcPr>
          <w:p w14:paraId="134A2CF5" w14:textId="77777777" w:rsidR="00A4682E" w:rsidRPr="00553DA1" w:rsidRDefault="00A4682E"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FAB6FB3" w14:textId="77777777" w:rsidR="00A4682E" w:rsidRPr="00553DA1" w:rsidRDefault="00A4682E" w:rsidP="00E170EC">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2" w:type="dxa"/>
            <w:tcBorders>
              <w:top w:val="single" w:sz="4" w:space="0" w:color="000000"/>
              <w:left w:val="single" w:sz="4" w:space="0" w:color="000000"/>
              <w:bottom w:val="single" w:sz="4" w:space="0" w:color="000000"/>
              <w:right w:val="nil"/>
            </w:tcBorders>
          </w:tcPr>
          <w:p w14:paraId="0EE8DE74" w14:textId="77777777" w:rsidR="00A4682E" w:rsidRPr="00553DA1" w:rsidRDefault="00A4682E"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16AAB301" w14:textId="77777777" w:rsidR="00A4682E" w:rsidRPr="00553DA1" w:rsidRDefault="00A4682E"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DA1DCF2" w14:textId="77777777" w:rsidR="00A4682E" w:rsidRPr="00553DA1" w:rsidRDefault="00A4682E"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35A5F081" w14:textId="77777777" w:rsidR="00A4682E" w:rsidRPr="00553DA1" w:rsidRDefault="00A4682E" w:rsidP="00E1216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A084E5E" w14:textId="77777777" w:rsidR="00A4682E" w:rsidRPr="00553DA1" w:rsidRDefault="00A4682E" w:rsidP="00024E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00024EB7" w:rsidRPr="00553DA1">
              <w:rPr>
                <w:rFonts w:ascii="Times New Roman" w:eastAsia="Times New Roman" w:hAnsi="Times New Roman" w:cs="Times New Roman"/>
                <w:b/>
                <w:color w:val="000000" w:themeColor="text1"/>
                <w:lang w:eastAsia="ar-SA"/>
              </w:rPr>
              <w:t xml:space="preserve">40. </w:t>
            </w:r>
            <w:r w:rsidR="00024EB7" w:rsidRPr="00553DA1">
              <w:rPr>
                <w:rFonts w:ascii="Times New Roman" w:eastAsia="Times New Roman CYR" w:hAnsi="Times New Roman" w:cs="Times New Roman"/>
                <w:color w:val="000000" w:themeColor="text1"/>
                <w:lang w:eastAsia="ar-SA"/>
              </w:rPr>
              <w:t xml:space="preserve"> Озеленение - 40%.</w:t>
            </w:r>
          </w:p>
        </w:tc>
      </w:tr>
      <w:tr w:rsidR="00000000" w:rsidRPr="00553DA1" w14:paraId="6A2CA63C" w14:textId="77777777" w:rsidTr="00A4682E">
        <w:trPr>
          <w:trHeight w:val="176"/>
        </w:trPr>
        <w:tc>
          <w:tcPr>
            <w:tcW w:w="810" w:type="dxa"/>
            <w:gridSpan w:val="2"/>
            <w:tcBorders>
              <w:top w:val="single" w:sz="4" w:space="0" w:color="000000"/>
              <w:left w:val="single" w:sz="4" w:space="0" w:color="000000"/>
              <w:bottom w:val="single" w:sz="4" w:space="0" w:color="000000"/>
              <w:right w:val="nil"/>
            </w:tcBorders>
          </w:tcPr>
          <w:p w14:paraId="58A7A009" w14:textId="77777777" w:rsidR="00A4682E" w:rsidRPr="00553DA1" w:rsidRDefault="00A4682E" w:rsidP="00A4682E">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3.7.1</w:t>
            </w:r>
          </w:p>
        </w:tc>
        <w:tc>
          <w:tcPr>
            <w:tcW w:w="2546" w:type="dxa"/>
            <w:gridSpan w:val="3"/>
            <w:tcBorders>
              <w:top w:val="single" w:sz="4" w:space="0" w:color="000000"/>
              <w:left w:val="single" w:sz="4" w:space="0" w:color="000000"/>
              <w:bottom w:val="single" w:sz="4" w:space="0" w:color="000000"/>
              <w:right w:val="nil"/>
            </w:tcBorders>
          </w:tcPr>
          <w:p w14:paraId="31B368FD" w14:textId="77777777" w:rsidR="00A4682E" w:rsidRPr="00553DA1" w:rsidRDefault="00A4682E" w:rsidP="00A4682E">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Осуществление религиозных обрядов</w:t>
            </w:r>
          </w:p>
        </w:tc>
        <w:tc>
          <w:tcPr>
            <w:tcW w:w="3960" w:type="dxa"/>
            <w:gridSpan w:val="4"/>
            <w:tcBorders>
              <w:top w:val="single" w:sz="4" w:space="0" w:color="000000"/>
              <w:left w:val="single" w:sz="4" w:space="0" w:color="000000"/>
              <w:bottom w:val="single" w:sz="4" w:space="0" w:color="000000"/>
              <w:right w:val="nil"/>
            </w:tcBorders>
          </w:tcPr>
          <w:p w14:paraId="4ACF8515" w14:textId="77777777" w:rsidR="00A4682E" w:rsidRPr="00553DA1" w:rsidRDefault="00A4682E" w:rsidP="00A4682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14" w:type="dxa"/>
            <w:gridSpan w:val="4"/>
            <w:tcBorders>
              <w:top w:val="single" w:sz="4" w:space="0" w:color="000000"/>
              <w:left w:val="single" w:sz="4" w:space="0" w:color="000000"/>
              <w:bottom w:val="single" w:sz="4" w:space="0" w:color="000000"/>
              <w:right w:val="nil"/>
            </w:tcBorders>
          </w:tcPr>
          <w:p w14:paraId="163141EF" w14:textId="77777777" w:rsidR="00A4682E" w:rsidRPr="00553DA1" w:rsidRDefault="00A4682E" w:rsidP="00A468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7ABB365A" w14:textId="77777777" w:rsidR="00A4682E" w:rsidRPr="00553DA1" w:rsidRDefault="00A4682E" w:rsidP="00A468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7B21144D" w14:textId="77777777" w:rsidR="00A4682E" w:rsidRPr="00553DA1" w:rsidRDefault="00A4682E" w:rsidP="00A468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858" w:type="dxa"/>
            <w:gridSpan w:val="3"/>
            <w:tcBorders>
              <w:top w:val="single" w:sz="4" w:space="0" w:color="000000"/>
              <w:left w:val="single" w:sz="4" w:space="0" w:color="000000"/>
              <w:bottom w:val="single" w:sz="4" w:space="0" w:color="000000"/>
              <w:right w:val="nil"/>
            </w:tcBorders>
          </w:tcPr>
          <w:p w14:paraId="3F14C6AF" w14:textId="77777777" w:rsidR="00A4682E" w:rsidRPr="00553DA1" w:rsidRDefault="00A4682E" w:rsidP="00A468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1B16F308" w14:textId="77777777" w:rsidR="00A4682E" w:rsidRPr="00553DA1" w:rsidRDefault="00A4682E" w:rsidP="00A4682E">
            <w:pPr>
              <w:widowControl w:val="0"/>
              <w:shd w:val="clear" w:color="auto" w:fill="FFFFFF"/>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2" w:type="dxa"/>
            <w:tcBorders>
              <w:top w:val="single" w:sz="4" w:space="0" w:color="000000"/>
              <w:left w:val="single" w:sz="4" w:space="0" w:color="000000"/>
              <w:bottom w:val="single" w:sz="4" w:space="0" w:color="000000"/>
              <w:right w:val="nil"/>
            </w:tcBorders>
          </w:tcPr>
          <w:p w14:paraId="5A762A02" w14:textId="77777777" w:rsidR="00A4682E" w:rsidRPr="00553DA1" w:rsidRDefault="00A4682E" w:rsidP="00A468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2368019" w14:textId="77777777" w:rsidR="00A4682E" w:rsidRPr="00553DA1" w:rsidRDefault="00A4682E" w:rsidP="00A468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7FDCEBBC" w14:textId="77777777" w:rsidR="00A4682E" w:rsidRPr="00553DA1" w:rsidRDefault="00A4682E" w:rsidP="00A4682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21 м, </w:t>
            </w:r>
          </w:p>
          <w:p w14:paraId="594C9564" w14:textId="77777777" w:rsidR="00A4682E" w:rsidRPr="00553DA1" w:rsidRDefault="00A4682E" w:rsidP="00E1216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A0C051A" w14:textId="77777777" w:rsidR="00A4682E" w:rsidRPr="00553DA1" w:rsidRDefault="00A4682E" w:rsidP="00024E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w:t>
            </w:r>
            <w:r w:rsidR="00024EB7" w:rsidRPr="00553DA1">
              <w:rPr>
                <w:rFonts w:ascii="Times New Roman" w:eastAsia="Times New Roman" w:hAnsi="Times New Roman" w:cs="Times New Roman"/>
                <w:b/>
                <w:color w:val="000000" w:themeColor="text1"/>
                <w:lang w:eastAsia="ar-SA"/>
              </w:rPr>
              <w:t xml:space="preserve">. </w:t>
            </w:r>
            <w:r w:rsidR="00024EB7" w:rsidRPr="00553DA1">
              <w:rPr>
                <w:rFonts w:ascii="Times New Roman" w:eastAsia="Times New Roman CYR" w:hAnsi="Times New Roman" w:cs="Times New Roman"/>
                <w:color w:val="000000" w:themeColor="text1"/>
                <w:lang w:eastAsia="ar-SA"/>
              </w:rPr>
              <w:t xml:space="preserve"> Озеленение - 40%.</w:t>
            </w:r>
          </w:p>
        </w:tc>
      </w:tr>
      <w:tr w:rsidR="00000000" w:rsidRPr="00553DA1" w14:paraId="30831D19" w14:textId="77777777" w:rsidTr="00A4682E">
        <w:trPr>
          <w:trHeight w:val="176"/>
        </w:trPr>
        <w:tc>
          <w:tcPr>
            <w:tcW w:w="799" w:type="dxa"/>
            <w:tcBorders>
              <w:top w:val="single" w:sz="4" w:space="0" w:color="000000"/>
              <w:left w:val="single" w:sz="4" w:space="0" w:color="000000"/>
              <w:bottom w:val="single" w:sz="4" w:space="0" w:color="000000"/>
              <w:right w:val="nil"/>
            </w:tcBorders>
          </w:tcPr>
          <w:p w14:paraId="4DF24C4C" w14:textId="77777777" w:rsidR="00F373B8" w:rsidRPr="00553DA1" w:rsidRDefault="00F373B8" w:rsidP="00E170EC">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569" w:type="dxa"/>
            <w:gridSpan w:val="5"/>
            <w:tcBorders>
              <w:top w:val="single" w:sz="4" w:space="0" w:color="000000"/>
              <w:left w:val="single" w:sz="4" w:space="0" w:color="000000"/>
              <w:bottom w:val="single" w:sz="4" w:space="0" w:color="000000"/>
              <w:right w:val="nil"/>
            </w:tcBorders>
          </w:tcPr>
          <w:p w14:paraId="6365ED27" w14:textId="77777777" w:rsidR="00F373B8" w:rsidRPr="00553DA1" w:rsidRDefault="00F373B8"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Историко-культурная деятельность</w:t>
            </w:r>
          </w:p>
        </w:tc>
        <w:tc>
          <w:tcPr>
            <w:tcW w:w="3968" w:type="dxa"/>
            <w:gridSpan w:val="4"/>
            <w:tcBorders>
              <w:top w:val="single" w:sz="4" w:space="0" w:color="000000"/>
              <w:left w:val="single" w:sz="4" w:space="0" w:color="000000"/>
              <w:bottom w:val="single" w:sz="4" w:space="0" w:color="000000"/>
              <w:right w:val="nil"/>
            </w:tcBorders>
          </w:tcPr>
          <w:p w14:paraId="5847E06F" w14:textId="77777777" w:rsidR="00F373B8" w:rsidRPr="00553DA1" w:rsidRDefault="00F373B8" w:rsidP="000A305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1" w:type="dxa"/>
            <w:gridSpan w:val="4"/>
            <w:tcBorders>
              <w:top w:val="single" w:sz="4" w:space="0" w:color="000000"/>
              <w:left w:val="single" w:sz="4" w:space="0" w:color="000000"/>
              <w:bottom w:val="single" w:sz="4" w:space="0" w:color="000000"/>
              <w:right w:val="nil"/>
            </w:tcBorders>
          </w:tcPr>
          <w:p w14:paraId="5879F869" w14:textId="77777777" w:rsidR="00F373B8" w:rsidRPr="00553DA1" w:rsidRDefault="00F373B8"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1" w:type="dxa"/>
            <w:gridSpan w:val="2"/>
            <w:tcBorders>
              <w:top w:val="single" w:sz="4" w:space="0" w:color="000000"/>
              <w:left w:val="single" w:sz="4" w:space="0" w:color="000000"/>
              <w:bottom w:val="single" w:sz="4" w:space="0" w:color="000000"/>
              <w:right w:val="nil"/>
            </w:tcBorders>
          </w:tcPr>
          <w:p w14:paraId="5A3BB82C" w14:textId="77777777" w:rsidR="00F373B8" w:rsidRPr="00553DA1" w:rsidRDefault="00F373B8" w:rsidP="00E170EC">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2412" w:type="dxa"/>
            <w:tcBorders>
              <w:top w:val="single" w:sz="4" w:space="0" w:color="000000"/>
              <w:left w:val="single" w:sz="4" w:space="0" w:color="000000"/>
              <w:bottom w:val="single" w:sz="4" w:space="0" w:color="000000"/>
              <w:right w:val="nil"/>
            </w:tcBorders>
          </w:tcPr>
          <w:p w14:paraId="40155CA1" w14:textId="77777777" w:rsidR="00F373B8" w:rsidRPr="00553DA1" w:rsidRDefault="00F373B8" w:rsidP="00E170EC">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701" w:type="dxa"/>
            <w:tcBorders>
              <w:top w:val="single" w:sz="4" w:space="0" w:color="000000"/>
              <w:left w:val="single" w:sz="4" w:space="0" w:color="000000"/>
              <w:bottom w:val="single" w:sz="4" w:space="0" w:color="000000"/>
              <w:right w:val="single" w:sz="4" w:space="0" w:color="000000"/>
            </w:tcBorders>
          </w:tcPr>
          <w:p w14:paraId="0E8F74DE" w14:textId="77777777" w:rsidR="00F373B8" w:rsidRPr="00553DA1" w:rsidRDefault="00F373B8" w:rsidP="00E170EC">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r w:rsidR="00000000" w:rsidRPr="00553DA1" w14:paraId="2D0C1F48" w14:textId="77777777" w:rsidTr="000A3059">
        <w:trPr>
          <w:trHeight w:val="176"/>
        </w:trPr>
        <w:tc>
          <w:tcPr>
            <w:tcW w:w="810" w:type="dxa"/>
            <w:gridSpan w:val="2"/>
            <w:tcBorders>
              <w:top w:val="single" w:sz="4" w:space="0" w:color="000000"/>
              <w:left w:val="single" w:sz="4" w:space="0" w:color="000000"/>
              <w:bottom w:val="single" w:sz="4" w:space="0" w:color="000000"/>
              <w:right w:val="nil"/>
            </w:tcBorders>
            <w:hideMark/>
          </w:tcPr>
          <w:p w14:paraId="3100279E" w14:textId="77777777" w:rsidR="00A4682E" w:rsidRPr="00553DA1" w:rsidRDefault="00A4682E" w:rsidP="00A4682E">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546" w:type="dxa"/>
            <w:gridSpan w:val="3"/>
            <w:tcBorders>
              <w:top w:val="single" w:sz="4" w:space="0" w:color="000000"/>
              <w:left w:val="single" w:sz="4" w:space="0" w:color="000000"/>
              <w:bottom w:val="single" w:sz="4" w:space="0" w:color="000000"/>
              <w:right w:val="nil"/>
            </w:tcBorders>
            <w:hideMark/>
          </w:tcPr>
          <w:p w14:paraId="6DFCA293" w14:textId="77777777" w:rsidR="00A4682E" w:rsidRPr="00553DA1" w:rsidRDefault="00A4682E" w:rsidP="00A4682E">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960" w:type="dxa"/>
            <w:gridSpan w:val="4"/>
            <w:tcBorders>
              <w:top w:val="single" w:sz="4" w:space="0" w:color="000000"/>
              <w:left w:val="single" w:sz="4" w:space="0" w:color="000000"/>
              <w:bottom w:val="single" w:sz="4" w:space="0" w:color="000000"/>
              <w:right w:val="nil"/>
            </w:tcBorders>
            <w:hideMark/>
          </w:tcPr>
          <w:p w14:paraId="0FF5DADD" w14:textId="77777777" w:rsidR="00A4682E" w:rsidRPr="00553DA1" w:rsidRDefault="00A4682E" w:rsidP="00A46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65DA14B1" w14:textId="77777777" w:rsidR="00A4682E" w:rsidRPr="00553DA1" w:rsidRDefault="00A4682E" w:rsidP="00A4682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256" w:type="dxa"/>
            <w:gridSpan w:val="2"/>
            <w:tcBorders>
              <w:top w:val="single" w:sz="4" w:space="0" w:color="000000"/>
              <w:left w:val="single" w:sz="4" w:space="0" w:color="000000"/>
              <w:bottom w:val="single" w:sz="4" w:space="0" w:color="000000"/>
              <w:right w:val="nil"/>
            </w:tcBorders>
            <w:hideMark/>
          </w:tcPr>
          <w:p w14:paraId="7A58C448" w14:textId="77777777" w:rsidR="00A4682E" w:rsidRPr="00553DA1" w:rsidRDefault="00A4682E" w:rsidP="00A46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016" w:type="dxa"/>
            <w:gridSpan w:val="5"/>
            <w:tcBorders>
              <w:top w:val="single" w:sz="4" w:space="0" w:color="000000"/>
              <w:left w:val="single" w:sz="4" w:space="0" w:color="000000"/>
              <w:bottom w:val="single" w:sz="4" w:space="0" w:color="000000"/>
              <w:right w:val="nil"/>
            </w:tcBorders>
            <w:hideMark/>
          </w:tcPr>
          <w:p w14:paraId="3A6EF345" w14:textId="77777777" w:rsidR="00A4682E" w:rsidRPr="00553DA1" w:rsidRDefault="00A4682E" w:rsidP="00A46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412" w:type="dxa"/>
            <w:tcBorders>
              <w:top w:val="single" w:sz="4" w:space="0" w:color="000000"/>
              <w:left w:val="single" w:sz="4" w:space="0" w:color="000000"/>
              <w:bottom w:val="single" w:sz="4" w:space="0" w:color="000000"/>
              <w:right w:val="nil"/>
            </w:tcBorders>
            <w:hideMark/>
          </w:tcPr>
          <w:p w14:paraId="4D77744F" w14:textId="77777777" w:rsidR="00A4682E" w:rsidRPr="00553DA1" w:rsidRDefault="00A4682E" w:rsidP="00A4682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1" w:type="dxa"/>
            <w:tcBorders>
              <w:top w:val="single" w:sz="4" w:space="0" w:color="000000"/>
              <w:left w:val="single" w:sz="4" w:space="0" w:color="000000"/>
              <w:bottom w:val="single" w:sz="4" w:space="0" w:color="000000"/>
              <w:right w:val="single" w:sz="4" w:space="0" w:color="000000"/>
            </w:tcBorders>
            <w:hideMark/>
          </w:tcPr>
          <w:p w14:paraId="7AB5D728" w14:textId="77777777" w:rsidR="00A4682E" w:rsidRPr="00553DA1" w:rsidRDefault="00A4682E" w:rsidP="00A4682E">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04A3ADB3" w14:textId="77777777" w:rsidTr="000A3059">
        <w:trPr>
          <w:trHeight w:val="176"/>
        </w:trPr>
        <w:tc>
          <w:tcPr>
            <w:tcW w:w="810" w:type="dxa"/>
            <w:gridSpan w:val="2"/>
            <w:tcBorders>
              <w:top w:val="single" w:sz="4" w:space="0" w:color="000000"/>
              <w:left w:val="single" w:sz="4" w:space="0" w:color="000000"/>
              <w:bottom w:val="single" w:sz="4" w:space="0" w:color="000000"/>
              <w:right w:val="nil"/>
            </w:tcBorders>
          </w:tcPr>
          <w:p w14:paraId="4518C979" w14:textId="77777777" w:rsidR="00F373B8" w:rsidRPr="00553DA1" w:rsidRDefault="00F373B8" w:rsidP="00F373B8">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546" w:type="dxa"/>
            <w:gridSpan w:val="3"/>
            <w:tcBorders>
              <w:top w:val="single" w:sz="4" w:space="0" w:color="000000"/>
              <w:left w:val="single" w:sz="4" w:space="0" w:color="000000"/>
              <w:bottom w:val="single" w:sz="4" w:space="0" w:color="000000"/>
              <w:right w:val="nil"/>
            </w:tcBorders>
          </w:tcPr>
          <w:p w14:paraId="62F60943" w14:textId="77777777" w:rsidR="00F373B8" w:rsidRPr="00553DA1" w:rsidRDefault="00F373B8" w:rsidP="00F373B8">
            <w:pPr>
              <w:pStyle w:val="ab"/>
              <w:rPr>
                <w:b/>
                <w:color w:val="000000" w:themeColor="text1"/>
                <w:sz w:val="22"/>
                <w:szCs w:val="22"/>
              </w:rPr>
            </w:pPr>
            <w:r w:rsidRPr="00553DA1">
              <w:rPr>
                <w:b/>
                <w:color w:val="000000" w:themeColor="text1"/>
                <w:sz w:val="22"/>
                <w:szCs w:val="22"/>
              </w:rPr>
              <w:t>Благоустройство территории</w:t>
            </w:r>
          </w:p>
        </w:tc>
        <w:tc>
          <w:tcPr>
            <w:tcW w:w="3960" w:type="dxa"/>
            <w:gridSpan w:val="4"/>
            <w:tcBorders>
              <w:top w:val="single" w:sz="4" w:space="0" w:color="000000"/>
              <w:left w:val="single" w:sz="4" w:space="0" w:color="000000"/>
              <w:bottom w:val="single" w:sz="4" w:space="0" w:color="000000"/>
              <w:right w:val="nil"/>
            </w:tcBorders>
          </w:tcPr>
          <w:p w14:paraId="13CE352C" w14:textId="77777777" w:rsidR="00F373B8" w:rsidRPr="00553DA1" w:rsidRDefault="00F373B8" w:rsidP="00F373B8">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56" w:type="dxa"/>
            <w:gridSpan w:val="2"/>
            <w:tcBorders>
              <w:top w:val="single" w:sz="4" w:space="0" w:color="000000"/>
              <w:left w:val="single" w:sz="4" w:space="0" w:color="000000"/>
              <w:bottom w:val="single" w:sz="4" w:space="0" w:color="000000"/>
              <w:right w:val="nil"/>
            </w:tcBorders>
          </w:tcPr>
          <w:p w14:paraId="68DA86B0" w14:textId="77777777" w:rsidR="00F373B8" w:rsidRPr="00553DA1" w:rsidRDefault="00F373B8" w:rsidP="00F373B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016" w:type="dxa"/>
            <w:gridSpan w:val="5"/>
            <w:tcBorders>
              <w:top w:val="single" w:sz="4" w:space="0" w:color="000000"/>
              <w:left w:val="single" w:sz="4" w:space="0" w:color="000000"/>
              <w:bottom w:val="single" w:sz="4" w:space="0" w:color="000000"/>
              <w:right w:val="nil"/>
            </w:tcBorders>
          </w:tcPr>
          <w:p w14:paraId="226E0680" w14:textId="77777777" w:rsidR="00F373B8" w:rsidRPr="00553DA1" w:rsidRDefault="00F373B8" w:rsidP="00F373B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412" w:type="dxa"/>
            <w:tcBorders>
              <w:top w:val="single" w:sz="4" w:space="0" w:color="000000"/>
              <w:left w:val="single" w:sz="4" w:space="0" w:color="000000"/>
              <w:bottom w:val="single" w:sz="4" w:space="0" w:color="000000"/>
              <w:right w:val="nil"/>
            </w:tcBorders>
          </w:tcPr>
          <w:p w14:paraId="71FC19F0" w14:textId="77777777" w:rsidR="00F373B8" w:rsidRPr="00553DA1" w:rsidRDefault="00F373B8" w:rsidP="00F373B8">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1" w:type="dxa"/>
            <w:tcBorders>
              <w:top w:val="single" w:sz="4" w:space="0" w:color="000000"/>
              <w:left w:val="single" w:sz="4" w:space="0" w:color="000000"/>
              <w:bottom w:val="single" w:sz="4" w:space="0" w:color="000000"/>
              <w:right w:val="single" w:sz="4" w:space="0" w:color="000000"/>
            </w:tcBorders>
          </w:tcPr>
          <w:p w14:paraId="6F7C0A4A" w14:textId="77777777" w:rsidR="00F373B8" w:rsidRPr="00553DA1" w:rsidRDefault="00F373B8" w:rsidP="00F373B8">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bl>
    <w:p w14:paraId="164B6666" w14:textId="77777777" w:rsidR="00E02783" w:rsidRPr="00553DA1" w:rsidRDefault="00E02783" w:rsidP="00EA47A8">
      <w:pPr>
        <w:tabs>
          <w:tab w:val="left" w:pos="2130"/>
        </w:tabs>
        <w:ind w:right="-456" w:firstLine="708"/>
        <w:jc w:val="both"/>
        <w:rPr>
          <w:color w:val="000000" w:themeColor="text1"/>
          <w:sz w:val="24"/>
          <w:szCs w:val="24"/>
        </w:rPr>
      </w:pPr>
    </w:p>
    <w:p w14:paraId="65A41DA3"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b/>
          <w:color w:val="000000" w:themeColor="text1"/>
          <w:sz w:val="26"/>
          <w:szCs w:val="26"/>
          <w:u w:val="single"/>
          <w:lang w:eastAsia="ar-SA"/>
        </w:rPr>
        <w:t>Примечание:</w:t>
      </w:r>
    </w:p>
    <w:p w14:paraId="6411D419"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p>
    <w:p w14:paraId="1B02B3C7"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51B793F6"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Не разрешается размещать кладбища на территориях:</w:t>
      </w:r>
    </w:p>
    <w:p w14:paraId="0AB426D4"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первого и второго поясов зон санитарной охраны источников централизованного водоснабжения и минеральных источников;</w:t>
      </w:r>
    </w:p>
    <w:p w14:paraId="3C423A0E"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первой зоны санитарной охраны курортов;</w:t>
      </w:r>
    </w:p>
    <w:p w14:paraId="53B9F6EA"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с выходом на поверхность закарстованных, сильнотрещиноватых пород и в местах выклинивания водоносных горизонтов;</w:t>
      </w:r>
    </w:p>
    <w:p w14:paraId="204241F5"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28E90A67"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0F40E651"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Выбор земельного участка под размещение кладбища производится на основе санитарно-эпидемиологической оценки следующих факторов:</w:t>
      </w:r>
    </w:p>
    <w:p w14:paraId="47D05D2F"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1) санитарно-эпидемиологической обстановки;</w:t>
      </w:r>
    </w:p>
    <w:p w14:paraId="1F93B0EA"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2) градостроительного назначения и ландшафтного зонирования территории;</w:t>
      </w:r>
    </w:p>
    <w:p w14:paraId="7FF6B681"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3) геологических, гидрогеологических и гидрогеохимических данных;</w:t>
      </w:r>
    </w:p>
    <w:p w14:paraId="36C4673A"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4) почвенно-географических и способности почв и почвогрунтов к самоочищению;</w:t>
      </w:r>
    </w:p>
    <w:p w14:paraId="27B8F95C"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5) эрозионного потенциала и миграции загрязнений;</w:t>
      </w:r>
    </w:p>
    <w:p w14:paraId="7E42F75D"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6) транспортной доступности.</w:t>
      </w:r>
    </w:p>
    <w:p w14:paraId="6A18ACC9"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Участок, отводимый под кладбище, должен удовлетворять следующим требованиям:</w:t>
      </w:r>
    </w:p>
    <w:p w14:paraId="4FA97A8D"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иметь уклон в сторону, противоположную населенному пункту, открытым водоемам,</w:t>
      </w:r>
    </w:p>
    <w:p w14:paraId="33CF63C4"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не затопляться при паводках;</w:t>
      </w:r>
    </w:p>
    <w:p w14:paraId="3633294D"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63C4334E"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иметь сухую, пористую почву (супесчаную, песчаную) на глубине 1,5 м и ниже с влажностью почвы в пределах 6 - 18 процентов;</w:t>
      </w:r>
    </w:p>
    <w:p w14:paraId="78F12A59"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располагаться с подветренной стороны по отношению к жилой территории.</w:t>
      </w:r>
    </w:p>
    <w:p w14:paraId="56F29191"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Устройство кладбища осуществляется в соответствии с утвержденным проектом.</w:t>
      </w:r>
    </w:p>
    <w:p w14:paraId="32C73D9F"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14:paraId="2093BD5A"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5ED3EF33"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Вновь создаваемые места погребения должны размещаться на расстоянии не менее 300 м от границ селитебной территории.</w:t>
      </w:r>
    </w:p>
    <w:p w14:paraId="038C58A3"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Кладбища с погребением путем предания тела (останков) умершего земле (захоронение в могилу, склеп) размещают на расстоянии:</w:t>
      </w:r>
    </w:p>
    <w:p w14:paraId="3A312847"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1) от жилых, общественных зданий, спортивно-оздоровительных и санаторно-курортных зон:</w:t>
      </w:r>
    </w:p>
    <w:p w14:paraId="0AE2F514"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согласно требованиям действующих санитарных правил и иных документов Российской Федерации.</w:t>
      </w:r>
    </w:p>
    <w:p w14:paraId="3FE0A61B"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2851293C"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4CA7AAF4"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57562968"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1F7F61A9"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По территории санитарно-защитных зон и кладбищ запрещается прокладка сетей централизованного хозяйственно-питьевого водоснабжения.</w:t>
      </w:r>
    </w:p>
    <w:p w14:paraId="74D252EE"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43C459B0"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5EB19E0F"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5F099F95"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0F3BF3D2"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Размер санитарно-защитных зон после переноса кладбищ, а также закрытых кладбищ для новых погребений остается неизменным.</w:t>
      </w:r>
    </w:p>
    <w:p w14:paraId="0A0566DB"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0C478F71"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30569826"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0517C931" w14:textId="77777777" w:rsidR="009643BE" w:rsidRPr="00553DA1" w:rsidRDefault="009643BE" w:rsidP="009643BE">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C8E190A" w14:textId="77777777" w:rsidR="009643BE" w:rsidRPr="00553DA1" w:rsidRDefault="009643BE" w:rsidP="009643B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6"/>
          <w:szCs w:val="26"/>
          <w:lang w:eastAsia="ar-SA"/>
        </w:rPr>
      </w:pPr>
      <w:r w:rsidRPr="00553DA1">
        <w:rPr>
          <w:rFonts w:ascii="Times New Roman" w:eastAsia="Times New Roman" w:hAnsi="Times New Roman" w:cs="Times New Roman"/>
          <w:color w:val="000000" w:themeColor="text1"/>
          <w:sz w:val="26"/>
          <w:szCs w:val="26"/>
          <w:lang w:eastAsia="ar-SA"/>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72639655" w14:textId="77777777" w:rsidR="00024EB7" w:rsidRPr="00553DA1" w:rsidRDefault="00024EB7" w:rsidP="00024EB7">
      <w:pPr>
        <w:pStyle w:val="af5"/>
        <w:ind w:left="0" w:firstLine="708"/>
        <w:jc w:val="both"/>
        <w:rPr>
          <w:color w:val="000000" w:themeColor="text1"/>
        </w:rPr>
      </w:pPr>
      <w:r w:rsidRPr="00553DA1">
        <w:rPr>
          <w:color w:val="000000" w:themeColor="text1"/>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718B24E6" w14:textId="77777777" w:rsidR="009643BE" w:rsidRPr="00553DA1" w:rsidRDefault="009643BE" w:rsidP="00EA47A8">
      <w:pPr>
        <w:tabs>
          <w:tab w:val="left" w:pos="2130"/>
        </w:tabs>
        <w:ind w:right="-456" w:firstLine="708"/>
        <w:jc w:val="both"/>
        <w:rPr>
          <w:color w:val="000000" w:themeColor="text1"/>
          <w:sz w:val="24"/>
          <w:szCs w:val="24"/>
          <w:lang w:val="x-none"/>
        </w:rPr>
      </w:pPr>
    </w:p>
    <w:p w14:paraId="02138CA9" w14:textId="77777777" w:rsidR="009643BE" w:rsidRPr="00553DA1" w:rsidRDefault="009643BE" w:rsidP="009643BE">
      <w:pPr>
        <w:tabs>
          <w:tab w:val="left" w:pos="2130"/>
        </w:tabs>
        <w:ind w:right="-456"/>
        <w:jc w:val="center"/>
        <w:rPr>
          <w:rFonts w:ascii="Times New Roman" w:hAnsi="Times New Roman" w:cs="Times New Roman"/>
          <w:b/>
          <w:color w:val="000000" w:themeColor="text1"/>
          <w:sz w:val="28"/>
          <w:szCs w:val="28"/>
          <w:u w:val="single"/>
        </w:rPr>
      </w:pPr>
      <w:r w:rsidRPr="00553DA1">
        <w:rPr>
          <w:rFonts w:ascii="Times New Roman" w:hAnsi="Times New Roman" w:cs="Times New Roman"/>
          <w:b/>
          <w:color w:val="000000" w:themeColor="text1"/>
          <w:sz w:val="28"/>
          <w:szCs w:val="28"/>
          <w:u w:val="single"/>
        </w:rPr>
        <w:t>СН.2. Зона размещения отходов потребления</w:t>
      </w:r>
    </w:p>
    <w:p w14:paraId="4307E1AC" w14:textId="77777777" w:rsidR="009643BE" w:rsidRPr="00553DA1" w:rsidRDefault="009643BE" w:rsidP="009643BE">
      <w:pPr>
        <w:tabs>
          <w:tab w:val="left" w:pos="2130"/>
        </w:tabs>
        <w:ind w:right="-456"/>
        <w:jc w:val="center"/>
        <w:rPr>
          <w:color w:val="000000" w:themeColor="text1"/>
          <w:sz w:val="24"/>
          <w:szCs w:val="24"/>
        </w:rPr>
      </w:pPr>
    </w:p>
    <w:tbl>
      <w:tblPr>
        <w:tblpPr w:leftFromText="180" w:rightFromText="180" w:vertAnchor="text" w:horzAnchor="margin" w:tblpXSpec="center" w:tblpY="133"/>
        <w:tblOverlap w:val="never"/>
        <w:tblW w:w="15701" w:type="dxa"/>
        <w:tblLayout w:type="fixed"/>
        <w:tblLook w:val="04A0" w:firstRow="1" w:lastRow="0" w:firstColumn="1" w:lastColumn="0" w:noHBand="0" w:noVBand="1"/>
      </w:tblPr>
      <w:tblGrid>
        <w:gridCol w:w="806"/>
        <w:gridCol w:w="7"/>
        <w:gridCol w:w="2524"/>
        <w:gridCol w:w="22"/>
        <w:gridCol w:w="10"/>
        <w:gridCol w:w="3906"/>
        <w:gridCol w:w="58"/>
        <w:gridCol w:w="2257"/>
        <w:gridCol w:w="73"/>
        <w:gridCol w:w="19"/>
        <w:gridCol w:w="45"/>
        <w:gridCol w:w="1792"/>
        <w:gridCol w:w="39"/>
        <w:gridCol w:w="34"/>
        <w:gridCol w:w="2409"/>
        <w:gridCol w:w="1700"/>
      </w:tblGrid>
      <w:tr w:rsidR="00000000" w:rsidRPr="00553DA1" w14:paraId="6B93FB38" w14:textId="77777777" w:rsidTr="00B24FFF">
        <w:trPr>
          <w:trHeight w:val="176"/>
        </w:trPr>
        <w:tc>
          <w:tcPr>
            <w:tcW w:w="813" w:type="dxa"/>
            <w:gridSpan w:val="2"/>
            <w:vMerge w:val="restart"/>
            <w:tcBorders>
              <w:top w:val="single" w:sz="4" w:space="0" w:color="000000"/>
              <w:left w:val="single" w:sz="4" w:space="0" w:color="000000"/>
              <w:right w:val="nil"/>
            </w:tcBorders>
          </w:tcPr>
          <w:p w14:paraId="206958C2" w14:textId="77777777" w:rsidR="009643BE" w:rsidRPr="00553DA1" w:rsidRDefault="009643BE"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047EC9B8" w14:textId="77777777" w:rsidR="009643BE" w:rsidRPr="00553DA1" w:rsidRDefault="009643BE"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0F0D5703" w14:textId="77777777" w:rsidR="009643BE" w:rsidRPr="00553DA1" w:rsidRDefault="009643BE"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56" w:type="dxa"/>
            <w:gridSpan w:val="3"/>
            <w:vMerge w:val="restart"/>
            <w:tcBorders>
              <w:top w:val="single" w:sz="4" w:space="0" w:color="000000"/>
              <w:left w:val="single" w:sz="4" w:space="0" w:color="000000"/>
              <w:right w:val="nil"/>
            </w:tcBorders>
          </w:tcPr>
          <w:p w14:paraId="0DCFC64A" w14:textId="77777777" w:rsidR="009643BE" w:rsidRPr="00553DA1" w:rsidRDefault="009643BE"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76F6C132" w14:textId="77777777" w:rsidR="009643BE" w:rsidRPr="00553DA1" w:rsidRDefault="009643BE" w:rsidP="00E170EC">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06" w:type="dxa"/>
            <w:vMerge w:val="restart"/>
            <w:tcBorders>
              <w:top w:val="single" w:sz="4" w:space="0" w:color="000000"/>
              <w:left w:val="single" w:sz="4" w:space="0" w:color="000000"/>
              <w:right w:val="nil"/>
            </w:tcBorders>
          </w:tcPr>
          <w:p w14:paraId="735EA3D5" w14:textId="77777777" w:rsidR="009643BE" w:rsidRPr="00553DA1" w:rsidRDefault="009643BE"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10C00836" w14:textId="77777777" w:rsidR="009643BE" w:rsidRPr="00553DA1" w:rsidRDefault="009643BE"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426" w:type="dxa"/>
            <w:gridSpan w:val="10"/>
            <w:tcBorders>
              <w:top w:val="single" w:sz="4" w:space="0" w:color="000000"/>
              <w:left w:val="single" w:sz="4" w:space="0" w:color="000000"/>
              <w:bottom w:val="single" w:sz="4" w:space="0" w:color="000000"/>
              <w:right w:val="single" w:sz="4" w:space="0" w:color="000000"/>
            </w:tcBorders>
          </w:tcPr>
          <w:p w14:paraId="3207AD66" w14:textId="77777777" w:rsidR="009643BE" w:rsidRPr="00553DA1" w:rsidRDefault="009643BE"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150AC2A5" w14:textId="77777777" w:rsidTr="00B24FFF">
        <w:trPr>
          <w:trHeight w:val="176"/>
        </w:trPr>
        <w:tc>
          <w:tcPr>
            <w:tcW w:w="813" w:type="dxa"/>
            <w:gridSpan w:val="2"/>
            <w:vMerge/>
            <w:tcBorders>
              <w:left w:val="single" w:sz="4" w:space="0" w:color="000000"/>
              <w:bottom w:val="single" w:sz="4" w:space="0" w:color="000000"/>
              <w:right w:val="nil"/>
            </w:tcBorders>
          </w:tcPr>
          <w:p w14:paraId="27197307" w14:textId="77777777" w:rsidR="009643BE" w:rsidRPr="00553DA1" w:rsidRDefault="009643BE"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56" w:type="dxa"/>
            <w:gridSpan w:val="3"/>
            <w:vMerge/>
            <w:tcBorders>
              <w:left w:val="single" w:sz="4" w:space="0" w:color="000000"/>
              <w:bottom w:val="single" w:sz="4" w:space="0" w:color="000000"/>
              <w:right w:val="nil"/>
            </w:tcBorders>
          </w:tcPr>
          <w:p w14:paraId="165EABBD" w14:textId="77777777" w:rsidR="009643BE" w:rsidRPr="00553DA1" w:rsidRDefault="009643BE" w:rsidP="00E170EC">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906" w:type="dxa"/>
            <w:vMerge/>
            <w:tcBorders>
              <w:left w:val="single" w:sz="4" w:space="0" w:color="000000"/>
              <w:bottom w:val="single" w:sz="4" w:space="0" w:color="000000"/>
              <w:right w:val="nil"/>
            </w:tcBorders>
          </w:tcPr>
          <w:p w14:paraId="48EF1D1E" w14:textId="77777777" w:rsidR="009643BE" w:rsidRPr="00553DA1" w:rsidRDefault="009643BE"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388" w:type="dxa"/>
            <w:gridSpan w:val="3"/>
            <w:tcBorders>
              <w:top w:val="single" w:sz="4" w:space="0" w:color="000000"/>
              <w:left w:val="single" w:sz="4" w:space="0" w:color="000000"/>
              <w:bottom w:val="single" w:sz="4" w:space="0" w:color="000000"/>
              <w:right w:val="nil"/>
            </w:tcBorders>
          </w:tcPr>
          <w:p w14:paraId="183CEF3A" w14:textId="77777777" w:rsidR="005C07AB" w:rsidRPr="00553DA1" w:rsidRDefault="005C07AB"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74B24A0D" w14:textId="77777777" w:rsidR="009643BE" w:rsidRPr="00553DA1" w:rsidRDefault="009643BE"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56" w:type="dxa"/>
            <w:gridSpan w:val="3"/>
            <w:tcBorders>
              <w:top w:val="single" w:sz="4" w:space="0" w:color="000000"/>
              <w:left w:val="single" w:sz="4" w:space="0" w:color="000000"/>
              <w:bottom w:val="single" w:sz="4" w:space="0" w:color="000000"/>
              <w:right w:val="nil"/>
            </w:tcBorders>
          </w:tcPr>
          <w:p w14:paraId="76CFC796" w14:textId="77777777" w:rsidR="009643BE" w:rsidRPr="00553DA1" w:rsidRDefault="009643BE"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1C28B0DE" w14:textId="77777777" w:rsidR="009643BE" w:rsidRPr="00553DA1" w:rsidRDefault="009643BE" w:rsidP="00E170EC">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2482" w:type="dxa"/>
            <w:gridSpan w:val="3"/>
            <w:tcBorders>
              <w:top w:val="single" w:sz="4" w:space="0" w:color="000000"/>
              <w:left w:val="single" w:sz="4" w:space="0" w:color="000000"/>
              <w:bottom w:val="single" w:sz="4" w:space="0" w:color="000000"/>
              <w:right w:val="nil"/>
            </w:tcBorders>
          </w:tcPr>
          <w:p w14:paraId="6015F35D" w14:textId="77777777" w:rsidR="009643BE" w:rsidRPr="00553DA1" w:rsidRDefault="009643BE"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52611E6" w14:textId="77777777" w:rsidR="009643BE" w:rsidRPr="00553DA1" w:rsidRDefault="009643BE" w:rsidP="00E170EC">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700" w:type="dxa"/>
            <w:tcBorders>
              <w:top w:val="single" w:sz="4" w:space="0" w:color="000000"/>
              <w:left w:val="single" w:sz="4" w:space="0" w:color="000000"/>
              <w:bottom w:val="single" w:sz="4" w:space="0" w:color="000000"/>
              <w:right w:val="single" w:sz="4" w:space="0" w:color="000000"/>
            </w:tcBorders>
          </w:tcPr>
          <w:p w14:paraId="60897999" w14:textId="77777777" w:rsidR="009643BE" w:rsidRPr="00553DA1" w:rsidRDefault="009643BE"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3470E591" w14:textId="77777777" w:rsidTr="00B24FFF">
        <w:trPr>
          <w:trHeight w:val="176"/>
        </w:trPr>
        <w:tc>
          <w:tcPr>
            <w:tcW w:w="813" w:type="dxa"/>
            <w:gridSpan w:val="2"/>
            <w:tcBorders>
              <w:top w:val="single" w:sz="4" w:space="0" w:color="000000"/>
              <w:left w:val="single" w:sz="4" w:space="0" w:color="000000"/>
              <w:bottom w:val="single" w:sz="4" w:space="0" w:color="000000"/>
              <w:right w:val="nil"/>
            </w:tcBorders>
          </w:tcPr>
          <w:p w14:paraId="58D9E22C" w14:textId="77777777" w:rsidR="009643BE" w:rsidRPr="00553DA1" w:rsidRDefault="009643BE" w:rsidP="00E170EC">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556" w:type="dxa"/>
            <w:gridSpan w:val="3"/>
            <w:tcBorders>
              <w:top w:val="single" w:sz="4" w:space="0" w:color="000000"/>
              <w:left w:val="single" w:sz="4" w:space="0" w:color="000000"/>
              <w:bottom w:val="single" w:sz="4" w:space="0" w:color="000000"/>
              <w:right w:val="nil"/>
            </w:tcBorders>
          </w:tcPr>
          <w:p w14:paraId="39C68E99" w14:textId="77777777" w:rsidR="009643BE" w:rsidRPr="00553DA1" w:rsidRDefault="009643BE" w:rsidP="00E170EC">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906" w:type="dxa"/>
            <w:tcBorders>
              <w:top w:val="single" w:sz="4" w:space="0" w:color="000000"/>
              <w:left w:val="single" w:sz="4" w:space="0" w:color="000000"/>
              <w:bottom w:val="single" w:sz="4" w:space="0" w:color="000000"/>
              <w:right w:val="nil"/>
            </w:tcBorders>
          </w:tcPr>
          <w:p w14:paraId="11594A8B" w14:textId="77777777" w:rsidR="009643BE" w:rsidRPr="00553DA1" w:rsidRDefault="009643BE" w:rsidP="00E170EC">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388" w:type="dxa"/>
            <w:gridSpan w:val="3"/>
            <w:tcBorders>
              <w:top w:val="single" w:sz="4" w:space="0" w:color="000000"/>
              <w:left w:val="single" w:sz="4" w:space="0" w:color="000000"/>
              <w:bottom w:val="single" w:sz="4" w:space="0" w:color="000000"/>
              <w:right w:val="nil"/>
            </w:tcBorders>
          </w:tcPr>
          <w:p w14:paraId="298D6A7F" w14:textId="77777777" w:rsidR="009643BE" w:rsidRPr="00553DA1" w:rsidRDefault="009643BE"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56" w:type="dxa"/>
            <w:gridSpan w:val="3"/>
            <w:tcBorders>
              <w:top w:val="single" w:sz="4" w:space="0" w:color="000000"/>
              <w:left w:val="single" w:sz="4" w:space="0" w:color="000000"/>
              <w:bottom w:val="single" w:sz="4" w:space="0" w:color="000000"/>
              <w:right w:val="nil"/>
            </w:tcBorders>
          </w:tcPr>
          <w:p w14:paraId="313B663A" w14:textId="77777777" w:rsidR="009643BE" w:rsidRPr="00553DA1" w:rsidRDefault="009643BE"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2482" w:type="dxa"/>
            <w:gridSpan w:val="3"/>
            <w:tcBorders>
              <w:top w:val="single" w:sz="4" w:space="0" w:color="000000"/>
              <w:left w:val="single" w:sz="4" w:space="0" w:color="000000"/>
              <w:bottom w:val="single" w:sz="4" w:space="0" w:color="000000"/>
              <w:right w:val="nil"/>
            </w:tcBorders>
          </w:tcPr>
          <w:p w14:paraId="4ECD7B9D" w14:textId="77777777" w:rsidR="009643BE" w:rsidRPr="00553DA1" w:rsidRDefault="009643BE"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700" w:type="dxa"/>
            <w:tcBorders>
              <w:top w:val="single" w:sz="4" w:space="0" w:color="000000"/>
              <w:left w:val="single" w:sz="4" w:space="0" w:color="000000"/>
              <w:bottom w:val="single" w:sz="4" w:space="0" w:color="000000"/>
              <w:right w:val="single" w:sz="4" w:space="0" w:color="000000"/>
            </w:tcBorders>
          </w:tcPr>
          <w:p w14:paraId="3C0C06E2" w14:textId="77777777" w:rsidR="009643BE" w:rsidRPr="00553DA1" w:rsidRDefault="009643BE"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0A7FCAAF" w14:textId="77777777" w:rsidTr="00E170EC">
        <w:trPr>
          <w:trHeight w:val="176"/>
        </w:trPr>
        <w:tc>
          <w:tcPr>
            <w:tcW w:w="15701" w:type="dxa"/>
            <w:gridSpan w:val="16"/>
            <w:tcBorders>
              <w:top w:val="single" w:sz="4" w:space="0" w:color="000000"/>
              <w:left w:val="single" w:sz="4" w:space="0" w:color="000000"/>
              <w:bottom w:val="single" w:sz="4" w:space="0" w:color="000000"/>
              <w:right w:val="single" w:sz="4" w:space="0" w:color="000000"/>
            </w:tcBorders>
          </w:tcPr>
          <w:p w14:paraId="6A23C0DE" w14:textId="77777777" w:rsidR="009643BE" w:rsidRPr="00553DA1" w:rsidRDefault="009643BE" w:rsidP="00E170EC">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78AAF2A4" w14:textId="77777777" w:rsidR="009643BE" w:rsidRPr="00553DA1" w:rsidRDefault="009643BE" w:rsidP="005C07AB">
            <w:pPr>
              <w:widowControl w:val="0"/>
              <w:tabs>
                <w:tab w:val="left" w:pos="2310"/>
                <w:tab w:val="center" w:pos="7334"/>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512B704B" w14:textId="77777777" w:rsidR="009643BE" w:rsidRPr="00553DA1" w:rsidRDefault="009643BE" w:rsidP="00E170EC">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1E1F1AC3" w14:textId="77777777" w:rsidTr="00B24FFF">
        <w:trPr>
          <w:trHeight w:val="176"/>
        </w:trPr>
        <w:tc>
          <w:tcPr>
            <w:tcW w:w="806" w:type="dxa"/>
            <w:tcBorders>
              <w:top w:val="single" w:sz="4" w:space="0" w:color="000000"/>
              <w:left w:val="single" w:sz="4" w:space="0" w:color="000000"/>
              <w:bottom w:val="single" w:sz="4" w:space="0" w:color="000000"/>
              <w:right w:val="nil"/>
            </w:tcBorders>
          </w:tcPr>
          <w:p w14:paraId="638F6274" w14:textId="77777777" w:rsidR="0013274A" w:rsidRPr="00553DA1" w:rsidRDefault="0013274A" w:rsidP="00E170EC">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12.2</w:t>
            </w:r>
          </w:p>
        </w:tc>
        <w:tc>
          <w:tcPr>
            <w:tcW w:w="2563" w:type="dxa"/>
            <w:gridSpan w:val="4"/>
            <w:tcBorders>
              <w:top w:val="single" w:sz="4" w:space="0" w:color="000000"/>
              <w:left w:val="single" w:sz="4" w:space="0" w:color="000000"/>
              <w:bottom w:val="single" w:sz="4" w:space="0" w:color="000000"/>
              <w:right w:val="nil"/>
            </w:tcBorders>
          </w:tcPr>
          <w:p w14:paraId="0EC0F5E7" w14:textId="77777777" w:rsidR="0013274A" w:rsidRPr="00553DA1" w:rsidRDefault="0013274A"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bookmarkStart w:id="79" w:name="sub_10122"/>
            <w:r w:rsidRPr="00553DA1">
              <w:rPr>
                <w:rFonts w:ascii="Times New Roman" w:hAnsi="Times New Roman" w:cs="Times New Roman"/>
                <w:b/>
                <w:color w:val="000000" w:themeColor="text1"/>
              </w:rPr>
              <w:t>Специальная деятельность</w:t>
            </w:r>
            <w:bookmarkEnd w:id="79"/>
          </w:p>
        </w:tc>
        <w:tc>
          <w:tcPr>
            <w:tcW w:w="3964" w:type="dxa"/>
            <w:gridSpan w:val="2"/>
            <w:tcBorders>
              <w:top w:val="single" w:sz="4" w:space="0" w:color="000000"/>
              <w:left w:val="single" w:sz="4" w:space="0" w:color="000000"/>
              <w:bottom w:val="single" w:sz="4" w:space="0" w:color="000000"/>
              <w:right w:val="nil"/>
            </w:tcBorders>
          </w:tcPr>
          <w:p w14:paraId="1BA658C4" w14:textId="77777777" w:rsidR="0013274A" w:rsidRPr="00553DA1" w:rsidRDefault="0013274A" w:rsidP="00EB7F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57" w:type="dxa"/>
            <w:tcBorders>
              <w:top w:val="single" w:sz="4" w:space="0" w:color="000000"/>
              <w:left w:val="single" w:sz="4" w:space="0" w:color="000000"/>
              <w:bottom w:val="single" w:sz="4" w:space="0" w:color="000000"/>
              <w:right w:val="nil"/>
            </w:tcBorders>
          </w:tcPr>
          <w:p w14:paraId="57A8135F" w14:textId="77777777" w:rsidR="0013274A" w:rsidRPr="00553DA1" w:rsidRDefault="0013274A" w:rsidP="00E170EC">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Минимальная (максимальная) площадь земельного участка 10 – 360000 кв .м. Для объектов инженерного обеспечения и объектов вспомогательного инженерного назначения от 1 кв. м</w:t>
            </w:r>
          </w:p>
        </w:tc>
        <w:tc>
          <w:tcPr>
            <w:tcW w:w="2002" w:type="dxa"/>
            <w:gridSpan w:val="6"/>
            <w:tcBorders>
              <w:top w:val="single" w:sz="4" w:space="0" w:color="000000"/>
              <w:left w:val="single" w:sz="4" w:space="0" w:color="000000"/>
              <w:bottom w:val="single" w:sz="4" w:space="0" w:color="000000"/>
              <w:right w:val="nil"/>
            </w:tcBorders>
          </w:tcPr>
          <w:p w14:paraId="65FBF7E1" w14:textId="77777777" w:rsidR="0013274A" w:rsidRPr="00553DA1" w:rsidRDefault="0013274A" w:rsidP="003E2F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или границ участка -5 метров:</w:t>
            </w:r>
          </w:p>
          <w:p w14:paraId="0E6160D0" w14:textId="77777777" w:rsidR="0013274A" w:rsidRPr="00553DA1" w:rsidRDefault="0013274A" w:rsidP="001327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или на основании утвержденной документации по планировке территории </w:t>
            </w:r>
          </w:p>
        </w:tc>
        <w:tc>
          <w:tcPr>
            <w:tcW w:w="2409" w:type="dxa"/>
            <w:tcBorders>
              <w:top w:val="single" w:sz="4" w:space="0" w:color="000000"/>
              <w:left w:val="single" w:sz="4" w:space="0" w:color="000000"/>
              <w:bottom w:val="single" w:sz="4" w:space="0" w:color="000000"/>
              <w:right w:val="nil"/>
            </w:tcBorders>
          </w:tcPr>
          <w:p w14:paraId="48CBB885" w14:textId="77777777" w:rsidR="0013274A" w:rsidRPr="00553DA1" w:rsidRDefault="0013274A" w:rsidP="003E2F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Предельная этажность 3 этажа</w:t>
            </w:r>
          </w:p>
          <w:p w14:paraId="4A729F8E" w14:textId="77777777" w:rsidR="0013274A" w:rsidRPr="00553DA1" w:rsidRDefault="0013274A" w:rsidP="003E2F4A">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Или в соответствии</w:t>
            </w:r>
          </w:p>
          <w:p w14:paraId="2A5FF13D" w14:textId="77777777" w:rsidR="0013274A" w:rsidRPr="00553DA1" w:rsidRDefault="0013274A" w:rsidP="003E2F4A">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Технологическим заданием</w:t>
            </w:r>
          </w:p>
        </w:tc>
        <w:tc>
          <w:tcPr>
            <w:tcW w:w="1700" w:type="dxa"/>
            <w:tcBorders>
              <w:top w:val="single" w:sz="4" w:space="0" w:color="000000"/>
              <w:left w:val="single" w:sz="4" w:space="0" w:color="000000"/>
              <w:bottom w:val="single" w:sz="4" w:space="0" w:color="000000"/>
              <w:right w:val="single" w:sz="4" w:space="0" w:color="000000"/>
            </w:tcBorders>
          </w:tcPr>
          <w:p w14:paraId="3DB68528" w14:textId="77777777" w:rsidR="0013274A" w:rsidRPr="00553DA1" w:rsidRDefault="0013274A" w:rsidP="0013274A">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по проекту</w:t>
            </w:r>
            <w:r w:rsidR="00024EB7" w:rsidRPr="00553DA1">
              <w:rPr>
                <w:rFonts w:ascii="Times New Roman" w:hAnsi="Times New Roman" w:cs="Times New Roman"/>
                <w:color w:val="000000" w:themeColor="text1"/>
              </w:rPr>
              <w:t>. Озеленение - % не устанавливается.</w:t>
            </w:r>
          </w:p>
        </w:tc>
      </w:tr>
      <w:tr w:rsidR="00000000" w:rsidRPr="00553DA1" w14:paraId="7846414D" w14:textId="77777777" w:rsidTr="00E170EC">
        <w:trPr>
          <w:trHeight w:val="176"/>
        </w:trPr>
        <w:tc>
          <w:tcPr>
            <w:tcW w:w="15701" w:type="dxa"/>
            <w:gridSpan w:val="16"/>
            <w:tcBorders>
              <w:top w:val="single" w:sz="4" w:space="0" w:color="000000"/>
              <w:left w:val="single" w:sz="4" w:space="0" w:color="000000"/>
              <w:bottom w:val="single" w:sz="4" w:space="0" w:color="000000"/>
              <w:right w:val="single" w:sz="4" w:space="0" w:color="000000"/>
            </w:tcBorders>
          </w:tcPr>
          <w:p w14:paraId="2A526C67" w14:textId="77777777" w:rsidR="009C2CAC" w:rsidRPr="00553DA1" w:rsidRDefault="009C2CAC" w:rsidP="00E170E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371582C9" w14:textId="77777777" w:rsidR="009C2CAC" w:rsidRPr="00553DA1" w:rsidRDefault="009C2CAC" w:rsidP="00E170E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4F472AEA" w14:textId="77777777" w:rsidR="009C2CAC" w:rsidRPr="00553DA1" w:rsidRDefault="009C2CAC" w:rsidP="00E170EC">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029645F3" w14:textId="77777777" w:rsidTr="00B24FFF">
        <w:trPr>
          <w:trHeight w:val="176"/>
        </w:trPr>
        <w:tc>
          <w:tcPr>
            <w:tcW w:w="806" w:type="dxa"/>
            <w:tcBorders>
              <w:top w:val="single" w:sz="4" w:space="0" w:color="000000"/>
              <w:left w:val="single" w:sz="4" w:space="0" w:color="000000"/>
              <w:bottom w:val="single" w:sz="4" w:space="0" w:color="000000"/>
              <w:right w:val="nil"/>
            </w:tcBorders>
          </w:tcPr>
          <w:p w14:paraId="3A440F33" w14:textId="77777777" w:rsidR="009C2CAC" w:rsidRPr="00553DA1" w:rsidRDefault="0013274A" w:rsidP="0013274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w:t>
            </w:r>
          </w:p>
        </w:tc>
        <w:tc>
          <w:tcPr>
            <w:tcW w:w="2531" w:type="dxa"/>
            <w:gridSpan w:val="2"/>
            <w:tcBorders>
              <w:top w:val="single" w:sz="4" w:space="0" w:color="000000"/>
              <w:left w:val="single" w:sz="4" w:space="0" w:color="000000"/>
              <w:bottom w:val="single" w:sz="4" w:space="0" w:color="000000"/>
              <w:right w:val="nil"/>
            </w:tcBorders>
          </w:tcPr>
          <w:p w14:paraId="6007E47A" w14:textId="77777777" w:rsidR="009C2CAC" w:rsidRPr="00553DA1" w:rsidRDefault="0013274A" w:rsidP="0013274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w:t>
            </w:r>
          </w:p>
        </w:tc>
        <w:tc>
          <w:tcPr>
            <w:tcW w:w="3938" w:type="dxa"/>
            <w:gridSpan w:val="3"/>
            <w:tcBorders>
              <w:top w:val="single" w:sz="4" w:space="0" w:color="000000"/>
              <w:left w:val="single" w:sz="4" w:space="0" w:color="000000"/>
              <w:bottom w:val="single" w:sz="4" w:space="0" w:color="000000"/>
              <w:right w:val="nil"/>
            </w:tcBorders>
          </w:tcPr>
          <w:p w14:paraId="29D50B11" w14:textId="77777777" w:rsidR="009C2CAC" w:rsidRPr="00553DA1" w:rsidRDefault="0013274A" w:rsidP="0013274A">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w:t>
            </w:r>
          </w:p>
          <w:p w14:paraId="6D16507B" w14:textId="77777777" w:rsidR="009C2CAC" w:rsidRPr="00553DA1" w:rsidRDefault="009C2CAC" w:rsidP="0013274A">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c>
          <w:tcPr>
            <w:tcW w:w="2407" w:type="dxa"/>
            <w:gridSpan w:val="4"/>
            <w:tcBorders>
              <w:top w:val="single" w:sz="4" w:space="0" w:color="000000"/>
              <w:left w:val="single" w:sz="4" w:space="0" w:color="000000"/>
              <w:bottom w:val="single" w:sz="4" w:space="0" w:color="000000"/>
              <w:right w:val="nil"/>
            </w:tcBorders>
          </w:tcPr>
          <w:p w14:paraId="0C1A7F90" w14:textId="77777777" w:rsidR="009C2CAC" w:rsidRPr="00553DA1" w:rsidRDefault="0013274A" w:rsidP="0013274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w:t>
            </w:r>
          </w:p>
          <w:p w14:paraId="6F9C7AF8" w14:textId="77777777" w:rsidR="009C2CAC" w:rsidRPr="00553DA1" w:rsidRDefault="009C2CAC" w:rsidP="0013274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910" w:type="dxa"/>
            <w:gridSpan w:val="4"/>
            <w:tcBorders>
              <w:top w:val="single" w:sz="4" w:space="0" w:color="000000"/>
              <w:left w:val="single" w:sz="4" w:space="0" w:color="000000"/>
              <w:bottom w:val="single" w:sz="4" w:space="0" w:color="000000"/>
              <w:right w:val="nil"/>
            </w:tcBorders>
          </w:tcPr>
          <w:p w14:paraId="61267D1E" w14:textId="77777777" w:rsidR="009C2CAC" w:rsidRPr="00553DA1" w:rsidRDefault="0013274A" w:rsidP="0013274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tc>
        <w:tc>
          <w:tcPr>
            <w:tcW w:w="2409" w:type="dxa"/>
            <w:tcBorders>
              <w:top w:val="single" w:sz="4" w:space="0" w:color="000000"/>
              <w:left w:val="single" w:sz="4" w:space="0" w:color="000000"/>
              <w:bottom w:val="single" w:sz="4" w:space="0" w:color="000000"/>
              <w:right w:val="nil"/>
            </w:tcBorders>
          </w:tcPr>
          <w:p w14:paraId="1C9AE003" w14:textId="77777777" w:rsidR="009C2CAC" w:rsidRPr="00553DA1" w:rsidRDefault="0013274A" w:rsidP="0013274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p w14:paraId="7C908D15" w14:textId="77777777" w:rsidR="009C2CAC" w:rsidRPr="00553DA1" w:rsidRDefault="009C2CAC" w:rsidP="0013274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700" w:type="dxa"/>
            <w:tcBorders>
              <w:top w:val="single" w:sz="4" w:space="0" w:color="000000"/>
              <w:left w:val="single" w:sz="4" w:space="0" w:color="000000"/>
              <w:bottom w:val="single" w:sz="4" w:space="0" w:color="000000"/>
              <w:right w:val="single" w:sz="4" w:space="0" w:color="000000"/>
            </w:tcBorders>
          </w:tcPr>
          <w:p w14:paraId="50814F18" w14:textId="77777777" w:rsidR="009C2CAC" w:rsidRPr="00553DA1" w:rsidRDefault="0013274A" w:rsidP="0013274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w:t>
            </w:r>
          </w:p>
          <w:p w14:paraId="0BC43E4A" w14:textId="77777777" w:rsidR="009C2CAC" w:rsidRPr="00553DA1" w:rsidRDefault="009C2CAC" w:rsidP="0013274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7AFE75CF" w14:textId="77777777" w:rsidTr="00E170EC">
        <w:trPr>
          <w:trHeight w:val="176"/>
        </w:trPr>
        <w:tc>
          <w:tcPr>
            <w:tcW w:w="15701" w:type="dxa"/>
            <w:gridSpan w:val="16"/>
            <w:tcBorders>
              <w:top w:val="single" w:sz="4" w:space="0" w:color="000000"/>
              <w:left w:val="single" w:sz="4" w:space="0" w:color="000000"/>
              <w:bottom w:val="single" w:sz="4" w:space="0" w:color="000000"/>
              <w:right w:val="single" w:sz="4" w:space="0" w:color="000000"/>
            </w:tcBorders>
          </w:tcPr>
          <w:p w14:paraId="5A061D12" w14:textId="77777777" w:rsidR="009C2CAC" w:rsidRPr="00553DA1" w:rsidRDefault="009C2CAC" w:rsidP="00E170E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3796124F" w14:textId="77777777" w:rsidR="009C2CAC" w:rsidRPr="00553DA1" w:rsidRDefault="009C2CAC" w:rsidP="00E170E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13493838" w14:textId="77777777" w:rsidR="009C2CAC" w:rsidRPr="00553DA1" w:rsidRDefault="009C2CAC"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579B97A1" w14:textId="77777777" w:rsidTr="00B24FFF">
        <w:trPr>
          <w:trHeight w:val="176"/>
        </w:trPr>
        <w:tc>
          <w:tcPr>
            <w:tcW w:w="813" w:type="dxa"/>
            <w:gridSpan w:val="2"/>
            <w:tcBorders>
              <w:top w:val="single" w:sz="4" w:space="0" w:color="000000"/>
              <w:left w:val="single" w:sz="4" w:space="0" w:color="000000"/>
              <w:bottom w:val="single" w:sz="4" w:space="0" w:color="000000"/>
              <w:right w:val="nil"/>
            </w:tcBorders>
          </w:tcPr>
          <w:p w14:paraId="0EFA929E" w14:textId="77777777" w:rsidR="009C2CAC" w:rsidRPr="00553DA1" w:rsidRDefault="0013274A" w:rsidP="0013274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w:t>
            </w:r>
          </w:p>
        </w:tc>
        <w:tc>
          <w:tcPr>
            <w:tcW w:w="2546" w:type="dxa"/>
            <w:gridSpan w:val="2"/>
            <w:tcBorders>
              <w:top w:val="single" w:sz="4" w:space="0" w:color="000000"/>
              <w:left w:val="single" w:sz="4" w:space="0" w:color="000000"/>
              <w:bottom w:val="single" w:sz="4" w:space="0" w:color="000000"/>
              <w:right w:val="nil"/>
            </w:tcBorders>
          </w:tcPr>
          <w:p w14:paraId="3DD77A29" w14:textId="77777777" w:rsidR="009C2CAC" w:rsidRPr="00553DA1" w:rsidRDefault="0013274A" w:rsidP="0013274A">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w:t>
            </w:r>
          </w:p>
        </w:tc>
        <w:tc>
          <w:tcPr>
            <w:tcW w:w="3974" w:type="dxa"/>
            <w:gridSpan w:val="3"/>
            <w:tcBorders>
              <w:top w:val="single" w:sz="4" w:space="0" w:color="000000"/>
              <w:left w:val="single" w:sz="4" w:space="0" w:color="000000"/>
              <w:bottom w:val="single" w:sz="4" w:space="0" w:color="000000"/>
              <w:right w:val="nil"/>
            </w:tcBorders>
          </w:tcPr>
          <w:p w14:paraId="0E764AAB" w14:textId="77777777" w:rsidR="009C2CAC" w:rsidRPr="00553DA1" w:rsidRDefault="0013274A" w:rsidP="0013274A">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w:t>
            </w:r>
          </w:p>
        </w:tc>
        <w:tc>
          <w:tcPr>
            <w:tcW w:w="2394" w:type="dxa"/>
            <w:gridSpan w:val="4"/>
            <w:tcBorders>
              <w:top w:val="single" w:sz="4" w:space="0" w:color="000000"/>
              <w:left w:val="single" w:sz="4" w:space="0" w:color="000000"/>
              <w:bottom w:val="single" w:sz="4" w:space="0" w:color="000000"/>
              <w:right w:val="nil"/>
            </w:tcBorders>
          </w:tcPr>
          <w:p w14:paraId="6B1B3871" w14:textId="77777777" w:rsidR="009C2CAC" w:rsidRPr="00553DA1" w:rsidRDefault="0013274A" w:rsidP="0013274A">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w:t>
            </w:r>
          </w:p>
        </w:tc>
        <w:tc>
          <w:tcPr>
            <w:tcW w:w="1831" w:type="dxa"/>
            <w:gridSpan w:val="2"/>
            <w:tcBorders>
              <w:top w:val="single" w:sz="4" w:space="0" w:color="000000"/>
              <w:left w:val="single" w:sz="4" w:space="0" w:color="000000"/>
              <w:bottom w:val="single" w:sz="4" w:space="0" w:color="000000"/>
              <w:right w:val="nil"/>
            </w:tcBorders>
          </w:tcPr>
          <w:p w14:paraId="0E513B58" w14:textId="77777777" w:rsidR="009C2CAC" w:rsidRPr="00553DA1" w:rsidRDefault="0013274A" w:rsidP="0013274A">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w:t>
            </w:r>
          </w:p>
        </w:tc>
        <w:tc>
          <w:tcPr>
            <w:tcW w:w="2443" w:type="dxa"/>
            <w:gridSpan w:val="2"/>
            <w:tcBorders>
              <w:top w:val="single" w:sz="4" w:space="0" w:color="000000"/>
              <w:left w:val="single" w:sz="4" w:space="0" w:color="000000"/>
              <w:bottom w:val="single" w:sz="4" w:space="0" w:color="000000"/>
              <w:right w:val="nil"/>
            </w:tcBorders>
          </w:tcPr>
          <w:p w14:paraId="5D5E4ED9" w14:textId="77777777" w:rsidR="009C2CAC" w:rsidRPr="00553DA1" w:rsidRDefault="0013274A" w:rsidP="0013274A">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w:t>
            </w:r>
          </w:p>
        </w:tc>
        <w:tc>
          <w:tcPr>
            <w:tcW w:w="1700" w:type="dxa"/>
            <w:tcBorders>
              <w:top w:val="single" w:sz="4" w:space="0" w:color="000000"/>
              <w:left w:val="single" w:sz="4" w:space="0" w:color="000000"/>
              <w:bottom w:val="single" w:sz="4" w:space="0" w:color="000000"/>
              <w:right w:val="single" w:sz="4" w:space="0" w:color="000000"/>
            </w:tcBorders>
          </w:tcPr>
          <w:p w14:paraId="0603B74C" w14:textId="77777777" w:rsidR="009C2CAC" w:rsidRPr="00553DA1" w:rsidRDefault="0013274A" w:rsidP="0013274A">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w:t>
            </w:r>
          </w:p>
        </w:tc>
      </w:tr>
    </w:tbl>
    <w:p w14:paraId="0714DE19" w14:textId="77777777" w:rsidR="00073060" w:rsidRPr="00553DA1" w:rsidRDefault="005C07AB" w:rsidP="005C07AB">
      <w:pPr>
        <w:tabs>
          <w:tab w:val="left" w:pos="5715"/>
        </w:tabs>
        <w:ind w:right="-456" w:firstLine="708"/>
        <w:jc w:val="both"/>
        <w:rPr>
          <w:color w:val="000000" w:themeColor="text1"/>
          <w:sz w:val="24"/>
          <w:szCs w:val="24"/>
        </w:rPr>
      </w:pPr>
      <w:r w:rsidRPr="00553DA1">
        <w:rPr>
          <w:color w:val="000000" w:themeColor="text1"/>
          <w:sz w:val="24"/>
          <w:szCs w:val="24"/>
        </w:rPr>
        <w:tab/>
      </w:r>
    </w:p>
    <w:p w14:paraId="46991A0E" w14:textId="77777777" w:rsidR="005C07AB" w:rsidRPr="00553DA1" w:rsidRDefault="005C07AB" w:rsidP="005C07AB">
      <w:pPr>
        <w:tabs>
          <w:tab w:val="left" w:pos="5715"/>
        </w:tabs>
        <w:ind w:right="-456" w:firstLine="708"/>
        <w:jc w:val="both"/>
        <w:rPr>
          <w:color w:val="000000" w:themeColor="text1"/>
          <w:sz w:val="24"/>
          <w:szCs w:val="24"/>
        </w:rPr>
      </w:pPr>
    </w:p>
    <w:p w14:paraId="7A897508" w14:textId="77777777" w:rsidR="009C2CAC" w:rsidRPr="00553DA1" w:rsidRDefault="009C2CAC" w:rsidP="009C2CAC">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b/>
          <w:color w:val="000000" w:themeColor="text1"/>
          <w:sz w:val="28"/>
          <w:szCs w:val="28"/>
          <w:lang w:eastAsia="ar-SA"/>
        </w:rPr>
        <w:t>ИНЫЕ ВИДЫ ТЕРРИТОРИАЛЬНЫХ ЗОН:</w:t>
      </w:r>
    </w:p>
    <w:p w14:paraId="065BADF8" w14:textId="77777777" w:rsidR="009C2CAC" w:rsidRPr="00553DA1" w:rsidRDefault="009C2CAC" w:rsidP="00EA47A8">
      <w:pPr>
        <w:tabs>
          <w:tab w:val="left" w:pos="2130"/>
        </w:tabs>
        <w:ind w:right="-456" w:firstLine="708"/>
        <w:jc w:val="both"/>
        <w:rPr>
          <w:color w:val="000000" w:themeColor="text1"/>
          <w:sz w:val="24"/>
          <w:szCs w:val="24"/>
        </w:rPr>
      </w:pPr>
    </w:p>
    <w:p w14:paraId="062DB287" w14:textId="77777777" w:rsidR="009C2CAC" w:rsidRPr="00553DA1" w:rsidRDefault="009C2CAC" w:rsidP="009C2CAC">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b/>
          <w:color w:val="000000" w:themeColor="text1"/>
          <w:sz w:val="28"/>
          <w:szCs w:val="28"/>
          <w:u w:val="single"/>
          <w:lang w:eastAsia="ar-SA"/>
        </w:rPr>
        <w:t>ИВ-1. Зона озеленения специального назначения</w:t>
      </w:r>
    </w:p>
    <w:p w14:paraId="222697B2" w14:textId="77777777" w:rsidR="009C2CAC" w:rsidRPr="00553DA1" w:rsidRDefault="009C2CAC" w:rsidP="009C2CAC">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p>
    <w:p w14:paraId="3D965969" w14:textId="77777777" w:rsidR="009C2CAC" w:rsidRPr="00553DA1" w:rsidRDefault="009C2CAC" w:rsidP="009C2CAC">
      <w:pPr>
        <w:widowControl w:val="0"/>
        <w:suppressAutoHyphens/>
        <w:autoSpaceDE w:val="0"/>
        <w:spacing w:after="0" w:line="240" w:lineRule="auto"/>
        <w:ind w:firstLine="708"/>
        <w:jc w:val="both"/>
        <w:rPr>
          <w:rFonts w:ascii="Times New Roman" w:eastAsia="Times New Roman" w:hAnsi="Times New Roman" w:cs="Times New Roman"/>
          <w:i/>
          <w:color w:val="000000" w:themeColor="text1"/>
          <w:sz w:val="28"/>
          <w:szCs w:val="28"/>
          <w:lang w:eastAsia="ar-SA"/>
        </w:rPr>
      </w:pPr>
      <w:r w:rsidRPr="00553DA1">
        <w:rPr>
          <w:rFonts w:ascii="Times New Roman" w:eastAsia="Times New Roman" w:hAnsi="Times New Roman" w:cs="Times New Roman"/>
          <w:i/>
          <w:color w:val="000000" w:themeColor="text1"/>
          <w:sz w:val="28"/>
          <w:szCs w:val="28"/>
          <w:lang w:eastAsia="ar-SA"/>
        </w:rPr>
        <w:t>Зона ИВ-1 предназначена для организации и благоустройства санитарно-защитных зон в соответствии с действующими нормативами.</w:t>
      </w:r>
    </w:p>
    <w:p w14:paraId="4BF0F180" w14:textId="77777777" w:rsidR="009C2CAC" w:rsidRPr="00553DA1" w:rsidRDefault="009C2CAC" w:rsidP="009C2CAC">
      <w:pPr>
        <w:widowControl w:val="0"/>
        <w:suppressAutoHyphens/>
        <w:autoSpaceDE w:val="0"/>
        <w:spacing w:after="0" w:line="240" w:lineRule="auto"/>
        <w:ind w:firstLine="708"/>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i/>
          <w:color w:val="000000" w:themeColor="text1"/>
          <w:sz w:val="28"/>
          <w:szCs w:val="28"/>
          <w:lang w:eastAsia="ar-SA"/>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tbl>
      <w:tblPr>
        <w:tblpPr w:leftFromText="180" w:rightFromText="180" w:vertAnchor="text" w:horzAnchor="margin" w:tblpXSpec="center" w:tblpY="133"/>
        <w:tblOverlap w:val="never"/>
        <w:tblW w:w="15710" w:type="dxa"/>
        <w:tblLayout w:type="fixed"/>
        <w:tblLook w:val="04A0" w:firstRow="1" w:lastRow="0" w:firstColumn="1" w:lastColumn="0" w:noHBand="0" w:noVBand="1"/>
      </w:tblPr>
      <w:tblGrid>
        <w:gridCol w:w="802"/>
        <w:gridCol w:w="7"/>
        <w:gridCol w:w="2503"/>
        <w:gridCol w:w="11"/>
        <w:gridCol w:w="7"/>
        <w:gridCol w:w="11"/>
        <w:gridCol w:w="11"/>
        <w:gridCol w:w="3839"/>
        <w:gridCol w:w="53"/>
        <w:gridCol w:w="18"/>
        <w:gridCol w:w="8"/>
        <w:gridCol w:w="31"/>
        <w:gridCol w:w="2401"/>
        <w:gridCol w:w="18"/>
        <w:gridCol w:w="25"/>
        <w:gridCol w:w="1843"/>
        <w:gridCol w:w="2414"/>
        <w:gridCol w:w="37"/>
        <w:gridCol w:w="1662"/>
        <w:gridCol w:w="9"/>
      </w:tblGrid>
      <w:tr w:rsidR="00000000" w:rsidRPr="00553DA1" w14:paraId="6FCD2F15" w14:textId="77777777" w:rsidTr="00920E1E">
        <w:trPr>
          <w:gridAfter w:val="1"/>
          <w:wAfter w:w="9" w:type="dxa"/>
          <w:trHeight w:val="176"/>
        </w:trPr>
        <w:tc>
          <w:tcPr>
            <w:tcW w:w="809" w:type="dxa"/>
            <w:gridSpan w:val="2"/>
            <w:vMerge w:val="restart"/>
            <w:tcBorders>
              <w:top w:val="single" w:sz="4" w:space="0" w:color="000000"/>
              <w:left w:val="single" w:sz="4" w:space="0" w:color="000000"/>
              <w:right w:val="nil"/>
            </w:tcBorders>
          </w:tcPr>
          <w:p w14:paraId="756DABF7" w14:textId="77777777" w:rsidR="009C2CAC" w:rsidRPr="00553DA1" w:rsidRDefault="009C2CAC"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0B6B1539" w14:textId="77777777" w:rsidR="009C2CAC" w:rsidRPr="00553DA1" w:rsidRDefault="009C2CAC"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2619F42A" w14:textId="77777777" w:rsidR="009C2CAC" w:rsidRPr="00553DA1" w:rsidRDefault="009C2CAC"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03" w:type="dxa"/>
            <w:vMerge w:val="restart"/>
            <w:tcBorders>
              <w:top w:val="single" w:sz="4" w:space="0" w:color="000000"/>
              <w:left w:val="single" w:sz="4" w:space="0" w:color="000000"/>
              <w:right w:val="nil"/>
            </w:tcBorders>
          </w:tcPr>
          <w:p w14:paraId="4CB8BB89" w14:textId="77777777" w:rsidR="009C2CAC" w:rsidRPr="00553DA1" w:rsidRDefault="009C2CAC"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65FF4D29" w14:textId="77777777" w:rsidR="009C2CAC" w:rsidRPr="00553DA1" w:rsidRDefault="009C2CAC" w:rsidP="00E170EC">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879" w:type="dxa"/>
            <w:gridSpan w:val="5"/>
            <w:vMerge w:val="restart"/>
            <w:tcBorders>
              <w:top w:val="single" w:sz="4" w:space="0" w:color="000000"/>
              <w:left w:val="single" w:sz="4" w:space="0" w:color="000000"/>
              <w:right w:val="nil"/>
            </w:tcBorders>
          </w:tcPr>
          <w:p w14:paraId="0E40084C" w14:textId="77777777" w:rsidR="009C2CAC" w:rsidRPr="00553DA1" w:rsidRDefault="009C2CAC"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498AFC63" w14:textId="77777777" w:rsidR="009C2CAC" w:rsidRPr="00553DA1" w:rsidRDefault="009C2CAC"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510" w:type="dxa"/>
            <w:gridSpan w:val="11"/>
            <w:tcBorders>
              <w:top w:val="single" w:sz="4" w:space="0" w:color="000000"/>
              <w:left w:val="single" w:sz="4" w:space="0" w:color="000000"/>
              <w:bottom w:val="single" w:sz="4" w:space="0" w:color="000000"/>
              <w:right w:val="single" w:sz="4" w:space="0" w:color="000000"/>
            </w:tcBorders>
          </w:tcPr>
          <w:p w14:paraId="74014551" w14:textId="77777777" w:rsidR="009C2CAC" w:rsidRPr="00553DA1" w:rsidRDefault="009C2CAC"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4BFD5A6E" w14:textId="77777777" w:rsidTr="00920E1E">
        <w:trPr>
          <w:gridAfter w:val="1"/>
          <w:wAfter w:w="9" w:type="dxa"/>
          <w:trHeight w:val="176"/>
        </w:trPr>
        <w:tc>
          <w:tcPr>
            <w:tcW w:w="809" w:type="dxa"/>
            <w:gridSpan w:val="2"/>
            <w:vMerge/>
            <w:tcBorders>
              <w:left w:val="single" w:sz="4" w:space="0" w:color="000000"/>
              <w:bottom w:val="single" w:sz="4" w:space="0" w:color="000000"/>
              <w:right w:val="nil"/>
            </w:tcBorders>
          </w:tcPr>
          <w:p w14:paraId="2D941FCE" w14:textId="77777777" w:rsidR="009C2CAC" w:rsidRPr="00553DA1" w:rsidRDefault="009C2CAC"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503" w:type="dxa"/>
            <w:vMerge/>
            <w:tcBorders>
              <w:left w:val="single" w:sz="4" w:space="0" w:color="000000"/>
              <w:bottom w:val="single" w:sz="4" w:space="0" w:color="000000"/>
              <w:right w:val="nil"/>
            </w:tcBorders>
          </w:tcPr>
          <w:p w14:paraId="26950053" w14:textId="77777777" w:rsidR="009C2CAC" w:rsidRPr="00553DA1" w:rsidRDefault="009C2CAC" w:rsidP="00E170EC">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879" w:type="dxa"/>
            <w:gridSpan w:val="5"/>
            <w:vMerge/>
            <w:tcBorders>
              <w:left w:val="single" w:sz="4" w:space="0" w:color="000000"/>
              <w:bottom w:val="single" w:sz="4" w:space="0" w:color="000000"/>
              <w:right w:val="nil"/>
            </w:tcBorders>
          </w:tcPr>
          <w:p w14:paraId="3D3A2580" w14:textId="77777777" w:rsidR="009C2CAC" w:rsidRPr="00553DA1" w:rsidRDefault="009C2CAC"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554" w:type="dxa"/>
            <w:gridSpan w:val="7"/>
            <w:tcBorders>
              <w:top w:val="single" w:sz="4" w:space="0" w:color="000000"/>
              <w:left w:val="single" w:sz="4" w:space="0" w:color="000000"/>
              <w:bottom w:val="single" w:sz="4" w:space="0" w:color="000000"/>
              <w:right w:val="nil"/>
            </w:tcBorders>
          </w:tcPr>
          <w:p w14:paraId="7ABD85EC" w14:textId="77777777" w:rsidR="009C2CAC" w:rsidRPr="00553DA1" w:rsidRDefault="009C2CAC"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1843" w:type="dxa"/>
            <w:tcBorders>
              <w:top w:val="single" w:sz="4" w:space="0" w:color="000000"/>
              <w:left w:val="single" w:sz="4" w:space="0" w:color="000000"/>
              <w:bottom w:val="single" w:sz="4" w:space="0" w:color="000000"/>
              <w:right w:val="nil"/>
            </w:tcBorders>
          </w:tcPr>
          <w:p w14:paraId="53C7BA8D" w14:textId="77777777" w:rsidR="009C2CAC" w:rsidRPr="00553DA1" w:rsidRDefault="009C2CAC"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304C8AF7" w14:textId="77777777" w:rsidR="009C2CAC" w:rsidRPr="00553DA1" w:rsidRDefault="009C2CAC" w:rsidP="00E170EC">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2451" w:type="dxa"/>
            <w:gridSpan w:val="2"/>
            <w:tcBorders>
              <w:top w:val="single" w:sz="4" w:space="0" w:color="000000"/>
              <w:left w:val="single" w:sz="4" w:space="0" w:color="000000"/>
              <w:bottom w:val="single" w:sz="4" w:space="0" w:color="000000"/>
              <w:right w:val="nil"/>
            </w:tcBorders>
          </w:tcPr>
          <w:p w14:paraId="037BF41C" w14:textId="77777777" w:rsidR="009C2CAC" w:rsidRPr="00553DA1" w:rsidRDefault="009C2CAC"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4550897F" w14:textId="77777777" w:rsidR="009C2CAC" w:rsidRPr="00553DA1" w:rsidRDefault="009C2CAC" w:rsidP="00E170EC">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1662" w:type="dxa"/>
            <w:tcBorders>
              <w:top w:val="single" w:sz="4" w:space="0" w:color="000000"/>
              <w:left w:val="single" w:sz="4" w:space="0" w:color="000000"/>
              <w:bottom w:val="single" w:sz="4" w:space="0" w:color="000000"/>
              <w:right w:val="single" w:sz="4" w:space="0" w:color="000000"/>
            </w:tcBorders>
          </w:tcPr>
          <w:p w14:paraId="3DB7B73C" w14:textId="77777777" w:rsidR="009C2CAC" w:rsidRPr="00553DA1" w:rsidRDefault="009C2CAC"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537D9FE9" w14:textId="77777777" w:rsidTr="00920E1E">
        <w:trPr>
          <w:gridAfter w:val="1"/>
          <w:wAfter w:w="9" w:type="dxa"/>
          <w:trHeight w:val="176"/>
        </w:trPr>
        <w:tc>
          <w:tcPr>
            <w:tcW w:w="809" w:type="dxa"/>
            <w:gridSpan w:val="2"/>
            <w:tcBorders>
              <w:top w:val="single" w:sz="4" w:space="0" w:color="000000"/>
              <w:left w:val="single" w:sz="4" w:space="0" w:color="000000"/>
              <w:bottom w:val="single" w:sz="4" w:space="0" w:color="000000"/>
              <w:right w:val="nil"/>
            </w:tcBorders>
          </w:tcPr>
          <w:p w14:paraId="5182FB70" w14:textId="77777777" w:rsidR="009C2CAC" w:rsidRPr="00553DA1" w:rsidRDefault="009C2CAC" w:rsidP="00E170EC">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503" w:type="dxa"/>
            <w:tcBorders>
              <w:top w:val="single" w:sz="4" w:space="0" w:color="000000"/>
              <w:left w:val="single" w:sz="4" w:space="0" w:color="000000"/>
              <w:bottom w:val="single" w:sz="4" w:space="0" w:color="000000"/>
              <w:right w:val="nil"/>
            </w:tcBorders>
          </w:tcPr>
          <w:p w14:paraId="28F4CA7C" w14:textId="77777777" w:rsidR="009C2CAC" w:rsidRPr="00553DA1" w:rsidRDefault="009C2CAC" w:rsidP="00E170EC">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879" w:type="dxa"/>
            <w:gridSpan w:val="5"/>
            <w:tcBorders>
              <w:top w:val="single" w:sz="4" w:space="0" w:color="000000"/>
              <w:left w:val="single" w:sz="4" w:space="0" w:color="000000"/>
              <w:bottom w:val="single" w:sz="4" w:space="0" w:color="000000"/>
              <w:right w:val="nil"/>
            </w:tcBorders>
          </w:tcPr>
          <w:p w14:paraId="5208C5DF" w14:textId="77777777" w:rsidR="009C2CAC" w:rsidRPr="00553DA1" w:rsidRDefault="009C2CAC" w:rsidP="00E170EC">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554" w:type="dxa"/>
            <w:gridSpan w:val="7"/>
            <w:tcBorders>
              <w:top w:val="single" w:sz="4" w:space="0" w:color="000000"/>
              <w:left w:val="single" w:sz="4" w:space="0" w:color="000000"/>
              <w:bottom w:val="single" w:sz="4" w:space="0" w:color="000000"/>
              <w:right w:val="nil"/>
            </w:tcBorders>
          </w:tcPr>
          <w:p w14:paraId="359BD926" w14:textId="77777777" w:rsidR="009C2CAC" w:rsidRPr="00553DA1" w:rsidRDefault="009C2CAC"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1843" w:type="dxa"/>
            <w:tcBorders>
              <w:top w:val="single" w:sz="4" w:space="0" w:color="000000"/>
              <w:left w:val="single" w:sz="4" w:space="0" w:color="000000"/>
              <w:bottom w:val="single" w:sz="4" w:space="0" w:color="000000"/>
              <w:right w:val="nil"/>
            </w:tcBorders>
          </w:tcPr>
          <w:p w14:paraId="36E6582D" w14:textId="77777777" w:rsidR="009C2CAC" w:rsidRPr="00553DA1" w:rsidRDefault="009C2CAC"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2451" w:type="dxa"/>
            <w:gridSpan w:val="2"/>
            <w:tcBorders>
              <w:top w:val="single" w:sz="4" w:space="0" w:color="000000"/>
              <w:left w:val="single" w:sz="4" w:space="0" w:color="000000"/>
              <w:bottom w:val="single" w:sz="4" w:space="0" w:color="000000"/>
              <w:right w:val="nil"/>
            </w:tcBorders>
          </w:tcPr>
          <w:p w14:paraId="3DD19A3A" w14:textId="77777777" w:rsidR="009C2CAC" w:rsidRPr="00553DA1" w:rsidRDefault="009C2CAC"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1662" w:type="dxa"/>
            <w:tcBorders>
              <w:top w:val="single" w:sz="4" w:space="0" w:color="000000"/>
              <w:left w:val="single" w:sz="4" w:space="0" w:color="000000"/>
              <w:bottom w:val="single" w:sz="4" w:space="0" w:color="000000"/>
              <w:right w:val="single" w:sz="4" w:space="0" w:color="000000"/>
            </w:tcBorders>
          </w:tcPr>
          <w:p w14:paraId="2D1681C8" w14:textId="77777777" w:rsidR="009C2CAC" w:rsidRPr="00553DA1" w:rsidRDefault="009C2CAC"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103DB1A2" w14:textId="77777777" w:rsidTr="005927AC">
        <w:trPr>
          <w:gridAfter w:val="1"/>
          <w:wAfter w:w="9" w:type="dxa"/>
          <w:trHeight w:val="176"/>
        </w:trPr>
        <w:tc>
          <w:tcPr>
            <w:tcW w:w="15701" w:type="dxa"/>
            <w:gridSpan w:val="19"/>
            <w:tcBorders>
              <w:top w:val="single" w:sz="4" w:space="0" w:color="000000"/>
              <w:left w:val="single" w:sz="4" w:space="0" w:color="000000"/>
              <w:bottom w:val="single" w:sz="4" w:space="0" w:color="000000"/>
              <w:right w:val="single" w:sz="4" w:space="0" w:color="000000"/>
            </w:tcBorders>
          </w:tcPr>
          <w:p w14:paraId="156C87B6" w14:textId="77777777" w:rsidR="009C2CAC" w:rsidRPr="00553DA1" w:rsidRDefault="009C2CAC" w:rsidP="00E170EC">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7F9F1154" w14:textId="77777777" w:rsidR="009C2CAC" w:rsidRPr="00553DA1" w:rsidRDefault="009C2CAC" w:rsidP="00B24FFF">
            <w:pPr>
              <w:widowControl w:val="0"/>
              <w:tabs>
                <w:tab w:val="left" w:pos="2310"/>
                <w:tab w:val="center" w:pos="7334"/>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1468B6E8" w14:textId="77777777" w:rsidR="009C2CAC" w:rsidRPr="00553DA1" w:rsidRDefault="009C2CAC" w:rsidP="00E170EC">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1091903A" w14:textId="77777777" w:rsidTr="00920E1E">
        <w:trPr>
          <w:trHeight w:val="176"/>
        </w:trPr>
        <w:tc>
          <w:tcPr>
            <w:tcW w:w="802" w:type="dxa"/>
            <w:tcBorders>
              <w:top w:val="single" w:sz="4" w:space="0" w:color="000000"/>
              <w:left w:val="single" w:sz="4" w:space="0" w:color="000000"/>
              <w:bottom w:val="single" w:sz="4" w:space="0" w:color="000000"/>
              <w:right w:val="nil"/>
            </w:tcBorders>
          </w:tcPr>
          <w:p w14:paraId="29D4550A" w14:textId="77777777" w:rsidR="00EC5604" w:rsidRPr="00553DA1" w:rsidRDefault="00EC5604" w:rsidP="00E170EC">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9.1</w:t>
            </w:r>
          </w:p>
        </w:tc>
        <w:tc>
          <w:tcPr>
            <w:tcW w:w="2550" w:type="dxa"/>
            <w:gridSpan w:val="6"/>
            <w:tcBorders>
              <w:top w:val="single" w:sz="4" w:space="0" w:color="000000"/>
              <w:left w:val="single" w:sz="4" w:space="0" w:color="000000"/>
              <w:bottom w:val="single" w:sz="4" w:space="0" w:color="000000"/>
              <w:right w:val="nil"/>
            </w:tcBorders>
          </w:tcPr>
          <w:p w14:paraId="51CF3B85" w14:textId="77777777" w:rsidR="00EC5604" w:rsidRPr="00553DA1" w:rsidRDefault="00EC5604" w:rsidP="00E170EC">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Охрана природных территорий</w:t>
            </w:r>
          </w:p>
        </w:tc>
        <w:tc>
          <w:tcPr>
            <w:tcW w:w="3918" w:type="dxa"/>
            <w:gridSpan w:val="4"/>
            <w:tcBorders>
              <w:top w:val="single" w:sz="4" w:space="0" w:color="000000"/>
              <w:left w:val="single" w:sz="4" w:space="0" w:color="000000"/>
              <w:bottom w:val="single" w:sz="4" w:space="0" w:color="000000"/>
              <w:right w:val="nil"/>
            </w:tcBorders>
          </w:tcPr>
          <w:p w14:paraId="162B43D2" w14:textId="77777777" w:rsidR="00EC5604" w:rsidRPr="00553DA1" w:rsidRDefault="00EC5604" w:rsidP="00EB7F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75" w:type="dxa"/>
            <w:gridSpan w:val="4"/>
            <w:tcBorders>
              <w:top w:val="single" w:sz="4" w:space="0" w:color="000000"/>
              <w:left w:val="single" w:sz="4" w:space="0" w:color="000000"/>
              <w:bottom w:val="single" w:sz="4" w:space="0" w:color="000000"/>
              <w:right w:val="nil"/>
            </w:tcBorders>
          </w:tcPr>
          <w:p w14:paraId="14D5955A" w14:textId="77777777" w:rsidR="00EC5604" w:rsidRPr="00553DA1" w:rsidRDefault="00EC5604" w:rsidP="00E170EC">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60CF4ACD" w14:textId="77777777" w:rsidR="00EC5604" w:rsidRPr="00553DA1" w:rsidRDefault="00EC5604" w:rsidP="00E170EC">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2414" w:type="dxa"/>
            <w:tcBorders>
              <w:top w:val="single" w:sz="4" w:space="0" w:color="000000"/>
              <w:left w:val="single" w:sz="4" w:space="0" w:color="000000"/>
              <w:bottom w:val="single" w:sz="4" w:space="0" w:color="000000"/>
              <w:right w:val="nil"/>
            </w:tcBorders>
          </w:tcPr>
          <w:p w14:paraId="0B7581A7" w14:textId="77777777" w:rsidR="00EC5604" w:rsidRPr="00553DA1" w:rsidRDefault="00EC5604" w:rsidP="00E170EC">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708" w:type="dxa"/>
            <w:gridSpan w:val="3"/>
            <w:tcBorders>
              <w:top w:val="single" w:sz="4" w:space="0" w:color="000000"/>
              <w:left w:val="single" w:sz="4" w:space="0" w:color="000000"/>
              <w:bottom w:val="single" w:sz="4" w:space="0" w:color="000000"/>
              <w:right w:val="single" w:sz="4" w:space="0" w:color="000000"/>
            </w:tcBorders>
          </w:tcPr>
          <w:p w14:paraId="35FB9BB7" w14:textId="77777777" w:rsidR="00EC5604" w:rsidRPr="00553DA1" w:rsidRDefault="00EC5604" w:rsidP="00E170EC">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r w:rsidR="00000000" w:rsidRPr="00553DA1" w14:paraId="7FFE8CD5" w14:textId="77777777" w:rsidTr="00920E1E">
        <w:trPr>
          <w:trHeight w:val="176"/>
        </w:trPr>
        <w:tc>
          <w:tcPr>
            <w:tcW w:w="809" w:type="dxa"/>
            <w:gridSpan w:val="2"/>
            <w:tcBorders>
              <w:top w:val="single" w:sz="4" w:space="0" w:color="000000"/>
              <w:left w:val="single" w:sz="4" w:space="0" w:color="000000"/>
              <w:bottom w:val="single" w:sz="4" w:space="0" w:color="000000"/>
              <w:right w:val="nil"/>
            </w:tcBorders>
          </w:tcPr>
          <w:p w14:paraId="3B56C541" w14:textId="77777777" w:rsidR="00EC5604" w:rsidRPr="00553DA1" w:rsidRDefault="00EC5604"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10.2</w:t>
            </w:r>
          </w:p>
        </w:tc>
        <w:tc>
          <w:tcPr>
            <w:tcW w:w="2532" w:type="dxa"/>
            <w:gridSpan w:val="4"/>
            <w:tcBorders>
              <w:top w:val="single" w:sz="4" w:space="0" w:color="000000"/>
              <w:left w:val="single" w:sz="4" w:space="0" w:color="000000"/>
              <w:bottom w:val="single" w:sz="4" w:space="0" w:color="000000"/>
              <w:right w:val="nil"/>
            </w:tcBorders>
          </w:tcPr>
          <w:p w14:paraId="0ADA33B2" w14:textId="77777777" w:rsidR="00EC5604" w:rsidRPr="00553DA1" w:rsidRDefault="00EC5604" w:rsidP="00E170EC">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Лесные плантации</w:t>
            </w:r>
          </w:p>
        </w:tc>
        <w:tc>
          <w:tcPr>
            <w:tcW w:w="3929" w:type="dxa"/>
            <w:gridSpan w:val="5"/>
            <w:tcBorders>
              <w:top w:val="single" w:sz="4" w:space="0" w:color="000000"/>
              <w:left w:val="single" w:sz="4" w:space="0" w:color="000000"/>
              <w:bottom w:val="single" w:sz="4" w:space="0" w:color="000000"/>
              <w:right w:val="nil"/>
            </w:tcBorders>
          </w:tcPr>
          <w:p w14:paraId="6FFDE869" w14:textId="77777777" w:rsidR="00EC5604" w:rsidRPr="00553DA1" w:rsidRDefault="00EC5604" w:rsidP="00EB7F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75" w:type="dxa"/>
            <w:gridSpan w:val="4"/>
            <w:tcBorders>
              <w:top w:val="single" w:sz="4" w:space="0" w:color="000000"/>
              <w:left w:val="single" w:sz="4" w:space="0" w:color="000000"/>
              <w:bottom w:val="single" w:sz="4" w:space="0" w:color="000000"/>
              <w:right w:val="nil"/>
            </w:tcBorders>
          </w:tcPr>
          <w:p w14:paraId="7AC9FF8C" w14:textId="77777777" w:rsidR="00EC5604" w:rsidRPr="00553DA1" w:rsidRDefault="00EC5604" w:rsidP="00E170EC">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325DA45B" w14:textId="77777777" w:rsidR="00EC5604" w:rsidRPr="00553DA1" w:rsidRDefault="00EC5604" w:rsidP="00E170EC">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414" w:type="dxa"/>
            <w:tcBorders>
              <w:top w:val="single" w:sz="4" w:space="0" w:color="000000"/>
              <w:left w:val="single" w:sz="4" w:space="0" w:color="000000"/>
              <w:bottom w:val="single" w:sz="4" w:space="0" w:color="000000"/>
              <w:right w:val="nil"/>
            </w:tcBorders>
          </w:tcPr>
          <w:p w14:paraId="4D7712B2" w14:textId="77777777" w:rsidR="00EC5604" w:rsidRPr="00553DA1" w:rsidRDefault="00EC5604" w:rsidP="00E170EC">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8" w:type="dxa"/>
            <w:gridSpan w:val="3"/>
            <w:tcBorders>
              <w:top w:val="single" w:sz="4" w:space="0" w:color="000000"/>
              <w:left w:val="single" w:sz="4" w:space="0" w:color="000000"/>
              <w:bottom w:val="single" w:sz="4" w:space="0" w:color="000000"/>
              <w:right w:val="single" w:sz="4" w:space="0" w:color="000000"/>
            </w:tcBorders>
          </w:tcPr>
          <w:p w14:paraId="6C15161F" w14:textId="77777777" w:rsidR="00EC5604" w:rsidRPr="00553DA1" w:rsidRDefault="00EC5604" w:rsidP="00E170EC">
            <w:pPr>
              <w:widowControl w:val="0"/>
              <w:suppressAutoHyphens/>
              <w:autoSpaceDE w:val="0"/>
              <w:spacing w:after="0" w:line="240" w:lineRule="auto"/>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13012902" w14:textId="77777777" w:rsidTr="00920E1E">
        <w:trPr>
          <w:trHeight w:val="176"/>
        </w:trPr>
        <w:tc>
          <w:tcPr>
            <w:tcW w:w="809" w:type="dxa"/>
            <w:gridSpan w:val="2"/>
            <w:tcBorders>
              <w:top w:val="single" w:sz="4" w:space="0" w:color="000000"/>
              <w:left w:val="single" w:sz="4" w:space="0" w:color="000000"/>
              <w:bottom w:val="single" w:sz="4" w:space="0" w:color="000000"/>
              <w:right w:val="nil"/>
            </w:tcBorders>
            <w:hideMark/>
          </w:tcPr>
          <w:p w14:paraId="636DC508" w14:textId="77777777" w:rsidR="00412DD6" w:rsidRPr="00553DA1" w:rsidRDefault="00412DD6" w:rsidP="00E170EC">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532" w:type="dxa"/>
            <w:gridSpan w:val="4"/>
            <w:tcBorders>
              <w:top w:val="single" w:sz="4" w:space="0" w:color="000000"/>
              <w:left w:val="single" w:sz="4" w:space="0" w:color="000000"/>
              <w:bottom w:val="single" w:sz="4" w:space="0" w:color="000000"/>
              <w:right w:val="nil"/>
            </w:tcBorders>
            <w:hideMark/>
          </w:tcPr>
          <w:p w14:paraId="052CB547" w14:textId="77777777" w:rsidR="00412DD6" w:rsidRPr="00553DA1" w:rsidRDefault="00412DD6" w:rsidP="00E170EC">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929" w:type="dxa"/>
            <w:gridSpan w:val="5"/>
            <w:tcBorders>
              <w:top w:val="single" w:sz="4" w:space="0" w:color="000000"/>
              <w:left w:val="single" w:sz="4" w:space="0" w:color="000000"/>
              <w:bottom w:val="single" w:sz="4" w:space="0" w:color="000000"/>
              <w:right w:val="nil"/>
            </w:tcBorders>
            <w:hideMark/>
          </w:tcPr>
          <w:p w14:paraId="1F331174" w14:textId="77777777" w:rsidR="00412DD6" w:rsidRPr="00553DA1" w:rsidRDefault="00412DD6" w:rsidP="00EB7F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05314C83" w14:textId="77777777" w:rsidR="00412DD6" w:rsidRPr="00553DA1" w:rsidRDefault="00412DD6" w:rsidP="00EB7F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475" w:type="dxa"/>
            <w:gridSpan w:val="4"/>
            <w:tcBorders>
              <w:top w:val="single" w:sz="4" w:space="0" w:color="000000"/>
              <w:left w:val="single" w:sz="4" w:space="0" w:color="000000"/>
              <w:bottom w:val="single" w:sz="4" w:space="0" w:color="000000"/>
              <w:right w:val="nil"/>
            </w:tcBorders>
            <w:hideMark/>
          </w:tcPr>
          <w:p w14:paraId="4F50E800" w14:textId="77777777" w:rsidR="00412DD6" w:rsidRPr="00553DA1" w:rsidRDefault="00412DD6"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hideMark/>
          </w:tcPr>
          <w:p w14:paraId="6DE11A7E" w14:textId="77777777" w:rsidR="00412DD6" w:rsidRPr="00553DA1" w:rsidRDefault="00412DD6"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414" w:type="dxa"/>
            <w:tcBorders>
              <w:top w:val="single" w:sz="4" w:space="0" w:color="000000"/>
              <w:left w:val="single" w:sz="4" w:space="0" w:color="000000"/>
              <w:bottom w:val="single" w:sz="4" w:space="0" w:color="000000"/>
              <w:right w:val="nil"/>
            </w:tcBorders>
            <w:hideMark/>
          </w:tcPr>
          <w:p w14:paraId="6FC25373" w14:textId="77777777" w:rsidR="00412DD6" w:rsidRPr="00553DA1" w:rsidRDefault="00412DD6"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8" w:type="dxa"/>
            <w:gridSpan w:val="3"/>
            <w:tcBorders>
              <w:top w:val="single" w:sz="4" w:space="0" w:color="000000"/>
              <w:left w:val="single" w:sz="4" w:space="0" w:color="000000"/>
              <w:bottom w:val="single" w:sz="4" w:space="0" w:color="000000"/>
              <w:right w:val="single" w:sz="4" w:space="0" w:color="000000"/>
            </w:tcBorders>
            <w:hideMark/>
          </w:tcPr>
          <w:p w14:paraId="0D085067" w14:textId="77777777" w:rsidR="00412DD6" w:rsidRPr="00553DA1" w:rsidRDefault="00412DD6" w:rsidP="00E170EC">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0DCC17E3" w14:textId="77777777" w:rsidTr="00920E1E">
        <w:trPr>
          <w:trHeight w:val="176"/>
        </w:trPr>
        <w:tc>
          <w:tcPr>
            <w:tcW w:w="809" w:type="dxa"/>
            <w:gridSpan w:val="2"/>
            <w:tcBorders>
              <w:top w:val="single" w:sz="4" w:space="0" w:color="000000"/>
              <w:left w:val="single" w:sz="4" w:space="0" w:color="000000"/>
              <w:bottom w:val="single" w:sz="4" w:space="0" w:color="000000"/>
              <w:right w:val="nil"/>
            </w:tcBorders>
          </w:tcPr>
          <w:p w14:paraId="2E8EDDF0" w14:textId="77777777" w:rsidR="00E076A7" w:rsidRPr="00553DA1" w:rsidRDefault="00E076A7" w:rsidP="00E076A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532" w:type="dxa"/>
            <w:gridSpan w:val="4"/>
            <w:tcBorders>
              <w:top w:val="single" w:sz="4" w:space="0" w:color="000000"/>
              <w:left w:val="single" w:sz="4" w:space="0" w:color="000000"/>
              <w:bottom w:val="single" w:sz="4" w:space="0" w:color="000000"/>
              <w:right w:val="nil"/>
            </w:tcBorders>
          </w:tcPr>
          <w:p w14:paraId="39E4FA1C" w14:textId="77777777" w:rsidR="00E076A7" w:rsidRPr="00553DA1" w:rsidRDefault="00E076A7" w:rsidP="00E076A7">
            <w:pPr>
              <w:pStyle w:val="ab"/>
              <w:rPr>
                <w:b/>
                <w:color w:val="000000" w:themeColor="text1"/>
                <w:sz w:val="22"/>
                <w:szCs w:val="22"/>
              </w:rPr>
            </w:pPr>
            <w:r w:rsidRPr="00553DA1">
              <w:rPr>
                <w:b/>
                <w:color w:val="000000" w:themeColor="text1"/>
                <w:sz w:val="22"/>
                <w:szCs w:val="22"/>
              </w:rPr>
              <w:t>Улично-дорожная сеть</w:t>
            </w:r>
          </w:p>
        </w:tc>
        <w:tc>
          <w:tcPr>
            <w:tcW w:w="3929" w:type="dxa"/>
            <w:gridSpan w:val="5"/>
            <w:tcBorders>
              <w:top w:val="single" w:sz="4" w:space="0" w:color="000000"/>
              <w:left w:val="single" w:sz="4" w:space="0" w:color="000000"/>
              <w:bottom w:val="single" w:sz="4" w:space="0" w:color="000000"/>
              <w:right w:val="nil"/>
            </w:tcBorders>
          </w:tcPr>
          <w:p w14:paraId="205BC74F" w14:textId="77777777" w:rsidR="00E076A7" w:rsidRPr="00553DA1" w:rsidRDefault="00E076A7" w:rsidP="00E076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BF9F1F2" w14:textId="77777777" w:rsidR="00E076A7" w:rsidRPr="00553DA1" w:rsidRDefault="00E076A7" w:rsidP="00E076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475" w:type="dxa"/>
            <w:gridSpan w:val="4"/>
            <w:tcBorders>
              <w:top w:val="single" w:sz="4" w:space="0" w:color="000000"/>
              <w:left w:val="single" w:sz="4" w:space="0" w:color="000000"/>
              <w:bottom w:val="single" w:sz="4" w:space="0" w:color="000000"/>
              <w:right w:val="nil"/>
            </w:tcBorders>
          </w:tcPr>
          <w:p w14:paraId="3EC3BF5C"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7690FC5E"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414" w:type="dxa"/>
            <w:tcBorders>
              <w:top w:val="single" w:sz="4" w:space="0" w:color="000000"/>
              <w:left w:val="single" w:sz="4" w:space="0" w:color="000000"/>
              <w:bottom w:val="single" w:sz="4" w:space="0" w:color="000000"/>
              <w:right w:val="nil"/>
            </w:tcBorders>
          </w:tcPr>
          <w:p w14:paraId="332E9B15"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8" w:type="dxa"/>
            <w:gridSpan w:val="3"/>
            <w:tcBorders>
              <w:top w:val="single" w:sz="4" w:space="0" w:color="000000"/>
              <w:left w:val="single" w:sz="4" w:space="0" w:color="000000"/>
              <w:bottom w:val="single" w:sz="4" w:space="0" w:color="000000"/>
              <w:right w:val="single" w:sz="4" w:space="0" w:color="000000"/>
            </w:tcBorders>
          </w:tcPr>
          <w:p w14:paraId="1E005510" w14:textId="77777777" w:rsidR="00E076A7" w:rsidRPr="00553DA1" w:rsidRDefault="00E076A7" w:rsidP="00E076A7">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47922F1B" w14:textId="77777777" w:rsidTr="00920E1E">
        <w:trPr>
          <w:trHeight w:val="176"/>
        </w:trPr>
        <w:tc>
          <w:tcPr>
            <w:tcW w:w="809" w:type="dxa"/>
            <w:gridSpan w:val="2"/>
            <w:tcBorders>
              <w:top w:val="single" w:sz="4" w:space="0" w:color="000000"/>
              <w:left w:val="single" w:sz="4" w:space="0" w:color="000000"/>
              <w:bottom w:val="single" w:sz="4" w:space="0" w:color="000000"/>
              <w:right w:val="nil"/>
            </w:tcBorders>
          </w:tcPr>
          <w:p w14:paraId="69BD2778" w14:textId="77777777" w:rsidR="00E076A7" w:rsidRPr="00553DA1" w:rsidRDefault="00E076A7" w:rsidP="00E076A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532" w:type="dxa"/>
            <w:gridSpan w:val="4"/>
            <w:tcBorders>
              <w:top w:val="single" w:sz="4" w:space="0" w:color="000000"/>
              <w:left w:val="single" w:sz="4" w:space="0" w:color="000000"/>
              <w:bottom w:val="single" w:sz="4" w:space="0" w:color="000000"/>
              <w:right w:val="nil"/>
            </w:tcBorders>
          </w:tcPr>
          <w:p w14:paraId="18A015CA" w14:textId="77777777" w:rsidR="00E076A7" w:rsidRPr="00553DA1" w:rsidRDefault="00E076A7" w:rsidP="00E076A7">
            <w:pPr>
              <w:pStyle w:val="ab"/>
              <w:rPr>
                <w:b/>
                <w:color w:val="000000" w:themeColor="text1"/>
                <w:sz w:val="22"/>
                <w:szCs w:val="22"/>
              </w:rPr>
            </w:pPr>
            <w:r w:rsidRPr="00553DA1">
              <w:rPr>
                <w:b/>
                <w:color w:val="000000" w:themeColor="text1"/>
                <w:sz w:val="22"/>
                <w:szCs w:val="22"/>
              </w:rPr>
              <w:t>Благоустройство территории</w:t>
            </w:r>
          </w:p>
        </w:tc>
        <w:tc>
          <w:tcPr>
            <w:tcW w:w="3929" w:type="dxa"/>
            <w:gridSpan w:val="5"/>
            <w:tcBorders>
              <w:top w:val="single" w:sz="4" w:space="0" w:color="000000"/>
              <w:left w:val="single" w:sz="4" w:space="0" w:color="000000"/>
              <w:bottom w:val="single" w:sz="4" w:space="0" w:color="000000"/>
              <w:right w:val="nil"/>
            </w:tcBorders>
          </w:tcPr>
          <w:p w14:paraId="5070AF23" w14:textId="77777777" w:rsidR="00E076A7" w:rsidRPr="00553DA1" w:rsidRDefault="00E076A7" w:rsidP="00E076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75" w:type="dxa"/>
            <w:gridSpan w:val="4"/>
            <w:tcBorders>
              <w:top w:val="single" w:sz="4" w:space="0" w:color="000000"/>
              <w:left w:val="single" w:sz="4" w:space="0" w:color="000000"/>
              <w:bottom w:val="single" w:sz="4" w:space="0" w:color="000000"/>
              <w:right w:val="nil"/>
            </w:tcBorders>
          </w:tcPr>
          <w:p w14:paraId="0DFBB9DE"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0D163F8F"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414" w:type="dxa"/>
            <w:tcBorders>
              <w:top w:val="single" w:sz="4" w:space="0" w:color="000000"/>
              <w:left w:val="single" w:sz="4" w:space="0" w:color="000000"/>
              <w:bottom w:val="single" w:sz="4" w:space="0" w:color="000000"/>
              <w:right w:val="nil"/>
            </w:tcBorders>
          </w:tcPr>
          <w:p w14:paraId="2991167C"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708" w:type="dxa"/>
            <w:gridSpan w:val="3"/>
            <w:tcBorders>
              <w:top w:val="single" w:sz="4" w:space="0" w:color="000000"/>
              <w:left w:val="single" w:sz="4" w:space="0" w:color="000000"/>
              <w:bottom w:val="single" w:sz="4" w:space="0" w:color="000000"/>
              <w:right w:val="single" w:sz="4" w:space="0" w:color="000000"/>
            </w:tcBorders>
          </w:tcPr>
          <w:p w14:paraId="3E185C1A" w14:textId="77777777" w:rsidR="00E076A7" w:rsidRPr="00553DA1" w:rsidRDefault="00E076A7" w:rsidP="00E076A7">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15BEEC1E" w14:textId="77777777" w:rsidTr="005927AC">
        <w:trPr>
          <w:gridAfter w:val="1"/>
          <w:wAfter w:w="9" w:type="dxa"/>
          <w:trHeight w:val="176"/>
        </w:trPr>
        <w:tc>
          <w:tcPr>
            <w:tcW w:w="15701" w:type="dxa"/>
            <w:gridSpan w:val="19"/>
            <w:tcBorders>
              <w:top w:val="single" w:sz="4" w:space="0" w:color="000000"/>
              <w:left w:val="single" w:sz="4" w:space="0" w:color="000000"/>
              <w:bottom w:val="single" w:sz="4" w:space="0" w:color="000000"/>
              <w:right w:val="single" w:sz="4" w:space="0" w:color="000000"/>
            </w:tcBorders>
          </w:tcPr>
          <w:p w14:paraId="4E25FA98" w14:textId="77777777" w:rsidR="00E076A7" w:rsidRPr="00553DA1" w:rsidRDefault="00E076A7" w:rsidP="00E170E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220B869E" w14:textId="77777777" w:rsidR="00E076A7" w:rsidRPr="00553DA1" w:rsidRDefault="00E076A7" w:rsidP="00E170E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2F38165E" w14:textId="77777777" w:rsidR="00E076A7" w:rsidRPr="00553DA1" w:rsidRDefault="00E076A7" w:rsidP="00E170EC">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ar-SA"/>
              </w:rPr>
            </w:pPr>
          </w:p>
        </w:tc>
      </w:tr>
      <w:tr w:rsidR="00000000" w:rsidRPr="00553DA1" w14:paraId="5AF9ED33" w14:textId="77777777" w:rsidTr="00920E1E">
        <w:trPr>
          <w:trHeight w:val="176"/>
        </w:trPr>
        <w:tc>
          <w:tcPr>
            <w:tcW w:w="802" w:type="dxa"/>
            <w:tcBorders>
              <w:top w:val="single" w:sz="4" w:space="0" w:color="000000"/>
              <w:left w:val="single" w:sz="4" w:space="0" w:color="000000"/>
              <w:bottom w:val="single" w:sz="4" w:space="0" w:color="000000"/>
              <w:right w:val="nil"/>
            </w:tcBorders>
          </w:tcPr>
          <w:p w14:paraId="5874F7D0" w14:textId="77777777" w:rsidR="00E076A7" w:rsidRPr="00553DA1" w:rsidRDefault="00E076A7" w:rsidP="00E076A7">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550" w:type="dxa"/>
            <w:gridSpan w:val="6"/>
            <w:tcBorders>
              <w:top w:val="single" w:sz="4" w:space="0" w:color="000000"/>
              <w:left w:val="single" w:sz="4" w:space="0" w:color="000000"/>
              <w:bottom w:val="single" w:sz="4" w:space="0" w:color="000000"/>
              <w:right w:val="nil"/>
            </w:tcBorders>
          </w:tcPr>
          <w:p w14:paraId="1A53DA41" w14:textId="77777777" w:rsidR="00E076A7" w:rsidRPr="00553DA1" w:rsidRDefault="00E076A7" w:rsidP="00E076A7">
            <w:pPr>
              <w:pStyle w:val="ab"/>
              <w:rPr>
                <w:b/>
                <w:color w:val="000000" w:themeColor="text1"/>
                <w:sz w:val="22"/>
                <w:szCs w:val="22"/>
              </w:rPr>
            </w:pPr>
            <w:r w:rsidRPr="00553DA1">
              <w:rPr>
                <w:b/>
                <w:color w:val="000000" w:themeColor="text1"/>
                <w:sz w:val="22"/>
                <w:szCs w:val="22"/>
              </w:rPr>
              <w:t>Предоставление коммунальных услуг</w:t>
            </w:r>
          </w:p>
        </w:tc>
        <w:tc>
          <w:tcPr>
            <w:tcW w:w="3910" w:type="dxa"/>
            <w:gridSpan w:val="3"/>
            <w:tcBorders>
              <w:top w:val="single" w:sz="4" w:space="0" w:color="000000"/>
              <w:left w:val="single" w:sz="4" w:space="0" w:color="000000"/>
              <w:bottom w:val="single" w:sz="4" w:space="0" w:color="000000"/>
              <w:right w:val="nil"/>
            </w:tcBorders>
          </w:tcPr>
          <w:p w14:paraId="1DE8B47A" w14:textId="77777777" w:rsidR="00E076A7" w:rsidRPr="00553DA1" w:rsidRDefault="00E076A7" w:rsidP="00E076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83" w:type="dxa"/>
            <w:gridSpan w:val="5"/>
            <w:tcBorders>
              <w:top w:val="single" w:sz="4" w:space="0" w:color="000000"/>
              <w:left w:val="single" w:sz="4" w:space="0" w:color="000000"/>
              <w:bottom w:val="single" w:sz="4" w:space="0" w:color="000000"/>
              <w:right w:val="nil"/>
            </w:tcBorders>
          </w:tcPr>
          <w:p w14:paraId="03605D07"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D875C1"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22DD8B92"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28401218" w14:textId="77777777" w:rsidR="00E076A7" w:rsidRPr="00553DA1" w:rsidRDefault="00E076A7" w:rsidP="00E076A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3D02E315"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2414" w:type="dxa"/>
            <w:tcBorders>
              <w:top w:val="single" w:sz="4" w:space="0" w:color="000000"/>
              <w:left w:val="single" w:sz="4" w:space="0" w:color="000000"/>
              <w:bottom w:val="single" w:sz="4" w:space="0" w:color="000000"/>
              <w:right w:val="nil"/>
            </w:tcBorders>
          </w:tcPr>
          <w:p w14:paraId="32CE7798"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35CEC954" w14:textId="77777777" w:rsidR="00E076A7" w:rsidRPr="00553DA1" w:rsidRDefault="00E076A7" w:rsidP="00E076A7">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590E5D74" w14:textId="77777777" w:rsidR="00E076A7" w:rsidRPr="00553DA1" w:rsidRDefault="00E076A7" w:rsidP="00E12168">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8" w:type="dxa"/>
            <w:gridSpan w:val="3"/>
            <w:tcBorders>
              <w:top w:val="single" w:sz="4" w:space="0" w:color="000000"/>
              <w:left w:val="single" w:sz="4" w:space="0" w:color="000000"/>
              <w:bottom w:val="single" w:sz="4" w:space="0" w:color="000000"/>
              <w:right w:val="single" w:sz="4" w:space="0" w:color="000000"/>
            </w:tcBorders>
          </w:tcPr>
          <w:p w14:paraId="1723FEFD" w14:textId="77777777" w:rsidR="00E076A7" w:rsidRPr="00553DA1" w:rsidRDefault="00E076A7" w:rsidP="00E076A7">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3B01FCDC" w14:textId="77777777" w:rsidTr="005927AC">
        <w:trPr>
          <w:gridAfter w:val="1"/>
          <w:wAfter w:w="9" w:type="dxa"/>
          <w:trHeight w:val="176"/>
        </w:trPr>
        <w:tc>
          <w:tcPr>
            <w:tcW w:w="15701" w:type="dxa"/>
            <w:gridSpan w:val="19"/>
            <w:tcBorders>
              <w:top w:val="single" w:sz="4" w:space="0" w:color="000000"/>
              <w:left w:val="single" w:sz="4" w:space="0" w:color="000000"/>
              <w:bottom w:val="single" w:sz="4" w:space="0" w:color="000000"/>
              <w:right w:val="single" w:sz="4" w:space="0" w:color="000000"/>
            </w:tcBorders>
          </w:tcPr>
          <w:p w14:paraId="410DADB2" w14:textId="77777777" w:rsidR="00E076A7" w:rsidRPr="00553DA1" w:rsidRDefault="00E076A7" w:rsidP="00E076A7">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44CD5C48" w14:textId="77777777" w:rsidR="00E076A7" w:rsidRPr="00553DA1" w:rsidRDefault="00E076A7" w:rsidP="00E076A7">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155A0F19" w14:textId="77777777" w:rsidR="00E076A7" w:rsidRPr="00553DA1" w:rsidRDefault="00E076A7" w:rsidP="00E076A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795814D8" w14:textId="77777777" w:rsidTr="00920E1E">
        <w:trPr>
          <w:trHeight w:val="176"/>
        </w:trPr>
        <w:tc>
          <w:tcPr>
            <w:tcW w:w="809" w:type="dxa"/>
            <w:gridSpan w:val="2"/>
            <w:tcBorders>
              <w:top w:val="single" w:sz="4" w:space="0" w:color="000000"/>
              <w:left w:val="single" w:sz="4" w:space="0" w:color="000000"/>
              <w:bottom w:val="single" w:sz="4" w:space="0" w:color="000000"/>
              <w:right w:val="nil"/>
            </w:tcBorders>
            <w:hideMark/>
          </w:tcPr>
          <w:p w14:paraId="564E6866" w14:textId="77777777" w:rsidR="00E076A7" w:rsidRPr="00553DA1" w:rsidRDefault="00E076A7" w:rsidP="00E076A7">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3.3.</w:t>
            </w:r>
          </w:p>
        </w:tc>
        <w:tc>
          <w:tcPr>
            <w:tcW w:w="2543" w:type="dxa"/>
            <w:gridSpan w:val="5"/>
            <w:tcBorders>
              <w:top w:val="single" w:sz="4" w:space="0" w:color="000000"/>
              <w:left w:val="single" w:sz="4" w:space="0" w:color="000000"/>
              <w:bottom w:val="single" w:sz="4" w:space="0" w:color="000000"/>
              <w:right w:val="nil"/>
            </w:tcBorders>
            <w:hideMark/>
          </w:tcPr>
          <w:p w14:paraId="19080126" w14:textId="77777777" w:rsidR="00E076A7" w:rsidRPr="00553DA1" w:rsidRDefault="00E076A7" w:rsidP="00E076A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Бытовое обслуживание</w:t>
            </w:r>
          </w:p>
        </w:tc>
        <w:tc>
          <w:tcPr>
            <w:tcW w:w="3949" w:type="dxa"/>
            <w:gridSpan w:val="5"/>
            <w:tcBorders>
              <w:top w:val="single" w:sz="4" w:space="0" w:color="000000"/>
              <w:left w:val="single" w:sz="4" w:space="0" w:color="000000"/>
              <w:bottom w:val="single" w:sz="4" w:space="0" w:color="000000"/>
              <w:right w:val="nil"/>
            </w:tcBorders>
            <w:hideMark/>
          </w:tcPr>
          <w:p w14:paraId="6320DE74" w14:textId="77777777" w:rsidR="00E076A7" w:rsidRPr="00553DA1" w:rsidRDefault="00E076A7" w:rsidP="00E076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1" w:type="dxa"/>
            <w:tcBorders>
              <w:top w:val="single" w:sz="4" w:space="0" w:color="000000"/>
              <w:left w:val="single" w:sz="4" w:space="0" w:color="000000"/>
              <w:bottom w:val="single" w:sz="4" w:space="0" w:color="000000"/>
              <w:right w:val="nil"/>
            </w:tcBorders>
          </w:tcPr>
          <w:p w14:paraId="7F02E533"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2D1FC64C"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Ж</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37071353"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86" w:type="dxa"/>
            <w:gridSpan w:val="3"/>
            <w:tcBorders>
              <w:top w:val="single" w:sz="4" w:space="0" w:color="000000"/>
              <w:left w:val="single" w:sz="4" w:space="0" w:color="000000"/>
              <w:bottom w:val="single" w:sz="4" w:space="0" w:color="000000"/>
              <w:right w:val="nil"/>
            </w:tcBorders>
          </w:tcPr>
          <w:p w14:paraId="257D1618"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4AC5605F"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4" w:type="dxa"/>
            <w:tcBorders>
              <w:top w:val="single" w:sz="4" w:space="0" w:color="000000"/>
              <w:left w:val="single" w:sz="4" w:space="0" w:color="000000"/>
              <w:bottom w:val="single" w:sz="4" w:space="0" w:color="000000"/>
              <w:right w:val="nil"/>
            </w:tcBorders>
          </w:tcPr>
          <w:p w14:paraId="110F0B8F"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093B27C6"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3D717A99"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18 м, </w:t>
            </w:r>
          </w:p>
          <w:p w14:paraId="457904BE"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8" w:type="dxa"/>
            <w:gridSpan w:val="3"/>
            <w:tcBorders>
              <w:top w:val="single" w:sz="4" w:space="0" w:color="000000"/>
              <w:left w:val="single" w:sz="4" w:space="0" w:color="000000"/>
              <w:bottom w:val="single" w:sz="4" w:space="0" w:color="000000"/>
              <w:right w:val="single" w:sz="4" w:space="0" w:color="000000"/>
            </w:tcBorders>
            <w:hideMark/>
          </w:tcPr>
          <w:p w14:paraId="4EB7B999" w14:textId="77777777" w:rsidR="00E076A7" w:rsidRPr="00553DA1" w:rsidRDefault="00E076A7" w:rsidP="00E076A7">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максимальный процент застройки у</w:t>
            </w:r>
            <w:r w:rsidR="00024EB7" w:rsidRPr="00553DA1">
              <w:rPr>
                <w:rFonts w:ascii="Times New Roman" w:eastAsia="Times New Roman" w:hAnsi="Times New Roman" w:cs="Times New Roman"/>
                <w:color w:val="000000" w:themeColor="text1"/>
                <w:lang w:eastAsia="ar-SA"/>
              </w:rPr>
              <w:t>частка – 40-50 ; озеленение – 15</w:t>
            </w:r>
            <w:r w:rsidRPr="00553DA1">
              <w:rPr>
                <w:rFonts w:ascii="Times New Roman" w:eastAsia="Times New Roman" w:hAnsi="Times New Roman" w:cs="Times New Roman"/>
                <w:color w:val="000000" w:themeColor="text1"/>
                <w:lang w:eastAsia="ar-SA"/>
              </w:rPr>
              <w:t>%</w:t>
            </w:r>
          </w:p>
        </w:tc>
      </w:tr>
      <w:tr w:rsidR="00000000" w:rsidRPr="00553DA1" w14:paraId="3F27EEE3" w14:textId="77777777" w:rsidTr="00920E1E">
        <w:trPr>
          <w:trHeight w:val="176"/>
        </w:trPr>
        <w:tc>
          <w:tcPr>
            <w:tcW w:w="802" w:type="dxa"/>
            <w:tcBorders>
              <w:top w:val="single" w:sz="4" w:space="0" w:color="000000"/>
              <w:left w:val="single" w:sz="4" w:space="0" w:color="000000"/>
              <w:bottom w:val="single" w:sz="4" w:space="0" w:color="000000"/>
              <w:right w:val="nil"/>
            </w:tcBorders>
          </w:tcPr>
          <w:p w14:paraId="4324A2BF" w14:textId="77777777" w:rsidR="00E076A7" w:rsidRPr="00553DA1" w:rsidRDefault="00E076A7" w:rsidP="00E076A7">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550" w:type="dxa"/>
            <w:gridSpan w:val="6"/>
            <w:tcBorders>
              <w:top w:val="single" w:sz="4" w:space="0" w:color="000000"/>
              <w:left w:val="single" w:sz="4" w:space="0" w:color="000000"/>
              <w:bottom w:val="single" w:sz="4" w:space="0" w:color="000000"/>
              <w:right w:val="nil"/>
            </w:tcBorders>
          </w:tcPr>
          <w:p w14:paraId="6F845206" w14:textId="77777777" w:rsidR="00E076A7" w:rsidRPr="00553DA1" w:rsidRDefault="00E076A7" w:rsidP="00E076A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Предоставление коммунальных услуг</w:t>
            </w:r>
          </w:p>
        </w:tc>
        <w:tc>
          <w:tcPr>
            <w:tcW w:w="3910" w:type="dxa"/>
            <w:gridSpan w:val="3"/>
            <w:tcBorders>
              <w:top w:val="single" w:sz="4" w:space="0" w:color="000000"/>
              <w:left w:val="single" w:sz="4" w:space="0" w:color="000000"/>
              <w:bottom w:val="single" w:sz="4" w:space="0" w:color="000000"/>
              <w:right w:val="nil"/>
            </w:tcBorders>
          </w:tcPr>
          <w:p w14:paraId="424BABD0" w14:textId="77777777" w:rsidR="00E076A7" w:rsidRPr="00553DA1" w:rsidRDefault="00E076A7" w:rsidP="00E076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83" w:type="dxa"/>
            <w:gridSpan w:val="5"/>
            <w:tcBorders>
              <w:top w:val="single" w:sz="4" w:space="0" w:color="000000"/>
              <w:left w:val="single" w:sz="4" w:space="0" w:color="000000"/>
              <w:bottom w:val="single" w:sz="4" w:space="0" w:color="000000"/>
              <w:right w:val="nil"/>
            </w:tcBorders>
          </w:tcPr>
          <w:p w14:paraId="6C0B194F"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D875C1"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00D6E83C"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4F97F513" w14:textId="77777777" w:rsidR="00E076A7" w:rsidRPr="00553DA1" w:rsidRDefault="00E076A7" w:rsidP="00E076A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13A1CB59"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2414" w:type="dxa"/>
            <w:tcBorders>
              <w:top w:val="single" w:sz="4" w:space="0" w:color="000000"/>
              <w:left w:val="single" w:sz="4" w:space="0" w:color="000000"/>
              <w:bottom w:val="single" w:sz="4" w:space="0" w:color="000000"/>
              <w:right w:val="nil"/>
            </w:tcBorders>
          </w:tcPr>
          <w:p w14:paraId="4102D46C"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249C0AD4" w14:textId="77777777" w:rsidR="00E076A7" w:rsidRPr="00553DA1" w:rsidRDefault="00E076A7" w:rsidP="00E076A7">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11582775" w14:textId="77777777" w:rsidR="00E076A7" w:rsidRPr="00553DA1" w:rsidRDefault="00E076A7" w:rsidP="001D5B61">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8" w:type="dxa"/>
            <w:gridSpan w:val="3"/>
            <w:tcBorders>
              <w:top w:val="single" w:sz="4" w:space="0" w:color="000000"/>
              <w:left w:val="single" w:sz="4" w:space="0" w:color="000000"/>
              <w:bottom w:val="single" w:sz="4" w:space="0" w:color="000000"/>
              <w:right w:val="single" w:sz="4" w:space="0" w:color="000000"/>
            </w:tcBorders>
          </w:tcPr>
          <w:p w14:paraId="7DEE6F12" w14:textId="77777777" w:rsidR="00E076A7" w:rsidRPr="00553DA1" w:rsidRDefault="00E076A7" w:rsidP="00E076A7">
            <w:pPr>
              <w:widowControl w:val="0"/>
              <w:suppressAutoHyphens/>
              <w:autoSpaceDE w:val="0"/>
              <w:spacing w:after="0" w:line="240" w:lineRule="auto"/>
              <w:rPr>
                <w:rFonts w:ascii="Arial" w:eastAsia="Times New Roman" w:hAnsi="Arial" w:cs="Arial"/>
                <w:color w:val="000000" w:themeColor="text1"/>
                <w:sz w:val="24"/>
                <w:szCs w:val="24"/>
                <w:lang w:val="x-none"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–80 ; </w:t>
            </w:r>
            <w:r w:rsidR="00024EB7" w:rsidRPr="00553DA1">
              <w:rPr>
                <w:rFonts w:ascii="Times New Roman" w:eastAsia="Times New Roman" w:hAnsi="Times New Roman" w:cs="Times New Roman"/>
                <w:color w:val="000000" w:themeColor="text1"/>
                <w:lang w:eastAsia="ar-SA"/>
              </w:rPr>
              <w:t>озеленение- % не устанавливается</w:t>
            </w:r>
          </w:p>
        </w:tc>
      </w:tr>
      <w:tr w:rsidR="00000000" w:rsidRPr="00553DA1" w14:paraId="4671ABD2" w14:textId="77777777" w:rsidTr="00920E1E">
        <w:trPr>
          <w:trHeight w:val="176"/>
        </w:trPr>
        <w:tc>
          <w:tcPr>
            <w:tcW w:w="802" w:type="dxa"/>
            <w:tcBorders>
              <w:top w:val="single" w:sz="4" w:space="0" w:color="000000"/>
              <w:left w:val="single" w:sz="4" w:space="0" w:color="000000"/>
              <w:bottom w:val="single" w:sz="4" w:space="0" w:color="000000"/>
              <w:right w:val="nil"/>
            </w:tcBorders>
          </w:tcPr>
          <w:p w14:paraId="7A046349" w14:textId="77777777" w:rsidR="005927AC" w:rsidRPr="00553DA1" w:rsidRDefault="005927AC" w:rsidP="005927A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4.1</w:t>
            </w:r>
          </w:p>
        </w:tc>
        <w:tc>
          <w:tcPr>
            <w:tcW w:w="2550" w:type="dxa"/>
            <w:gridSpan w:val="6"/>
            <w:tcBorders>
              <w:top w:val="single" w:sz="4" w:space="0" w:color="000000"/>
              <w:left w:val="single" w:sz="4" w:space="0" w:color="000000"/>
              <w:bottom w:val="single" w:sz="4" w:space="0" w:color="000000"/>
              <w:right w:val="nil"/>
            </w:tcBorders>
          </w:tcPr>
          <w:p w14:paraId="1561EC25" w14:textId="77777777" w:rsidR="005927AC" w:rsidRPr="00553DA1" w:rsidRDefault="005927AC" w:rsidP="005927AC">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Деловое управление</w:t>
            </w:r>
          </w:p>
        </w:tc>
        <w:tc>
          <w:tcPr>
            <w:tcW w:w="3910" w:type="dxa"/>
            <w:gridSpan w:val="3"/>
            <w:tcBorders>
              <w:top w:val="single" w:sz="4" w:space="0" w:color="000000"/>
              <w:left w:val="single" w:sz="4" w:space="0" w:color="000000"/>
              <w:bottom w:val="single" w:sz="4" w:space="0" w:color="000000"/>
              <w:right w:val="nil"/>
            </w:tcBorders>
          </w:tcPr>
          <w:p w14:paraId="68AD0E65" w14:textId="77777777" w:rsidR="005927AC" w:rsidRPr="00553DA1" w:rsidRDefault="005927AC" w:rsidP="005927A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83" w:type="dxa"/>
            <w:gridSpan w:val="5"/>
            <w:tcBorders>
              <w:top w:val="single" w:sz="4" w:space="0" w:color="000000"/>
              <w:left w:val="single" w:sz="4" w:space="0" w:color="000000"/>
              <w:bottom w:val="single" w:sz="4" w:space="0" w:color="000000"/>
              <w:right w:val="nil"/>
            </w:tcBorders>
          </w:tcPr>
          <w:p w14:paraId="520E396B" w14:textId="77777777" w:rsidR="005927AC" w:rsidRPr="00553DA1" w:rsidRDefault="005927AC" w:rsidP="005927A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p w14:paraId="06BD99F6" w14:textId="77777777" w:rsidR="005927AC" w:rsidRPr="00553DA1" w:rsidRDefault="005927AC" w:rsidP="005927A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2C82EE9" w14:textId="77777777" w:rsidR="005927AC" w:rsidRPr="00553DA1" w:rsidRDefault="005927AC" w:rsidP="005927A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44BC717E" w14:textId="77777777" w:rsidR="005927AC" w:rsidRPr="00553DA1" w:rsidRDefault="005927AC" w:rsidP="005927A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от красной  линии улиц и проездов  - 5 м, от границ участка – 3м.</w:t>
            </w:r>
          </w:p>
          <w:p w14:paraId="0C5AC83E" w14:textId="77777777" w:rsidR="005927AC" w:rsidRPr="00553DA1" w:rsidRDefault="005927AC" w:rsidP="005927AC">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2414" w:type="dxa"/>
            <w:tcBorders>
              <w:top w:val="single" w:sz="4" w:space="0" w:color="000000"/>
              <w:left w:val="single" w:sz="4" w:space="0" w:color="000000"/>
              <w:bottom w:val="single" w:sz="4" w:space="0" w:color="000000"/>
              <w:right w:val="nil"/>
            </w:tcBorders>
          </w:tcPr>
          <w:p w14:paraId="11C0A15B" w14:textId="77777777" w:rsidR="005927AC" w:rsidRPr="00553DA1" w:rsidRDefault="005927AC" w:rsidP="005927A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3 этажей.</w:t>
            </w:r>
          </w:p>
          <w:p w14:paraId="25FAE7B1" w14:textId="77777777" w:rsidR="005927AC" w:rsidRPr="00553DA1" w:rsidRDefault="005927AC" w:rsidP="005927A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высота – не более 20 м. </w:t>
            </w:r>
          </w:p>
          <w:p w14:paraId="25973DA8" w14:textId="77777777" w:rsidR="005927AC" w:rsidRPr="00553DA1" w:rsidRDefault="005927AC" w:rsidP="005927AC">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708" w:type="dxa"/>
            <w:gridSpan w:val="3"/>
            <w:tcBorders>
              <w:top w:val="single" w:sz="4" w:space="0" w:color="000000"/>
              <w:left w:val="single" w:sz="4" w:space="0" w:color="000000"/>
              <w:bottom w:val="single" w:sz="4" w:space="0" w:color="000000"/>
              <w:right w:val="single" w:sz="4" w:space="0" w:color="000000"/>
            </w:tcBorders>
          </w:tcPr>
          <w:p w14:paraId="36250D08" w14:textId="77777777" w:rsidR="005927AC" w:rsidRPr="00553DA1" w:rsidRDefault="005927AC" w:rsidP="005927AC">
            <w:pPr>
              <w:widowControl w:val="0"/>
              <w:suppressAutoHyphens/>
              <w:autoSpaceDE w:val="0"/>
              <w:spacing w:after="0" w:line="240" w:lineRule="auto"/>
              <w:rPr>
                <w:rFonts w:ascii="Arial" w:eastAsia="Times New Roman" w:hAnsi="Arial" w:cs="Arial"/>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w:t>
            </w:r>
            <w:r w:rsidR="00024EB7" w:rsidRPr="00553DA1">
              <w:rPr>
                <w:rFonts w:ascii="Times New Roman" w:eastAsia="Times New Roman" w:hAnsi="Times New Roman" w:cs="Times New Roman"/>
                <w:color w:val="000000" w:themeColor="text1"/>
                <w:lang w:eastAsia="ar-SA"/>
              </w:rPr>
              <w:t>частка – 40-50 ; озеленение – 15</w:t>
            </w:r>
            <w:r w:rsidRPr="00553DA1">
              <w:rPr>
                <w:rFonts w:ascii="Times New Roman" w:eastAsia="Times New Roman" w:hAnsi="Times New Roman" w:cs="Times New Roman"/>
                <w:color w:val="000000" w:themeColor="text1"/>
                <w:lang w:eastAsia="ar-SA"/>
              </w:rPr>
              <w:t>%</w:t>
            </w:r>
          </w:p>
        </w:tc>
      </w:tr>
      <w:tr w:rsidR="00000000" w:rsidRPr="00553DA1" w14:paraId="38FB28DE" w14:textId="77777777" w:rsidTr="00920E1E">
        <w:trPr>
          <w:trHeight w:val="176"/>
        </w:trPr>
        <w:tc>
          <w:tcPr>
            <w:tcW w:w="802" w:type="dxa"/>
            <w:tcBorders>
              <w:top w:val="single" w:sz="4" w:space="0" w:color="000000"/>
              <w:left w:val="single" w:sz="4" w:space="0" w:color="000000"/>
              <w:bottom w:val="single" w:sz="4" w:space="0" w:color="000000"/>
              <w:right w:val="nil"/>
            </w:tcBorders>
          </w:tcPr>
          <w:p w14:paraId="11D96ECF" w14:textId="77777777" w:rsidR="00920E1E" w:rsidRPr="00553DA1" w:rsidRDefault="00920E1E" w:rsidP="00920E1E">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4.4.</w:t>
            </w:r>
          </w:p>
        </w:tc>
        <w:tc>
          <w:tcPr>
            <w:tcW w:w="2550" w:type="dxa"/>
            <w:gridSpan w:val="6"/>
            <w:tcBorders>
              <w:top w:val="single" w:sz="4" w:space="0" w:color="000000"/>
              <w:left w:val="single" w:sz="4" w:space="0" w:color="000000"/>
              <w:bottom w:val="single" w:sz="4" w:space="0" w:color="000000"/>
              <w:right w:val="nil"/>
            </w:tcBorders>
          </w:tcPr>
          <w:p w14:paraId="5D7CB4AB" w14:textId="77777777" w:rsidR="00920E1E" w:rsidRPr="00553DA1" w:rsidRDefault="00920E1E" w:rsidP="00920E1E">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Магазины</w:t>
            </w:r>
          </w:p>
        </w:tc>
        <w:tc>
          <w:tcPr>
            <w:tcW w:w="3910" w:type="dxa"/>
            <w:gridSpan w:val="3"/>
            <w:tcBorders>
              <w:top w:val="single" w:sz="4" w:space="0" w:color="000000"/>
              <w:left w:val="single" w:sz="4" w:space="0" w:color="000000"/>
              <w:bottom w:val="single" w:sz="4" w:space="0" w:color="000000"/>
              <w:right w:val="nil"/>
            </w:tcBorders>
          </w:tcPr>
          <w:p w14:paraId="142BEA2D" w14:textId="77777777" w:rsidR="00920E1E" w:rsidRPr="00553DA1" w:rsidRDefault="00920E1E" w:rsidP="00920E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p w14:paraId="73C382F5" w14:textId="77777777" w:rsidR="00920E1E" w:rsidRPr="00553DA1" w:rsidRDefault="00920E1E" w:rsidP="00920E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2E83DD34" w14:textId="77777777" w:rsidR="00920E1E" w:rsidRPr="00553DA1" w:rsidRDefault="00920E1E" w:rsidP="00920E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83" w:type="dxa"/>
            <w:gridSpan w:val="5"/>
            <w:tcBorders>
              <w:top w:val="single" w:sz="4" w:space="0" w:color="000000"/>
              <w:left w:val="single" w:sz="4" w:space="0" w:color="000000"/>
              <w:bottom w:val="single" w:sz="4" w:space="0" w:color="000000"/>
              <w:right w:val="nil"/>
            </w:tcBorders>
          </w:tcPr>
          <w:p w14:paraId="13C9D275" w14:textId="77777777" w:rsidR="00920E1E" w:rsidRPr="00553DA1" w:rsidRDefault="00920E1E" w:rsidP="00920E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lang w:eastAsia="ru-RU"/>
              </w:rPr>
              <w:t xml:space="preserve"> «Минимальный размер земельного участка от 10 кв.м. Размеры земельных участков для объектов капитального строительства торгового назначения принимаются в соответствии с СП 42.13330.2016 «Градостроительство. Планировка и застройка городских и сельских поселений»</w:t>
            </w:r>
            <w:r w:rsidRPr="00553DA1">
              <w:rPr>
                <w:rFonts w:ascii="Times New Roman" w:eastAsia="Times New Roman" w:hAnsi="Times New Roman" w:cs="Times New Roman"/>
                <w:color w:val="000000" w:themeColor="text1"/>
                <w:lang w:eastAsia="ar-SA"/>
              </w:rPr>
              <w:t xml:space="preserve"> </w:t>
            </w:r>
          </w:p>
          <w:p w14:paraId="409B9FAE" w14:textId="77777777" w:rsidR="00920E1E" w:rsidRPr="00553DA1" w:rsidRDefault="00920E1E" w:rsidP="00920E1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2D49B380" w14:textId="77777777" w:rsidR="00920E1E" w:rsidRPr="00553DA1" w:rsidRDefault="00920E1E" w:rsidP="00920E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7F77EE71" w14:textId="77777777" w:rsidR="00920E1E" w:rsidRPr="00553DA1" w:rsidRDefault="00920E1E" w:rsidP="00920E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Минимальные отступы от границ участка - 3 м. </w:t>
            </w:r>
          </w:p>
          <w:p w14:paraId="3703670D" w14:textId="77777777" w:rsidR="00920E1E" w:rsidRPr="00553DA1" w:rsidRDefault="00920E1E" w:rsidP="00920E1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414" w:type="dxa"/>
            <w:tcBorders>
              <w:top w:val="single" w:sz="4" w:space="0" w:color="000000"/>
              <w:left w:val="single" w:sz="4" w:space="0" w:color="000000"/>
              <w:bottom w:val="single" w:sz="4" w:space="0" w:color="000000"/>
              <w:right w:val="nil"/>
            </w:tcBorders>
          </w:tcPr>
          <w:p w14:paraId="18953D42" w14:textId="77777777" w:rsidR="00920E1E" w:rsidRPr="00553DA1" w:rsidRDefault="00920E1E" w:rsidP="00920E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305BD728" w14:textId="77777777" w:rsidR="00920E1E" w:rsidRPr="00553DA1" w:rsidRDefault="00920E1E" w:rsidP="00920E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4E59ECA0" w14:textId="77777777" w:rsidR="00920E1E" w:rsidRPr="00553DA1" w:rsidRDefault="00920E1E" w:rsidP="00920E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20 м, </w:t>
            </w:r>
          </w:p>
          <w:p w14:paraId="6AD7A0D2" w14:textId="77777777" w:rsidR="00920E1E" w:rsidRPr="00553DA1" w:rsidRDefault="00920E1E" w:rsidP="00920E1E">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6D418B4D" w14:textId="77777777" w:rsidR="00920E1E" w:rsidRPr="00553DA1" w:rsidRDefault="00920E1E" w:rsidP="00920E1E">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tc>
        <w:tc>
          <w:tcPr>
            <w:tcW w:w="1708" w:type="dxa"/>
            <w:gridSpan w:val="3"/>
            <w:tcBorders>
              <w:top w:val="single" w:sz="4" w:space="0" w:color="000000"/>
              <w:left w:val="single" w:sz="4" w:space="0" w:color="000000"/>
              <w:bottom w:val="single" w:sz="4" w:space="0" w:color="000000"/>
              <w:right w:val="single" w:sz="4" w:space="0" w:color="000000"/>
            </w:tcBorders>
          </w:tcPr>
          <w:p w14:paraId="068A0249" w14:textId="77777777" w:rsidR="00920E1E" w:rsidRPr="00553DA1" w:rsidRDefault="00920E1E" w:rsidP="00920E1E">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w:t>
            </w:r>
            <w:r w:rsidRPr="00553DA1">
              <w:rPr>
                <w:rFonts w:ascii="Times New Roman" w:eastAsia="Times New Roman" w:hAnsi="Times New Roman" w:cs="Times New Roman"/>
                <w:b/>
                <w:color w:val="000000" w:themeColor="text1"/>
                <w:lang w:eastAsia="ar-SA"/>
              </w:rPr>
              <w:t>40- 60</w:t>
            </w:r>
            <w:r w:rsidRPr="00553DA1">
              <w:rPr>
                <w:rFonts w:ascii="Times New Roman" w:eastAsia="Times New Roman" w:hAnsi="Times New Roman" w:cs="Times New Roman"/>
                <w:color w:val="000000" w:themeColor="text1"/>
                <w:lang w:eastAsia="ar-SA"/>
              </w:rPr>
              <w:t xml:space="preserve">. </w:t>
            </w:r>
            <w:r w:rsidR="00024EB7" w:rsidRPr="00553DA1">
              <w:rPr>
                <w:rFonts w:ascii="Times New Roman" w:eastAsia="Times New Roman" w:hAnsi="Times New Roman" w:cs="Times New Roman"/>
                <w:color w:val="000000" w:themeColor="text1"/>
                <w:lang w:eastAsia="ar-SA"/>
              </w:rPr>
              <w:t xml:space="preserve"> Озеленение – 15%</w:t>
            </w:r>
          </w:p>
          <w:p w14:paraId="778660FD" w14:textId="77777777" w:rsidR="00920E1E" w:rsidRPr="00553DA1" w:rsidRDefault="00920E1E" w:rsidP="00920E1E">
            <w:pPr>
              <w:widowControl w:val="0"/>
              <w:suppressAutoHyphens/>
              <w:autoSpaceDE w:val="0"/>
              <w:spacing w:after="0" w:line="240" w:lineRule="auto"/>
              <w:ind w:firstLine="720"/>
              <w:rPr>
                <w:rFonts w:ascii="Times New Roman" w:eastAsia="Times New Roman" w:hAnsi="Times New Roman" w:cs="Times New Roman"/>
                <w:color w:val="000000" w:themeColor="text1"/>
                <w:lang w:eastAsia="ar-SA"/>
              </w:rPr>
            </w:pPr>
          </w:p>
          <w:p w14:paraId="7943CC22" w14:textId="77777777" w:rsidR="00920E1E" w:rsidRPr="00553DA1" w:rsidRDefault="00920E1E" w:rsidP="00920E1E">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7068D2E7" w14:textId="77777777" w:rsidTr="00920E1E">
        <w:trPr>
          <w:gridAfter w:val="1"/>
          <w:wAfter w:w="9" w:type="dxa"/>
          <w:trHeight w:val="176"/>
        </w:trPr>
        <w:tc>
          <w:tcPr>
            <w:tcW w:w="802" w:type="dxa"/>
            <w:tcBorders>
              <w:top w:val="single" w:sz="4" w:space="0" w:color="000000"/>
              <w:left w:val="single" w:sz="4" w:space="0" w:color="000000"/>
              <w:bottom w:val="single" w:sz="4" w:space="0" w:color="000000"/>
              <w:right w:val="nil"/>
            </w:tcBorders>
          </w:tcPr>
          <w:p w14:paraId="165B9183" w14:textId="77777777" w:rsidR="00E076A7" w:rsidRPr="00553DA1" w:rsidRDefault="00E076A7" w:rsidP="00E076A7">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p>
        </w:tc>
        <w:tc>
          <w:tcPr>
            <w:tcW w:w="2521" w:type="dxa"/>
            <w:gridSpan w:val="3"/>
            <w:tcBorders>
              <w:top w:val="single" w:sz="4" w:space="0" w:color="000000"/>
              <w:left w:val="single" w:sz="4" w:space="0" w:color="000000"/>
              <w:bottom w:val="single" w:sz="4" w:space="0" w:color="000000"/>
              <w:right w:val="nil"/>
            </w:tcBorders>
          </w:tcPr>
          <w:p w14:paraId="51E9FF4B" w14:textId="77777777" w:rsidR="00E076A7" w:rsidRPr="00553DA1" w:rsidRDefault="00E076A7" w:rsidP="00E076A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Служебные гаражи</w:t>
            </w:r>
          </w:p>
        </w:tc>
        <w:tc>
          <w:tcPr>
            <w:tcW w:w="3921" w:type="dxa"/>
            <w:gridSpan w:val="5"/>
            <w:tcBorders>
              <w:top w:val="single" w:sz="4" w:space="0" w:color="000000"/>
              <w:left w:val="single" w:sz="4" w:space="0" w:color="000000"/>
              <w:bottom w:val="single" w:sz="4" w:space="0" w:color="000000"/>
              <w:right w:val="nil"/>
            </w:tcBorders>
          </w:tcPr>
          <w:p w14:paraId="18F3BCA3" w14:textId="77777777" w:rsidR="00E076A7" w:rsidRPr="00553DA1" w:rsidRDefault="00E076A7" w:rsidP="00E076A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53DA1">
                <w:rPr>
                  <w:rStyle w:val="a3"/>
                  <w:rFonts w:ascii="Times New Roman" w:eastAsiaTheme="majorEastAsia" w:hAnsi="Times New Roman"/>
                  <w:color w:val="000000" w:themeColor="text1"/>
                  <w:sz w:val="22"/>
                  <w:szCs w:val="22"/>
                </w:rPr>
                <w:t>кодами 3.0</w:t>
              </w:r>
            </w:hyperlink>
            <w:r w:rsidRPr="00553DA1">
              <w:rPr>
                <w:rFonts w:ascii="Times New Roman" w:hAnsi="Times New Roman" w:cs="Times New Roman"/>
                <w:color w:val="000000" w:themeColor="text1"/>
                <w:sz w:val="22"/>
                <w:szCs w:val="22"/>
              </w:rPr>
              <w:t xml:space="preserve">, </w:t>
            </w:r>
            <w:hyperlink w:anchor="sub_1040" w:history="1">
              <w:r w:rsidRPr="00553DA1">
                <w:rPr>
                  <w:rStyle w:val="a3"/>
                  <w:rFonts w:ascii="Times New Roman" w:eastAsiaTheme="majorEastAsia" w:hAnsi="Times New Roman"/>
                  <w:color w:val="000000" w:themeColor="text1"/>
                  <w:sz w:val="22"/>
                  <w:szCs w:val="22"/>
                </w:rPr>
                <w:t>4.0</w:t>
              </w:r>
            </w:hyperlink>
            <w:r w:rsidRPr="00553DA1">
              <w:rPr>
                <w:rFonts w:ascii="Times New Roman" w:hAnsi="Times New Roman" w:cs="Times New Roman"/>
                <w:color w:val="000000" w:themeColor="text1"/>
                <w:sz w:val="22"/>
                <w:szCs w:val="22"/>
              </w:rPr>
              <w:t>, а также для стоянки и хранения транспортных средств общего пользования, в том числе в депо</w:t>
            </w:r>
          </w:p>
        </w:tc>
        <w:tc>
          <w:tcPr>
            <w:tcW w:w="2501" w:type="dxa"/>
            <w:gridSpan w:val="6"/>
            <w:tcBorders>
              <w:top w:val="single" w:sz="4" w:space="0" w:color="000000"/>
              <w:left w:val="single" w:sz="4" w:space="0" w:color="000000"/>
              <w:bottom w:val="single" w:sz="4" w:space="0" w:color="000000"/>
              <w:right w:val="nil"/>
            </w:tcBorders>
          </w:tcPr>
          <w:p w14:paraId="59986B44"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Площадь  земельного участка  принимается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w:t>
            </w:r>
          </w:p>
          <w:p w14:paraId="4757F66E"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10 кв.м.</w:t>
            </w:r>
          </w:p>
          <w:p w14:paraId="1495B4ED" w14:textId="77777777" w:rsidR="00E076A7" w:rsidRPr="00553DA1" w:rsidRDefault="00E076A7" w:rsidP="00E076A7">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4E4AAF34"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3 м.</w:t>
            </w:r>
          </w:p>
          <w:p w14:paraId="22304631"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tc>
        <w:tc>
          <w:tcPr>
            <w:tcW w:w="2414" w:type="dxa"/>
            <w:tcBorders>
              <w:top w:val="single" w:sz="4" w:space="0" w:color="000000"/>
              <w:left w:val="single" w:sz="4" w:space="0" w:color="000000"/>
              <w:bottom w:val="single" w:sz="4" w:space="0" w:color="000000"/>
              <w:right w:val="nil"/>
            </w:tcBorders>
          </w:tcPr>
          <w:p w14:paraId="310199A6"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25703299"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3 м, </w:t>
            </w:r>
          </w:p>
          <w:p w14:paraId="5C51E163"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18 м.</w:t>
            </w:r>
          </w:p>
          <w:p w14:paraId="4C406995"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5E1F5211"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699" w:type="dxa"/>
            <w:gridSpan w:val="2"/>
            <w:tcBorders>
              <w:top w:val="single" w:sz="4" w:space="0" w:color="000000"/>
              <w:left w:val="single" w:sz="4" w:space="0" w:color="000000"/>
              <w:bottom w:val="single" w:sz="4" w:space="0" w:color="000000"/>
              <w:right w:val="single" w:sz="4" w:space="0" w:color="000000"/>
            </w:tcBorders>
          </w:tcPr>
          <w:p w14:paraId="729C4751" w14:textId="77777777" w:rsidR="00E076A7" w:rsidRPr="00553DA1" w:rsidRDefault="00E076A7" w:rsidP="00E076A7">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 xml:space="preserve">максимальный процент застройки участка –60 ; </w:t>
            </w:r>
            <w:r w:rsidR="00024EB7" w:rsidRPr="00553DA1">
              <w:rPr>
                <w:rFonts w:ascii="Times New Roman" w:eastAsia="Times New Roman" w:hAnsi="Times New Roman" w:cs="Times New Roman"/>
                <w:color w:val="000000" w:themeColor="text1"/>
                <w:lang w:eastAsia="ar-SA"/>
              </w:rPr>
              <w:t>Озеленение - % не устанавливается.</w:t>
            </w:r>
          </w:p>
        </w:tc>
      </w:tr>
      <w:tr w:rsidR="00000000" w:rsidRPr="00553DA1" w14:paraId="4A5A1A7C" w14:textId="77777777" w:rsidTr="00920E1E">
        <w:trPr>
          <w:trHeight w:val="176"/>
        </w:trPr>
        <w:tc>
          <w:tcPr>
            <w:tcW w:w="809" w:type="dxa"/>
            <w:gridSpan w:val="2"/>
            <w:tcBorders>
              <w:top w:val="single" w:sz="4" w:space="0" w:color="000000"/>
              <w:left w:val="single" w:sz="4" w:space="0" w:color="000000"/>
              <w:bottom w:val="single" w:sz="4" w:space="0" w:color="000000"/>
              <w:right w:val="nil"/>
            </w:tcBorders>
          </w:tcPr>
          <w:p w14:paraId="006FD817" w14:textId="77777777" w:rsidR="00E076A7" w:rsidRPr="00553DA1" w:rsidRDefault="00E076A7" w:rsidP="00E076A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4.9.</w:t>
            </w:r>
            <w:r w:rsidRPr="00553DA1">
              <w:rPr>
                <w:rFonts w:ascii="Times New Roman" w:eastAsia="Times New Roman" w:hAnsi="Times New Roman" w:cs="Times New Roman"/>
                <w:b/>
                <w:color w:val="000000" w:themeColor="text1"/>
                <w:lang w:val="en-US" w:eastAsia="ar-SA"/>
              </w:rPr>
              <w:t>1</w:t>
            </w:r>
          </w:p>
        </w:tc>
        <w:tc>
          <w:tcPr>
            <w:tcW w:w="2543" w:type="dxa"/>
            <w:gridSpan w:val="5"/>
            <w:tcBorders>
              <w:top w:val="single" w:sz="4" w:space="0" w:color="000000"/>
              <w:left w:val="single" w:sz="4" w:space="0" w:color="000000"/>
              <w:bottom w:val="single" w:sz="4" w:space="0" w:color="000000"/>
              <w:right w:val="nil"/>
            </w:tcBorders>
          </w:tcPr>
          <w:p w14:paraId="5DC19AAF" w14:textId="77777777" w:rsidR="00E076A7" w:rsidRPr="00553DA1" w:rsidRDefault="00E076A7" w:rsidP="00E076A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Объекты придорожного сервиса</w:t>
            </w:r>
          </w:p>
        </w:tc>
        <w:tc>
          <w:tcPr>
            <w:tcW w:w="3839" w:type="dxa"/>
            <w:tcBorders>
              <w:top w:val="single" w:sz="4" w:space="0" w:color="000000"/>
              <w:left w:val="single" w:sz="4" w:space="0" w:color="000000"/>
              <w:bottom w:val="single" w:sz="4" w:space="0" w:color="000000"/>
              <w:right w:val="nil"/>
            </w:tcBorders>
          </w:tcPr>
          <w:p w14:paraId="67580B7B" w14:textId="77777777" w:rsidR="00E076A7" w:rsidRPr="00553DA1" w:rsidRDefault="00E076A7" w:rsidP="00EB7F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53DA1">
                <w:rPr>
                  <w:rStyle w:val="a3"/>
                  <w:rFonts w:ascii="Times New Roman" w:eastAsiaTheme="majorEastAsia" w:hAnsi="Times New Roman"/>
                  <w:color w:val="000000" w:themeColor="text1"/>
                  <w:sz w:val="22"/>
                  <w:szCs w:val="22"/>
                </w:rPr>
                <w:t>кодами 4.9.1.1 - 4.9.1.4</w:t>
              </w:r>
            </w:hyperlink>
          </w:p>
        </w:tc>
        <w:tc>
          <w:tcPr>
            <w:tcW w:w="2529" w:type="dxa"/>
            <w:gridSpan w:val="6"/>
            <w:tcBorders>
              <w:top w:val="single" w:sz="4" w:space="0" w:color="000000"/>
              <w:left w:val="single" w:sz="4" w:space="0" w:color="000000"/>
              <w:bottom w:val="single" w:sz="4" w:space="0" w:color="000000"/>
              <w:right w:val="nil"/>
            </w:tcBorders>
          </w:tcPr>
          <w:p w14:paraId="37BD662B"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8055C74" w14:textId="77777777" w:rsidR="00E076A7" w:rsidRPr="00553DA1" w:rsidRDefault="00E076A7" w:rsidP="00E076A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00B8D05F" w14:textId="77777777" w:rsidR="00E076A7" w:rsidRPr="00553DA1" w:rsidRDefault="00E076A7" w:rsidP="00E076A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Calibri" w:hAnsi="Times New Roman" w:cs="Times New Roman"/>
                <w:color w:val="000000" w:themeColor="text1"/>
                <w:lang w:eastAsia="ar-SA"/>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от  1,0 га</w:t>
            </w:r>
          </w:p>
          <w:p w14:paraId="4D1E744C"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68" w:type="dxa"/>
            <w:gridSpan w:val="2"/>
            <w:tcBorders>
              <w:top w:val="single" w:sz="4" w:space="0" w:color="000000"/>
              <w:left w:val="single" w:sz="4" w:space="0" w:color="000000"/>
              <w:bottom w:val="single" w:sz="4" w:space="0" w:color="000000"/>
              <w:right w:val="nil"/>
            </w:tcBorders>
          </w:tcPr>
          <w:p w14:paraId="246072C3"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4" w:type="dxa"/>
            <w:tcBorders>
              <w:top w:val="single" w:sz="4" w:space="0" w:color="000000"/>
              <w:left w:val="single" w:sz="4" w:space="0" w:color="000000"/>
              <w:bottom w:val="single" w:sz="4" w:space="0" w:color="000000"/>
              <w:right w:val="nil"/>
            </w:tcBorders>
          </w:tcPr>
          <w:p w14:paraId="231F580B"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04815021"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6 м</w:t>
            </w:r>
          </w:p>
        </w:tc>
        <w:tc>
          <w:tcPr>
            <w:tcW w:w="1708" w:type="dxa"/>
            <w:gridSpan w:val="3"/>
            <w:tcBorders>
              <w:top w:val="single" w:sz="4" w:space="0" w:color="000000"/>
              <w:left w:val="single" w:sz="4" w:space="0" w:color="000000"/>
              <w:bottom w:val="single" w:sz="4" w:space="0" w:color="000000"/>
              <w:right w:val="single" w:sz="4" w:space="0" w:color="000000"/>
            </w:tcBorders>
          </w:tcPr>
          <w:p w14:paraId="6FEBA2F4"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3DD767D9"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024EB7"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0BB7B764"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22033CB7" w14:textId="77777777" w:rsidR="00E076A7" w:rsidRPr="00553DA1" w:rsidRDefault="00E076A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13CF399" w14:textId="77777777" w:rsidR="00E076A7" w:rsidRPr="00553DA1" w:rsidRDefault="00E076A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52453CD9" w14:textId="77777777" w:rsidTr="00920E1E">
        <w:trPr>
          <w:trHeight w:val="176"/>
        </w:trPr>
        <w:tc>
          <w:tcPr>
            <w:tcW w:w="809" w:type="dxa"/>
            <w:gridSpan w:val="2"/>
            <w:tcBorders>
              <w:top w:val="single" w:sz="4" w:space="0" w:color="000000"/>
              <w:left w:val="single" w:sz="4" w:space="0" w:color="000000"/>
              <w:bottom w:val="single" w:sz="4" w:space="0" w:color="000000"/>
              <w:right w:val="nil"/>
            </w:tcBorders>
          </w:tcPr>
          <w:p w14:paraId="7DB6E215" w14:textId="77777777" w:rsidR="009C372B" w:rsidRPr="00553DA1" w:rsidRDefault="009C372B" w:rsidP="009C372B">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4.9.1.1</w:t>
            </w:r>
          </w:p>
        </w:tc>
        <w:tc>
          <w:tcPr>
            <w:tcW w:w="2543" w:type="dxa"/>
            <w:gridSpan w:val="5"/>
            <w:tcBorders>
              <w:top w:val="single" w:sz="4" w:space="0" w:color="000000"/>
              <w:left w:val="single" w:sz="4" w:space="0" w:color="000000"/>
              <w:bottom w:val="single" w:sz="4" w:space="0" w:color="000000"/>
              <w:right w:val="nil"/>
            </w:tcBorders>
          </w:tcPr>
          <w:p w14:paraId="6C0C3411" w14:textId="77777777" w:rsidR="009C372B" w:rsidRPr="00553DA1" w:rsidRDefault="009C372B" w:rsidP="009C372B">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Заправка транспортных средств</w:t>
            </w:r>
          </w:p>
        </w:tc>
        <w:tc>
          <w:tcPr>
            <w:tcW w:w="3839" w:type="dxa"/>
            <w:tcBorders>
              <w:top w:val="single" w:sz="4" w:space="0" w:color="000000"/>
              <w:left w:val="single" w:sz="4" w:space="0" w:color="000000"/>
              <w:bottom w:val="single" w:sz="4" w:space="0" w:color="000000"/>
              <w:right w:val="nil"/>
            </w:tcBorders>
          </w:tcPr>
          <w:p w14:paraId="2B365482" w14:textId="77777777" w:rsidR="009C372B" w:rsidRPr="00553DA1" w:rsidRDefault="009C372B" w:rsidP="009C372B">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529" w:type="dxa"/>
            <w:gridSpan w:val="6"/>
            <w:tcBorders>
              <w:top w:val="single" w:sz="4" w:space="0" w:color="000000"/>
              <w:left w:val="single" w:sz="4" w:space="0" w:color="000000"/>
              <w:bottom w:val="single" w:sz="4" w:space="0" w:color="000000"/>
              <w:right w:val="nil"/>
            </w:tcBorders>
          </w:tcPr>
          <w:p w14:paraId="5E54BB18" w14:textId="77777777" w:rsidR="009C372B" w:rsidRPr="00553DA1" w:rsidRDefault="009C372B" w:rsidP="009C372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39A6693" w14:textId="77777777" w:rsidR="009C372B" w:rsidRPr="00553DA1" w:rsidRDefault="009C372B" w:rsidP="009C372B">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055E13F6" w14:textId="77777777" w:rsidR="009C372B" w:rsidRPr="00553DA1" w:rsidRDefault="009C372B" w:rsidP="009C372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68" w:type="dxa"/>
            <w:gridSpan w:val="2"/>
            <w:tcBorders>
              <w:top w:val="single" w:sz="4" w:space="0" w:color="000000"/>
              <w:left w:val="single" w:sz="4" w:space="0" w:color="000000"/>
              <w:bottom w:val="single" w:sz="4" w:space="0" w:color="000000"/>
              <w:right w:val="nil"/>
            </w:tcBorders>
          </w:tcPr>
          <w:p w14:paraId="05306FE8" w14:textId="77777777" w:rsidR="009C372B" w:rsidRPr="00553DA1" w:rsidRDefault="009C372B" w:rsidP="009C372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4" w:type="dxa"/>
            <w:tcBorders>
              <w:top w:val="single" w:sz="4" w:space="0" w:color="000000"/>
              <w:left w:val="single" w:sz="4" w:space="0" w:color="000000"/>
              <w:bottom w:val="single" w:sz="4" w:space="0" w:color="000000"/>
              <w:right w:val="nil"/>
            </w:tcBorders>
          </w:tcPr>
          <w:p w14:paraId="2E41B8DA" w14:textId="77777777" w:rsidR="009C372B" w:rsidRPr="00553DA1" w:rsidRDefault="009C372B" w:rsidP="009C37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2A5D450F" w14:textId="77777777" w:rsidR="009C372B" w:rsidRPr="00553DA1" w:rsidRDefault="009C372B" w:rsidP="009C372B">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6 м</w:t>
            </w:r>
          </w:p>
        </w:tc>
        <w:tc>
          <w:tcPr>
            <w:tcW w:w="1708" w:type="dxa"/>
            <w:gridSpan w:val="3"/>
            <w:tcBorders>
              <w:top w:val="single" w:sz="4" w:space="0" w:color="000000"/>
              <w:left w:val="single" w:sz="4" w:space="0" w:color="000000"/>
              <w:bottom w:val="single" w:sz="4" w:space="0" w:color="000000"/>
              <w:right w:val="single" w:sz="4" w:space="0" w:color="000000"/>
            </w:tcBorders>
          </w:tcPr>
          <w:p w14:paraId="572F1D53" w14:textId="77777777" w:rsidR="009C372B" w:rsidRPr="00553DA1" w:rsidRDefault="009C372B" w:rsidP="009C37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4584E0EE" w14:textId="77777777" w:rsidR="009C372B" w:rsidRPr="00553DA1" w:rsidRDefault="009C372B" w:rsidP="009C37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Озеленение</w:t>
            </w:r>
            <w:r w:rsidR="00024EB7" w:rsidRPr="00553DA1">
              <w:rPr>
                <w:rFonts w:ascii="Times New Roman" w:eastAsia="Times New Roman" w:hAnsi="Times New Roman" w:cs="Times New Roman"/>
                <w:color w:val="000000" w:themeColor="text1"/>
                <w:lang w:eastAsia="ar-SA"/>
              </w:rPr>
              <w:t xml:space="preserve"> -</w:t>
            </w:r>
            <w:r w:rsidRPr="00553DA1">
              <w:rPr>
                <w:rFonts w:ascii="Times New Roman" w:eastAsia="Times New Roman" w:hAnsi="Times New Roman" w:cs="Times New Roman"/>
                <w:color w:val="000000" w:themeColor="text1"/>
                <w:lang w:eastAsia="ar-SA"/>
              </w:rPr>
              <w:t xml:space="preserve"> 15%.</w:t>
            </w:r>
          </w:p>
          <w:p w14:paraId="15B5D3E5" w14:textId="77777777" w:rsidR="009C372B" w:rsidRPr="00553DA1" w:rsidRDefault="009C372B" w:rsidP="009C37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B8EABF7" w14:textId="77777777" w:rsidR="009C372B" w:rsidRPr="00553DA1" w:rsidRDefault="009C372B" w:rsidP="009C372B">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2B681047" w14:textId="77777777" w:rsidR="009C372B" w:rsidRPr="00553DA1" w:rsidRDefault="009C372B" w:rsidP="009C372B">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44506E99" w14:textId="77777777" w:rsidTr="00920E1E">
        <w:trPr>
          <w:trHeight w:val="176"/>
        </w:trPr>
        <w:tc>
          <w:tcPr>
            <w:tcW w:w="809" w:type="dxa"/>
            <w:gridSpan w:val="2"/>
            <w:tcBorders>
              <w:top w:val="single" w:sz="4" w:space="0" w:color="000000"/>
              <w:left w:val="single" w:sz="4" w:space="0" w:color="000000"/>
              <w:bottom w:val="single" w:sz="4" w:space="0" w:color="000000"/>
              <w:right w:val="nil"/>
            </w:tcBorders>
          </w:tcPr>
          <w:p w14:paraId="453C2E7E" w14:textId="77777777" w:rsidR="002D32B7" w:rsidRPr="00553DA1" w:rsidRDefault="002D32B7" w:rsidP="002D32B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4.9.1.2</w:t>
            </w:r>
          </w:p>
        </w:tc>
        <w:tc>
          <w:tcPr>
            <w:tcW w:w="2543" w:type="dxa"/>
            <w:gridSpan w:val="5"/>
            <w:tcBorders>
              <w:top w:val="single" w:sz="4" w:space="0" w:color="000000"/>
              <w:left w:val="single" w:sz="4" w:space="0" w:color="000000"/>
              <w:bottom w:val="single" w:sz="4" w:space="0" w:color="000000"/>
              <w:right w:val="nil"/>
            </w:tcBorders>
          </w:tcPr>
          <w:p w14:paraId="30D07390" w14:textId="77777777" w:rsidR="002D32B7" w:rsidRPr="00553DA1" w:rsidRDefault="002D32B7" w:rsidP="002D32B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Обеспечение дорожного отдыха</w:t>
            </w:r>
          </w:p>
        </w:tc>
        <w:tc>
          <w:tcPr>
            <w:tcW w:w="3839" w:type="dxa"/>
            <w:tcBorders>
              <w:top w:val="single" w:sz="4" w:space="0" w:color="000000"/>
              <w:left w:val="single" w:sz="4" w:space="0" w:color="000000"/>
              <w:bottom w:val="single" w:sz="4" w:space="0" w:color="000000"/>
              <w:right w:val="nil"/>
            </w:tcBorders>
          </w:tcPr>
          <w:p w14:paraId="47EE2258" w14:textId="77777777" w:rsidR="002D32B7" w:rsidRPr="00553DA1" w:rsidRDefault="002D32B7" w:rsidP="002D32B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529" w:type="dxa"/>
            <w:gridSpan w:val="6"/>
            <w:tcBorders>
              <w:top w:val="single" w:sz="4" w:space="0" w:color="000000"/>
              <w:left w:val="single" w:sz="4" w:space="0" w:color="000000"/>
              <w:bottom w:val="single" w:sz="4" w:space="0" w:color="000000"/>
              <w:right w:val="nil"/>
            </w:tcBorders>
          </w:tcPr>
          <w:p w14:paraId="15A86B4E"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792940EF" w14:textId="77777777" w:rsidR="002D32B7" w:rsidRPr="00553DA1" w:rsidRDefault="002D32B7" w:rsidP="002D32B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EAD1A78"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68" w:type="dxa"/>
            <w:gridSpan w:val="2"/>
            <w:tcBorders>
              <w:top w:val="single" w:sz="4" w:space="0" w:color="000000"/>
              <w:left w:val="single" w:sz="4" w:space="0" w:color="000000"/>
              <w:bottom w:val="single" w:sz="4" w:space="0" w:color="000000"/>
              <w:right w:val="nil"/>
            </w:tcBorders>
          </w:tcPr>
          <w:p w14:paraId="11DD3AFF"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4" w:type="dxa"/>
            <w:tcBorders>
              <w:top w:val="single" w:sz="4" w:space="0" w:color="000000"/>
              <w:left w:val="single" w:sz="4" w:space="0" w:color="000000"/>
              <w:bottom w:val="single" w:sz="4" w:space="0" w:color="000000"/>
              <w:right w:val="nil"/>
            </w:tcBorders>
          </w:tcPr>
          <w:p w14:paraId="6F2D1476"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2F76EC2D"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6 м</w:t>
            </w:r>
          </w:p>
        </w:tc>
        <w:tc>
          <w:tcPr>
            <w:tcW w:w="1708" w:type="dxa"/>
            <w:gridSpan w:val="3"/>
            <w:tcBorders>
              <w:top w:val="single" w:sz="4" w:space="0" w:color="000000"/>
              <w:left w:val="single" w:sz="4" w:space="0" w:color="000000"/>
              <w:bottom w:val="single" w:sz="4" w:space="0" w:color="000000"/>
              <w:right w:val="single" w:sz="4" w:space="0" w:color="000000"/>
            </w:tcBorders>
          </w:tcPr>
          <w:p w14:paraId="004F5730"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7ED081EF"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024EB7"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2015A231"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78FBF71B"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7543C7AF"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3E1430E5" w14:textId="77777777" w:rsidTr="00920E1E">
        <w:trPr>
          <w:trHeight w:val="176"/>
        </w:trPr>
        <w:tc>
          <w:tcPr>
            <w:tcW w:w="809" w:type="dxa"/>
            <w:gridSpan w:val="2"/>
            <w:tcBorders>
              <w:top w:val="single" w:sz="4" w:space="0" w:color="000000"/>
              <w:left w:val="single" w:sz="4" w:space="0" w:color="000000"/>
              <w:bottom w:val="single" w:sz="4" w:space="0" w:color="000000"/>
              <w:right w:val="nil"/>
            </w:tcBorders>
          </w:tcPr>
          <w:p w14:paraId="5CAFBE52" w14:textId="77777777" w:rsidR="002D32B7" w:rsidRPr="00553DA1" w:rsidRDefault="002D32B7" w:rsidP="002D32B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4.9.1.3</w:t>
            </w:r>
          </w:p>
        </w:tc>
        <w:tc>
          <w:tcPr>
            <w:tcW w:w="2543" w:type="dxa"/>
            <w:gridSpan w:val="5"/>
            <w:tcBorders>
              <w:top w:val="single" w:sz="4" w:space="0" w:color="000000"/>
              <w:left w:val="single" w:sz="4" w:space="0" w:color="000000"/>
              <w:bottom w:val="single" w:sz="4" w:space="0" w:color="000000"/>
              <w:right w:val="nil"/>
            </w:tcBorders>
          </w:tcPr>
          <w:p w14:paraId="5D25285A" w14:textId="77777777" w:rsidR="002D32B7" w:rsidRPr="00553DA1" w:rsidRDefault="002D32B7" w:rsidP="002D32B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Автомобильные мойки</w:t>
            </w:r>
          </w:p>
        </w:tc>
        <w:tc>
          <w:tcPr>
            <w:tcW w:w="3839" w:type="dxa"/>
            <w:tcBorders>
              <w:top w:val="single" w:sz="4" w:space="0" w:color="000000"/>
              <w:left w:val="single" w:sz="4" w:space="0" w:color="000000"/>
              <w:bottom w:val="single" w:sz="4" w:space="0" w:color="000000"/>
              <w:right w:val="nil"/>
            </w:tcBorders>
          </w:tcPr>
          <w:p w14:paraId="7589F95B" w14:textId="77777777" w:rsidR="002D32B7" w:rsidRPr="00553DA1" w:rsidRDefault="002D32B7" w:rsidP="002D32B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автомобильных моек, а также размещение магазинов сопутствующей торговли</w:t>
            </w:r>
          </w:p>
        </w:tc>
        <w:tc>
          <w:tcPr>
            <w:tcW w:w="2529" w:type="dxa"/>
            <w:gridSpan w:val="6"/>
            <w:tcBorders>
              <w:top w:val="single" w:sz="4" w:space="0" w:color="000000"/>
              <w:left w:val="single" w:sz="4" w:space="0" w:color="000000"/>
              <w:bottom w:val="single" w:sz="4" w:space="0" w:color="000000"/>
              <w:right w:val="nil"/>
            </w:tcBorders>
          </w:tcPr>
          <w:p w14:paraId="49301124"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540E804C" w14:textId="77777777" w:rsidR="002D32B7" w:rsidRPr="00553DA1" w:rsidRDefault="002D32B7" w:rsidP="002D32B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4B5CC4DE"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68" w:type="dxa"/>
            <w:gridSpan w:val="2"/>
            <w:tcBorders>
              <w:top w:val="single" w:sz="4" w:space="0" w:color="000000"/>
              <w:left w:val="single" w:sz="4" w:space="0" w:color="000000"/>
              <w:bottom w:val="single" w:sz="4" w:space="0" w:color="000000"/>
              <w:right w:val="nil"/>
            </w:tcBorders>
          </w:tcPr>
          <w:p w14:paraId="40F949A5"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4" w:type="dxa"/>
            <w:tcBorders>
              <w:top w:val="single" w:sz="4" w:space="0" w:color="000000"/>
              <w:left w:val="single" w:sz="4" w:space="0" w:color="000000"/>
              <w:bottom w:val="single" w:sz="4" w:space="0" w:color="000000"/>
              <w:right w:val="nil"/>
            </w:tcBorders>
          </w:tcPr>
          <w:p w14:paraId="368B2658"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134ACAEC"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6 м</w:t>
            </w:r>
          </w:p>
        </w:tc>
        <w:tc>
          <w:tcPr>
            <w:tcW w:w="1708" w:type="dxa"/>
            <w:gridSpan w:val="3"/>
            <w:tcBorders>
              <w:top w:val="single" w:sz="4" w:space="0" w:color="000000"/>
              <w:left w:val="single" w:sz="4" w:space="0" w:color="000000"/>
              <w:bottom w:val="single" w:sz="4" w:space="0" w:color="000000"/>
              <w:right w:val="single" w:sz="4" w:space="0" w:color="000000"/>
            </w:tcBorders>
          </w:tcPr>
          <w:p w14:paraId="3757881E"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340DAC35"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024EB7"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0B9447C5"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5292143A"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91ECFBC"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5E738011" w14:textId="77777777" w:rsidTr="00920E1E">
        <w:trPr>
          <w:trHeight w:val="176"/>
        </w:trPr>
        <w:tc>
          <w:tcPr>
            <w:tcW w:w="809" w:type="dxa"/>
            <w:gridSpan w:val="2"/>
            <w:tcBorders>
              <w:top w:val="single" w:sz="4" w:space="0" w:color="000000"/>
              <w:left w:val="single" w:sz="4" w:space="0" w:color="000000"/>
              <w:bottom w:val="single" w:sz="4" w:space="0" w:color="000000"/>
              <w:right w:val="nil"/>
            </w:tcBorders>
          </w:tcPr>
          <w:p w14:paraId="27A4939D" w14:textId="77777777" w:rsidR="002D32B7" w:rsidRPr="00553DA1" w:rsidRDefault="002D32B7" w:rsidP="002D32B7">
            <w:pPr>
              <w:pStyle w:val="a8"/>
              <w:jc w:val="center"/>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4.9.1.4</w:t>
            </w:r>
          </w:p>
        </w:tc>
        <w:tc>
          <w:tcPr>
            <w:tcW w:w="2543" w:type="dxa"/>
            <w:gridSpan w:val="5"/>
            <w:tcBorders>
              <w:top w:val="single" w:sz="4" w:space="0" w:color="000000"/>
              <w:left w:val="single" w:sz="4" w:space="0" w:color="000000"/>
              <w:bottom w:val="single" w:sz="4" w:space="0" w:color="000000"/>
              <w:right w:val="nil"/>
            </w:tcBorders>
          </w:tcPr>
          <w:p w14:paraId="6FBFC061" w14:textId="77777777" w:rsidR="002D32B7" w:rsidRPr="00553DA1" w:rsidRDefault="002D32B7" w:rsidP="002D32B7">
            <w:pPr>
              <w:pStyle w:val="ab"/>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Ремонт автомобилей</w:t>
            </w:r>
          </w:p>
        </w:tc>
        <w:tc>
          <w:tcPr>
            <w:tcW w:w="3839" w:type="dxa"/>
            <w:tcBorders>
              <w:top w:val="single" w:sz="4" w:space="0" w:color="000000"/>
              <w:left w:val="single" w:sz="4" w:space="0" w:color="000000"/>
              <w:bottom w:val="single" w:sz="4" w:space="0" w:color="000000"/>
              <w:right w:val="nil"/>
            </w:tcBorders>
          </w:tcPr>
          <w:p w14:paraId="2A443AFB" w14:textId="77777777" w:rsidR="002D32B7" w:rsidRPr="00553DA1" w:rsidRDefault="002D32B7" w:rsidP="002D32B7">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29" w:type="dxa"/>
            <w:gridSpan w:val="6"/>
            <w:tcBorders>
              <w:top w:val="single" w:sz="4" w:space="0" w:color="000000"/>
              <w:left w:val="single" w:sz="4" w:space="0" w:color="000000"/>
              <w:bottom w:val="single" w:sz="4" w:space="0" w:color="000000"/>
              <w:right w:val="nil"/>
            </w:tcBorders>
          </w:tcPr>
          <w:p w14:paraId="16977ED6"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или в соответствии с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Местными нормативами градостроительного проектирования Каневского сельского поселения Каневского района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w:t>
            </w:r>
          </w:p>
          <w:p w14:paraId="4CE98E70" w14:textId="77777777" w:rsidR="002D32B7" w:rsidRPr="00553DA1" w:rsidRDefault="002D32B7" w:rsidP="002D32B7">
            <w:pPr>
              <w:widowControl w:val="0"/>
              <w:suppressAutoHyphens/>
              <w:autoSpaceDE w:val="0"/>
              <w:spacing w:after="0" w:line="240" w:lineRule="auto"/>
              <w:rPr>
                <w:rFonts w:ascii="Times New Roman" w:eastAsia="Calibri"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площадь земельного участка – 10 кв.м</w:t>
            </w:r>
          </w:p>
          <w:p w14:paraId="370A4F75"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68" w:type="dxa"/>
            <w:gridSpan w:val="2"/>
            <w:tcBorders>
              <w:top w:val="single" w:sz="4" w:space="0" w:color="000000"/>
              <w:left w:val="single" w:sz="4" w:space="0" w:color="000000"/>
              <w:bottom w:val="single" w:sz="4" w:space="0" w:color="000000"/>
              <w:right w:val="nil"/>
            </w:tcBorders>
          </w:tcPr>
          <w:p w14:paraId="2196FD25"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4" w:type="dxa"/>
            <w:tcBorders>
              <w:top w:val="single" w:sz="4" w:space="0" w:color="000000"/>
              <w:left w:val="single" w:sz="4" w:space="0" w:color="000000"/>
              <w:bottom w:val="single" w:sz="4" w:space="0" w:color="000000"/>
              <w:right w:val="nil"/>
            </w:tcBorders>
          </w:tcPr>
          <w:p w14:paraId="387A2C6A"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2 этажей.</w:t>
            </w:r>
          </w:p>
          <w:p w14:paraId="4206AC49"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 до 6 м</w:t>
            </w:r>
          </w:p>
        </w:tc>
        <w:tc>
          <w:tcPr>
            <w:tcW w:w="1708" w:type="dxa"/>
            <w:gridSpan w:val="3"/>
            <w:tcBorders>
              <w:top w:val="single" w:sz="4" w:space="0" w:color="000000"/>
              <w:left w:val="single" w:sz="4" w:space="0" w:color="000000"/>
              <w:bottom w:val="single" w:sz="4" w:space="0" w:color="000000"/>
              <w:right w:val="single" w:sz="4" w:space="0" w:color="000000"/>
            </w:tcBorders>
          </w:tcPr>
          <w:p w14:paraId="150C34D4"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w:t>
            </w:r>
          </w:p>
          <w:p w14:paraId="1053675C"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Озеленение </w:t>
            </w:r>
            <w:r w:rsidR="00024EB7"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15%.</w:t>
            </w:r>
          </w:p>
          <w:p w14:paraId="6AB0ECB1"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20752BF4" w14:textId="77777777" w:rsidR="002D32B7" w:rsidRPr="00553DA1" w:rsidRDefault="002D32B7" w:rsidP="002D32B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 </w:t>
            </w:r>
          </w:p>
          <w:p w14:paraId="4A23E776" w14:textId="77777777" w:rsidR="002D32B7" w:rsidRPr="00553DA1" w:rsidRDefault="002D32B7" w:rsidP="002D32B7">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r>
      <w:tr w:rsidR="00000000" w:rsidRPr="00553DA1" w14:paraId="568762B0" w14:textId="77777777" w:rsidTr="00920E1E">
        <w:trPr>
          <w:trHeight w:val="176"/>
        </w:trPr>
        <w:tc>
          <w:tcPr>
            <w:tcW w:w="809" w:type="dxa"/>
            <w:gridSpan w:val="2"/>
            <w:tcBorders>
              <w:top w:val="single" w:sz="4" w:space="0" w:color="000000"/>
              <w:left w:val="single" w:sz="4" w:space="0" w:color="000000"/>
              <w:bottom w:val="single" w:sz="4" w:space="0" w:color="000000"/>
              <w:right w:val="nil"/>
            </w:tcBorders>
          </w:tcPr>
          <w:p w14:paraId="10050317" w14:textId="77777777" w:rsidR="005927AC" w:rsidRPr="00553DA1" w:rsidRDefault="005927AC" w:rsidP="005927A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5.1.2</w:t>
            </w:r>
          </w:p>
        </w:tc>
        <w:tc>
          <w:tcPr>
            <w:tcW w:w="2543" w:type="dxa"/>
            <w:gridSpan w:val="5"/>
            <w:tcBorders>
              <w:top w:val="single" w:sz="4" w:space="0" w:color="000000"/>
              <w:left w:val="single" w:sz="4" w:space="0" w:color="000000"/>
              <w:bottom w:val="single" w:sz="4" w:space="0" w:color="000000"/>
              <w:right w:val="nil"/>
            </w:tcBorders>
          </w:tcPr>
          <w:p w14:paraId="2B5446F3" w14:textId="77777777" w:rsidR="005927AC" w:rsidRPr="00553DA1" w:rsidRDefault="005927AC" w:rsidP="005927AC">
            <w:pPr>
              <w:pStyle w:val="ab"/>
              <w:rPr>
                <w:b/>
                <w:color w:val="000000" w:themeColor="text1"/>
                <w:sz w:val="22"/>
                <w:szCs w:val="22"/>
              </w:rPr>
            </w:pPr>
            <w:r w:rsidRPr="00553DA1">
              <w:rPr>
                <w:b/>
                <w:color w:val="000000" w:themeColor="text1"/>
                <w:sz w:val="22"/>
                <w:szCs w:val="22"/>
              </w:rPr>
              <w:t>Обеспечение занятий спортом в помещениях</w:t>
            </w:r>
          </w:p>
        </w:tc>
        <w:tc>
          <w:tcPr>
            <w:tcW w:w="3839" w:type="dxa"/>
            <w:tcBorders>
              <w:top w:val="single" w:sz="4" w:space="0" w:color="000000"/>
              <w:left w:val="single" w:sz="4" w:space="0" w:color="000000"/>
              <w:bottom w:val="single" w:sz="4" w:space="0" w:color="000000"/>
              <w:right w:val="nil"/>
            </w:tcBorders>
          </w:tcPr>
          <w:p w14:paraId="5B329797" w14:textId="77777777" w:rsidR="005927AC" w:rsidRPr="00553DA1" w:rsidRDefault="005927AC" w:rsidP="005927A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529" w:type="dxa"/>
            <w:gridSpan w:val="6"/>
            <w:tcBorders>
              <w:top w:val="single" w:sz="4" w:space="0" w:color="000000"/>
              <w:left w:val="single" w:sz="4" w:space="0" w:color="000000"/>
              <w:bottom w:val="single" w:sz="4" w:space="0" w:color="000000"/>
              <w:right w:val="nil"/>
            </w:tcBorders>
          </w:tcPr>
          <w:p w14:paraId="3EEE685A" w14:textId="77777777" w:rsidR="005927AC" w:rsidRPr="00553DA1" w:rsidRDefault="005927AC" w:rsidP="005927A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площадь земельного участка, предоставляемого для зданий общественно-деловой зоны, определяется по заданию на проектирование или в соответствии с приложением «Ж» СП 42.13330.2016 «Градостроительство. Планировка и застройка городских и сельских поселений» или в соответствии с «Местными нормативами градостроительного проектирования Каневского сельского поселения Каневского района».</w:t>
            </w:r>
          </w:p>
        </w:tc>
        <w:tc>
          <w:tcPr>
            <w:tcW w:w="1868" w:type="dxa"/>
            <w:gridSpan w:val="2"/>
            <w:tcBorders>
              <w:top w:val="single" w:sz="4" w:space="0" w:color="000000"/>
              <w:left w:val="single" w:sz="4" w:space="0" w:color="000000"/>
              <w:bottom w:val="single" w:sz="4" w:space="0" w:color="000000"/>
              <w:right w:val="nil"/>
            </w:tcBorders>
          </w:tcPr>
          <w:p w14:paraId="5B261F22" w14:textId="77777777" w:rsidR="005927AC" w:rsidRPr="00553DA1" w:rsidRDefault="005927AC" w:rsidP="005927A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 красной линии улиц и проездов расстояние до строений – не менее 5 м.</w:t>
            </w:r>
          </w:p>
          <w:p w14:paraId="60853E68" w14:textId="77777777" w:rsidR="005927AC" w:rsidRPr="00553DA1" w:rsidRDefault="005927AC" w:rsidP="005927A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участка - 3 м.</w:t>
            </w:r>
          </w:p>
          <w:p w14:paraId="72B7FA90" w14:textId="77777777" w:rsidR="005927AC" w:rsidRPr="00553DA1" w:rsidRDefault="005927AC" w:rsidP="005927A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Минимально допустимое расстояние от окон жилых и общественных зданий до площадок:</w:t>
            </w:r>
          </w:p>
          <w:p w14:paraId="17145DE7" w14:textId="77777777" w:rsidR="005927AC" w:rsidRPr="00553DA1" w:rsidRDefault="005927AC" w:rsidP="005927A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игр детей школьного и младшего школьного возраста – не менее 12 м;</w:t>
            </w:r>
          </w:p>
          <w:p w14:paraId="03631680" w14:textId="77777777" w:rsidR="005927AC" w:rsidRPr="00553DA1" w:rsidRDefault="005927AC" w:rsidP="005927A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отдыха взрослого населения – не менее 10 м.</w:t>
            </w:r>
          </w:p>
        </w:tc>
        <w:tc>
          <w:tcPr>
            <w:tcW w:w="2414" w:type="dxa"/>
            <w:tcBorders>
              <w:top w:val="single" w:sz="4" w:space="0" w:color="000000"/>
              <w:left w:val="single" w:sz="4" w:space="0" w:color="000000"/>
              <w:bottom w:val="single" w:sz="4" w:space="0" w:color="000000"/>
              <w:right w:val="nil"/>
            </w:tcBorders>
          </w:tcPr>
          <w:p w14:paraId="0B62ED17" w14:textId="77777777" w:rsidR="005927AC" w:rsidRPr="00553DA1" w:rsidRDefault="005927AC" w:rsidP="005927A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Максимальное количество надземных этажей зданий – 3 этажа; </w:t>
            </w:r>
          </w:p>
          <w:p w14:paraId="6D2E54DC" w14:textId="77777777" w:rsidR="005927AC" w:rsidRPr="00553DA1" w:rsidRDefault="005927AC" w:rsidP="005927A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этажа – 6 м, </w:t>
            </w:r>
          </w:p>
          <w:p w14:paraId="257A5D08" w14:textId="77777777" w:rsidR="005927AC" w:rsidRPr="00553DA1" w:rsidRDefault="005927AC" w:rsidP="005927A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xml:space="preserve">-максимальная высота здания – 25 м. </w:t>
            </w:r>
          </w:p>
          <w:p w14:paraId="624FBEF7" w14:textId="77777777" w:rsidR="005927AC" w:rsidRPr="00553DA1" w:rsidRDefault="005927AC" w:rsidP="005927A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w:t>
            </w:r>
          </w:p>
          <w:p w14:paraId="285DF960" w14:textId="77777777" w:rsidR="005927AC" w:rsidRPr="00553DA1" w:rsidRDefault="005927AC" w:rsidP="005927A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8" w:type="dxa"/>
            <w:gridSpan w:val="3"/>
            <w:tcBorders>
              <w:top w:val="single" w:sz="4" w:space="0" w:color="000000"/>
              <w:left w:val="single" w:sz="4" w:space="0" w:color="000000"/>
              <w:bottom w:val="single" w:sz="4" w:space="0" w:color="000000"/>
              <w:right w:val="single" w:sz="4" w:space="0" w:color="000000"/>
            </w:tcBorders>
          </w:tcPr>
          <w:p w14:paraId="3834A414" w14:textId="77777777" w:rsidR="005927AC" w:rsidRPr="00553DA1" w:rsidRDefault="005927AC" w:rsidP="005927AC">
            <w:pPr>
              <w:widowControl w:val="0"/>
              <w:suppressAutoHyphens/>
              <w:autoSpaceDE w:val="0"/>
              <w:spacing w:after="0" w:line="240" w:lineRule="auto"/>
              <w:jc w:val="both"/>
              <w:rPr>
                <w:rFonts w:ascii="Arial" w:eastAsia="Times New Roman" w:hAnsi="Arial" w:cs="Arial"/>
                <w:color w:val="000000" w:themeColor="text1"/>
                <w:sz w:val="24"/>
                <w:szCs w:val="24"/>
                <w:lang w:eastAsia="ar-SA"/>
              </w:rPr>
            </w:pPr>
            <w:r w:rsidRPr="00553DA1">
              <w:rPr>
                <w:rFonts w:ascii="Times New Roman" w:eastAsia="Times New Roman" w:hAnsi="Times New Roman" w:cs="Times New Roman"/>
                <w:color w:val="000000" w:themeColor="text1"/>
                <w:lang w:eastAsia="ar-SA"/>
              </w:rPr>
              <w:t>Максимальн</w:t>
            </w:r>
            <w:r w:rsidR="00024EB7" w:rsidRPr="00553DA1">
              <w:rPr>
                <w:rFonts w:ascii="Times New Roman" w:eastAsia="Times New Roman" w:hAnsi="Times New Roman" w:cs="Times New Roman"/>
                <w:color w:val="000000" w:themeColor="text1"/>
                <w:lang w:eastAsia="ar-SA"/>
              </w:rPr>
              <w:t>ый процент застройки участка – 5</w:t>
            </w:r>
            <w:r w:rsidRPr="00553DA1">
              <w:rPr>
                <w:rFonts w:ascii="Times New Roman" w:eastAsia="Times New Roman" w:hAnsi="Times New Roman" w:cs="Times New Roman"/>
                <w:color w:val="000000" w:themeColor="text1"/>
                <w:lang w:eastAsia="ar-SA"/>
              </w:rPr>
              <w:t>0%</w:t>
            </w:r>
            <w:r w:rsidR="00024EB7" w:rsidRPr="00553DA1">
              <w:rPr>
                <w:rFonts w:ascii="Times New Roman" w:eastAsia="Times New Roman" w:hAnsi="Times New Roman" w:cs="Times New Roman"/>
                <w:color w:val="000000" w:themeColor="text1"/>
                <w:lang w:eastAsia="ar-SA"/>
              </w:rPr>
              <w:t>, озеленение – 40%</w:t>
            </w:r>
          </w:p>
        </w:tc>
      </w:tr>
      <w:tr w:rsidR="00000000" w:rsidRPr="00553DA1" w14:paraId="16376482" w14:textId="77777777" w:rsidTr="00920E1E">
        <w:trPr>
          <w:trHeight w:val="176"/>
        </w:trPr>
        <w:tc>
          <w:tcPr>
            <w:tcW w:w="802" w:type="dxa"/>
            <w:tcBorders>
              <w:top w:val="single" w:sz="4" w:space="0" w:color="000000"/>
              <w:left w:val="single" w:sz="4" w:space="0" w:color="000000"/>
              <w:bottom w:val="single" w:sz="4" w:space="0" w:color="000000"/>
              <w:right w:val="nil"/>
            </w:tcBorders>
          </w:tcPr>
          <w:p w14:paraId="22E1E875" w14:textId="77777777" w:rsidR="002D32B7" w:rsidRPr="00553DA1" w:rsidRDefault="002D32B7" w:rsidP="00E076A7">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6.8.</w:t>
            </w:r>
          </w:p>
        </w:tc>
        <w:tc>
          <w:tcPr>
            <w:tcW w:w="2539" w:type="dxa"/>
            <w:gridSpan w:val="5"/>
            <w:tcBorders>
              <w:top w:val="single" w:sz="4" w:space="0" w:color="000000"/>
              <w:left w:val="single" w:sz="4" w:space="0" w:color="000000"/>
              <w:bottom w:val="single" w:sz="4" w:space="0" w:color="000000"/>
              <w:right w:val="nil"/>
            </w:tcBorders>
          </w:tcPr>
          <w:p w14:paraId="4F9FA745" w14:textId="77777777" w:rsidR="002D32B7" w:rsidRPr="00553DA1" w:rsidRDefault="002D32B7" w:rsidP="00E076A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Связь</w:t>
            </w:r>
          </w:p>
        </w:tc>
        <w:tc>
          <w:tcPr>
            <w:tcW w:w="3850" w:type="dxa"/>
            <w:gridSpan w:val="2"/>
            <w:tcBorders>
              <w:top w:val="single" w:sz="4" w:space="0" w:color="000000"/>
              <w:left w:val="single" w:sz="4" w:space="0" w:color="000000"/>
              <w:bottom w:val="single" w:sz="4" w:space="0" w:color="000000"/>
              <w:right w:val="nil"/>
            </w:tcBorders>
          </w:tcPr>
          <w:p w14:paraId="3AE0E8F2" w14:textId="77777777" w:rsidR="002D32B7" w:rsidRPr="00553DA1" w:rsidRDefault="002D32B7" w:rsidP="00EB7F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53DA1">
                <w:rPr>
                  <w:rStyle w:val="a3"/>
                  <w:rFonts w:ascii="Times New Roman" w:eastAsiaTheme="majorEastAsia" w:hAnsi="Times New Roman"/>
                  <w:color w:val="000000" w:themeColor="text1"/>
                  <w:sz w:val="22"/>
                  <w:szCs w:val="22"/>
                </w:rPr>
                <w:t>кодами 3.1.1</w:t>
              </w:r>
            </w:hyperlink>
            <w:r w:rsidRPr="00553DA1">
              <w:rPr>
                <w:rFonts w:ascii="Times New Roman" w:hAnsi="Times New Roman" w:cs="Times New Roman"/>
                <w:color w:val="000000" w:themeColor="text1"/>
                <w:sz w:val="22"/>
                <w:szCs w:val="22"/>
              </w:rPr>
              <w:t xml:space="preserve">, </w:t>
            </w:r>
            <w:hyperlink w:anchor="sub_1323" w:history="1">
              <w:r w:rsidRPr="00553DA1">
                <w:rPr>
                  <w:rStyle w:val="a3"/>
                  <w:rFonts w:ascii="Times New Roman" w:eastAsiaTheme="majorEastAsia" w:hAnsi="Times New Roman"/>
                  <w:color w:val="000000" w:themeColor="text1"/>
                  <w:sz w:val="22"/>
                  <w:szCs w:val="22"/>
                </w:rPr>
                <w:t>3.2.3</w:t>
              </w:r>
            </w:hyperlink>
          </w:p>
        </w:tc>
        <w:tc>
          <w:tcPr>
            <w:tcW w:w="2554" w:type="dxa"/>
            <w:gridSpan w:val="7"/>
            <w:tcBorders>
              <w:top w:val="single" w:sz="4" w:space="0" w:color="000000"/>
              <w:left w:val="single" w:sz="4" w:space="0" w:color="000000"/>
              <w:bottom w:val="single" w:sz="4" w:space="0" w:color="000000"/>
              <w:right w:val="nil"/>
            </w:tcBorders>
          </w:tcPr>
          <w:p w14:paraId="61554E73" w14:textId="77777777" w:rsidR="002D32B7" w:rsidRPr="00553DA1" w:rsidRDefault="002D32B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43" w:type="dxa"/>
            <w:tcBorders>
              <w:top w:val="single" w:sz="4" w:space="0" w:color="000000"/>
              <w:left w:val="single" w:sz="4" w:space="0" w:color="000000"/>
              <w:bottom w:val="single" w:sz="4" w:space="0" w:color="000000"/>
              <w:right w:val="nil"/>
            </w:tcBorders>
          </w:tcPr>
          <w:p w14:paraId="20AF7702" w14:textId="77777777" w:rsidR="002D32B7" w:rsidRPr="00553DA1" w:rsidRDefault="002D32B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2414" w:type="dxa"/>
            <w:tcBorders>
              <w:top w:val="single" w:sz="4" w:space="0" w:color="000000"/>
              <w:left w:val="single" w:sz="4" w:space="0" w:color="000000"/>
              <w:bottom w:val="single" w:sz="4" w:space="0" w:color="000000"/>
              <w:right w:val="nil"/>
            </w:tcBorders>
          </w:tcPr>
          <w:p w14:paraId="06754A6B" w14:textId="77777777" w:rsidR="002D32B7" w:rsidRPr="00553DA1" w:rsidRDefault="002D32B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708" w:type="dxa"/>
            <w:gridSpan w:val="3"/>
            <w:tcBorders>
              <w:top w:val="single" w:sz="4" w:space="0" w:color="000000"/>
              <w:left w:val="single" w:sz="4" w:space="0" w:color="000000"/>
              <w:bottom w:val="single" w:sz="4" w:space="0" w:color="000000"/>
              <w:right w:val="single" w:sz="4" w:space="0" w:color="000000"/>
            </w:tcBorders>
          </w:tcPr>
          <w:p w14:paraId="5CB4914F" w14:textId="77777777" w:rsidR="002D32B7" w:rsidRPr="00553DA1" w:rsidRDefault="002D32B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5736A139" w14:textId="77777777" w:rsidTr="00920E1E">
        <w:trPr>
          <w:trHeight w:val="176"/>
        </w:trPr>
        <w:tc>
          <w:tcPr>
            <w:tcW w:w="802" w:type="dxa"/>
            <w:tcBorders>
              <w:top w:val="single" w:sz="4" w:space="0" w:color="000000"/>
              <w:left w:val="single" w:sz="4" w:space="0" w:color="000000"/>
              <w:bottom w:val="single" w:sz="4" w:space="0" w:color="000000"/>
              <w:right w:val="nil"/>
            </w:tcBorders>
          </w:tcPr>
          <w:p w14:paraId="66179CC6" w14:textId="77777777" w:rsidR="00A259A4" w:rsidRPr="00553DA1" w:rsidRDefault="00A259A4" w:rsidP="00A259A4">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6.9.1</w:t>
            </w:r>
          </w:p>
        </w:tc>
        <w:tc>
          <w:tcPr>
            <w:tcW w:w="2539" w:type="dxa"/>
            <w:gridSpan w:val="5"/>
            <w:tcBorders>
              <w:top w:val="single" w:sz="4" w:space="0" w:color="000000"/>
              <w:left w:val="single" w:sz="4" w:space="0" w:color="000000"/>
              <w:bottom w:val="single" w:sz="4" w:space="0" w:color="000000"/>
              <w:right w:val="nil"/>
            </w:tcBorders>
          </w:tcPr>
          <w:p w14:paraId="32E6580F" w14:textId="77777777" w:rsidR="00A259A4" w:rsidRPr="00553DA1" w:rsidRDefault="00A259A4" w:rsidP="00A259A4">
            <w:pPr>
              <w:pStyle w:val="ab"/>
              <w:rPr>
                <w:b/>
                <w:color w:val="000000" w:themeColor="text1"/>
                <w:sz w:val="22"/>
                <w:szCs w:val="22"/>
              </w:rPr>
            </w:pPr>
            <w:r w:rsidRPr="00553DA1">
              <w:rPr>
                <w:b/>
                <w:color w:val="000000" w:themeColor="text1"/>
                <w:sz w:val="22"/>
                <w:szCs w:val="22"/>
              </w:rPr>
              <w:t>Складские площадки</w:t>
            </w:r>
          </w:p>
        </w:tc>
        <w:tc>
          <w:tcPr>
            <w:tcW w:w="3850" w:type="dxa"/>
            <w:gridSpan w:val="2"/>
            <w:tcBorders>
              <w:top w:val="single" w:sz="4" w:space="0" w:color="000000"/>
              <w:left w:val="single" w:sz="4" w:space="0" w:color="000000"/>
              <w:bottom w:val="single" w:sz="4" w:space="0" w:color="000000"/>
              <w:right w:val="nil"/>
            </w:tcBorders>
          </w:tcPr>
          <w:p w14:paraId="49CD0227" w14:textId="77777777" w:rsidR="00A259A4" w:rsidRPr="00553DA1" w:rsidRDefault="00A259A4" w:rsidP="00A259A4">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554" w:type="dxa"/>
            <w:gridSpan w:val="7"/>
            <w:tcBorders>
              <w:top w:val="single" w:sz="4" w:space="0" w:color="000000"/>
              <w:left w:val="single" w:sz="4" w:space="0" w:color="000000"/>
              <w:bottom w:val="single" w:sz="4" w:space="0" w:color="000000"/>
              <w:right w:val="nil"/>
            </w:tcBorders>
          </w:tcPr>
          <w:p w14:paraId="58D86FAD" w14:textId="77777777" w:rsidR="00A259A4" w:rsidRPr="00553DA1" w:rsidRDefault="00A259A4" w:rsidP="00A25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 либо по заданию на проектирование.</w:t>
            </w:r>
          </w:p>
          <w:p w14:paraId="02413411" w14:textId="77777777" w:rsidR="00A259A4" w:rsidRPr="00553DA1" w:rsidRDefault="00A259A4" w:rsidP="00A25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от 300 кв.м.</w:t>
            </w:r>
          </w:p>
          <w:p w14:paraId="1A771917" w14:textId="77777777" w:rsidR="00A259A4" w:rsidRPr="00553DA1" w:rsidRDefault="00A259A4" w:rsidP="00A259A4">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1843" w:type="dxa"/>
            <w:tcBorders>
              <w:top w:val="single" w:sz="4" w:space="0" w:color="000000"/>
              <w:left w:val="single" w:sz="4" w:space="0" w:color="000000"/>
              <w:bottom w:val="single" w:sz="4" w:space="0" w:color="000000"/>
              <w:right w:val="nil"/>
            </w:tcBorders>
          </w:tcPr>
          <w:p w14:paraId="660A4193" w14:textId="77777777" w:rsidR="00A259A4" w:rsidRPr="00553DA1" w:rsidRDefault="00A259A4" w:rsidP="00A25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отступ строений от красной линии участка 12м, от границ участка 3 метра</w:t>
            </w:r>
          </w:p>
        </w:tc>
        <w:tc>
          <w:tcPr>
            <w:tcW w:w="2414" w:type="dxa"/>
            <w:tcBorders>
              <w:top w:val="single" w:sz="4" w:space="0" w:color="000000"/>
              <w:left w:val="single" w:sz="4" w:space="0" w:color="000000"/>
              <w:bottom w:val="single" w:sz="4" w:space="0" w:color="000000"/>
              <w:right w:val="nil"/>
            </w:tcBorders>
          </w:tcPr>
          <w:p w14:paraId="32829A6A" w14:textId="77777777" w:rsidR="00A259A4" w:rsidRPr="00553DA1" w:rsidRDefault="00A259A4" w:rsidP="00A259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зданий 15 метров;</w:t>
            </w:r>
          </w:p>
          <w:p w14:paraId="576AB191" w14:textId="77777777" w:rsidR="00A259A4" w:rsidRPr="00553DA1" w:rsidRDefault="00A259A4" w:rsidP="00A259A4">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высота технологических сооружений устанавливается в соответствии с проектной документацией</w:t>
            </w:r>
          </w:p>
        </w:tc>
        <w:tc>
          <w:tcPr>
            <w:tcW w:w="1708" w:type="dxa"/>
            <w:gridSpan w:val="3"/>
            <w:tcBorders>
              <w:top w:val="single" w:sz="4" w:space="0" w:color="000000"/>
              <w:left w:val="single" w:sz="4" w:space="0" w:color="000000"/>
              <w:bottom w:val="single" w:sz="4" w:space="0" w:color="000000"/>
              <w:right w:val="single" w:sz="4" w:space="0" w:color="000000"/>
            </w:tcBorders>
          </w:tcPr>
          <w:p w14:paraId="332AF872" w14:textId="77777777" w:rsidR="00A259A4" w:rsidRPr="00553DA1" w:rsidRDefault="00A259A4" w:rsidP="00A259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участка – 60.  Озеленение – 15%.</w:t>
            </w:r>
          </w:p>
          <w:p w14:paraId="1289EF0E" w14:textId="77777777" w:rsidR="00A259A4" w:rsidRPr="00553DA1" w:rsidRDefault="00A259A4" w:rsidP="00A259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50A4A40F" w14:textId="77777777" w:rsidR="00A259A4" w:rsidRPr="00553DA1" w:rsidRDefault="00A259A4" w:rsidP="00A259A4">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r>
      <w:tr w:rsidR="00000000" w:rsidRPr="00553DA1" w14:paraId="528A4AEB" w14:textId="77777777" w:rsidTr="00920E1E">
        <w:trPr>
          <w:trHeight w:val="176"/>
        </w:trPr>
        <w:tc>
          <w:tcPr>
            <w:tcW w:w="809" w:type="dxa"/>
            <w:gridSpan w:val="2"/>
            <w:tcBorders>
              <w:top w:val="single" w:sz="4" w:space="0" w:color="000000"/>
              <w:left w:val="single" w:sz="4" w:space="0" w:color="000000"/>
              <w:bottom w:val="single" w:sz="4" w:space="0" w:color="000000"/>
              <w:right w:val="nil"/>
            </w:tcBorders>
          </w:tcPr>
          <w:p w14:paraId="65D3F660" w14:textId="77777777" w:rsidR="002D32B7" w:rsidRPr="00553DA1" w:rsidRDefault="002D32B7" w:rsidP="00E076A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7.5</w:t>
            </w:r>
          </w:p>
        </w:tc>
        <w:tc>
          <w:tcPr>
            <w:tcW w:w="2543" w:type="dxa"/>
            <w:gridSpan w:val="5"/>
            <w:tcBorders>
              <w:top w:val="single" w:sz="4" w:space="0" w:color="000000"/>
              <w:left w:val="single" w:sz="4" w:space="0" w:color="000000"/>
              <w:bottom w:val="single" w:sz="4" w:space="0" w:color="000000"/>
              <w:right w:val="nil"/>
            </w:tcBorders>
          </w:tcPr>
          <w:p w14:paraId="0F9FA595" w14:textId="77777777" w:rsidR="002D32B7" w:rsidRPr="00553DA1" w:rsidRDefault="002D32B7" w:rsidP="00E076A7">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Трубопроводный транспорт</w:t>
            </w:r>
          </w:p>
        </w:tc>
        <w:tc>
          <w:tcPr>
            <w:tcW w:w="3839" w:type="dxa"/>
            <w:tcBorders>
              <w:top w:val="single" w:sz="4" w:space="0" w:color="000000"/>
              <w:left w:val="single" w:sz="4" w:space="0" w:color="000000"/>
              <w:bottom w:val="single" w:sz="4" w:space="0" w:color="000000"/>
              <w:right w:val="nil"/>
            </w:tcBorders>
          </w:tcPr>
          <w:p w14:paraId="7A9FFD66" w14:textId="77777777" w:rsidR="002D32B7" w:rsidRPr="00553DA1" w:rsidRDefault="002D32B7" w:rsidP="00EB7F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4" w:type="dxa"/>
            <w:gridSpan w:val="7"/>
            <w:tcBorders>
              <w:top w:val="single" w:sz="4" w:space="0" w:color="000000"/>
              <w:left w:val="single" w:sz="4" w:space="0" w:color="000000"/>
              <w:bottom w:val="single" w:sz="4" w:space="0" w:color="000000"/>
              <w:right w:val="nil"/>
            </w:tcBorders>
          </w:tcPr>
          <w:p w14:paraId="66C91BB4" w14:textId="77777777" w:rsidR="002D32B7" w:rsidRPr="00553DA1" w:rsidRDefault="002D32B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843" w:type="dxa"/>
            <w:tcBorders>
              <w:top w:val="single" w:sz="4" w:space="0" w:color="000000"/>
              <w:left w:val="single" w:sz="4" w:space="0" w:color="000000"/>
              <w:bottom w:val="single" w:sz="4" w:space="0" w:color="000000"/>
              <w:right w:val="nil"/>
            </w:tcBorders>
          </w:tcPr>
          <w:p w14:paraId="4C38A6BA" w14:textId="77777777" w:rsidR="002D32B7" w:rsidRPr="00553DA1" w:rsidRDefault="002D32B7" w:rsidP="00E076A7">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2414" w:type="dxa"/>
            <w:tcBorders>
              <w:top w:val="single" w:sz="4" w:space="0" w:color="000000"/>
              <w:left w:val="single" w:sz="4" w:space="0" w:color="000000"/>
              <w:bottom w:val="single" w:sz="4" w:space="0" w:color="000000"/>
              <w:right w:val="nil"/>
            </w:tcBorders>
          </w:tcPr>
          <w:p w14:paraId="3460FB59" w14:textId="77777777" w:rsidR="002D32B7" w:rsidRPr="00553DA1" w:rsidRDefault="002D32B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c>
          <w:tcPr>
            <w:tcW w:w="1708" w:type="dxa"/>
            <w:gridSpan w:val="3"/>
            <w:tcBorders>
              <w:top w:val="single" w:sz="4" w:space="0" w:color="000000"/>
              <w:left w:val="single" w:sz="4" w:space="0" w:color="000000"/>
              <w:bottom w:val="single" w:sz="4" w:space="0" w:color="000000"/>
              <w:right w:val="single" w:sz="4" w:space="0" w:color="000000"/>
            </w:tcBorders>
          </w:tcPr>
          <w:p w14:paraId="07974DA4" w14:textId="77777777" w:rsidR="002D32B7" w:rsidRPr="00553DA1" w:rsidRDefault="002D32B7" w:rsidP="00E076A7">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Регламенты не распространяются</w:t>
            </w:r>
          </w:p>
        </w:tc>
      </w:tr>
      <w:tr w:rsidR="00000000" w:rsidRPr="00553DA1" w14:paraId="408505EA" w14:textId="77777777" w:rsidTr="00920E1E">
        <w:trPr>
          <w:gridAfter w:val="1"/>
          <w:wAfter w:w="9" w:type="dxa"/>
          <w:trHeight w:val="176"/>
        </w:trPr>
        <w:tc>
          <w:tcPr>
            <w:tcW w:w="802" w:type="dxa"/>
            <w:tcBorders>
              <w:top w:val="single" w:sz="4" w:space="0" w:color="000000"/>
              <w:left w:val="single" w:sz="4" w:space="0" w:color="000000"/>
              <w:bottom w:val="single" w:sz="4" w:space="0" w:color="000000"/>
              <w:right w:val="nil"/>
            </w:tcBorders>
          </w:tcPr>
          <w:p w14:paraId="1E68F802" w14:textId="77777777" w:rsidR="002D32B7" w:rsidRPr="00553DA1" w:rsidRDefault="002D32B7" w:rsidP="00E076A7">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528" w:type="dxa"/>
            <w:gridSpan w:val="4"/>
            <w:tcBorders>
              <w:top w:val="single" w:sz="4" w:space="0" w:color="000000"/>
              <w:left w:val="single" w:sz="4" w:space="0" w:color="000000"/>
              <w:bottom w:val="single" w:sz="4" w:space="0" w:color="000000"/>
              <w:right w:val="nil"/>
            </w:tcBorders>
          </w:tcPr>
          <w:p w14:paraId="3BFF2803" w14:textId="77777777" w:rsidR="002D32B7" w:rsidRPr="00553DA1" w:rsidRDefault="002D32B7" w:rsidP="00E076A7">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hAnsi="Times New Roman" w:cs="Times New Roman"/>
                <w:b/>
                <w:color w:val="000000" w:themeColor="text1"/>
              </w:rPr>
              <w:t>Историко-культурная деятельность</w:t>
            </w:r>
          </w:p>
        </w:tc>
        <w:tc>
          <w:tcPr>
            <w:tcW w:w="3861" w:type="dxa"/>
            <w:gridSpan w:val="3"/>
            <w:tcBorders>
              <w:top w:val="single" w:sz="4" w:space="0" w:color="000000"/>
              <w:left w:val="single" w:sz="4" w:space="0" w:color="000000"/>
              <w:bottom w:val="single" w:sz="4" w:space="0" w:color="000000"/>
              <w:right w:val="nil"/>
            </w:tcBorders>
          </w:tcPr>
          <w:p w14:paraId="46AED946" w14:textId="77777777" w:rsidR="002D32B7" w:rsidRPr="00553DA1" w:rsidRDefault="002D32B7" w:rsidP="00E076A7">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4" w:type="dxa"/>
            <w:gridSpan w:val="7"/>
            <w:tcBorders>
              <w:top w:val="single" w:sz="4" w:space="0" w:color="000000"/>
              <w:left w:val="single" w:sz="4" w:space="0" w:color="000000"/>
              <w:bottom w:val="single" w:sz="4" w:space="0" w:color="000000"/>
              <w:right w:val="nil"/>
            </w:tcBorders>
          </w:tcPr>
          <w:p w14:paraId="3CD238A2" w14:textId="77777777" w:rsidR="002D32B7" w:rsidRPr="00553DA1" w:rsidRDefault="002D32B7" w:rsidP="00E076A7">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67D36F66" w14:textId="77777777" w:rsidR="002D32B7" w:rsidRPr="00553DA1" w:rsidRDefault="002D32B7" w:rsidP="00E076A7">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2414" w:type="dxa"/>
            <w:tcBorders>
              <w:top w:val="single" w:sz="4" w:space="0" w:color="000000"/>
              <w:left w:val="single" w:sz="4" w:space="0" w:color="000000"/>
              <w:bottom w:val="single" w:sz="4" w:space="0" w:color="000000"/>
              <w:right w:val="nil"/>
            </w:tcBorders>
          </w:tcPr>
          <w:p w14:paraId="35658003" w14:textId="77777777" w:rsidR="002D32B7" w:rsidRPr="00553DA1" w:rsidRDefault="002D32B7" w:rsidP="00E076A7">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699" w:type="dxa"/>
            <w:gridSpan w:val="2"/>
            <w:tcBorders>
              <w:top w:val="single" w:sz="4" w:space="0" w:color="000000"/>
              <w:left w:val="single" w:sz="4" w:space="0" w:color="000000"/>
              <w:bottom w:val="single" w:sz="4" w:space="0" w:color="000000"/>
              <w:right w:val="single" w:sz="4" w:space="0" w:color="000000"/>
            </w:tcBorders>
          </w:tcPr>
          <w:p w14:paraId="11ECB268" w14:textId="77777777" w:rsidR="002D32B7" w:rsidRPr="00553DA1" w:rsidRDefault="002D32B7" w:rsidP="00E076A7">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bl>
    <w:p w14:paraId="4A40BC72" w14:textId="77777777" w:rsidR="00A45714" w:rsidRPr="00553DA1" w:rsidRDefault="00A45714" w:rsidP="00EA47A8">
      <w:pPr>
        <w:tabs>
          <w:tab w:val="left" w:pos="2130"/>
        </w:tabs>
        <w:ind w:right="-456" w:firstLine="708"/>
        <w:jc w:val="both"/>
        <w:rPr>
          <w:color w:val="000000" w:themeColor="text1"/>
          <w:sz w:val="24"/>
          <w:szCs w:val="24"/>
        </w:rPr>
      </w:pPr>
    </w:p>
    <w:p w14:paraId="308A4478" w14:textId="77777777" w:rsidR="00493142" w:rsidRPr="00553DA1" w:rsidRDefault="00493142" w:rsidP="00493142">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b/>
          <w:color w:val="000000" w:themeColor="text1"/>
          <w:sz w:val="24"/>
          <w:szCs w:val="24"/>
          <w:u w:val="single"/>
          <w:lang w:eastAsia="ar-SA"/>
        </w:rPr>
        <w:t>Примечание:</w:t>
      </w:r>
    </w:p>
    <w:p w14:paraId="43718E61" w14:textId="77777777" w:rsidR="00493142" w:rsidRPr="00553DA1" w:rsidRDefault="00493142" w:rsidP="00493142">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766FF075" w14:textId="77777777" w:rsidR="00493142" w:rsidRPr="00553DA1" w:rsidRDefault="00493142" w:rsidP="00493142">
      <w:pPr>
        <w:tabs>
          <w:tab w:val="left" w:pos="2130"/>
        </w:tabs>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3F68B4CF" w14:textId="77777777" w:rsidR="00024EB7" w:rsidRPr="00553DA1" w:rsidRDefault="00024EB7" w:rsidP="00024EB7">
      <w:pPr>
        <w:pStyle w:val="af5"/>
        <w:ind w:left="0" w:firstLine="708"/>
        <w:jc w:val="both"/>
        <w:rPr>
          <w:color w:val="000000" w:themeColor="text1"/>
        </w:rPr>
      </w:pPr>
      <w:r w:rsidRPr="00553DA1">
        <w:rPr>
          <w:color w:val="000000" w:themeColor="text1"/>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EED503A" w14:textId="77777777" w:rsidR="00024EB7" w:rsidRPr="00553DA1" w:rsidRDefault="00024EB7" w:rsidP="00493142">
      <w:pPr>
        <w:tabs>
          <w:tab w:val="left" w:pos="2130"/>
        </w:tabs>
        <w:ind w:right="-456" w:firstLine="708"/>
        <w:jc w:val="both"/>
        <w:rPr>
          <w:rFonts w:ascii="Times New Roman" w:eastAsia="Times New Roman" w:hAnsi="Times New Roman" w:cs="Times New Roman"/>
          <w:color w:val="000000" w:themeColor="text1"/>
          <w:sz w:val="24"/>
          <w:szCs w:val="24"/>
          <w:lang w:val="x-none" w:eastAsia="ar-SA"/>
        </w:rPr>
      </w:pPr>
    </w:p>
    <w:p w14:paraId="612B918B" w14:textId="77777777" w:rsidR="00493142" w:rsidRPr="00553DA1" w:rsidRDefault="00493142" w:rsidP="00493142">
      <w:pPr>
        <w:tabs>
          <w:tab w:val="left" w:pos="2130"/>
        </w:tabs>
        <w:ind w:right="-456" w:firstLine="708"/>
        <w:jc w:val="both"/>
        <w:rPr>
          <w:rFonts w:ascii="Times New Roman" w:eastAsia="Times New Roman" w:hAnsi="Times New Roman" w:cs="Times New Roman"/>
          <w:color w:val="000000" w:themeColor="text1"/>
          <w:sz w:val="24"/>
          <w:szCs w:val="24"/>
          <w:lang w:eastAsia="ar-SA"/>
        </w:rPr>
      </w:pPr>
    </w:p>
    <w:p w14:paraId="5F7B5E7B" w14:textId="77777777" w:rsidR="00493142" w:rsidRPr="00553DA1" w:rsidRDefault="00493142" w:rsidP="00493142">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r w:rsidRPr="00553DA1">
        <w:rPr>
          <w:rFonts w:ascii="Times New Roman" w:eastAsia="Times New Roman" w:hAnsi="Times New Roman" w:cs="Times New Roman"/>
          <w:b/>
          <w:color w:val="000000" w:themeColor="text1"/>
          <w:sz w:val="28"/>
          <w:szCs w:val="28"/>
          <w:u w:val="single"/>
          <w:lang w:eastAsia="ar-SA"/>
        </w:rPr>
        <w:t>ИВ-2. Зона естественных природных ландшафтов</w:t>
      </w:r>
    </w:p>
    <w:p w14:paraId="1AE47E7C" w14:textId="77777777" w:rsidR="00493142" w:rsidRPr="00553DA1" w:rsidRDefault="00493142" w:rsidP="00493142">
      <w:pPr>
        <w:widowControl w:val="0"/>
        <w:suppressAutoHyphens/>
        <w:autoSpaceDE w:val="0"/>
        <w:spacing w:after="0" w:line="240" w:lineRule="auto"/>
        <w:ind w:firstLine="720"/>
        <w:jc w:val="center"/>
        <w:rPr>
          <w:rFonts w:ascii="Times New Roman" w:eastAsia="Times New Roman" w:hAnsi="Times New Roman" w:cs="Times New Roman"/>
          <w:color w:val="000000" w:themeColor="text1"/>
          <w:sz w:val="28"/>
          <w:szCs w:val="28"/>
          <w:lang w:eastAsia="ar-SA"/>
        </w:rPr>
      </w:pPr>
    </w:p>
    <w:p w14:paraId="4AD520CE" w14:textId="77777777" w:rsidR="00493142" w:rsidRPr="00553DA1" w:rsidRDefault="00493142" w:rsidP="00493142">
      <w:pPr>
        <w:tabs>
          <w:tab w:val="left" w:pos="2130"/>
        </w:tabs>
        <w:ind w:right="-456" w:firstLine="708"/>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i/>
          <w:color w:val="000000" w:themeColor="text1"/>
          <w:sz w:val="28"/>
          <w:szCs w:val="28"/>
          <w:lang w:eastAsia="ar-SA"/>
        </w:rPr>
        <w:t>Зона ИВ-2  предназначена для сохранения естественных природных ландшафтов, организации  благоустройства территорий, занятых естественными лесными массивами и водными объектами.</w:t>
      </w:r>
    </w:p>
    <w:tbl>
      <w:tblPr>
        <w:tblpPr w:leftFromText="180" w:rightFromText="180" w:vertAnchor="text" w:horzAnchor="margin" w:tblpXSpec="center" w:tblpY="133"/>
        <w:tblOverlap w:val="never"/>
        <w:tblW w:w="15710" w:type="dxa"/>
        <w:tblLayout w:type="fixed"/>
        <w:tblLook w:val="04A0" w:firstRow="1" w:lastRow="0" w:firstColumn="1" w:lastColumn="0" w:noHBand="0" w:noVBand="1"/>
      </w:tblPr>
      <w:tblGrid>
        <w:gridCol w:w="809"/>
        <w:gridCol w:w="2519"/>
        <w:gridCol w:w="29"/>
        <w:gridCol w:w="283"/>
        <w:gridCol w:w="12"/>
        <w:gridCol w:w="3596"/>
        <w:gridCol w:w="21"/>
        <w:gridCol w:w="60"/>
        <w:gridCol w:w="9"/>
        <w:gridCol w:w="2246"/>
        <w:gridCol w:w="22"/>
        <w:gridCol w:w="140"/>
        <w:gridCol w:w="1844"/>
        <w:gridCol w:w="1843"/>
        <w:gridCol w:w="569"/>
        <w:gridCol w:w="1699"/>
        <w:gridCol w:w="9"/>
      </w:tblGrid>
      <w:tr w:rsidR="00000000" w:rsidRPr="00553DA1" w14:paraId="72484D0E" w14:textId="77777777" w:rsidTr="00746889">
        <w:trPr>
          <w:gridAfter w:val="1"/>
          <w:wAfter w:w="9" w:type="dxa"/>
          <w:trHeight w:val="176"/>
        </w:trPr>
        <w:tc>
          <w:tcPr>
            <w:tcW w:w="809" w:type="dxa"/>
            <w:vMerge w:val="restart"/>
            <w:tcBorders>
              <w:top w:val="single" w:sz="4" w:space="0" w:color="000000"/>
              <w:left w:val="single" w:sz="4" w:space="0" w:color="000000"/>
              <w:right w:val="nil"/>
            </w:tcBorders>
          </w:tcPr>
          <w:p w14:paraId="6D585CCB" w14:textId="77777777" w:rsidR="00493142" w:rsidRPr="00553DA1" w:rsidRDefault="00493142"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Код</w:t>
            </w:r>
          </w:p>
          <w:p w14:paraId="71ECCF67" w14:textId="77777777" w:rsidR="00493142" w:rsidRPr="00553DA1" w:rsidRDefault="00493142"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(числовое обозначение) вида разрешенного использования земельного участка</w:t>
            </w:r>
          </w:p>
          <w:p w14:paraId="24DDA5C5" w14:textId="77777777" w:rsidR="00493142" w:rsidRPr="00553DA1" w:rsidRDefault="00493142"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831" w:type="dxa"/>
            <w:gridSpan w:val="3"/>
            <w:vMerge w:val="restart"/>
            <w:tcBorders>
              <w:top w:val="single" w:sz="4" w:space="0" w:color="000000"/>
              <w:left w:val="single" w:sz="4" w:space="0" w:color="000000"/>
              <w:right w:val="nil"/>
            </w:tcBorders>
          </w:tcPr>
          <w:p w14:paraId="662D3A13" w14:textId="77777777" w:rsidR="00493142" w:rsidRPr="00553DA1" w:rsidRDefault="00493142"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Наименование вида разрешенного использования земельного участка</w:t>
            </w:r>
          </w:p>
          <w:p w14:paraId="7019DDFD" w14:textId="77777777" w:rsidR="00493142" w:rsidRPr="00553DA1" w:rsidRDefault="00493142" w:rsidP="00E170EC">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689" w:type="dxa"/>
            <w:gridSpan w:val="4"/>
            <w:vMerge w:val="restart"/>
            <w:tcBorders>
              <w:top w:val="single" w:sz="4" w:space="0" w:color="000000"/>
              <w:left w:val="single" w:sz="4" w:space="0" w:color="000000"/>
              <w:right w:val="nil"/>
            </w:tcBorders>
          </w:tcPr>
          <w:p w14:paraId="2B66331D" w14:textId="77777777" w:rsidR="00493142" w:rsidRPr="00553DA1" w:rsidRDefault="00493142"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Описание вида разрешенного использования</w:t>
            </w:r>
          </w:p>
          <w:p w14:paraId="0AC3B149" w14:textId="77777777" w:rsidR="00493142" w:rsidRPr="00553DA1" w:rsidRDefault="00493142"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земельного участка</w:t>
            </w:r>
          </w:p>
        </w:tc>
        <w:tc>
          <w:tcPr>
            <w:tcW w:w="8372" w:type="dxa"/>
            <w:gridSpan w:val="8"/>
            <w:tcBorders>
              <w:top w:val="single" w:sz="4" w:space="0" w:color="000000"/>
              <w:left w:val="single" w:sz="4" w:space="0" w:color="000000"/>
              <w:bottom w:val="single" w:sz="4" w:space="0" w:color="000000"/>
              <w:right w:val="single" w:sz="4" w:space="0" w:color="000000"/>
            </w:tcBorders>
          </w:tcPr>
          <w:p w14:paraId="1074F784" w14:textId="77777777" w:rsidR="00493142" w:rsidRPr="00553DA1" w:rsidRDefault="00493142"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0000" w:rsidRPr="00553DA1" w14:paraId="79CF07CE" w14:textId="77777777" w:rsidTr="00746889">
        <w:trPr>
          <w:gridAfter w:val="1"/>
          <w:wAfter w:w="9" w:type="dxa"/>
          <w:trHeight w:val="176"/>
        </w:trPr>
        <w:tc>
          <w:tcPr>
            <w:tcW w:w="809" w:type="dxa"/>
            <w:vMerge/>
            <w:tcBorders>
              <w:left w:val="single" w:sz="4" w:space="0" w:color="000000"/>
              <w:bottom w:val="single" w:sz="4" w:space="0" w:color="000000"/>
              <w:right w:val="nil"/>
            </w:tcBorders>
          </w:tcPr>
          <w:p w14:paraId="5AC10493" w14:textId="77777777" w:rsidR="00493142" w:rsidRPr="00553DA1" w:rsidRDefault="00493142"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p>
        </w:tc>
        <w:tc>
          <w:tcPr>
            <w:tcW w:w="2831" w:type="dxa"/>
            <w:gridSpan w:val="3"/>
            <w:vMerge/>
            <w:tcBorders>
              <w:left w:val="single" w:sz="4" w:space="0" w:color="000000"/>
              <w:bottom w:val="single" w:sz="4" w:space="0" w:color="000000"/>
              <w:right w:val="nil"/>
            </w:tcBorders>
          </w:tcPr>
          <w:p w14:paraId="39D96A39" w14:textId="77777777" w:rsidR="00493142" w:rsidRPr="00553DA1" w:rsidRDefault="00493142" w:rsidP="00E170EC">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3689" w:type="dxa"/>
            <w:gridSpan w:val="4"/>
            <w:vMerge/>
            <w:tcBorders>
              <w:left w:val="single" w:sz="4" w:space="0" w:color="000000"/>
              <w:bottom w:val="single" w:sz="4" w:space="0" w:color="000000"/>
              <w:right w:val="nil"/>
            </w:tcBorders>
          </w:tcPr>
          <w:p w14:paraId="64CCD8FB" w14:textId="77777777" w:rsidR="00493142" w:rsidRPr="00553DA1" w:rsidRDefault="00493142"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p>
        </w:tc>
        <w:tc>
          <w:tcPr>
            <w:tcW w:w="2255" w:type="dxa"/>
            <w:gridSpan w:val="2"/>
            <w:tcBorders>
              <w:top w:val="single" w:sz="4" w:space="0" w:color="000000"/>
              <w:left w:val="single" w:sz="4" w:space="0" w:color="000000"/>
              <w:bottom w:val="single" w:sz="4" w:space="0" w:color="000000"/>
              <w:right w:val="nil"/>
            </w:tcBorders>
          </w:tcPr>
          <w:p w14:paraId="21AD11F1" w14:textId="77777777" w:rsidR="00493142" w:rsidRPr="00553DA1" w:rsidRDefault="00493142"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Предельные (минимальные и (или) максимальные) размеры земельных участков, в том числе их площадь</w:t>
            </w:r>
          </w:p>
        </w:tc>
        <w:tc>
          <w:tcPr>
            <w:tcW w:w="2006" w:type="dxa"/>
            <w:gridSpan w:val="3"/>
            <w:tcBorders>
              <w:top w:val="single" w:sz="4" w:space="0" w:color="000000"/>
              <w:left w:val="single" w:sz="4" w:space="0" w:color="000000"/>
              <w:bottom w:val="single" w:sz="4" w:space="0" w:color="000000"/>
              <w:right w:val="nil"/>
            </w:tcBorders>
          </w:tcPr>
          <w:p w14:paraId="07960E97" w14:textId="77777777" w:rsidR="00493142" w:rsidRPr="00553DA1" w:rsidRDefault="00493142"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p>
          <w:p w14:paraId="22BA67A3" w14:textId="77777777" w:rsidR="00493142" w:rsidRPr="00553DA1" w:rsidRDefault="00493142" w:rsidP="00E170EC">
            <w:pP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строений, сооружений</w:t>
            </w:r>
          </w:p>
        </w:tc>
        <w:tc>
          <w:tcPr>
            <w:tcW w:w="1843" w:type="dxa"/>
            <w:tcBorders>
              <w:top w:val="single" w:sz="4" w:space="0" w:color="000000"/>
              <w:left w:val="single" w:sz="4" w:space="0" w:color="000000"/>
              <w:bottom w:val="single" w:sz="4" w:space="0" w:color="000000"/>
              <w:right w:val="nil"/>
            </w:tcBorders>
          </w:tcPr>
          <w:p w14:paraId="64269534" w14:textId="77777777" w:rsidR="00493142" w:rsidRPr="00553DA1" w:rsidRDefault="00493142"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p w14:paraId="3736E68D" w14:textId="77777777" w:rsidR="00493142" w:rsidRPr="00553DA1" w:rsidRDefault="00493142" w:rsidP="00E170EC">
            <w:pPr>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Предельное количество этажей или предельную высоту зданий, строений, сооружений</w:t>
            </w:r>
          </w:p>
        </w:tc>
        <w:tc>
          <w:tcPr>
            <w:tcW w:w="2268" w:type="dxa"/>
            <w:gridSpan w:val="2"/>
            <w:tcBorders>
              <w:top w:val="single" w:sz="4" w:space="0" w:color="000000"/>
              <w:left w:val="single" w:sz="4" w:space="0" w:color="000000"/>
              <w:bottom w:val="single" w:sz="4" w:space="0" w:color="000000"/>
              <w:right w:val="single" w:sz="4" w:space="0" w:color="000000"/>
            </w:tcBorders>
          </w:tcPr>
          <w:p w14:paraId="50376FF6" w14:textId="77777777" w:rsidR="00493142" w:rsidRPr="00553DA1" w:rsidRDefault="00493142"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0000" w:rsidRPr="00553DA1" w14:paraId="1F22FED1" w14:textId="77777777" w:rsidTr="00746889">
        <w:trPr>
          <w:gridAfter w:val="1"/>
          <w:wAfter w:w="9" w:type="dxa"/>
          <w:trHeight w:val="176"/>
        </w:trPr>
        <w:tc>
          <w:tcPr>
            <w:tcW w:w="809" w:type="dxa"/>
            <w:tcBorders>
              <w:top w:val="single" w:sz="4" w:space="0" w:color="000000"/>
              <w:left w:val="single" w:sz="4" w:space="0" w:color="000000"/>
              <w:bottom w:val="single" w:sz="4" w:space="0" w:color="000000"/>
              <w:right w:val="nil"/>
            </w:tcBorders>
          </w:tcPr>
          <w:p w14:paraId="166B6911" w14:textId="77777777" w:rsidR="00493142" w:rsidRPr="00553DA1" w:rsidRDefault="00493142" w:rsidP="00E170EC">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1</w:t>
            </w:r>
          </w:p>
        </w:tc>
        <w:tc>
          <w:tcPr>
            <w:tcW w:w="2831" w:type="dxa"/>
            <w:gridSpan w:val="3"/>
            <w:tcBorders>
              <w:top w:val="single" w:sz="4" w:space="0" w:color="000000"/>
              <w:left w:val="single" w:sz="4" w:space="0" w:color="000000"/>
              <w:bottom w:val="single" w:sz="4" w:space="0" w:color="000000"/>
              <w:right w:val="nil"/>
            </w:tcBorders>
          </w:tcPr>
          <w:p w14:paraId="31AA7523" w14:textId="77777777" w:rsidR="00493142" w:rsidRPr="00553DA1" w:rsidRDefault="00493142" w:rsidP="00E170EC">
            <w:pPr>
              <w:widowControl w:val="0"/>
              <w:tabs>
                <w:tab w:val="left" w:pos="252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2</w:t>
            </w:r>
          </w:p>
        </w:tc>
        <w:tc>
          <w:tcPr>
            <w:tcW w:w="3689" w:type="dxa"/>
            <w:gridSpan w:val="4"/>
            <w:tcBorders>
              <w:top w:val="single" w:sz="4" w:space="0" w:color="000000"/>
              <w:left w:val="single" w:sz="4" w:space="0" w:color="000000"/>
              <w:bottom w:val="single" w:sz="4" w:space="0" w:color="000000"/>
              <w:right w:val="nil"/>
            </w:tcBorders>
          </w:tcPr>
          <w:p w14:paraId="735C8FE3" w14:textId="77777777" w:rsidR="00493142" w:rsidRPr="00553DA1" w:rsidRDefault="00493142" w:rsidP="00E170EC">
            <w:pPr>
              <w:widowControl w:val="0"/>
              <w:tabs>
                <w:tab w:val="left" w:pos="570"/>
              </w:tabs>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3</w:t>
            </w:r>
          </w:p>
        </w:tc>
        <w:tc>
          <w:tcPr>
            <w:tcW w:w="2255" w:type="dxa"/>
            <w:gridSpan w:val="2"/>
            <w:tcBorders>
              <w:top w:val="single" w:sz="4" w:space="0" w:color="000000"/>
              <w:left w:val="single" w:sz="4" w:space="0" w:color="000000"/>
              <w:bottom w:val="single" w:sz="4" w:space="0" w:color="000000"/>
              <w:right w:val="nil"/>
            </w:tcBorders>
          </w:tcPr>
          <w:p w14:paraId="4108DEF1" w14:textId="77777777" w:rsidR="00493142" w:rsidRPr="00553DA1" w:rsidRDefault="00493142"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4</w:t>
            </w:r>
          </w:p>
        </w:tc>
        <w:tc>
          <w:tcPr>
            <w:tcW w:w="2006" w:type="dxa"/>
            <w:gridSpan w:val="3"/>
            <w:tcBorders>
              <w:top w:val="single" w:sz="4" w:space="0" w:color="000000"/>
              <w:left w:val="single" w:sz="4" w:space="0" w:color="000000"/>
              <w:bottom w:val="single" w:sz="4" w:space="0" w:color="000000"/>
              <w:right w:val="nil"/>
            </w:tcBorders>
          </w:tcPr>
          <w:p w14:paraId="0C5D978D" w14:textId="77777777" w:rsidR="00493142" w:rsidRPr="00553DA1" w:rsidRDefault="00493142"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5</w:t>
            </w:r>
          </w:p>
        </w:tc>
        <w:tc>
          <w:tcPr>
            <w:tcW w:w="1843" w:type="dxa"/>
            <w:tcBorders>
              <w:top w:val="single" w:sz="4" w:space="0" w:color="000000"/>
              <w:left w:val="single" w:sz="4" w:space="0" w:color="000000"/>
              <w:bottom w:val="single" w:sz="4" w:space="0" w:color="000000"/>
              <w:right w:val="nil"/>
            </w:tcBorders>
          </w:tcPr>
          <w:p w14:paraId="7D8BA115" w14:textId="77777777" w:rsidR="00493142" w:rsidRPr="00553DA1" w:rsidRDefault="00493142"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6</w:t>
            </w:r>
          </w:p>
        </w:tc>
        <w:tc>
          <w:tcPr>
            <w:tcW w:w="2268" w:type="dxa"/>
            <w:gridSpan w:val="2"/>
            <w:tcBorders>
              <w:top w:val="single" w:sz="4" w:space="0" w:color="000000"/>
              <w:left w:val="single" w:sz="4" w:space="0" w:color="000000"/>
              <w:bottom w:val="single" w:sz="4" w:space="0" w:color="000000"/>
              <w:right w:val="single" w:sz="4" w:space="0" w:color="000000"/>
            </w:tcBorders>
          </w:tcPr>
          <w:p w14:paraId="70AFB0EA" w14:textId="77777777" w:rsidR="00493142" w:rsidRPr="00553DA1" w:rsidRDefault="00493142" w:rsidP="00E170E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7</w:t>
            </w:r>
          </w:p>
        </w:tc>
      </w:tr>
      <w:tr w:rsidR="00000000" w:rsidRPr="00553DA1" w14:paraId="22566A2E" w14:textId="77777777" w:rsidTr="00746889">
        <w:trPr>
          <w:gridAfter w:val="1"/>
          <w:wAfter w:w="9" w:type="dxa"/>
          <w:trHeight w:val="176"/>
        </w:trPr>
        <w:tc>
          <w:tcPr>
            <w:tcW w:w="15701" w:type="dxa"/>
            <w:gridSpan w:val="16"/>
            <w:tcBorders>
              <w:top w:val="single" w:sz="4" w:space="0" w:color="000000"/>
              <w:left w:val="single" w:sz="4" w:space="0" w:color="000000"/>
              <w:bottom w:val="single" w:sz="4" w:space="0" w:color="000000"/>
              <w:right w:val="single" w:sz="4" w:space="0" w:color="000000"/>
            </w:tcBorders>
          </w:tcPr>
          <w:p w14:paraId="1C964A81" w14:textId="77777777" w:rsidR="00493142" w:rsidRPr="00553DA1" w:rsidRDefault="00493142" w:rsidP="00E170EC">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ab/>
            </w:r>
          </w:p>
          <w:p w14:paraId="4CB501A4" w14:textId="77777777" w:rsidR="00493142" w:rsidRPr="00553DA1" w:rsidRDefault="00493142" w:rsidP="00316FEE">
            <w:pPr>
              <w:widowControl w:val="0"/>
              <w:tabs>
                <w:tab w:val="left" w:pos="2310"/>
                <w:tab w:val="center" w:pos="7334"/>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Основные виды разрешенного использования земельных участков и объектов недвижимости</w:t>
            </w:r>
          </w:p>
          <w:p w14:paraId="570CD50E" w14:textId="77777777" w:rsidR="00493142" w:rsidRPr="00553DA1" w:rsidRDefault="00493142" w:rsidP="00E170EC">
            <w:pPr>
              <w:widowControl w:val="0"/>
              <w:tabs>
                <w:tab w:val="left" w:pos="2310"/>
                <w:tab w:val="center" w:pos="7334"/>
              </w:tabs>
              <w:suppressAutoHyphens/>
              <w:autoSpaceDE w:val="0"/>
              <w:spacing w:after="0" w:line="240" w:lineRule="auto"/>
              <w:rPr>
                <w:rFonts w:ascii="Times New Roman" w:eastAsia="Times New Roman" w:hAnsi="Times New Roman" w:cs="Times New Roman"/>
                <w:b/>
                <w:color w:val="000000" w:themeColor="text1"/>
                <w:lang w:eastAsia="ar-SA"/>
              </w:rPr>
            </w:pPr>
          </w:p>
        </w:tc>
      </w:tr>
      <w:tr w:rsidR="00000000" w:rsidRPr="00553DA1" w14:paraId="26E234CE" w14:textId="77777777" w:rsidTr="00746889">
        <w:trPr>
          <w:gridAfter w:val="1"/>
          <w:wAfter w:w="9" w:type="dxa"/>
          <w:trHeight w:val="176"/>
        </w:trPr>
        <w:tc>
          <w:tcPr>
            <w:tcW w:w="809" w:type="dxa"/>
            <w:tcBorders>
              <w:top w:val="single" w:sz="4" w:space="0" w:color="000000"/>
              <w:left w:val="single" w:sz="4" w:space="0" w:color="000000"/>
              <w:bottom w:val="single" w:sz="4" w:space="0" w:color="000000"/>
              <w:right w:val="nil"/>
            </w:tcBorders>
          </w:tcPr>
          <w:p w14:paraId="6834365C" w14:textId="77777777" w:rsidR="002467EC" w:rsidRPr="00553DA1" w:rsidRDefault="002467EC" w:rsidP="00E170EC">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5.0</w:t>
            </w:r>
          </w:p>
        </w:tc>
        <w:tc>
          <w:tcPr>
            <w:tcW w:w="2831" w:type="dxa"/>
            <w:gridSpan w:val="3"/>
            <w:tcBorders>
              <w:top w:val="single" w:sz="4" w:space="0" w:color="000000"/>
              <w:left w:val="single" w:sz="4" w:space="0" w:color="000000"/>
              <w:bottom w:val="single" w:sz="4" w:space="0" w:color="000000"/>
              <w:right w:val="nil"/>
            </w:tcBorders>
          </w:tcPr>
          <w:p w14:paraId="3616447C" w14:textId="77777777" w:rsidR="002467EC" w:rsidRPr="00553DA1" w:rsidRDefault="002467EC" w:rsidP="00E170EC">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Отдых (рекреация)</w:t>
            </w:r>
          </w:p>
        </w:tc>
        <w:tc>
          <w:tcPr>
            <w:tcW w:w="3689" w:type="dxa"/>
            <w:gridSpan w:val="4"/>
            <w:tcBorders>
              <w:top w:val="single" w:sz="4" w:space="0" w:color="000000"/>
              <w:left w:val="single" w:sz="4" w:space="0" w:color="000000"/>
              <w:bottom w:val="single" w:sz="4" w:space="0" w:color="000000"/>
              <w:right w:val="nil"/>
            </w:tcBorders>
          </w:tcPr>
          <w:p w14:paraId="0F4E1374" w14:textId="77777777" w:rsidR="002467EC" w:rsidRPr="00553DA1" w:rsidRDefault="002467EC" w:rsidP="00EB7F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14D0AC7" w14:textId="77777777" w:rsidR="002467EC" w:rsidRPr="00553DA1" w:rsidRDefault="002467EC" w:rsidP="00EB7F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создание и уход за городскими лесами, скверами, прудами, озерами, водохранилищами, пляжами, а также обустройство мест отдыха в них.</w:t>
            </w:r>
          </w:p>
          <w:p w14:paraId="43A352A1" w14:textId="77777777" w:rsidR="002467EC" w:rsidRPr="00553DA1" w:rsidRDefault="002467EC" w:rsidP="00EB7F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53DA1">
                <w:rPr>
                  <w:rStyle w:val="a3"/>
                  <w:rFonts w:ascii="Times New Roman" w:eastAsiaTheme="majorEastAsia" w:hAnsi="Times New Roman"/>
                  <w:color w:val="000000" w:themeColor="text1"/>
                  <w:sz w:val="22"/>
                  <w:szCs w:val="22"/>
                </w:rPr>
                <w:t>кодами 5.1 - 5.5</w:t>
              </w:r>
            </w:hyperlink>
          </w:p>
        </w:tc>
        <w:tc>
          <w:tcPr>
            <w:tcW w:w="2255" w:type="dxa"/>
            <w:gridSpan w:val="2"/>
            <w:tcBorders>
              <w:top w:val="single" w:sz="4" w:space="0" w:color="000000"/>
              <w:left w:val="single" w:sz="4" w:space="0" w:color="000000"/>
              <w:bottom w:val="single" w:sz="4" w:space="0" w:color="000000"/>
              <w:right w:val="nil"/>
            </w:tcBorders>
          </w:tcPr>
          <w:p w14:paraId="6BA5B843" w14:textId="77777777" w:rsidR="002467EC" w:rsidRPr="00553DA1" w:rsidRDefault="002467EC"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5000– (50000) кв. м, а также определяется по заданию на проектирование,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СП 30-102-99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Планировка и застройка территорий малоэтажного жилищного строительства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с учетом реально сложившейся застройки и архитектурно-планировочного решения объекта.</w:t>
            </w:r>
          </w:p>
          <w:p w14:paraId="4F9AD102" w14:textId="77777777" w:rsidR="002467EC" w:rsidRPr="00553DA1" w:rsidRDefault="002467EC"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объектов инженерного обеспечения и объектов вспомогательного инженерного назначения от 1 кв. м;</w:t>
            </w:r>
          </w:p>
          <w:p w14:paraId="01511E82" w14:textId="77777777" w:rsidR="002467EC" w:rsidRPr="00553DA1" w:rsidRDefault="002467EC" w:rsidP="00E170EC">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земельного участка для размещения временных (некапитальных) объектов торговли и услуг от 1 кв. м.</w:t>
            </w:r>
          </w:p>
          <w:p w14:paraId="200C2078" w14:textId="77777777" w:rsidR="002467EC" w:rsidRPr="00553DA1" w:rsidRDefault="002467EC" w:rsidP="00771F15">
            <w:pPr>
              <w:widowControl w:val="0"/>
              <w:suppressAutoHyphens/>
              <w:autoSpaceDE w:val="0"/>
              <w:spacing w:after="0" w:line="240" w:lineRule="auto"/>
              <w:rPr>
                <w:rFonts w:ascii="Times New Roman" w:eastAsia="Times New Roman CYR" w:hAnsi="Times New Roman" w:cs="Times New Roman"/>
                <w:i/>
                <w:color w:val="000000" w:themeColor="text1"/>
                <w:lang w:eastAsia="ar-SA"/>
              </w:rPr>
            </w:pPr>
          </w:p>
        </w:tc>
        <w:tc>
          <w:tcPr>
            <w:tcW w:w="2006" w:type="dxa"/>
            <w:gridSpan w:val="3"/>
            <w:tcBorders>
              <w:top w:val="single" w:sz="4" w:space="0" w:color="000000"/>
              <w:left w:val="single" w:sz="4" w:space="0" w:color="000000"/>
              <w:bottom w:val="single" w:sz="4" w:space="0" w:color="000000"/>
              <w:right w:val="nil"/>
            </w:tcBorders>
          </w:tcPr>
          <w:p w14:paraId="0C465AC3" w14:textId="77777777" w:rsidR="002467EC" w:rsidRPr="00553DA1" w:rsidRDefault="002467EC"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Минимальный отступ строений от красной линии участка или границ участка 5 метров</w:t>
            </w:r>
          </w:p>
        </w:tc>
        <w:tc>
          <w:tcPr>
            <w:tcW w:w="1843" w:type="dxa"/>
            <w:tcBorders>
              <w:top w:val="single" w:sz="4" w:space="0" w:color="000000"/>
              <w:left w:val="single" w:sz="4" w:space="0" w:color="000000"/>
              <w:bottom w:val="single" w:sz="4" w:space="0" w:color="000000"/>
              <w:right w:val="nil"/>
            </w:tcBorders>
          </w:tcPr>
          <w:p w14:paraId="0214AE8B" w14:textId="77777777" w:rsidR="002467EC" w:rsidRPr="00553DA1" w:rsidRDefault="002467EC" w:rsidP="00E170E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Максимальная высота зданий 12 метров</w:t>
            </w:r>
          </w:p>
        </w:tc>
        <w:tc>
          <w:tcPr>
            <w:tcW w:w="2268" w:type="dxa"/>
            <w:gridSpan w:val="2"/>
            <w:tcBorders>
              <w:top w:val="single" w:sz="4" w:space="0" w:color="000000"/>
              <w:left w:val="single" w:sz="4" w:space="0" w:color="000000"/>
              <w:bottom w:val="single" w:sz="4" w:space="0" w:color="000000"/>
              <w:right w:val="single" w:sz="4" w:space="0" w:color="000000"/>
            </w:tcBorders>
          </w:tcPr>
          <w:p w14:paraId="6E78AF19" w14:textId="77777777" w:rsidR="002467EC" w:rsidRPr="00553DA1" w:rsidRDefault="002467EC" w:rsidP="00E170EC">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024EB7" w:rsidRPr="00553DA1">
              <w:rPr>
                <w:rFonts w:ascii="Times New Roman" w:hAnsi="Times New Roman" w:cs="Times New Roman"/>
                <w:color w:val="000000" w:themeColor="text1"/>
              </w:rPr>
              <w:t>. Озеленение - % не устанавливается</w:t>
            </w:r>
          </w:p>
        </w:tc>
      </w:tr>
      <w:tr w:rsidR="00000000" w:rsidRPr="00553DA1" w14:paraId="50B776F3" w14:textId="77777777" w:rsidTr="00746889">
        <w:trPr>
          <w:gridAfter w:val="1"/>
          <w:wAfter w:w="9" w:type="dxa"/>
          <w:trHeight w:val="176"/>
        </w:trPr>
        <w:tc>
          <w:tcPr>
            <w:tcW w:w="809" w:type="dxa"/>
            <w:tcBorders>
              <w:top w:val="single" w:sz="4" w:space="0" w:color="000000"/>
              <w:left w:val="single" w:sz="4" w:space="0" w:color="000000"/>
              <w:bottom w:val="single" w:sz="4" w:space="0" w:color="000000"/>
              <w:right w:val="nil"/>
            </w:tcBorders>
          </w:tcPr>
          <w:p w14:paraId="4F108632" w14:textId="77777777" w:rsidR="00FF115D" w:rsidRPr="00553DA1" w:rsidRDefault="00FF115D" w:rsidP="00FF115D">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5.1.5</w:t>
            </w:r>
          </w:p>
        </w:tc>
        <w:tc>
          <w:tcPr>
            <w:tcW w:w="2831" w:type="dxa"/>
            <w:gridSpan w:val="3"/>
            <w:tcBorders>
              <w:top w:val="single" w:sz="4" w:space="0" w:color="000000"/>
              <w:left w:val="single" w:sz="4" w:space="0" w:color="000000"/>
              <w:bottom w:val="single" w:sz="4" w:space="0" w:color="000000"/>
              <w:right w:val="nil"/>
            </w:tcBorders>
          </w:tcPr>
          <w:p w14:paraId="47F91151" w14:textId="77777777" w:rsidR="00FF115D" w:rsidRPr="00553DA1" w:rsidRDefault="00FF115D" w:rsidP="00FF115D">
            <w:pPr>
              <w:pStyle w:val="ab"/>
              <w:rPr>
                <w:b/>
                <w:color w:val="000000" w:themeColor="text1"/>
                <w:sz w:val="22"/>
                <w:szCs w:val="22"/>
              </w:rPr>
            </w:pPr>
            <w:r w:rsidRPr="00553DA1">
              <w:rPr>
                <w:b/>
                <w:color w:val="000000" w:themeColor="text1"/>
                <w:sz w:val="22"/>
                <w:szCs w:val="22"/>
              </w:rPr>
              <w:t>Водный спорт</w:t>
            </w:r>
          </w:p>
        </w:tc>
        <w:tc>
          <w:tcPr>
            <w:tcW w:w="3689" w:type="dxa"/>
            <w:gridSpan w:val="4"/>
            <w:tcBorders>
              <w:top w:val="single" w:sz="4" w:space="0" w:color="000000"/>
              <w:left w:val="single" w:sz="4" w:space="0" w:color="000000"/>
              <w:bottom w:val="single" w:sz="4" w:space="0" w:color="000000"/>
              <w:right w:val="nil"/>
            </w:tcBorders>
          </w:tcPr>
          <w:p w14:paraId="391A3282" w14:textId="77777777" w:rsidR="00FF115D" w:rsidRPr="00553DA1" w:rsidRDefault="00FF115D" w:rsidP="00FF115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255" w:type="dxa"/>
            <w:gridSpan w:val="2"/>
            <w:tcBorders>
              <w:top w:val="single" w:sz="4" w:space="0" w:color="000000"/>
              <w:left w:val="single" w:sz="4" w:space="0" w:color="000000"/>
              <w:bottom w:val="single" w:sz="4" w:space="0" w:color="000000"/>
              <w:right w:val="nil"/>
            </w:tcBorders>
          </w:tcPr>
          <w:p w14:paraId="3D107626" w14:textId="77777777" w:rsidR="00FF115D" w:rsidRPr="00553DA1" w:rsidRDefault="00FF115D" w:rsidP="00FF115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5000– (50000) кв. м, а также определяется по заданию на проектирование,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 СП 30-102-99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Планировка и застройка территорий малоэтажного жилищного строительства</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с учетом реально сложившейся застройки и архитектурно-планировочного решения объекта.</w:t>
            </w:r>
          </w:p>
          <w:p w14:paraId="3B91703D" w14:textId="77777777" w:rsidR="00FF115D" w:rsidRPr="00553DA1" w:rsidRDefault="00FF115D" w:rsidP="00FF115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 для объектов инженерного обеспечения и объектов вспомогательного инженерного назначения от 1 кв. м;</w:t>
            </w:r>
          </w:p>
          <w:p w14:paraId="558BA53B" w14:textId="77777777" w:rsidR="00FF115D" w:rsidRPr="00553DA1" w:rsidRDefault="00FF115D" w:rsidP="00FF115D">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земельного участка для размещения временных (некапитальных) объектов торговли и услуг от 1 кв. м.</w:t>
            </w:r>
          </w:p>
          <w:p w14:paraId="694EB6CD" w14:textId="77777777" w:rsidR="00FF115D" w:rsidRPr="00553DA1" w:rsidRDefault="00FF115D" w:rsidP="00FF115D">
            <w:pPr>
              <w:widowControl w:val="0"/>
              <w:suppressAutoHyphens/>
              <w:autoSpaceDE w:val="0"/>
              <w:spacing w:after="0" w:line="240" w:lineRule="auto"/>
              <w:rPr>
                <w:rFonts w:ascii="Times New Roman" w:eastAsia="Times New Roman CYR" w:hAnsi="Times New Roman" w:cs="Times New Roman"/>
                <w:i/>
                <w:color w:val="000000" w:themeColor="text1"/>
                <w:lang w:eastAsia="ar-SA"/>
              </w:rPr>
            </w:pPr>
          </w:p>
        </w:tc>
        <w:tc>
          <w:tcPr>
            <w:tcW w:w="2006" w:type="dxa"/>
            <w:gridSpan w:val="3"/>
            <w:tcBorders>
              <w:top w:val="single" w:sz="4" w:space="0" w:color="000000"/>
              <w:left w:val="single" w:sz="4" w:space="0" w:color="000000"/>
              <w:bottom w:val="single" w:sz="4" w:space="0" w:color="000000"/>
              <w:right w:val="nil"/>
            </w:tcBorders>
          </w:tcPr>
          <w:p w14:paraId="0BC7C5AB" w14:textId="77777777" w:rsidR="00FF115D" w:rsidRPr="00553DA1" w:rsidRDefault="00FF115D" w:rsidP="00FF115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Минимальный отступ строений от красной линии участка или границ участка 5 метров</w:t>
            </w:r>
          </w:p>
        </w:tc>
        <w:tc>
          <w:tcPr>
            <w:tcW w:w="1843" w:type="dxa"/>
            <w:tcBorders>
              <w:top w:val="single" w:sz="4" w:space="0" w:color="000000"/>
              <w:left w:val="single" w:sz="4" w:space="0" w:color="000000"/>
              <w:bottom w:val="single" w:sz="4" w:space="0" w:color="000000"/>
              <w:right w:val="nil"/>
            </w:tcBorders>
          </w:tcPr>
          <w:p w14:paraId="09F6F9E1" w14:textId="77777777" w:rsidR="00FF115D" w:rsidRPr="00553DA1" w:rsidRDefault="00FF115D" w:rsidP="00FF115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Максимальная высота зданий 12 метров</w:t>
            </w:r>
          </w:p>
        </w:tc>
        <w:tc>
          <w:tcPr>
            <w:tcW w:w="2268" w:type="dxa"/>
            <w:gridSpan w:val="2"/>
            <w:tcBorders>
              <w:top w:val="single" w:sz="4" w:space="0" w:color="000000"/>
              <w:left w:val="single" w:sz="4" w:space="0" w:color="000000"/>
              <w:bottom w:val="single" w:sz="4" w:space="0" w:color="000000"/>
              <w:right w:val="single" w:sz="4" w:space="0" w:color="000000"/>
            </w:tcBorders>
          </w:tcPr>
          <w:p w14:paraId="62DCEE86" w14:textId="77777777" w:rsidR="00FF115D" w:rsidRPr="00553DA1" w:rsidRDefault="00FF115D" w:rsidP="00FF115D">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024EB7" w:rsidRPr="00553DA1">
              <w:rPr>
                <w:rFonts w:ascii="Times New Roman" w:hAnsi="Times New Roman" w:cs="Times New Roman"/>
                <w:color w:val="000000" w:themeColor="text1"/>
              </w:rPr>
              <w:t>.  Озеленение - % не устанавливается</w:t>
            </w:r>
          </w:p>
        </w:tc>
      </w:tr>
      <w:tr w:rsidR="00000000" w:rsidRPr="00553DA1" w14:paraId="3B3A7008" w14:textId="77777777" w:rsidTr="00746889">
        <w:trPr>
          <w:gridAfter w:val="1"/>
          <w:wAfter w:w="9" w:type="dxa"/>
          <w:trHeight w:val="176"/>
        </w:trPr>
        <w:tc>
          <w:tcPr>
            <w:tcW w:w="809" w:type="dxa"/>
            <w:tcBorders>
              <w:top w:val="single" w:sz="4" w:space="0" w:color="000000"/>
              <w:left w:val="single" w:sz="4" w:space="0" w:color="000000"/>
              <w:bottom w:val="single" w:sz="4" w:space="0" w:color="000000"/>
              <w:right w:val="nil"/>
            </w:tcBorders>
          </w:tcPr>
          <w:p w14:paraId="295B342D" w14:textId="77777777" w:rsidR="00FF115D" w:rsidRPr="00553DA1" w:rsidRDefault="00FF115D" w:rsidP="00FF115D">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5.2</w:t>
            </w:r>
          </w:p>
        </w:tc>
        <w:tc>
          <w:tcPr>
            <w:tcW w:w="2831" w:type="dxa"/>
            <w:gridSpan w:val="3"/>
            <w:tcBorders>
              <w:top w:val="single" w:sz="4" w:space="0" w:color="000000"/>
              <w:left w:val="single" w:sz="4" w:space="0" w:color="000000"/>
              <w:bottom w:val="single" w:sz="4" w:space="0" w:color="000000"/>
              <w:right w:val="nil"/>
            </w:tcBorders>
          </w:tcPr>
          <w:p w14:paraId="2AED6B68" w14:textId="77777777" w:rsidR="00FF115D" w:rsidRPr="00553DA1" w:rsidRDefault="00FF115D" w:rsidP="00FF115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Природно-познавательный туризм</w:t>
            </w:r>
          </w:p>
        </w:tc>
        <w:tc>
          <w:tcPr>
            <w:tcW w:w="3689" w:type="dxa"/>
            <w:gridSpan w:val="4"/>
            <w:tcBorders>
              <w:top w:val="single" w:sz="4" w:space="0" w:color="000000"/>
              <w:left w:val="single" w:sz="4" w:space="0" w:color="000000"/>
              <w:bottom w:val="single" w:sz="4" w:space="0" w:color="000000"/>
              <w:right w:val="nil"/>
            </w:tcBorders>
          </w:tcPr>
          <w:p w14:paraId="713E2C13" w14:textId="77777777" w:rsidR="00FF115D" w:rsidRPr="00553DA1" w:rsidRDefault="00FF115D" w:rsidP="00FF115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2DD70D" w14:textId="77777777" w:rsidR="00FF115D" w:rsidRPr="00553DA1" w:rsidRDefault="00FF115D" w:rsidP="00FF115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осуществление необходимых природоохранных и природовосстановительных мероприятий</w:t>
            </w:r>
          </w:p>
        </w:tc>
        <w:tc>
          <w:tcPr>
            <w:tcW w:w="2255" w:type="dxa"/>
            <w:gridSpan w:val="2"/>
            <w:tcBorders>
              <w:top w:val="single" w:sz="4" w:space="0" w:color="000000"/>
              <w:left w:val="single" w:sz="4" w:space="0" w:color="000000"/>
              <w:bottom w:val="single" w:sz="4" w:space="0" w:color="000000"/>
              <w:right w:val="nil"/>
            </w:tcBorders>
          </w:tcPr>
          <w:p w14:paraId="6E9FFB31" w14:textId="77777777" w:rsidR="00FF115D" w:rsidRPr="00553DA1" w:rsidRDefault="00FF115D" w:rsidP="00D875C1">
            <w:pPr>
              <w:widowControl w:val="0"/>
              <w:suppressAutoHyphens/>
              <w:autoSpaceDE w:val="0"/>
              <w:spacing w:after="0" w:line="240" w:lineRule="auto"/>
              <w:rPr>
                <w:rFonts w:ascii="Times New Roman" w:eastAsia="Times New Roman CYR" w:hAnsi="Times New Roman" w:cs="Times New Roman"/>
                <w:i/>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5000– (50000) кв. м, а также определяется по заданию на проектирование, СП 42.13330.201</w:t>
            </w:r>
            <w:r w:rsidR="00D875C1"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w:t>
            </w:r>
          </w:p>
        </w:tc>
        <w:tc>
          <w:tcPr>
            <w:tcW w:w="2006" w:type="dxa"/>
            <w:gridSpan w:val="3"/>
            <w:tcBorders>
              <w:top w:val="single" w:sz="4" w:space="0" w:color="000000"/>
              <w:left w:val="single" w:sz="4" w:space="0" w:color="000000"/>
              <w:bottom w:val="single" w:sz="4" w:space="0" w:color="000000"/>
              <w:right w:val="nil"/>
            </w:tcBorders>
          </w:tcPr>
          <w:p w14:paraId="0A746F2E" w14:textId="77777777" w:rsidR="00FF115D" w:rsidRPr="00553DA1" w:rsidRDefault="00FF115D" w:rsidP="00FF115D">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Застройка участка не допускается, места допустимого размещения объектов не предусматривается</w:t>
            </w:r>
          </w:p>
        </w:tc>
        <w:tc>
          <w:tcPr>
            <w:tcW w:w="1843" w:type="dxa"/>
            <w:tcBorders>
              <w:top w:val="single" w:sz="4" w:space="0" w:color="000000"/>
              <w:left w:val="single" w:sz="4" w:space="0" w:color="000000"/>
              <w:bottom w:val="single" w:sz="4" w:space="0" w:color="000000"/>
              <w:right w:val="nil"/>
            </w:tcBorders>
          </w:tcPr>
          <w:p w14:paraId="2FD9EC3D" w14:textId="77777777" w:rsidR="00FF115D" w:rsidRPr="00553DA1" w:rsidRDefault="00FF115D" w:rsidP="00FF115D">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Застройка участка не допускается, места допустимого размещения объектов не предусматривается</w:t>
            </w:r>
          </w:p>
        </w:tc>
        <w:tc>
          <w:tcPr>
            <w:tcW w:w="2268" w:type="dxa"/>
            <w:gridSpan w:val="2"/>
            <w:tcBorders>
              <w:top w:val="single" w:sz="4" w:space="0" w:color="000000"/>
              <w:left w:val="single" w:sz="4" w:space="0" w:color="000000"/>
              <w:bottom w:val="single" w:sz="4" w:space="0" w:color="000000"/>
              <w:right w:val="single" w:sz="4" w:space="0" w:color="000000"/>
            </w:tcBorders>
          </w:tcPr>
          <w:p w14:paraId="5648A04C" w14:textId="77777777" w:rsidR="00FF115D" w:rsidRPr="00553DA1" w:rsidRDefault="00FF115D" w:rsidP="00FF115D">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eastAsia="Times New Roman" w:hAnsi="Times New Roman" w:cs="Times New Roman"/>
                <w:color w:val="000000" w:themeColor="text1"/>
                <w:lang w:eastAsia="ar-SA"/>
              </w:rPr>
              <w:t>Застройка участка не допускается, места допустимого размещения объектов не предусматривается</w:t>
            </w:r>
          </w:p>
        </w:tc>
      </w:tr>
      <w:tr w:rsidR="00000000" w:rsidRPr="00553DA1" w14:paraId="70922F9B" w14:textId="77777777" w:rsidTr="00746889">
        <w:trPr>
          <w:gridAfter w:val="1"/>
          <w:wAfter w:w="9" w:type="dxa"/>
          <w:trHeight w:val="176"/>
        </w:trPr>
        <w:tc>
          <w:tcPr>
            <w:tcW w:w="809" w:type="dxa"/>
            <w:tcBorders>
              <w:top w:val="single" w:sz="4" w:space="0" w:color="000000"/>
              <w:left w:val="single" w:sz="4" w:space="0" w:color="000000"/>
              <w:bottom w:val="single" w:sz="4" w:space="0" w:color="000000"/>
              <w:right w:val="nil"/>
            </w:tcBorders>
          </w:tcPr>
          <w:p w14:paraId="4BE8B660" w14:textId="77777777" w:rsidR="00FF115D" w:rsidRPr="00553DA1" w:rsidRDefault="00FF115D" w:rsidP="00FF115D">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5.3</w:t>
            </w:r>
          </w:p>
        </w:tc>
        <w:tc>
          <w:tcPr>
            <w:tcW w:w="2831" w:type="dxa"/>
            <w:gridSpan w:val="3"/>
            <w:tcBorders>
              <w:top w:val="single" w:sz="4" w:space="0" w:color="000000"/>
              <w:left w:val="single" w:sz="4" w:space="0" w:color="000000"/>
              <w:bottom w:val="single" w:sz="4" w:space="0" w:color="000000"/>
              <w:right w:val="nil"/>
            </w:tcBorders>
          </w:tcPr>
          <w:p w14:paraId="39A9680D" w14:textId="77777777" w:rsidR="00FF115D" w:rsidRPr="00553DA1" w:rsidRDefault="00FF115D" w:rsidP="00FF115D">
            <w:pPr>
              <w:pStyle w:val="a8"/>
              <w:rPr>
                <w:rFonts w:ascii="Times New Roman" w:hAnsi="Times New Roman" w:cs="Times New Roman"/>
                <w:b/>
                <w:color w:val="000000" w:themeColor="text1"/>
                <w:sz w:val="22"/>
                <w:szCs w:val="22"/>
              </w:rPr>
            </w:pPr>
            <w:r w:rsidRPr="00553DA1">
              <w:rPr>
                <w:rFonts w:ascii="Times New Roman" w:hAnsi="Times New Roman" w:cs="Times New Roman"/>
                <w:b/>
                <w:color w:val="000000" w:themeColor="text1"/>
                <w:sz w:val="22"/>
                <w:szCs w:val="22"/>
              </w:rPr>
              <w:t>Охота и рыбалка</w:t>
            </w:r>
          </w:p>
        </w:tc>
        <w:tc>
          <w:tcPr>
            <w:tcW w:w="3689" w:type="dxa"/>
            <w:gridSpan w:val="4"/>
            <w:tcBorders>
              <w:top w:val="single" w:sz="4" w:space="0" w:color="000000"/>
              <w:left w:val="single" w:sz="4" w:space="0" w:color="000000"/>
              <w:bottom w:val="single" w:sz="4" w:space="0" w:color="000000"/>
              <w:right w:val="nil"/>
            </w:tcBorders>
          </w:tcPr>
          <w:p w14:paraId="33099922" w14:textId="77777777" w:rsidR="00FF115D" w:rsidRPr="00553DA1" w:rsidRDefault="00FF115D" w:rsidP="00FF115D">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55" w:type="dxa"/>
            <w:gridSpan w:val="2"/>
            <w:tcBorders>
              <w:top w:val="single" w:sz="4" w:space="0" w:color="000000"/>
              <w:left w:val="single" w:sz="4" w:space="0" w:color="000000"/>
              <w:bottom w:val="single" w:sz="4" w:space="0" w:color="000000"/>
              <w:right w:val="nil"/>
            </w:tcBorders>
          </w:tcPr>
          <w:p w14:paraId="12448219" w14:textId="77777777" w:rsidR="00FF115D" w:rsidRPr="00553DA1" w:rsidRDefault="00FF115D" w:rsidP="003738A6">
            <w:pPr>
              <w:widowControl w:val="0"/>
              <w:suppressAutoHyphens/>
              <w:autoSpaceDE w:val="0"/>
              <w:spacing w:after="0" w:line="240" w:lineRule="auto"/>
              <w:rPr>
                <w:rFonts w:ascii="Times New Roman" w:eastAsia="Times New Roman CYR" w:hAnsi="Times New Roman" w:cs="Times New Roman"/>
                <w:i/>
                <w:color w:val="000000" w:themeColor="text1"/>
                <w:lang w:eastAsia="ar-SA"/>
              </w:rPr>
            </w:pPr>
            <w:r w:rsidRPr="00553DA1">
              <w:rPr>
                <w:rFonts w:ascii="Times New Roman" w:eastAsia="Times New Roman" w:hAnsi="Times New Roman" w:cs="Times New Roman"/>
                <w:color w:val="000000" w:themeColor="text1"/>
                <w:lang w:eastAsia="ar-SA"/>
              </w:rPr>
              <w:t>Минимальная (максимальная) площадь земельного участка, 5000– (50000) кв. м, а также определяется по заданию на проектирование, СП 42.13330.201</w:t>
            </w:r>
            <w:r w:rsidR="003738A6" w:rsidRPr="00553DA1">
              <w:rPr>
                <w:rFonts w:ascii="Times New Roman" w:eastAsia="Times New Roman" w:hAnsi="Times New Roman" w:cs="Times New Roman"/>
                <w:color w:val="000000" w:themeColor="text1"/>
                <w:lang w:eastAsia="ar-SA"/>
              </w:rPr>
              <w:t>6</w:t>
            </w:r>
            <w:r w:rsidRPr="00553DA1">
              <w:rPr>
                <w:rFonts w:ascii="Times New Roman" w:eastAsia="Times New Roman" w:hAnsi="Times New Roman" w:cs="Times New Roman"/>
                <w:color w:val="000000" w:themeColor="text1"/>
                <w:lang w:eastAsia="ar-SA"/>
              </w:rPr>
              <w:t xml:space="preserve"> </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Градостроительство. Планировка и застройка городских и сельских поселений</w:t>
            </w:r>
            <w:r w:rsidR="00EB67DA" w:rsidRPr="00553DA1">
              <w:rPr>
                <w:rFonts w:ascii="Times New Roman" w:eastAsia="Times New Roman" w:hAnsi="Times New Roman" w:cs="Times New Roman"/>
                <w:color w:val="000000" w:themeColor="text1"/>
                <w:lang w:eastAsia="ar-SA"/>
              </w:rPr>
              <w:t>»</w:t>
            </w:r>
            <w:r w:rsidRPr="00553DA1">
              <w:rPr>
                <w:rFonts w:ascii="Times New Roman" w:eastAsia="Times New Roman" w:hAnsi="Times New Roman" w:cs="Times New Roman"/>
                <w:color w:val="000000" w:themeColor="text1"/>
                <w:lang w:eastAsia="ar-SA"/>
              </w:rPr>
              <w:t xml:space="preserve"> (актуализированная редакция СНиП 2.07.01-89</w:t>
            </w:r>
          </w:p>
        </w:tc>
        <w:tc>
          <w:tcPr>
            <w:tcW w:w="2006" w:type="dxa"/>
            <w:gridSpan w:val="3"/>
            <w:tcBorders>
              <w:top w:val="single" w:sz="4" w:space="0" w:color="000000"/>
              <w:left w:val="single" w:sz="4" w:space="0" w:color="000000"/>
              <w:bottom w:val="single" w:sz="4" w:space="0" w:color="000000"/>
              <w:right w:val="nil"/>
            </w:tcBorders>
          </w:tcPr>
          <w:p w14:paraId="693FBD44" w14:textId="77777777" w:rsidR="00FF115D" w:rsidRPr="00553DA1" w:rsidRDefault="00FF115D" w:rsidP="00FF115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Минимальный отступ строений от красной линии участка или границ участка 5 метров</w:t>
            </w:r>
          </w:p>
        </w:tc>
        <w:tc>
          <w:tcPr>
            <w:tcW w:w="1843" w:type="dxa"/>
            <w:tcBorders>
              <w:top w:val="single" w:sz="4" w:space="0" w:color="000000"/>
              <w:left w:val="single" w:sz="4" w:space="0" w:color="000000"/>
              <w:bottom w:val="single" w:sz="4" w:space="0" w:color="000000"/>
              <w:right w:val="nil"/>
            </w:tcBorders>
          </w:tcPr>
          <w:p w14:paraId="4D4CBEC8" w14:textId="77777777" w:rsidR="00FF115D" w:rsidRPr="00553DA1" w:rsidRDefault="00FF115D" w:rsidP="00FF115D">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Максимальная высота зданий 12 метров</w:t>
            </w:r>
          </w:p>
        </w:tc>
        <w:tc>
          <w:tcPr>
            <w:tcW w:w="2268" w:type="dxa"/>
            <w:gridSpan w:val="2"/>
            <w:tcBorders>
              <w:top w:val="single" w:sz="4" w:space="0" w:color="000000"/>
              <w:left w:val="single" w:sz="4" w:space="0" w:color="000000"/>
              <w:bottom w:val="single" w:sz="4" w:space="0" w:color="000000"/>
              <w:right w:val="single" w:sz="4" w:space="0" w:color="000000"/>
            </w:tcBorders>
          </w:tcPr>
          <w:p w14:paraId="143FD9C6" w14:textId="77777777" w:rsidR="00FF115D" w:rsidRPr="00553DA1" w:rsidRDefault="00FF115D" w:rsidP="00FF115D">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Максимальный процент застройки участка – 10-20</w:t>
            </w:r>
            <w:r w:rsidR="00024EB7" w:rsidRPr="00553DA1">
              <w:rPr>
                <w:rFonts w:ascii="Times New Roman" w:hAnsi="Times New Roman" w:cs="Times New Roman"/>
                <w:color w:val="000000" w:themeColor="text1"/>
              </w:rPr>
              <w:t>.  Озеленение - % не устанавливается</w:t>
            </w:r>
          </w:p>
        </w:tc>
      </w:tr>
      <w:tr w:rsidR="00000000" w:rsidRPr="00553DA1" w14:paraId="6487753B" w14:textId="77777777" w:rsidTr="00746889">
        <w:trPr>
          <w:gridAfter w:val="1"/>
          <w:wAfter w:w="9" w:type="dxa"/>
          <w:trHeight w:val="176"/>
        </w:trPr>
        <w:tc>
          <w:tcPr>
            <w:tcW w:w="809" w:type="dxa"/>
            <w:tcBorders>
              <w:top w:val="single" w:sz="4" w:space="0" w:color="000000"/>
              <w:left w:val="single" w:sz="4" w:space="0" w:color="000000"/>
              <w:bottom w:val="single" w:sz="4" w:space="0" w:color="000000"/>
              <w:right w:val="nil"/>
            </w:tcBorders>
          </w:tcPr>
          <w:p w14:paraId="333953BB" w14:textId="77777777" w:rsidR="00746889" w:rsidRPr="00553DA1" w:rsidRDefault="00746889" w:rsidP="00FF115D">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9.1</w:t>
            </w:r>
          </w:p>
        </w:tc>
        <w:tc>
          <w:tcPr>
            <w:tcW w:w="2831" w:type="dxa"/>
            <w:gridSpan w:val="3"/>
            <w:tcBorders>
              <w:top w:val="single" w:sz="4" w:space="0" w:color="000000"/>
              <w:left w:val="single" w:sz="4" w:space="0" w:color="000000"/>
              <w:bottom w:val="single" w:sz="4" w:space="0" w:color="000000"/>
              <w:right w:val="nil"/>
            </w:tcBorders>
          </w:tcPr>
          <w:p w14:paraId="394E01AE" w14:textId="77777777" w:rsidR="00746889" w:rsidRPr="00553DA1" w:rsidRDefault="00746889" w:rsidP="00FF115D">
            <w:pPr>
              <w:widowControl w:val="0"/>
              <w:tabs>
                <w:tab w:val="left" w:pos="2520"/>
              </w:tabs>
              <w:suppressAutoHyphens/>
              <w:autoSpaceDE w:val="0"/>
              <w:spacing w:after="0" w:line="240" w:lineRule="auto"/>
              <w:jc w:val="both"/>
              <w:rPr>
                <w:rFonts w:ascii="Times New Roman" w:hAnsi="Times New Roman" w:cs="Times New Roman"/>
                <w:b/>
                <w:color w:val="000000" w:themeColor="text1"/>
              </w:rPr>
            </w:pPr>
            <w:r w:rsidRPr="00553DA1">
              <w:rPr>
                <w:rFonts w:ascii="Times New Roman" w:hAnsi="Times New Roman" w:cs="Times New Roman"/>
                <w:b/>
                <w:color w:val="000000" w:themeColor="text1"/>
              </w:rPr>
              <w:t>Охрана природных территорий</w:t>
            </w:r>
          </w:p>
        </w:tc>
        <w:tc>
          <w:tcPr>
            <w:tcW w:w="3689" w:type="dxa"/>
            <w:gridSpan w:val="4"/>
            <w:tcBorders>
              <w:top w:val="single" w:sz="4" w:space="0" w:color="000000"/>
              <w:left w:val="single" w:sz="4" w:space="0" w:color="000000"/>
              <w:bottom w:val="single" w:sz="4" w:space="0" w:color="000000"/>
              <w:right w:val="nil"/>
            </w:tcBorders>
          </w:tcPr>
          <w:p w14:paraId="00A33466" w14:textId="77777777" w:rsidR="00746889" w:rsidRPr="00553DA1" w:rsidRDefault="00746889" w:rsidP="00EB7F6E">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55" w:type="dxa"/>
            <w:gridSpan w:val="2"/>
            <w:tcBorders>
              <w:top w:val="single" w:sz="4" w:space="0" w:color="000000"/>
              <w:left w:val="single" w:sz="4" w:space="0" w:color="000000"/>
              <w:bottom w:val="single" w:sz="4" w:space="0" w:color="000000"/>
              <w:right w:val="nil"/>
            </w:tcBorders>
          </w:tcPr>
          <w:p w14:paraId="101DEBC6" w14:textId="77777777" w:rsidR="00746889" w:rsidRPr="00553DA1" w:rsidRDefault="00746889" w:rsidP="00FF115D">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2006" w:type="dxa"/>
            <w:gridSpan w:val="3"/>
            <w:tcBorders>
              <w:top w:val="single" w:sz="4" w:space="0" w:color="000000"/>
              <w:left w:val="single" w:sz="4" w:space="0" w:color="000000"/>
              <w:bottom w:val="single" w:sz="4" w:space="0" w:color="000000"/>
              <w:right w:val="nil"/>
            </w:tcBorders>
          </w:tcPr>
          <w:p w14:paraId="66EABFAE" w14:textId="77777777" w:rsidR="00746889" w:rsidRPr="00553DA1" w:rsidRDefault="00746889" w:rsidP="00FF115D">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56C856C1" w14:textId="77777777" w:rsidR="00746889" w:rsidRPr="00553DA1" w:rsidRDefault="00746889" w:rsidP="00FF115D">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2268" w:type="dxa"/>
            <w:gridSpan w:val="2"/>
            <w:tcBorders>
              <w:top w:val="single" w:sz="4" w:space="0" w:color="000000"/>
              <w:left w:val="single" w:sz="4" w:space="0" w:color="000000"/>
              <w:bottom w:val="single" w:sz="4" w:space="0" w:color="000000"/>
              <w:right w:val="single" w:sz="4" w:space="0" w:color="000000"/>
            </w:tcBorders>
          </w:tcPr>
          <w:p w14:paraId="5EB518DB" w14:textId="77777777" w:rsidR="00746889" w:rsidRPr="00553DA1" w:rsidRDefault="00746889" w:rsidP="00FF115D">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r w:rsidR="00000000" w:rsidRPr="00553DA1" w14:paraId="057886A2" w14:textId="77777777" w:rsidTr="00746889">
        <w:trPr>
          <w:gridAfter w:val="1"/>
          <w:wAfter w:w="9" w:type="dxa"/>
          <w:trHeight w:val="176"/>
        </w:trPr>
        <w:tc>
          <w:tcPr>
            <w:tcW w:w="809" w:type="dxa"/>
            <w:tcBorders>
              <w:top w:val="single" w:sz="4" w:space="0" w:color="000000"/>
              <w:left w:val="single" w:sz="4" w:space="0" w:color="000000"/>
              <w:bottom w:val="single" w:sz="4" w:space="0" w:color="000000"/>
              <w:right w:val="nil"/>
            </w:tcBorders>
          </w:tcPr>
          <w:p w14:paraId="3BA932F3" w14:textId="77777777" w:rsidR="001D5B61" w:rsidRPr="00553DA1" w:rsidRDefault="001D5B61" w:rsidP="001D5B6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11.1</w:t>
            </w:r>
          </w:p>
        </w:tc>
        <w:tc>
          <w:tcPr>
            <w:tcW w:w="2831" w:type="dxa"/>
            <w:gridSpan w:val="3"/>
            <w:tcBorders>
              <w:top w:val="single" w:sz="4" w:space="0" w:color="000000"/>
              <w:left w:val="single" w:sz="4" w:space="0" w:color="000000"/>
              <w:bottom w:val="single" w:sz="4" w:space="0" w:color="000000"/>
              <w:right w:val="nil"/>
            </w:tcBorders>
          </w:tcPr>
          <w:p w14:paraId="651457F0" w14:textId="77777777" w:rsidR="001D5B61" w:rsidRPr="00553DA1" w:rsidRDefault="001D5B61" w:rsidP="001D5B61">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Общее пользование водными объектами</w:t>
            </w:r>
          </w:p>
        </w:tc>
        <w:tc>
          <w:tcPr>
            <w:tcW w:w="3689" w:type="dxa"/>
            <w:gridSpan w:val="4"/>
            <w:tcBorders>
              <w:top w:val="single" w:sz="4" w:space="0" w:color="000000"/>
              <w:left w:val="single" w:sz="4" w:space="0" w:color="000000"/>
              <w:bottom w:val="single" w:sz="4" w:space="0" w:color="000000"/>
              <w:right w:val="nil"/>
            </w:tcBorders>
          </w:tcPr>
          <w:p w14:paraId="587E6CD9" w14:textId="77777777" w:rsidR="001D5B61" w:rsidRPr="00553DA1" w:rsidRDefault="001D5B61" w:rsidP="001D5B61">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14:paraId="0522B8CC" w14:textId="77777777" w:rsidR="001D5B61" w:rsidRPr="00553DA1" w:rsidRDefault="001D5B61" w:rsidP="001D5B61">
            <w:pPr>
              <w:widowControl w:val="0"/>
              <w:suppressAutoHyphens/>
              <w:autoSpaceDE w:val="0"/>
              <w:spacing w:after="0" w:line="240" w:lineRule="auto"/>
              <w:rPr>
                <w:rFonts w:ascii="Times New Roman" w:hAnsi="Times New Roman" w:cs="Times New Roman"/>
                <w:color w:val="000000" w:themeColor="text1"/>
              </w:rPr>
            </w:pPr>
          </w:p>
        </w:tc>
        <w:tc>
          <w:tcPr>
            <w:tcW w:w="2255" w:type="dxa"/>
            <w:gridSpan w:val="2"/>
            <w:tcBorders>
              <w:top w:val="single" w:sz="4" w:space="0" w:color="000000"/>
              <w:left w:val="single" w:sz="4" w:space="0" w:color="000000"/>
              <w:bottom w:val="single" w:sz="4" w:space="0" w:color="000000"/>
              <w:right w:val="nil"/>
            </w:tcBorders>
          </w:tcPr>
          <w:p w14:paraId="2018162B" w14:textId="77777777" w:rsidR="001D5B61" w:rsidRPr="00553DA1" w:rsidRDefault="001D5B61" w:rsidP="001D5B61">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2006" w:type="dxa"/>
            <w:gridSpan w:val="3"/>
            <w:tcBorders>
              <w:top w:val="single" w:sz="4" w:space="0" w:color="000000"/>
              <w:left w:val="single" w:sz="4" w:space="0" w:color="000000"/>
              <w:bottom w:val="single" w:sz="4" w:space="0" w:color="000000"/>
              <w:right w:val="nil"/>
            </w:tcBorders>
          </w:tcPr>
          <w:p w14:paraId="571741F7" w14:textId="77777777" w:rsidR="001D5B61" w:rsidRPr="00553DA1" w:rsidRDefault="001D5B61" w:rsidP="001D5B61">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324A9279" w14:textId="77777777" w:rsidR="001D5B61" w:rsidRPr="00553DA1" w:rsidRDefault="001D5B61" w:rsidP="001D5B61">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c>
          <w:tcPr>
            <w:tcW w:w="2268" w:type="dxa"/>
            <w:gridSpan w:val="2"/>
            <w:tcBorders>
              <w:top w:val="single" w:sz="4" w:space="0" w:color="000000"/>
              <w:left w:val="single" w:sz="4" w:space="0" w:color="000000"/>
              <w:bottom w:val="single" w:sz="4" w:space="0" w:color="000000"/>
              <w:right w:val="single" w:sz="4" w:space="0" w:color="000000"/>
            </w:tcBorders>
          </w:tcPr>
          <w:p w14:paraId="71E1FB74" w14:textId="77777777" w:rsidR="001D5B61" w:rsidRPr="00553DA1" w:rsidRDefault="001D5B61" w:rsidP="001D5B61">
            <w:pPr>
              <w:widowControl w:val="0"/>
              <w:suppressAutoHyphens/>
              <w:autoSpaceDE w:val="0"/>
              <w:spacing w:after="0" w:line="240" w:lineRule="auto"/>
              <w:jc w:val="both"/>
              <w:rPr>
                <w:rFonts w:ascii="Times New Roman" w:hAnsi="Times New Roman" w:cs="Times New Roman"/>
                <w:color w:val="000000" w:themeColor="text1"/>
              </w:rPr>
            </w:pPr>
            <w:r w:rsidRPr="00553DA1">
              <w:rPr>
                <w:rFonts w:ascii="Times New Roman" w:hAnsi="Times New Roman" w:cs="Times New Roman"/>
                <w:color w:val="000000" w:themeColor="text1"/>
              </w:rPr>
              <w:t>Регламенты не устанавливаются</w:t>
            </w:r>
          </w:p>
        </w:tc>
      </w:tr>
      <w:tr w:rsidR="00000000" w:rsidRPr="00553DA1" w14:paraId="3AC0252C" w14:textId="77777777" w:rsidTr="001D5B61">
        <w:trPr>
          <w:trHeight w:val="176"/>
        </w:trPr>
        <w:tc>
          <w:tcPr>
            <w:tcW w:w="809" w:type="dxa"/>
            <w:tcBorders>
              <w:top w:val="single" w:sz="4" w:space="0" w:color="000000"/>
              <w:left w:val="single" w:sz="4" w:space="0" w:color="000000"/>
              <w:bottom w:val="single" w:sz="4" w:space="0" w:color="000000"/>
              <w:right w:val="nil"/>
            </w:tcBorders>
            <w:hideMark/>
          </w:tcPr>
          <w:p w14:paraId="7BD1A122" w14:textId="77777777" w:rsidR="00746889" w:rsidRPr="00553DA1" w:rsidRDefault="00746889" w:rsidP="00746889">
            <w:pPr>
              <w:widowControl w:val="0"/>
              <w:tabs>
                <w:tab w:val="left" w:pos="2520"/>
              </w:tabs>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b/>
                <w:color w:val="000000" w:themeColor="text1"/>
                <w:lang w:eastAsia="ar-SA"/>
              </w:rPr>
              <w:t>12.0</w:t>
            </w:r>
          </w:p>
        </w:tc>
        <w:tc>
          <w:tcPr>
            <w:tcW w:w="2843" w:type="dxa"/>
            <w:gridSpan w:val="4"/>
            <w:tcBorders>
              <w:top w:val="single" w:sz="4" w:space="0" w:color="000000"/>
              <w:left w:val="single" w:sz="4" w:space="0" w:color="000000"/>
              <w:bottom w:val="single" w:sz="4" w:space="0" w:color="000000"/>
              <w:right w:val="nil"/>
            </w:tcBorders>
            <w:hideMark/>
          </w:tcPr>
          <w:p w14:paraId="341F7C9B" w14:textId="77777777" w:rsidR="00746889" w:rsidRPr="00553DA1" w:rsidRDefault="00746889" w:rsidP="00746889">
            <w:pPr>
              <w:widowControl w:val="0"/>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Земельные участки (территории) общего пользования</w:t>
            </w:r>
          </w:p>
        </w:tc>
        <w:tc>
          <w:tcPr>
            <w:tcW w:w="3686" w:type="dxa"/>
            <w:gridSpan w:val="4"/>
            <w:tcBorders>
              <w:top w:val="single" w:sz="4" w:space="0" w:color="000000"/>
              <w:left w:val="single" w:sz="4" w:space="0" w:color="000000"/>
              <w:bottom w:val="single" w:sz="4" w:space="0" w:color="000000"/>
              <w:right w:val="nil"/>
            </w:tcBorders>
            <w:hideMark/>
          </w:tcPr>
          <w:p w14:paraId="36FC0579" w14:textId="77777777" w:rsidR="00746889" w:rsidRPr="00553DA1" w:rsidRDefault="00746889" w:rsidP="0074688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Земельные участки общего пользования.</w:t>
            </w:r>
          </w:p>
          <w:p w14:paraId="7D6AD183" w14:textId="77777777" w:rsidR="00746889" w:rsidRPr="00553DA1" w:rsidRDefault="00746889" w:rsidP="0074688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53DA1">
                <w:rPr>
                  <w:rStyle w:val="a3"/>
                  <w:rFonts w:ascii="Times New Roman" w:eastAsiaTheme="majorEastAsia" w:hAnsi="Times New Roman"/>
                  <w:color w:val="000000" w:themeColor="text1"/>
                  <w:sz w:val="22"/>
                  <w:szCs w:val="22"/>
                </w:rPr>
                <w:t>кодами 12.0.1 - 12.0.2</w:t>
              </w:r>
            </w:hyperlink>
          </w:p>
        </w:tc>
        <w:tc>
          <w:tcPr>
            <w:tcW w:w="2268" w:type="dxa"/>
            <w:gridSpan w:val="2"/>
            <w:tcBorders>
              <w:top w:val="single" w:sz="4" w:space="0" w:color="000000"/>
              <w:left w:val="single" w:sz="4" w:space="0" w:color="000000"/>
              <w:bottom w:val="single" w:sz="4" w:space="0" w:color="000000"/>
              <w:right w:val="nil"/>
            </w:tcBorders>
            <w:hideMark/>
          </w:tcPr>
          <w:p w14:paraId="05F497A3" w14:textId="77777777" w:rsidR="00746889" w:rsidRPr="00553DA1" w:rsidRDefault="00746889" w:rsidP="0074688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hideMark/>
          </w:tcPr>
          <w:p w14:paraId="136A043C" w14:textId="77777777" w:rsidR="00746889" w:rsidRPr="00553DA1" w:rsidRDefault="00746889" w:rsidP="0074688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hideMark/>
          </w:tcPr>
          <w:p w14:paraId="6531383A" w14:textId="77777777" w:rsidR="00746889" w:rsidRPr="00553DA1" w:rsidRDefault="00746889" w:rsidP="0074688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277" w:type="dxa"/>
            <w:gridSpan w:val="3"/>
            <w:tcBorders>
              <w:top w:val="single" w:sz="4" w:space="0" w:color="000000"/>
              <w:left w:val="single" w:sz="4" w:space="0" w:color="000000"/>
              <w:bottom w:val="single" w:sz="4" w:space="0" w:color="000000"/>
              <w:right w:val="single" w:sz="4" w:space="0" w:color="000000"/>
            </w:tcBorders>
            <w:hideMark/>
          </w:tcPr>
          <w:p w14:paraId="2C46FF62" w14:textId="77777777" w:rsidR="00746889" w:rsidRPr="00553DA1" w:rsidRDefault="00746889" w:rsidP="00746889">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110FE8A5" w14:textId="77777777" w:rsidTr="001D5B61">
        <w:trPr>
          <w:trHeight w:val="176"/>
        </w:trPr>
        <w:tc>
          <w:tcPr>
            <w:tcW w:w="809" w:type="dxa"/>
            <w:tcBorders>
              <w:top w:val="single" w:sz="4" w:space="0" w:color="000000"/>
              <w:left w:val="single" w:sz="4" w:space="0" w:color="000000"/>
              <w:bottom w:val="single" w:sz="4" w:space="0" w:color="000000"/>
              <w:right w:val="nil"/>
            </w:tcBorders>
          </w:tcPr>
          <w:p w14:paraId="785EE944" w14:textId="77777777" w:rsidR="00746889" w:rsidRPr="00553DA1" w:rsidRDefault="00746889" w:rsidP="0074688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12.0.1</w:t>
            </w:r>
          </w:p>
        </w:tc>
        <w:tc>
          <w:tcPr>
            <w:tcW w:w="2843" w:type="dxa"/>
            <w:gridSpan w:val="4"/>
            <w:tcBorders>
              <w:top w:val="single" w:sz="4" w:space="0" w:color="000000"/>
              <w:left w:val="single" w:sz="4" w:space="0" w:color="000000"/>
              <w:bottom w:val="single" w:sz="4" w:space="0" w:color="000000"/>
              <w:right w:val="nil"/>
            </w:tcBorders>
          </w:tcPr>
          <w:p w14:paraId="6C27BF33" w14:textId="77777777" w:rsidR="00746889" w:rsidRPr="00553DA1" w:rsidRDefault="00746889" w:rsidP="00746889">
            <w:pPr>
              <w:pStyle w:val="ab"/>
              <w:rPr>
                <w:b/>
                <w:color w:val="000000" w:themeColor="text1"/>
                <w:sz w:val="22"/>
                <w:szCs w:val="22"/>
              </w:rPr>
            </w:pPr>
            <w:r w:rsidRPr="00553DA1">
              <w:rPr>
                <w:b/>
                <w:color w:val="000000" w:themeColor="text1"/>
                <w:sz w:val="22"/>
                <w:szCs w:val="22"/>
              </w:rPr>
              <w:t>Улично-дорожная сеть</w:t>
            </w:r>
          </w:p>
        </w:tc>
        <w:tc>
          <w:tcPr>
            <w:tcW w:w="3686" w:type="dxa"/>
            <w:gridSpan w:val="4"/>
            <w:tcBorders>
              <w:top w:val="single" w:sz="4" w:space="0" w:color="000000"/>
              <w:left w:val="single" w:sz="4" w:space="0" w:color="000000"/>
              <w:bottom w:val="single" w:sz="4" w:space="0" w:color="000000"/>
              <w:right w:val="nil"/>
            </w:tcBorders>
          </w:tcPr>
          <w:p w14:paraId="4BDEFE23" w14:textId="77777777" w:rsidR="00746889" w:rsidRPr="00553DA1" w:rsidRDefault="00746889" w:rsidP="0074688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4C8733C" w14:textId="77777777" w:rsidR="00746889" w:rsidRPr="00553DA1" w:rsidRDefault="00746889" w:rsidP="0074688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3DA1">
                <w:rPr>
                  <w:rStyle w:val="a3"/>
                  <w:rFonts w:ascii="Times New Roman" w:eastAsiaTheme="majorEastAsia" w:hAnsi="Times New Roman"/>
                  <w:color w:val="000000" w:themeColor="text1"/>
                  <w:sz w:val="22"/>
                  <w:szCs w:val="22"/>
                </w:rPr>
                <w:t>кодами 2.7.1</w:t>
              </w:r>
            </w:hyperlink>
            <w:r w:rsidRPr="00553DA1">
              <w:rPr>
                <w:rFonts w:ascii="Times New Roman" w:hAnsi="Times New Roman" w:cs="Times New Roman"/>
                <w:color w:val="000000" w:themeColor="text1"/>
                <w:sz w:val="22"/>
                <w:szCs w:val="22"/>
              </w:rPr>
              <w:t xml:space="preserve">, </w:t>
            </w:r>
            <w:hyperlink w:anchor="sub_1049" w:history="1">
              <w:r w:rsidRPr="00553DA1">
                <w:rPr>
                  <w:rStyle w:val="a3"/>
                  <w:rFonts w:ascii="Times New Roman" w:eastAsiaTheme="majorEastAsia" w:hAnsi="Times New Roman"/>
                  <w:color w:val="000000" w:themeColor="text1"/>
                  <w:sz w:val="22"/>
                  <w:szCs w:val="22"/>
                </w:rPr>
                <w:t>4.9</w:t>
              </w:r>
            </w:hyperlink>
            <w:r w:rsidRPr="00553DA1">
              <w:rPr>
                <w:rFonts w:ascii="Times New Roman" w:hAnsi="Times New Roman" w:cs="Times New Roman"/>
                <w:color w:val="000000" w:themeColor="text1"/>
                <w:sz w:val="22"/>
                <w:szCs w:val="22"/>
              </w:rPr>
              <w:t xml:space="preserve">, </w:t>
            </w:r>
            <w:hyperlink w:anchor="sub_1723" w:history="1">
              <w:r w:rsidRPr="00553DA1">
                <w:rPr>
                  <w:rStyle w:val="a3"/>
                  <w:rFonts w:ascii="Times New Roman" w:eastAsiaTheme="majorEastAsia" w:hAnsi="Times New Roman"/>
                  <w:color w:val="000000" w:themeColor="text1"/>
                  <w:sz w:val="22"/>
                  <w:szCs w:val="22"/>
                </w:rPr>
                <w:t>7.2.3</w:t>
              </w:r>
            </w:hyperlink>
            <w:r w:rsidRPr="00553DA1">
              <w:rPr>
                <w:rFonts w:ascii="Times New Roman" w:hAnsi="Times New Roman" w:cs="Times New Roman"/>
                <w:color w:val="000000" w:themeColor="text1"/>
                <w:sz w:val="22"/>
                <w:szCs w:val="22"/>
              </w:rPr>
              <w:t>, а также некапитальных сооружений, предназначенных для охраны транспортных средств</w:t>
            </w:r>
          </w:p>
        </w:tc>
        <w:tc>
          <w:tcPr>
            <w:tcW w:w="2268" w:type="dxa"/>
            <w:gridSpan w:val="2"/>
            <w:tcBorders>
              <w:top w:val="single" w:sz="4" w:space="0" w:color="000000"/>
              <w:left w:val="single" w:sz="4" w:space="0" w:color="000000"/>
              <w:bottom w:val="single" w:sz="4" w:space="0" w:color="000000"/>
              <w:right w:val="nil"/>
            </w:tcBorders>
          </w:tcPr>
          <w:p w14:paraId="58F99B90" w14:textId="77777777" w:rsidR="00746889" w:rsidRPr="00553DA1" w:rsidRDefault="00746889" w:rsidP="0074688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tcPr>
          <w:p w14:paraId="7AD1CA30" w14:textId="77777777" w:rsidR="00746889" w:rsidRPr="00553DA1" w:rsidRDefault="00746889" w:rsidP="0074688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5D467C56" w14:textId="77777777" w:rsidR="00746889" w:rsidRPr="00553DA1" w:rsidRDefault="00746889" w:rsidP="0074688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277" w:type="dxa"/>
            <w:gridSpan w:val="3"/>
            <w:tcBorders>
              <w:top w:val="single" w:sz="4" w:space="0" w:color="000000"/>
              <w:left w:val="single" w:sz="4" w:space="0" w:color="000000"/>
              <w:bottom w:val="single" w:sz="4" w:space="0" w:color="000000"/>
              <w:right w:val="single" w:sz="4" w:space="0" w:color="000000"/>
            </w:tcBorders>
          </w:tcPr>
          <w:p w14:paraId="741CD478" w14:textId="77777777" w:rsidR="00746889" w:rsidRPr="00553DA1" w:rsidRDefault="00746889" w:rsidP="00746889">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78D8BE09" w14:textId="77777777" w:rsidTr="001D5B61">
        <w:trPr>
          <w:trHeight w:val="176"/>
        </w:trPr>
        <w:tc>
          <w:tcPr>
            <w:tcW w:w="809" w:type="dxa"/>
            <w:tcBorders>
              <w:top w:val="single" w:sz="4" w:space="0" w:color="000000"/>
              <w:left w:val="single" w:sz="4" w:space="0" w:color="000000"/>
              <w:bottom w:val="single" w:sz="4" w:space="0" w:color="000000"/>
              <w:right w:val="nil"/>
            </w:tcBorders>
          </w:tcPr>
          <w:p w14:paraId="2A5CCEE5" w14:textId="77777777" w:rsidR="00746889" w:rsidRPr="00553DA1" w:rsidRDefault="00746889" w:rsidP="00746889">
            <w:pPr>
              <w:widowControl w:val="0"/>
              <w:tabs>
                <w:tab w:val="left" w:pos="2520"/>
              </w:tabs>
              <w:suppressAutoHyphens/>
              <w:autoSpaceDE w:val="0"/>
              <w:spacing w:after="0" w:line="240" w:lineRule="auto"/>
              <w:jc w:val="both"/>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12.0.2</w:t>
            </w:r>
          </w:p>
        </w:tc>
        <w:tc>
          <w:tcPr>
            <w:tcW w:w="2843" w:type="dxa"/>
            <w:gridSpan w:val="4"/>
            <w:tcBorders>
              <w:top w:val="single" w:sz="4" w:space="0" w:color="000000"/>
              <w:left w:val="single" w:sz="4" w:space="0" w:color="000000"/>
              <w:bottom w:val="single" w:sz="4" w:space="0" w:color="000000"/>
              <w:right w:val="nil"/>
            </w:tcBorders>
          </w:tcPr>
          <w:p w14:paraId="4579EF92" w14:textId="77777777" w:rsidR="00746889" w:rsidRPr="00553DA1" w:rsidRDefault="00746889" w:rsidP="00746889">
            <w:pPr>
              <w:pStyle w:val="ab"/>
              <w:rPr>
                <w:b/>
                <w:color w:val="000000" w:themeColor="text1"/>
                <w:sz w:val="22"/>
                <w:szCs w:val="22"/>
              </w:rPr>
            </w:pPr>
            <w:r w:rsidRPr="00553DA1">
              <w:rPr>
                <w:b/>
                <w:color w:val="000000" w:themeColor="text1"/>
                <w:sz w:val="22"/>
                <w:szCs w:val="22"/>
              </w:rPr>
              <w:t>Благоустройство территории</w:t>
            </w:r>
          </w:p>
        </w:tc>
        <w:tc>
          <w:tcPr>
            <w:tcW w:w="3686" w:type="dxa"/>
            <w:gridSpan w:val="4"/>
            <w:tcBorders>
              <w:top w:val="single" w:sz="4" w:space="0" w:color="000000"/>
              <w:left w:val="single" w:sz="4" w:space="0" w:color="000000"/>
              <w:bottom w:val="single" w:sz="4" w:space="0" w:color="000000"/>
              <w:right w:val="nil"/>
            </w:tcBorders>
          </w:tcPr>
          <w:p w14:paraId="71E89FB5" w14:textId="77777777" w:rsidR="00746889" w:rsidRPr="00553DA1" w:rsidRDefault="00746889" w:rsidP="00746889">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gridSpan w:val="2"/>
            <w:tcBorders>
              <w:top w:val="single" w:sz="4" w:space="0" w:color="000000"/>
              <w:left w:val="single" w:sz="4" w:space="0" w:color="000000"/>
              <w:bottom w:val="single" w:sz="4" w:space="0" w:color="000000"/>
              <w:right w:val="nil"/>
            </w:tcBorders>
          </w:tcPr>
          <w:p w14:paraId="0443E3A2" w14:textId="77777777" w:rsidR="00746889" w:rsidRPr="00553DA1" w:rsidRDefault="00746889" w:rsidP="0074688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984" w:type="dxa"/>
            <w:gridSpan w:val="2"/>
            <w:tcBorders>
              <w:top w:val="single" w:sz="4" w:space="0" w:color="000000"/>
              <w:left w:val="single" w:sz="4" w:space="0" w:color="000000"/>
              <w:bottom w:val="single" w:sz="4" w:space="0" w:color="000000"/>
              <w:right w:val="nil"/>
            </w:tcBorders>
          </w:tcPr>
          <w:p w14:paraId="3B808183" w14:textId="77777777" w:rsidR="00746889" w:rsidRPr="00553DA1" w:rsidRDefault="00746889" w:rsidP="0074688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1843" w:type="dxa"/>
            <w:tcBorders>
              <w:top w:val="single" w:sz="4" w:space="0" w:color="000000"/>
              <w:left w:val="single" w:sz="4" w:space="0" w:color="000000"/>
              <w:bottom w:val="single" w:sz="4" w:space="0" w:color="000000"/>
              <w:right w:val="nil"/>
            </w:tcBorders>
          </w:tcPr>
          <w:p w14:paraId="4BF55941" w14:textId="77777777" w:rsidR="00746889" w:rsidRPr="00553DA1" w:rsidRDefault="00746889" w:rsidP="0074688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c>
          <w:tcPr>
            <w:tcW w:w="2277" w:type="dxa"/>
            <w:gridSpan w:val="3"/>
            <w:tcBorders>
              <w:top w:val="single" w:sz="4" w:space="0" w:color="000000"/>
              <w:left w:val="single" w:sz="4" w:space="0" w:color="000000"/>
              <w:bottom w:val="single" w:sz="4" w:space="0" w:color="000000"/>
              <w:right w:val="single" w:sz="4" w:space="0" w:color="000000"/>
            </w:tcBorders>
          </w:tcPr>
          <w:p w14:paraId="1E6DE436" w14:textId="77777777" w:rsidR="00746889" w:rsidRPr="00553DA1" w:rsidRDefault="00746889" w:rsidP="00746889">
            <w:pPr>
              <w:widowControl w:val="0"/>
              <w:suppressAutoHyphens/>
              <w:autoSpaceDE w:val="0"/>
              <w:spacing w:after="0" w:line="240" w:lineRule="auto"/>
              <w:rPr>
                <w:rFonts w:ascii="Arial" w:eastAsia="Times New Roman" w:hAnsi="Arial" w:cs="Arial"/>
                <w:color w:val="000000" w:themeColor="text1"/>
                <w:sz w:val="24"/>
                <w:szCs w:val="24"/>
                <w:lang w:eastAsia="ar-SA"/>
              </w:rPr>
            </w:pPr>
            <w:r w:rsidRPr="00553DA1">
              <w:rPr>
                <w:rFonts w:ascii="Times New Roman" w:eastAsia="Times New Roman CYR" w:hAnsi="Times New Roman" w:cs="Times New Roman"/>
                <w:color w:val="000000" w:themeColor="text1"/>
                <w:lang w:eastAsia="ar-SA"/>
              </w:rPr>
              <w:t>Регламенты не устанавливаются</w:t>
            </w:r>
          </w:p>
        </w:tc>
      </w:tr>
      <w:tr w:rsidR="00000000" w:rsidRPr="00553DA1" w14:paraId="019B5AB0" w14:textId="77777777" w:rsidTr="00EB7F6E">
        <w:trPr>
          <w:trHeight w:val="176"/>
        </w:trPr>
        <w:tc>
          <w:tcPr>
            <w:tcW w:w="15710" w:type="dxa"/>
            <w:gridSpan w:val="17"/>
            <w:tcBorders>
              <w:top w:val="single" w:sz="4" w:space="0" w:color="000000"/>
              <w:left w:val="single" w:sz="4" w:space="0" w:color="000000"/>
              <w:bottom w:val="single" w:sz="4" w:space="0" w:color="000000"/>
              <w:right w:val="single" w:sz="4" w:space="0" w:color="000000"/>
            </w:tcBorders>
          </w:tcPr>
          <w:p w14:paraId="2DFF57FB" w14:textId="77777777" w:rsidR="00746889" w:rsidRPr="00553DA1" w:rsidRDefault="00746889" w:rsidP="00746889">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Вспомогательные виды разрешенного использования земельных участков и объектов недвижимости</w:t>
            </w:r>
          </w:p>
          <w:p w14:paraId="37DF03A3" w14:textId="77777777" w:rsidR="00746889" w:rsidRPr="00553DA1" w:rsidRDefault="00746889" w:rsidP="00746889">
            <w:pPr>
              <w:widowControl w:val="0"/>
              <w:suppressAutoHyphens/>
              <w:autoSpaceDE w:val="0"/>
              <w:spacing w:after="0" w:line="240" w:lineRule="auto"/>
              <w:rPr>
                <w:rFonts w:ascii="Times New Roman" w:eastAsia="Times New Roman CYR" w:hAnsi="Times New Roman" w:cs="Times New Roman"/>
                <w:color w:val="000000" w:themeColor="text1"/>
                <w:lang w:eastAsia="ar-SA"/>
              </w:rPr>
            </w:pPr>
          </w:p>
        </w:tc>
      </w:tr>
      <w:tr w:rsidR="00000000" w:rsidRPr="00553DA1" w14:paraId="4F447531" w14:textId="77777777" w:rsidTr="00746889">
        <w:trPr>
          <w:trHeight w:val="176"/>
        </w:trPr>
        <w:tc>
          <w:tcPr>
            <w:tcW w:w="809" w:type="dxa"/>
            <w:tcBorders>
              <w:top w:val="single" w:sz="4" w:space="0" w:color="000000"/>
              <w:left w:val="single" w:sz="4" w:space="0" w:color="000000"/>
              <w:bottom w:val="single" w:sz="4" w:space="0" w:color="000000"/>
              <w:right w:val="nil"/>
            </w:tcBorders>
          </w:tcPr>
          <w:p w14:paraId="3FF2B694" w14:textId="77777777" w:rsidR="00EA258C" w:rsidRPr="00553DA1" w:rsidRDefault="00EA258C" w:rsidP="00EA258C">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3.1.1</w:t>
            </w:r>
          </w:p>
        </w:tc>
        <w:tc>
          <w:tcPr>
            <w:tcW w:w="2548" w:type="dxa"/>
            <w:gridSpan w:val="2"/>
            <w:tcBorders>
              <w:top w:val="single" w:sz="4" w:space="0" w:color="000000"/>
              <w:left w:val="single" w:sz="4" w:space="0" w:color="000000"/>
              <w:bottom w:val="single" w:sz="4" w:space="0" w:color="000000"/>
              <w:right w:val="nil"/>
            </w:tcBorders>
          </w:tcPr>
          <w:p w14:paraId="5D531EC9" w14:textId="77777777" w:rsidR="00EA258C" w:rsidRPr="00553DA1" w:rsidRDefault="00EA258C" w:rsidP="00EA258C">
            <w:pPr>
              <w:pStyle w:val="ab"/>
              <w:rPr>
                <w:b/>
                <w:color w:val="000000" w:themeColor="text1"/>
                <w:sz w:val="22"/>
                <w:szCs w:val="22"/>
              </w:rPr>
            </w:pPr>
            <w:r w:rsidRPr="00553DA1">
              <w:rPr>
                <w:b/>
                <w:color w:val="000000" w:themeColor="text1"/>
                <w:sz w:val="22"/>
                <w:szCs w:val="22"/>
              </w:rPr>
              <w:t>Предоставление коммунальных услуг</w:t>
            </w:r>
          </w:p>
        </w:tc>
        <w:tc>
          <w:tcPr>
            <w:tcW w:w="3912" w:type="dxa"/>
            <w:gridSpan w:val="4"/>
            <w:tcBorders>
              <w:top w:val="single" w:sz="4" w:space="0" w:color="000000"/>
              <w:left w:val="single" w:sz="4" w:space="0" w:color="000000"/>
              <w:bottom w:val="single" w:sz="4" w:space="0" w:color="000000"/>
              <w:right w:val="nil"/>
            </w:tcBorders>
          </w:tcPr>
          <w:p w14:paraId="58D0F436" w14:textId="77777777" w:rsidR="00EA258C" w:rsidRPr="00553DA1" w:rsidRDefault="00EA258C" w:rsidP="00EA258C">
            <w:pPr>
              <w:pStyle w:val="a8"/>
              <w:rPr>
                <w:rFonts w:ascii="Times New Roman" w:hAnsi="Times New Roman" w:cs="Times New Roman"/>
                <w:color w:val="000000" w:themeColor="text1"/>
              </w:rPr>
            </w:pPr>
            <w:r w:rsidRPr="00553DA1">
              <w:rPr>
                <w:rFonts w:ascii="Times New Roman" w:hAnsi="Times New Roman" w:cs="Times New Roman"/>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77" w:type="dxa"/>
            <w:gridSpan w:val="5"/>
            <w:tcBorders>
              <w:top w:val="single" w:sz="4" w:space="0" w:color="000000"/>
              <w:left w:val="single" w:sz="4" w:space="0" w:color="000000"/>
              <w:bottom w:val="single" w:sz="4" w:space="0" w:color="000000"/>
              <w:right w:val="nil"/>
            </w:tcBorders>
          </w:tcPr>
          <w:p w14:paraId="6335AABC" w14:textId="77777777" w:rsidR="00EA258C" w:rsidRPr="00553DA1" w:rsidRDefault="00EA258C"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3738A6"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1CE3D673" w14:textId="77777777" w:rsidR="00EA258C" w:rsidRPr="00553DA1" w:rsidRDefault="00EA258C"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6BA6BFAF" w14:textId="77777777" w:rsidR="00EA258C" w:rsidRPr="00553DA1" w:rsidRDefault="00EA258C" w:rsidP="00EA258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77148878" w14:textId="77777777" w:rsidR="00EA258C" w:rsidRPr="00553DA1" w:rsidRDefault="00EA258C"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2412" w:type="dxa"/>
            <w:gridSpan w:val="2"/>
            <w:tcBorders>
              <w:top w:val="single" w:sz="4" w:space="0" w:color="000000"/>
              <w:left w:val="single" w:sz="4" w:space="0" w:color="000000"/>
              <w:bottom w:val="single" w:sz="4" w:space="0" w:color="000000"/>
              <w:right w:val="nil"/>
            </w:tcBorders>
          </w:tcPr>
          <w:p w14:paraId="69C45303" w14:textId="77777777" w:rsidR="00EA258C" w:rsidRPr="00553DA1" w:rsidRDefault="00EA258C"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2BB177D4" w14:textId="77777777" w:rsidR="00EA258C" w:rsidRPr="00553DA1" w:rsidRDefault="00EA258C" w:rsidP="00EA258C">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524EBC68" w14:textId="77777777" w:rsidR="00EA258C" w:rsidRPr="00553DA1" w:rsidRDefault="00EA258C"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Отдельно стоящие или встроенно-пристроенные.</w:t>
            </w:r>
          </w:p>
          <w:p w14:paraId="319ECB0F" w14:textId="77777777" w:rsidR="00EA258C" w:rsidRPr="00553DA1" w:rsidRDefault="00EA258C" w:rsidP="00EA258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708" w:type="dxa"/>
            <w:gridSpan w:val="2"/>
            <w:tcBorders>
              <w:top w:val="single" w:sz="4" w:space="0" w:color="000000"/>
              <w:left w:val="single" w:sz="4" w:space="0" w:color="000000"/>
              <w:bottom w:val="single" w:sz="4" w:space="0" w:color="000000"/>
              <w:right w:val="single" w:sz="4" w:space="0" w:color="000000"/>
            </w:tcBorders>
          </w:tcPr>
          <w:p w14:paraId="33E0B9CB" w14:textId="77777777" w:rsidR="00EA258C" w:rsidRPr="00553DA1" w:rsidRDefault="00EA258C" w:rsidP="00EA258C">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hAnsi="Times New Roman" w:cs="Times New Roman"/>
                <w:color w:val="000000" w:themeColor="text1"/>
              </w:rPr>
              <w:t xml:space="preserve">Согласно видам разрешенного использования  </w:t>
            </w:r>
          </w:p>
        </w:tc>
      </w:tr>
      <w:tr w:rsidR="00000000" w:rsidRPr="00553DA1" w14:paraId="35122A98" w14:textId="77777777" w:rsidTr="00746889">
        <w:trPr>
          <w:gridAfter w:val="1"/>
          <w:wAfter w:w="9" w:type="dxa"/>
          <w:trHeight w:val="176"/>
        </w:trPr>
        <w:tc>
          <w:tcPr>
            <w:tcW w:w="15701" w:type="dxa"/>
            <w:gridSpan w:val="16"/>
            <w:tcBorders>
              <w:top w:val="single" w:sz="4" w:space="0" w:color="000000"/>
              <w:left w:val="single" w:sz="4" w:space="0" w:color="000000"/>
              <w:bottom w:val="single" w:sz="4" w:space="0" w:color="000000"/>
              <w:right w:val="single" w:sz="4" w:space="0" w:color="000000"/>
            </w:tcBorders>
          </w:tcPr>
          <w:p w14:paraId="1050A77B" w14:textId="77777777" w:rsidR="00FF115D" w:rsidRPr="00553DA1" w:rsidRDefault="00FF115D" w:rsidP="00FF115D">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p>
          <w:p w14:paraId="0135C286" w14:textId="77777777" w:rsidR="00FF115D" w:rsidRPr="00553DA1" w:rsidRDefault="00FF115D" w:rsidP="00FF115D">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Условно разрешенные виды разрешенного использования земельных участков и объектов недвижимости</w:t>
            </w:r>
          </w:p>
          <w:p w14:paraId="067441EF" w14:textId="77777777" w:rsidR="00FF115D" w:rsidRPr="00553DA1" w:rsidRDefault="00FF115D" w:rsidP="00FF115D">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r>
      <w:tr w:rsidR="00000000" w:rsidRPr="00553DA1" w14:paraId="3F0FBF16" w14:textId="77777777" w:rsidTr="00EB7F6E">
        <w:trPr>
          <w:trHeight w:val="176"/>
        </w:trPr>
        <w:tc>
          <w:tcPr>
            <w:tcW w:w="809" w:type="dxa"/>
            <w:tcBorders>
              <w:top w:val="single" w:sz="4" w:space="0" w:color="000000"/>
              <w:left w:val="single" w:sz="4" w:space="0" w:color="000000"/>
              <w:bottom w:val="single" w:sz="4" w:space="0" w:color="000000"/>
              <w:right w:val="nil"/>
            </w:tcBorders>
          </w:tcPr>
          <w:p w14:paraId="14F8D41C" w14:textId="77777777" w:rsidR="00EA258C" w:rsidRPr="00553DA1" w:rsidRDefault="00EA258C" w:rsidP="00EA258C">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3.1.1</w:t>
            </w:r>
          </w:p>
        </w:tc>
        <w:tc>
          <w:tcPr>
            <w:tcW w:w="2548" w:type="dxa"/>
            <w:gridSpan w:val="2"/>
            <w:tcBorders>
              <w:top w:val="single" w:sz="4" w:space="0" w:color="000000"/>
              <w:left w:val="single" w:sz="4" w:space="0" w:color="000000"/>
              <w:bottom w:val="single" w:sz="4" w:space="0" w:color="000000"/>
              <w:right w:val="nil"/>
            </w:tcBorders>
          </w:tcPr>
          <w:p w14:paraId="28EDE3EB" w14:textId="77777777" w:rsidR="00EA258C" w:rsidRPr="00553DA1" w:rsidRDefault="00C92072" w:rsidP="00EA258C">
            <w:pPr>
              <w:widowControl w:val="0"/>
              <w:suppressAutoHyphens/>
              <w:autoSpaceDE w:val="0"/>
              <w:spacing w:after="0" w:line="240" w:lineRule="auto"/>
              <w:jc w:val="both"/>
              <w:rPr>
                <w:rFonts w:ascii="Times New Roman" w:eastAsia="Times New Roman CYR" w:hAnsi="Times New Roman" w:cs="Times New Roman"/>
                <w:b/>
                <w:color w:val="000000" w:themeColor="text1"/>
                <w:lang w:eastAsia="ar-SA"/>
              </w:rPr>
            </w:pPr>
            <w:r w:rsidRPr="00553DA1">
              <w:rPr>
                <w:rFonts w:ascii="Times New Roman" w:hAnsi="Times New Roman" w:cs="Times New Roman"/>
                <w:b/>
                <w:color w:val="000000" w:themeColor="text1"/>
              </w:rPr>
              <w:t>Предоставление коммунальных услуг</w:t>
            </w:r>
          </w:p>
        </w:tc>
        <w:tc>
          <w:tcPr>
            <w:tcW w:w="3912" w:type="dxa"/>
            <w:gridSpan w:val="4"/>
            <w:tcBorders>
              <w:top w:val="single" w:sz="4" w:space="0" w:color="000000"/>
              <w:left w:val="single" w:sz="4" w:space="0" w:color="000000"/>
              <w:bottom w:val="single" w:sz="4" w:space="0" w:color="000000"/>
              <w:right w:val="nil"/>
            </w:tcBorders>
          </w:tcPr>
          <w:p w14:paraId="494D70DF" w14:textId="77777777" w:rsidR="00EA258C" w:rsidRPr="00553DA1" w:rsidRDefault="00EA258C" w:rsidP="00EA258C">
            <w:pPr>
              <w:pStyle w:val="a8"/>
              <w:rPr>
                <w:rFonts w:ascii="Times New Roman" w:hAnsi="Times New Roman" w:cs="Times New Roman"/>
                <w:color w:val="000000" w:themeColor="text1"/>
                <w:sz w:val="22"/>
                <w:szCs w:val="22"/>
              </w:rPr>
            </w:pPr>
            <w:r w:rsidRPr="00553DA1">
              <w:rPr>
                <w:rFonts w:ascii="Times New Roman" w:hAnsi="Times New Roman" w:cs="Times New Roman"/>
                <w:color w:val="000000" w:themeColor="text1"/>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77" w:type="dxa"/>
            <w:gridSpan w:val="5"/>
            <w:tcBorders>
              <w:top w:val="single" w:sz="4" w:space="0" w:color="000000"/>
              <w:left w:val="single" w:sz="4" w:space="0" w:color="000000"/>
              <w:bottom w:val="single" w:sz="4" w:space="0" w:color="000000"/>
              <w:right w:val="nil"/>
            </w:tcBorders>
          </w:tcPr>
          <w:p w14:paraId="3AEFE993" w14:textId="77777777" w:rsidR="00EA258C" w:rsidRPr="00553DA1" w:rsidRDefault="00EA258C"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 (в соответствии со СП 42.13330.201</w:t>
            </w:r>
            <w:r w:rsidR="003738A6" w:rsidRPr="00553DA1">
              <w:rPr>
                <w:rFonts w:ascii="Times New Roman" w:eastAsia="Times New Roman CYR" w:hAnsi="Times New Roman" w:cs="Times New Roman"/>
                <w:color w:val="000000" w:themeColor="text1"/>
                <w:lang w:eastAsia="ar-SA"/>
              </w:rPr>
              <w:t>6</w:t>
            </w:r>
            <w:r w:rsidRPr="00553DA1">
              <w:rPr>
                <w:rFonts w:ascii="Times New Roman" w:eastAsia="Times New Roman CYR" w:hAnsi="Times New Roman" w:cs="Times New Roman"/>
                <w:color w:val="000000" w:themeColor="text1"/>
                <w:lang w:eastAsia="ar-SA"/>
              </w:rPr>
              <w:t>, СН 465-74), либо по заданию на проектирование.</w:t>
            </w:r>
          </w:p>
          <w:p w14:paraId="20E0845F" w14:textId="77777777" w:rsidR="00EA258C" w:rsidRPr="00553DA1" w:rsidRDefault="00EA258C"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Минимальный размер участка 1 кв.м.</w:t>
            </w:r>
          </w:p>
          <w:p w14:paraId="6042ED6D" w14:textId="77777777" w:rsidR="00EA258C" w:rsidRPr="00553DA1" w:rsidRDefault="00EA258C" w:rsidP="00EA258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029B624A" w14:textId="77777777" w:rsidR="00EA258C" w:rsidRPr="00553DA1" w:rsidRDefault="00EA258C"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Отдельно стоящие объекты основного вида с организацией основного входа со стороны улицы. Минимальные отступы от границ участка - 0 м для объектов инженерной инфраструктуры на отдельном земельном участке, с учетом соблюдения требований технических регламентов</w:t>
            </w:r>
          </w:p>
        </w:tc>
        <w:tc>
          <w:tcPr>
            <w:tcW w:w="2412" w:type="dxa"/>
            <w:gridSpan w:val="2"/>
            <w:tcBorders>
              <w:top w:val="single" w:sz="4" w:space="0" w:color="000000"/>
              <w:left w:val="single" w:sz="4" w:space="0" w:color="000000"/>
              <w:bottom w:val="single" w:sz="4" w:space="0" w:color="000000"/>
              <w:right w:val="nil"/>
            </w:tcBorders>
          </w:tcPr>
          <w:p w14:paraId="1E1675BF" w14:textId="77777777" w:rsidR="00EA258C" w:rsidRPr="00553DA1" w:rsidRDefault="00EA258C"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Максимальное количество надземных этажей – не более 1 этажа.</w:t>
            </w:r>
          </w:p>
          <w:p w14:paraId="5EAFD117" w14:textId="77777777" w:rsidR="00EA258C" w:rsidRPr="00553DA1" w:rsidRDefault="00EA258C" w:rsidP="00EA258C">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w:hAnsi="Times New Roman" w:cs="Times New Roman"/>
                <w:color w:val="000000" w:themeColor="text1"/>
                <w:lang w:eastAsia="ar-SA"/>
              </w:rPr>
              <w:t>Максимальная высота здания – до 6 м, за исключением линейных объектов.</w:t>
            </w:r>
          </w:p>
          <w:p w14:paraId="19F552BF" w14:textId="77777777" w:rsidR="00EA258C" w:rsidRPr="00553DA1" w:rsidRDefault="00EA258C"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8" w:type="dxa"/>
            <w:gridSpan w:val="2"/>
            <w:tcBorders>
              <w:top w:val="single" w:sz="4" w:space="0" w:color="000000"/>
              <w:left w:val="single" w:sz="4" w:space="0" w:color="000000"/>
              <w:bottom w:val="single" w:sz="4" w:space="0" w:color="000000"/>
              <w:right w:val="single" w:sz="4" w:space="0" w:color="000000"/>
            </w:tcBorders>
          </w:tcPr>
          <w:p w14:paraId="737438BC" w14:textId="77777777" w:rsidR="00EA258C" w:rsidRPr="00553DA1" w:rsidRDefault="00EA258C" w:rsidP="00EA258C">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 xml:space="preserve">Максимальный процент застройки  60. </w:t>
            </w:r>
          </w:p>
          <w:p w14:paraId="4CB16BD9" w14:textId="77777777" w:rsidR="00EA258C" w:rsidRPr="00553DA1" w:rsidRDefault="00EA258C"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eastAsia="Times New Roman CYR" w:hAnsi="Times New Roman" w:cs="Times New Roman"/>
                <w:color w:val="000000" w:themeColor="text1"/>
                <w:lang w:eastAsia="ar-SA"/>
              </w:rPr>
              <w:t>Для объектов инженерной инфраструктуры, предназначенных для обслуживания линейных объектов, на отдельном земельном участке -100%.</w:t>
            </w:r>
          </w:p>
          <w:p w14:paraId="4D833EDF" w14:textId="77777777" w:rsidR="00EA258C" w:rsidRPr="00553DA1" w:rsidRDefault="00024EB7" w:rsidP="00EA258C">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Озеленение - % не устанавливается</w:t>
            </w:r>
          </w:p>
        </w:tc>
      </w:tr>
      <w:tr w:rsidR="00000000" w:rsidRPr="00553DA1" w14:paraId="6B9330A2" w14:textId="77777777" w:rsidTr="00EB7F6E">
        <w:trPr>
          <w:trHeight w:val="176"/>
        </w:trPr>
        <w:tc>
          <w:tcPr>
            <w:tcW w:w="809" w:type="dxa"/>
            <w:tcBorders>
              <w:top w:val="single" w:sz="4" w:space="0" w:color="000000"/>
              <w:left w:val="single" w:sz="4" w:space="0" w:color="000000"/>
              <w:bottom w:val="single" w:sz="4" w:space="0" w:color="000000"/>
              <w:right w:val="nil"/>
            </w:tcBorders>
          </w:tcPr>
          <w:p w14:paraId="5A22932C" w14:textId="77777777" w:rsidR="00A259A4" w:rsidRPr="00553DA1" w:rsidRDefault="00A259A4" w:rsidP="00EA258C">
            <w:pPr>
              <w:widowControl w:val="0"/>
              <w:tabs>
                <w:tab w:val="left" w:pos="2520"/>
              </w:tabs>
              <w:suppressAutoHyphens/>
              <w:autoSpaceDE w:val="0"/>
              <w:spacing w:after="0" w:line="240" w:lineRule="auto"/>
              <w:jc w:val="center"/>
              <w:rPr>
                <w:rFonts w:ascii="Times New Roman" w:eastAsia="Times New Roman" w:hAnsi="Times New Roman" w:cs="Times New Roman"/>
                <w:b/>
                <w:color w:val="000000" w:themeColor="text1"/>
                <w:lang w:eastAsia="ar-SA"/>
              </w:rPr>
            </w:pPr>
          </w:p>
        </w:tc>
        <w:tc>
          <w:tcPr>
            <w:tcW w:w="2548" w:type="dxa"/>
            <w:gridSpan w:val="2"/>
            <w:tcBorders>
              <w:top w:val="single" w:sz="4" w:space="0" w:color="000000"/>
              <w:left w:val="single" w:sz="4" w:space="0" w:color="000000"/>
              <w:bottom w:val="single" w:sz="4" w:space="0" w:color="000000"/>
              <w:right w:val="nil"/>
            </w:tcBorders>
          </w:tcPr>
          <w:p w14:paraId="7B74D333" w14:textId="77777777" w:rsidR="00A259A4" w:rsidRPr="00553DA1" w:rsidRDefault="00A259A4" w:rsidP="00EA258C">
            <w:pPr>
              <w:widowControl w:val="0"/>
              <w:suppressAutoHyphens/>
              <w:autoSpaceDE w:val="0"/>
              <w:spacing w:after="0" w:line="240" w:lineRule="auto"/>
              <w:jc w:val="both"/>
              <w:rPr>
                <w:rFonts w:ascii="Times New Roman" w:hAnsi="Times New Roman" w:cs="Times New Roman"/>
                <w:b/>
                <w:color w:val="000000" w:themeColor="text1"/>
              </w:rPr>
            </w:pPr>
          </w:p>
        </w:tc>
        <w:tc>
          <w:tcPr>
            <w:tcW w:w="3912" w:type="dxa"/>
            <w:gridSpan w:val="4"/>
            <w:tcBorders>
              <w:top w:val="single" w:sz="4" w:space="0" w:color="000000"/>
              <w:left w:val="single" w:sz="4" w:space="0" w:color="000000"/>
              <w:bottom w:val="single" w:sz="4" w:space="0" w:color="000000"/>
              <w:right w:val="nil"/>
            </w:tcBorders>
          </w:tcPr>
          <w:p w14:paraId="4BD75206" w14:textId="77777777" w:rsidR="00A259A4" w:rsidRPr="00553DA1" w:rsidRDefault="00A259A4" w:rsidP="00EA258C">
            <w:pPr>
              <w:pStyle w:val="a8"/>
              <w:rPr>
                <w:rFonts w:ascii="Times New Roman" w:hAnsi="Times New Roman" w:cs="Times New Roman"/>
                <w:color w:val="000000" w:themeColor="text1"/>
                <w:sz w:val="22"/>
                <w:szCs w:val="22"/>
              </w:rPr>
            </w:pPr>
          </w:p>
        </w:tc>
        <w:tc>
          <w:tcPr>
            <w:tcW w:w="2477" w:type="dxa"/>
            <w:gridSpan w:val="5"/>
            <w:tcBorders>
              <w:top w:val="single" w:sz="4" w:space="0" w:color="000000"/>
              <w:left w:val="single" w:sz="4" w:space="0" w:color="000000"/>
              <w:bottom w:val="single" w:sz="4" w:space="0" w:color="000000"/>
              <w:right w:val="nil"/>
            </w:tcBorders>
          </w:tcPr>
          <w:p w14:paraId="1E728BD2" w14:textId="77777777" w:rsidR="00A259A4" w:rsidRPr="00553DA1" w:rsidRDefault="00A259A4" w:rsidP="00EA258C">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c>
          <w:tcPr>
            <w:tcW w:w="1844" w:type="dxa"/>
            <w:tcBorders>
              <w:top w:val="single" w:sz="4" w:space="0" w:color="000000"/>
              <w:left w:val="single" w:sz="4" w:space="0" w:color="000000"/>
              <w:bottom w:val="single" w:sz="4" w:space="0" w:color="000000"/>
              <w:right w:val="nil"/>
            </w:tcBorders>
          </w:tcPr>
          <w:p w14:paraId="2B6AB063" w14:textId="77777777" w:rsidR="00A259A4" w:rsidRPr="00553DA1" w:rsidRDefault="00A259A4"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2412" w:type="dxa"/>
            <w:gridSpan w:val="2"/>
            <w:tcBorders>
              <w:top w:val="single" w:sz="4" w:space="0" w:color="000000"/>
              <w:left w:val="single" w:sz="4" w:space="0" w:color="000000"/>
              <w:bottom w:val="single" w:sz="4" w:space="0" w:color="000000"/>
              <w:right w:val="nil"/>
            </w:tcBorders>
          </w:tcPr>
          <w:p w14:paraId="36FD892D" w14:textId="77777777" w:rsidR="00A259A4" w:rsidRPr="00553DA1" w:rsidRDefault="00A259A4" w:rsidP="00EA258C">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p>
        </w:tc>
        <w:tc>
          <w:tcPr>
            <w:tcW w:w="1708" w:type="dxa"/>
            <w:gridSpan w:val="2"/>
            <w:tcBorders>
              <w:top w:val="single" w:sz="4" w:space="0" w:color="000000"/>
              <w:left w:val="single" w:sz="4" w:space="0" w:color="000000"/>
              <w:bottom w:val="single" w:sz="4" w:space="0" w:color="000000"/>
              <w:right w:val="single" w:sz="4" w:space="0" w:color="000000"/>
            </w:tcBorders>
          </w:tcPr>
          <w:p w14:paraId="37845A91" w14:textId="77777777" w:rsidR="00A259A4" w:rsidRPr="00553DA1" w:rsidRDefault="00A259A4" w:rsidP="00EA258C">
            <w:pPr>
              <w:widowControl w:val="0"/>
              <w:suppressAutoHyphens/>
              <w:autoSpaceDE w:val="0"/>
              <w:spacing w:after="0" w:line="240" w:lineRule="auto"/>
              <w:jc w:val="both"/>
              <w:rPr>
                <w:rFonts w:ascii="Times New Roman" w:eastAsia="Times New Roman CYR" w:hAnsi="Times New Roman" w:cs="Times New Roman"/>
                <w:color w:val="000000" w:themeColor="text1"/>
                <w:lang w:eastAsia="ar-SA"/>
              </w:rPr>
            </w:pPr>
          </w:p>
        </w:tc>
      </w:tr>
      <w:tr w:rsidR="00000000" w:rsidRPr="00553DA1" w14:paraId="6F0F71B0" w14:textId="77777777" w:rsidTr="00EB7F6E">
        <w:trPr>
          <w:gridAfter w:val="1"/>
          <w:wAfter w:w="9" w:type="dxa"/>
          <w:trHeight w:val="176"/>
        </w:trPr>
        <w:tc>
          <w:tcPr>
            <w:tcW w:w="809" w:type="dxa"/>
            <w:tcBorders>
              <w:top w:val="single" w:sz="4" w:space="0" w:color="000000"/>
              <w:left w:val="single" w:sz="4" w:space="0" w:color="000000"/>
              <w:bottom w:val="single" w:sz="4" w:space="0" w:color="000000"/>
              <w:right w:val="nil"/>
            </w:tcBorders>
          </w:tcPr>
          <w:p w14:paraId="08BDAD64" w14:textId="77777777" w:rsidR="00746889" w:rsidRPr="00553DA1" w:rsidRDefault="00746889" w:rsidP="00746889">
            <w:pPr>
              <w:widowControl w:val="0"/>
              <w:tabs>
                <w:tab w:val="left" w:pos="2520"/>
              </w:tabs>
              <w:suppressAutoHyphens/>
              <w:autoSpaceDE w:val="0"/>
              <w:spacing w:after="0" w:line="240" w:lineRule="auto"/>
              <w:rPr>
                <w:rFonts w:ascii="Times New Roman" w:eastAsia="Times New Roman" w:hAnsi="Times New Roman" w:cs="Times New Roman"/>
                <w:b/>
                <w:color w:val="000000" w:themeColor="text1"/>
                <w:lang w:eastAsia="ar-SA"/>
              </w:rPr>
            </w:pPr>
            <w:r w:rsidRPr="00553DA1">
              <w:rPr>
                <w:rFonts w:ascii="Times New Roman" w:eastAsia="Times New Roman" w:hAnsi="Times New Roman" w:cs="Times New Roman"/>
                <w:b/>
                <w:color w:val="000000" w:themeColor="text1"/>
                <w:lang w:eastAsia="ar-SA"/>
              </w:rPr>
              <w:t>9.3</w:t>
            </w:r>
          </w:p>
        </w:tc>
        <w:tc>
          <w:tcPr>
            <w:tcW w:w="2519" w:type="dxa"/>
            <w:tcBorders>
              <w:top w:val="single" w:sz="4" w:space="0" w:color="000000"/>
              <w:left w:val="single" w:sz="4" w:space="0" w:color="000000"/>
              <w:bottom w:val="single" w:sz="4" w:space="0" w:color="000000"/>
              <w:right w:val="nil"/>
            </w:tcBorders>
          </w:tcPr>
          <w:p w14:paraId="6FB19697" w14:textId="77777777" w:rsidR="00746889" w:rsidRPr="00553DA1" w:rsidRDefault="00746889" w:rsidP="00746889">
            <w:pPr>
              <w:widowControl w:val="0"/>
              <w:tabs>
                <w:tab w:val="left" w:pos="2520"/>
              </w:tabs>
              <w:suppressAutoHyphens/>
              <w:autoSpaceDE w:val="0"/>
              <w:spacing w:after="0" w:line="240" w:lineRule="auto"/>
              <w:rPr>
                <w:rFonts w:ascii="Times New Roman" w:hAnsi="Times New Roman" w:cs="Times New Roman"/>
                <w:b/>
                <w:color w:val="000000" w:themeColor="text1"/>
              </w:rPr>
            </w:pPr>
            <w:r w:rsidRPr="00553DA1">
              <w:rPr>
                <w:rFonts w:ascii="Times New Roman" w:hAnsi="Times New Roman" w:cs="Times New Roman"/>
                <w:b/>
                <w:color w:val="000000" w:themeColor="text1"/>
              </w:rPr>
              <w:t>Историко-культурная деятельность</w:t>
            </w:r>
          </w:p>
        </w:tc>
        <w:tc>
          <w:tcPr>
            <w:tcW w:w="3920" w:type="dxa"/>
            <w:gridSpan w:val="4"/>
            <w:tcBorders>
              <w:top w:val="single" w:sz="4" w:space="0" w:color="000000"/>
              <w:left w:val="single" w:sz="4" w:space="0" w:color="000000"/>
              <w:bottom w:val="single" w:sz="4" w:space="0" w:color="000000"/>
              <w:right w:val="nil"/>
            </w:tcBorders>
          </w:tcPr>
          <w:p w14:paraId="0AEB00B7" w14:textId="77777777" w:rsidR="00746889" w:rsidRPr="00553DA1" w:rsidRDefault="00746889" w:rsidP="00746889">
            <w:pPr>
              <w:widowControl w:val="0"/>
              <w:suppressAutoHyphens/>
              <w:autoSpaceDE w:val="0"/>
              <w:spacing w:after="0" w:line="240" w:lineRule="auto"/>
              <w:rPr>
                <w:rFonts w:ascii="Times New Roman" w:hAnsi="Times New Roman" w:cs="Times New Roman"/>
                <w:color w:val="000000" w:themeColor="text1"/>
              </w:rPr>
            </w:pPr>
            <w:r w:rsidRPr="00553DA1">
              <w:rPr>
                <w:rFonts w:ascii="Times New Roman" w:hAnsi="Times New Roman" w:cs="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98" w:type="dxa"/>
            <w:gridSpan w:val="6"/>
            <w:tcBorders>
              <w:top w:val="single" w:sz="4" w:space="0" w:color="000000"/>
              <w:left w:val="single" w:sz="4" w:space="0" w:color="000000"/>
              <w:bottom w:val="single" w:sz="4" w:space="0" w:color="000000"/>
              <w:right w:val="nil"/>
            </w:tcBorders>
          </w:tcPr>
          <w:p w14:paraId="748728A5" w14:textId="77777777" w:rsidR="00746889" w:rsidRPr="00553DA1" w:rsidRDefault="00746889" w:rsidP="00746889">
            <w:pPr>
              <w:widowControl w:val="0"/>
              <w:suppressAutoHyphens/>
              <w:autoSpaceDE w:val="0"/>
              <w:spacing w:after="0" w:line="240" w:lineRule="auto"/>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844" w:type="dxa"/>
            <w:tcBorders>
              <w:top w:val="single" w:sz="4" w:space="0" w:color="000000"/>
              <w:left w:val="single" w:sz="4" w:space="0" w:color="000000"/>
              <w:bottom w:val="single" w:sz="4" w:space="0" w:color="000000"/>
              <w:right w:val="nil"/>
            </w:tcBorders>
          </w:tcPr>
          <w:p w14:paraId="002F3CAE" w14:textId="77777777" w:rsidR="00746889" w:rsidRPr="00553DA1" w:rsidRDefault="00746889" w:rsidP="00746889">
            <w:pPr>
              <w:widowControl w:val="0"/>
              <w:suppressAutoHyphens/>
              <w:autoSpaceDE w:val="0"/>
              <w:spacing w:after="0" w:line="240" w:lineRule="auto"/>
              <w:jc w:val="center"/>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2412" w:type="dxa"/>
            <w:gridSpan w:val="2"/>
            <w:tcBorders>
              <w:top w:val="single" w:sz="4" w:space="0" w:color="000000"/>
              <w:left w:val="single" w:sz="4" w:space="0" w:color="000000"/>
              <w:bottom w:val="single" w:sz="4" w:space="0" w:color="000000"/>
              <w:right w:val="nil"/>
            </w:tcBorders>
          </w:tcPr>
          <w:p w14:paraId="2F3780B5" w14:textId="77777777" w:rsidR="00746889" w:rsidRPr="00553DA1" w:rsidRDefault="00746889" w:rsidP="0074688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c>
          <w:tcPr>
            <w:tcW w:w="1699" w:type="dxa"/>
            <w:tcBorders>
              <w:top w:val="single" w:sz="4" w:space="0" w:color="000000"/>
              <w:left w:val="single" w:sz="4" w:space="0" w:color="000000"/>
              <w:bottom w:val="single" w:sz="4" w:space="0" w:color="000000"/>
              <w:right w:val="single" w:sz="4" w:space="0" w:color="000000"/>
            </w:tcBorders>
          </w:tcPr>
          <w:p w14:paraId="7F515AA5" w14:textId="77777777" w:rsidR="00746889" w:rsidRPr="00553DA1" w:rsidRDefault="00746889" w:rsidP="00746889">
            <w:pPr>
              <w:widowControl w:val="0"/>
              <w:suppressAutoHyphens/>
              <w:autoSpaceDE w:val="0"/>
              <w:spacing w:after="0" w:line="240" w:lineRule="auto"/>
              <w:jc w:val="both"/>
              <w:rPr>
                <w:rFonts w:ascii="Times New Roman" w:eastAsia="Times New Roman" w:hAnsi="Times New Roman" w:cs="Times New Roman"/>
                <w:color w:val="000000" w:themeColor="text1"/>
                <w:lang w:eastAsia="ar-SA"/>
              </w:rPr>
            </w:pPr>
            <w:r w:rsidRPr="00553DA1">
              <w:rPr>
                <w:rFonts w:ascii="Times New Roman" w:hAnsi="Times New Roman" w:cs="Times New Roman"/>
                <w:color w:val="000000" w:themeColor="text1"/>
              </w:rPr>
              <w:t>Регламенты не устанавливаются</w:t>
            </w:r>
          </w:p>
        </w:tc>
      </w:tr>
    </w:tbl>
    <w:p w14:paraId="3E894F9E" w14:textId="77777777" w:rsidR="008A640C" w:rsidRPr="00553DA1" w:rsidRDefault="008A640C" w:rsidP="008A640C">
      <w:pPr>
        <w:tabs>
          <w:tab w:val="left" w:pos="2130"/>
        </w:tabs>
        <w:ind w:right="-456" w:firstLine="708"/>
        <w:jc w:val="both"/>
        <w:rPr>
          <w:color w:val="000000" w:themeColor="text1"/>
        </w:rPr>
      </w:pPr>
    </w:p>
    <w:p w14:paraId="34C042C8" w14:textId="77777777" w:rsidR="007105AC" w:rsidRPr="00553DA1" w:rsidRDefault="007105AC" w:rsidP="007105AC">
      <w:pPr>
        <w:tabs>
          <w:tab w:val="left" w:pos="2130"/>
        </w:tabs>
        <w:ind w:right="-456" w:firstLine="708"/>
        <w:jc w:val="both"/>
        <w:rPr>
          <w:color w:val="000000" w:themeColor="text1"/>
        </w:rPr>
      </w:pPr>
    </w:p>
    <w:p w14:paraId="4ECEB917" w14:textId="77777777" w:rsidR="00483C04" w:rsidRPr="00553DA1" w:rsidRDefault="00483C04" w:rsidP="007105AC">
      <w:pPr>
        <w:tabs>
          <w:tab w:val="left" w:pos="2130"/>
        </w:tabs>
        <w:ind w:right="-456" w:firstLine="708"/>
        <w:jc w:val="both"/>
        <w:rPr>
          <w:color w:val="000000" w:themeColor="text1"/>
        </w:rPr>
      </w:pPr>
    </w:p>
    <w:p w14:paraId="6B9F774D" w14:textId="77777777" w:rsidR="00483C04" w:rsidRPr="00553DA1" w:rsidRDefault="00483C04" w:rsidP="007105AC">
      <w:pPr>
        <w:tabs>
          <w:tab w:val="left" w:pos="2130"/>
        </w:tabs>
        <w:ind w:right="-456" w:firstLine="708"/>
        <w:jc w:val="both"/>
        <w:rPr>
          <w:color w:val="000000" w:themeColor="text1"/>
        </w:rPr>
      </w:pPr>
    </w:p>
    <w:p w14:paraId="5FB0BDE8" w14:textId="77777777" w:rsidR="00483C04" w:rsidRPr="00553DA1" w:rsidRDefault="00483C04" w:rsidP="007105AC">
      <w:pPr>
        <w:tabs>
          <w:tab w:val="left" w:pos="2130"/>
        </w:tabs>
        <w:ind w:right="-456" w:firstLine="708"/>
        <w:jc w:val="both"/>
        <w:rPr>
          <w:color w:val="000000" w:themeColor="text1"/>
        </w:rPr>
      </w:pPr>
    </w:p>
    <w:p w14:paraId="1A724DB7" w14:textId="77777777" w:rsidR="00483C04" w:rsidRPr="00553DA1" w:rsidRDefault="00483C04" w:rsidP="007105AC">
      <w:pPr>
        <w:tabs>
          <w:tab w:val="left" w:pos="2130"/>
        </w:tabs>
        <w:ind w:right="-456" w:firstLine="708"/>
        <w:jc w:val="both"/>
        <w:rPr>
          <w:color w:val="000000" w:themeColor="text1"/>
          <w:sz w:val="24"/>
          <w:szCs w:val="24"/>
        </w:rPr>
      </w:pPr>
    </w:p>
    <w:p w14:paraId="2E1C368E" w14:textId="77777777" w:rsidR="00483C04" w:rsidRPr="00553DA1" w:rsidRDefault="00483C04" w:rsidP="007105AC">
      <w:pPr>
        <w:tabs>
          <w:tab w:val="left" w:pos="2130"/>
        </w:tabs>
        <w:ind w:right="-456" w:firstLine="708"/>
        <w:jc w:val="both"/>
        <w:rPr>
          <w:color w:val="000000" w:themeColor="text1"/>
          <w:sz w:val="24"/>
          <w:szCs w:val="24"/>
        </w:rPr>
      </w:pPr>
    </w:p>
    <w:p w14:paraId="0B65AD98" w14:textId="77777777" w:rsidR="00483C04" w:rsidRPr="00553DA1" w:rsidRDefault="00483C04" w:rsidP="007105AC">
      <w:pPr>
        <w:tabs>
          <w:tab w:val="left" w:pos="2130"/>
        </w:tabs>
        <w:ind w:right="-456" w:firstLine="708"/>
        <w:jc w:val="both"/>
        <w:rPr>
          <w:color w:val="000000" w:themeColor="text1"/>
          <w:sz w:val="24"/>
          <w:szCs w:val="24"/>
        </w:rPr>
      </w:pPr>
    </w:p>
    <w:p w14:paraId="56C1690C" w14:textId="77777777" w:rsidR="00483C04" w:rsidRPr="00553DA1" w:rsidRDefault="00483C04" w:rsidP="007105AC">
      <w:pPr>
        <w:tabs>
          <w:tab w:val="left" w:pos="2130"/>
        </w:tabs>
        <w:ind w:right="-456" w:firstLine="708"/>
        <w:jc w:val="both"/>
        <w:rPr>
          <w:color w:val="000000" w:themeColor="text1"/>
          <w:sz w:val="24"/>
          <w:szCs w:val="24"/>
        </w:rPr>
      </w:pPr>
    </w:p>
    <w:p w14:paraId="54E7E07A" w14:textId="77777777" w:rsidR="005C07AB" w:rsidRPr="00553DA1" w:rsidRDefault="005C07AB" w:rsidP="007105AC">
      <w:pPr>
        <w:tabs>
          <w:tab w:val="left" w:pos="2130"/>
        </w:tabs>
        <w:ind w:right="-456" w:firstLine="708"/>
        <w:jc w:val="both"/>
        <w:rPr>
          <w:color w:val="000000" w:themeColor="text1"/>
          <w:sz w:val="24"/>
          <w:szCs w:val="24"/>
        </w:rPr>
        <w:sectPr w:rsidR="005C07AB" w:rsidRPr="00553DA1" w:rsidSect="000C2ABC">
          <w:pgSz w:w="16838" w:h="11906" w:orient="landscape" w:code="9"/>
          <w:pgMar w:top="1701" w:right="1134" w:bottom="851" w:left="1134" w:header="709" w:footer="709" w:gutter="0"/>
          <w:cols w:space="708"/>
          <w:docGrid w:linePitch="360"/>
        </w:sectPr>
      </w:pPr>
    </w:p>
    <w:p w14:paraId="5E9B9078" w14:textId="77777777" w:rsidR="00483C04" w:rsidRPr="00553DA1" w:rsidRDefault="00483C04" w:rsidP="00483C04">
      <w:pPr>
        <w:keepNext/>
        <w:keepLines/>
        <w:spacing w:before="200" w:after="0" w:line="312" w:lineRule="auto"/>
        <w:ind w:firstLine="709"/>
        <w:jc w:val="both"/>
        <w:rPr>
          <w:rFonts w:ascii="Cambria" w:eastAsia="Times New Roman" w:hAnsi="Cambria" w:cs="Cambria"/>
          <w:b/>
          <w:color w:val="000000" w:themeColor="text1"/>
          <w:sz w:val="24"/>
          <w:szCs w:val="24"/>
          <w:lang w:eastAsia="ar-SA"/>
        </w:rPr>
      </w:pPr>
      <w:r w:rsidRPr="00553DA1">
        <w:rPr>
          <w:rFonts w:ascii="Cambria" w:eastAsia="Times New Roman" w:hAnsi="Cambria" w:cs="Cambria"/>
          <w:b/>
          <w:color w:val="000000" w:themeColor="text1"/>
          <w:sz w:val="24"/>
          <w:szCs w:val="24"/>
          <w:lang w:eastAsia="ar-SA"/>
        </w:rPr>
        <w:t>Статья 5</w:t>
      </w:r>
      <w:r w:rsidR="00750669" w:rsidRPr="00553DA1">
        <w:rPr>
          <w:rFonts w:ascii="Cambria" w:eastAsia="Times New Roman" w:hAnsi="Cambria" w:cs="Cambria"/>
          <w:b/>
          <w:color w:val="000000" w:themeColor="text1"/>
          <w:sz w:val="24"/>
          <w:szCs w:val="24"/>
          <w:lang w:eastAsia="ar-SA"/>
        </w:rPr>
        <w:t>6</w:t>
      </w:r>
      <w:r w:rsidRPr="00553DA1">
        <w:rPr>
          <w:rFonts w:ascii="Cambria" w:eastAsia="Times New Roman" w:hAnsi="Cambria" w:cs="Cambria"/>
          <w:b/>
          <w:color w:val="000000" w:themeColor="text1"/>
          <w:sz w:val="24"/>
          <w:szCs w:val="24"/>
          <w:lang w:eastAsia="ar-SA"/>
        </w:rPr>
        <w:t>. Обеспечение доступности объектов социальной инфраструктуры для инвалидов и других маломобильных групп населения.</w:t>
      </w:r>
    </w:p>
    <w:p w14:paraId="110237DE" w14:textId="77777777" w:rsidR="00483C04" w:rsidRPr="00553DA1" w:rsidRDefault="00483C04" w:rsidP="00483C04">
      <w:pPr>
        <w:keepNext/>
        <w:keepLines/>
        <w:spacing w:before="200" w:after="0" w:line="312" w:lineRule="auto"/>
        <w:ind w:firstLine="709"/>
        <w:jc w:val="both"/>
        <w:rPr>
          <w:rFonts w:ascii="Cambria" w:eastAsia="Times New Roman" w:hAnsi="Cambria" w:cs="Cambria"/>
          <w:b/>
          <w:color w:val="000000" w:themeColor="text1"/>
          <w:sz w:val="24"/>
          <w:szCs w:val="24"/>
          <w:lang w:eastAsia="ar-SA"/>
        </w:rPr>
      </w:pPr>
    </w:p>
    <w:p w14:paraId="1D26052F" w14:textId="77777777" w:rsidR="00483C04" w:rsidRPr="00553DA1" w:rsidRDefault="00483C04" w:rsidP="00483C04">
      <w:pPr>
        <w:keepNext/>
        <w:suppressLineNumbers/>
        <w:suppressAutoHyphens/>
        <w:spacing w:after="0"/>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56A1A521" w14:textId="77777777" w:rsidR="00483C04" w:rsidRPr="00553DA1" w:rsidRDefault="00483C04" w:rsidP="00483C04">
      <w:pPr>
        <w:suppressLineNumbers/>
        <w:suppressAutoHyphens/>
        <w:spacing w:after="0"/>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14:paraId="1248C0A7" w14:textId="77777777" w:rsidR="00483C04" w:rsidRPr="00553DA1" w:rsidRDefault="00483C04" w:rsidP="00483C04">
      <w:pPr>
        <w:suppressLineNumbers/>
        <w:suppressAutoHyphens/>
        <w:spacing w:after="0"/>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0C137C18" w14:textId="77777777" w:rsidR="00483C04" w:rsidRPr="00553DA1" w:rsidRDefault="00483C04" w:rsidP="00483C04">
      <w:pPr>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14:paraId="628C6BC0" w14:textId="77777777" w:rsidR="00483C04" w:rsidRPr="00553DA1" w:rsidRDefault="00483C04" w:rsidP="00483C04">
      <w:pPr>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Проектные решения объектов, доступных для маломобильных групп населения, должны обеспечивать:</w:t>
      </w:r>
    </w:p>
    <w:p w14:paraId="400E8615" w14:textId="77777777" w:rsidR="00483C04" w:rsidRPr="00553DA1" w:rsidRDefault="00483C04" w:rsidP="00483C04">
      <w:pPr>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досягаемость мест целевого посещения и беспрепятственность перемещения внутри зданий и сооружений;</w:t>
      </w:r>
    </w:p>
    <w:p w14:paraId="083AAB99" w14:textId="77777777" w:rsidR="00483C04" w:rsidRPr="00553DA1" w:rsidRDefault="00483C04" w:rsidP="00483C04">
      <w:pPr>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безопасность путей движения (в том числе эвакуационных), а также мест проживания, обслуживания и приложения труда;</w:t>
      </w:r>
    </w:p>
    <w:p w14:paraId="4DD5C980" w14:textId="77777777" w:rsidR="00483C04" w:rsidRPr="00553DA1" w:rsidRDefault="00483C04" w:rsidP="00483C04">
      <w:pPr>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1DA000D4" w14:textId="77777777" w:rsidR="00483C04" w:rsidRPr="00553DA1" w:rsidRDefault="00483C04" w:rsidP="00483C04">
      <w:pPr>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удобство и комфорт среды жизнедеятельности.</w:t>
      </w:r>
    </w:p>
    <w:p w14:paraId="1E4C89E1" w14:textId="77777777" w:rsidR="00483C04" w:rsidRPr="00553DA1" w:rsidRDefault="00483C04" w:rsidP="00483C04">
      <w:pPr>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79522D70" w14:textId="77777777" w:rsidR="00483C04" w:rsidRPr="00553DA1" w:rsidRDefault="00483C04" w:rsidP="00483C04">
      <w:pPr>
        <w:suppressLineNumbers/>
        <w:suppressAutoHyphens/>
        <w:spacing w:after="0" w:line="240" w:lineRule="auto"/>
        <w:ind w:firstLine="567"/>
        <w:jc w:val="both"/>
        <w:rPr>
          <w:rFonts w:ascii="Times New Roman" w:eastAsia="Times New Roman" w:hAnsi="Times New Roman" w:cs="Times New Roman"/>
          <w:b/>
          <w:color w:val="000000" w:themeColor="text1"/>
          <w:sz w:val="24"/>
          <w:szCs w:val="24"/>
          <w:lang w:eastAsia="ar-SA"/>
        </w:rPr>
      </w:pPr>
    </w:p>
    <w:p w14:paraId="60A62470" w14:textId="77777777" w:rsidR="00483C04" w:rsidRPr="00553DA1" w:rsidRDefault="00483C04" w:rsidP="00483C04">
      <w:pPr>
        <w:suppressLineNumbers/>
        <w:suppressAutoHyphens/>
        <w:spacing w:after="0" w:line="240" w:lineRule="auto"/>
        <w:ind w:firstLine="567"/>
        <w:jc w:val="both"/>
        <w:rPr>
          <w:rFonts w:ascii="Times New Roman" w:eastAsia="Times New Roman" w:hAnsi="Times New Roman" w:cs="Times New Roman"/>
          <w:b/>
          <w:color w:val="000000" w:themeColor="text1"/>
          <w:sz w:val="24"/>
          <w:szCs w:val="24"/>
          <w:lang w:eastAsia="ar-SA"/>
        </w:rPr>
      </w:pPr>
      <w:r w:rsidRPr="00553DA1">
        <w:rPr>
          <w:rFonts w:ascii="Times New Roman" w:eastAsia="Times New Roman" w:hAnsi="Times New Roman" w:cs="Times New Roman"/>
          <w:b/>
          <w:color w:val="000000" w:themeColor="text1"/>
          <w:sz w:val="24"/>
          <w:szCs w:val="24"/>
          <w:lang w:eastAsia="ar-SA"/>
        </w:rPr>
        <w:t>Требования к зданиям, сооружениям и объектам социальной инфраструктуры</w:t>
      </w:r>
    </w:p>
    <w:p w14:paraId="60D0B52D"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Объекты социальной инфраструктуры должны оснащаться следующими специальными приспособлениями и оборудованием:</w:t>
      </w:r>
    </w:p>
    <w:p w14:paraId="41C36D0B"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визуальной и звуковой информацией, включая специальные знаки у строящихся, ремонтируемых объектов;</w:t>
      </w:r>
    </w:p>
    <w:p w14:paraId="013B15D8"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телефонами-автоматами или иными средствами связи, доступными для инвалидов;</w:t>
      </w:r>
    </w:p>
    <w:p w14:paraId="52C1A096"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санитарно-гигиеническими помещениями, доступными для инвалидов и других маломобильных групп населения;</w:t>
      </w:r>
    </w:p>
    <w:p w14:paraId="693A7F45"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пандусами и поручнями у лестниц при входах в здания;</w:t>
      </w:r>
    </w:p>
    <w:p w14:paraId="04316B23"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пологими спусками у тротуаров в местах наземных переходов улиц, дорог, магистралей и остановок транспорта общего пользования;</w:t>
      </w:r>
    </w:p>
    <w:p w14:paraId="76E7D4DC"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специальными указателями маршрутов движения инвалидов по территории вокзалов, парков и других рекреационных зон;</w:t>
      </w:r>
    </w:p>
    <w:p w14:paraId="36DDF023"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7B523E10"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1D23D35E"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027071D4"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2ECB79BB"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4F09B8C0"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30188F9"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2CF08F86"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23BEE411"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6D403897"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53C7DF95"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Требования к параметрам проездов и проходов, обеспечивающих доступ инвалидов и маломобильных лиц</w:t>
      </w:r>
    </w:p>
    <w:p w14:paraId="35D9322B"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686669B2"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Ограждения участков должны обеспечивать возможность опорного движения маломобильных групп населения через проходы и вдоль них.</w:t>
      </w:r>
    </w:p>
    <w:p w14:paraId="3BF1B5D8"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42D9F3B0"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3E668712"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7E589919"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27F652F0"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Уклоны пути движения для проезда инвалидов на креслах-колясках не должны превышать:</w:t>
      </w:r>
    </w:p>
    <w:p w14:paraId="2FD88898"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продольный - 5 процентов;</w:t>
      </w:r>
    </w:p>
    <w:p w14:paraId="20FD0D08"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поперечный - 1 - 2 процента.</w:t>
      </w:r>
    </w:p>
    <w:p w14:paraId="26E9AF45"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6DF5A8DB"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Высота бордюров по краям пешеходных путей должна быть не менее 0,05 м.</w:t>
      </w:r>
    </w:p>
    <w:p w14:paraId="045BBBA5"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4E3A5393"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2EA515CE"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0E424CCA"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2088A9C4"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35E58983"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Лестницы должны дублироваться пандусами, а при необходимости - другими средствами подъема.</w:t>
      </w:r>
    </w:p>
    <w:p w14:paraId="41D9411A"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46A36C78"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06851243"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3A1A3F93"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1C05BCD3"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2329BD00"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Места парковки оснащаются знаками, применяемыми в международной практике.</w:t>
      </w:r>
    </w:p>
    <w:p w14:paraId="13447462"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44317CBD"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Площадки и места отдыха следует размещать смежно вне габаритов путей движения мест отдыха и ожидания.</w:t>
      </w:r>
    </w:p>
    <w:p w14:paraId="398B2DC9"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2B684AAB"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14:paraId="5B054302"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Следует предусматривать линейную посадку деревьев и кустарников для формирования кромок путей пешеходного движения.</w:t>
      </w:r>
    </w:p>
    <w:p w14:paraId="73E8891A"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3AE0A16F"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553DA1">
        <w:rPr>
          <w:rFonts w:ascii="Times New Roman" w:eastAsia="Times New Roman" w:hAnsi="Times New Roman" w:cs="Times New Roman"/>
          <w:color w:val="000000" w:themeColor="text1"/>
          <w:sz w:val="24"/>
          <w:szCs w:val="24"/>
          <w:lang w:eastAsia="ar-SA"/>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569DE3E2"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p>
    <w:p w14:paraId="023C36AA" w14:textId="77777777" w:rsidR="00483C04" w:rsidRPr="00553DA1" w:rsidRDefault="00D34E85" w:rsidP="00483C04">
      <w:pPr>
        <w:keepNext/>
        <w:keepLines/>
        <w:spacing w:before="200" w:after="0" w:line="312" w:lineRule="auto"/>
        <w:ind w:firstLine="709"/>
        <w:jc w:val="both"/>
        <w:rPr>
          <w:rFonts w:ascii="Times New Roman" w:eastAsia="Times New Roman" w:hAnsi="Times New Roman" w:cs="Times New Roman"/>
          <w:bCs/>
          <w:i/>
          <w:color w:val="000000" w:themeColor="text1"/>
          <w:sz w:val="24"/>
          <w:szCs w:val="24"/>
          <w:lang w:eastAsia="ar-SA"/>
        </w:rPr>
      </w:pPr>
      <w:bookmarkStart w:id="80" w:name="__RefHeading___Toc371075707"/>
      <w:bookmarkEnd w:id="80"/>
      <w:r w:rsidRPr="00553DA1">
        <w:rPr>
          <w:rFonts w:ascii="Cambria" w:eastAsia="Times New Roman" w:hAnsi="Cambria" w:cs="Cambria"/>
          <w:b/>
          <w:color w:val="000000" w:themeColor="text1"/>
          <w:sz w:val="24"/>
          <w:szCs w:val="24"/>
          <w:lang w:eastAsia="ar-SA"/>
        </w:rPr>
        <w:t>Статья 5</w:t>
      </w:r>
      <w:r w:rsidR="00750669" w:rsidRPr="00553DA1">
        <w:rPr>
          <w:rFonts w:ascii="Cambria" w:eastAsia="Times New Roman" w:hAnsi="Cambria" w:cs="Cambria"/>
          <w:b/>
          <w:color w:val="000000" w:themeColor="text1"/>
          <w:sz w:val="24"/>
          <w:szCs w:val="24"/>
          <w:lang w:eastAsia="ar-SA"/>
        </w:rPr>
        <w:t>7</w:t>
      </w:r>
      <w:r w:rsidR="00483C04" w:rsidRPr="00553DA1">
        <w:rPr>
          <w:rFonts w:ascii="Cambria" w:eastAsia="Times New Roman" w:hAnsi="Cambria" w:cs="Cambria"/>
          <w:b/>
          <w:color w:val="000000" w:themeColor="text1"/>
          <w:sz w:val="24"/>
          <w:szCs w:val="24"/>
          <w:lang w:eastAsia="ar-SA"/>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483C04" w:rsidRPr="00553DA1">
        <w:rPr>
          <w:rFonts w:ascii="Times New Roman" w:eastAsia="Times New Roman" w:hAnsi="Times New Roman" w:cs="Times New Roman"/>
          <w:b/>
          <w:color w:val="000000" w:themeColor="text1"/>
          <w:sz w:val="24"/>
          <w:szCs w:val="24"/>
          <w:lang w:eastAsia="ar-SA"/>
        </w:rPr>
        <w:t>.</w:t>
      </w:r>
    </w:p>
    <w:p w14:paraId="5B09B7E7"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bCs/>
          <w:i/>
          <w:color w:val="000000" w:themeColor="text1"/>
          <w:sz w:val="24"/>
          <w:szCs w:val="24"/>
          <w:lang w:eastAsia="ar-SA"/>
        </w:rPr>
      </w:pPr>
    </w:p>
    <w:p w14:paraId="1EE0EFD7"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bCs/>
          <w:i/>
          <w:color w:val="000000" w:themeColor="text1"/>
          <w:sz w:val="24"/>
          <w:szCs w:val="24"/>
          <w:u w:val="single"/>
          <w:lang w:eastAsia="ar-SA"/>
        </w:rPr>
      </w:pPr>
      <w:r w:rsidRPr="00553DA1">
        <w:rPr>
          <w:rFonts w:ascii="Times New Roman" w:eastAsia="Times New Roman" w:hAnsi="Times New Roman" w:cs="Times New Roman"/>
          <w:bCs/>
          <w:i/>
          <w:color w:val="000000" w:themeColor="text1"/>
          <w:sz w:val="24"/>
          <w:szCs w:val="24"/>
          <w:u w:val="single"/>
          <w:lang w:eastAsia="ar-SA"/>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14:paraId="365DCA32"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bCs/>
          <w:i/>
          <w:color w:val="000000" w:themeColor="text1"/>
          <w:sz w:val="24"/>
          <w:szCs w:val="24"/>
          <w:lang w:eastAsia="ar-SA"/>
        </w:rPr>
      </w:pPr>
    </w:p>
    <w:p w14:paraId="4722B7C1"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19F04DEB"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32E9EBF1"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3. Допускается размещать в границах санитарно-защитной зоны промышленного объекта или производства:</w:t>
      </w:r>
    </w:p>
    <w:p w14:paraId="530D3F89"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E4B5372" w14:textId="77777777" w:rsidR="00483C04" w:rsidRPr="00553DA1" w:rsidRDefault="00483C04" w:rsidP="00483C04">
      <w:pPr>
        <w:keepNext/>
        <w:suppressLineNumbers/>
        <w:suppressAutoHyphens/>
        <w:spacing w:after="0" w:line="240" w:lineRule="auto"/>
        <w:ind w:firstLine="540"/>
        <w:jc w:val="both"/>
        <w:rPr>
          <w:rFonts w:ascii="Times New Roman" w:eastAsia="Times New Roman"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6ACD0CBC" w14:textId="77777777" w:rsidR="00483C04" w:rsidRPr="00553DA1" w:rsidRDefault="00483C04" w:rsidP="00483C04">
      <w:pPr>
        <w:keepNext/>
        <w:suppressLineNumbers/>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576E7DB5"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b/>
          <w:bCs/>
          <w:color w:val="000000" w:themeColor="text1"/>
          <w:sz w:val="24"/>
          <w:szCs w:val="24"/>
          <w:u w:val="single"/>
          <w:lang w:eastAsia="ar-SA"/>
        </w:rPr>
      </w:pPr>
      <w:r w:rsidRPr="00553DA1">
        <w:rPr>
          <w:rFonts w:ascii="Times New Roman" w:eastAsia="Times New Roman" w:hAnsi="Times New Roman" w:cs="Times New Roman"/>
          <w:bCs/>
          <w:i/>
          <w:color w:val="000000" w:themeColor="text1"/>
          <w:sz w:val="24"/>
          <w:szCs w:val="24"/>
          <w:u w:val="single"/>
          <w:lang w:eastAsia="ar-SA"/>
        </w:rPr>
        <w:t>Описание ограничений использования земельных участков и объектов капитального строительства, установленных водоохранными зонами</w:t>
      </w:r>
    </w:p>
    <w:p w14:paraId="44D97ADF"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b/>
          <w:bCs/>
          <w:color w:val="000000" w:themeColor="text1"/>
          <w:sz w:val="24"/>
          <w:szCs w:val="24"/>
          <w:lang w:eastAsia="ar-SA"/>
        </w:rPr>
      </w:pPr>
    </w:p>
    <w:p w14:paraId="664B88FD"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1. В границах водоохранных зон запрещаются:</w:t>
      </w:r>
    </w:p>
    <w:p w14:paraId="7AD332CA"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1) использование сточных вод для удобрения почв;</w:t>
      </w:r>
    </w:p>
    <w:p w14:paraId="13506A45"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F098859"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3) осуществление авиационных мер по борьбе с вредителями и болезнями растений;</w:t>
      </w:r>
    </w:p>
    <w:p w14:paraId="7BC08968"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4645B23"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3" w:history="1">
        <w:r w:rsidRPr="00553DA1">
          <w:rPr>
            <w:rFonts w:ascii="Times New Roman" w:eastAsia="Calibri" w:hAnsi="Times New Roman" w:cs="Times New Roman"/>
            <w:color w:val="000000" w:themeColor="text1"/>
            <w:sz w:val="24"/>
            <w:szCs w:val="24"/>
            <w:u w:val="single"/>
            <w:lang w:eastAsia="ar-SA"/>
          </w:rPr>
          <w:t>законодательством</w:t>
        </w:r>
      </w:hyperlink>
      <w:r w:rsidRPr="00553DA1">
        <w:rPr>
          <w:rFonts w:ascii="Times New Roman" w:eastAsia="Calibri" w:hAnsi="Times New Roman" w:cs="Times New Roman"/>
          <w:color w:val="000000" w:themeColor="text1"/>
          <w:sz w:val="24"/>
          <w:szCs w:val="24"/>
          <w:lang w:eastAsia="ar-SA"/>
        </w:rPr>
        <w:t xml:space="preserve"> в области охраны окружающей среды.</w:t>
      </w:r>
    </w:p>
    <w:p w14:paraId="39090709"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3. В границах прибрежных защитных полос наряду с установленными </w:t>
      </w:r>
      <w:hyperlink r:id="rId14" w:history="1">
        <w:r w:rsidRPr="00553DA1">
          <w:rPr>
            <w:rFonts w:ascii="Times New Roman" w:eastAsia="Calibri" w:hAnsi="Times New Roman" w:cs="Times New Roman"/>
            <w:color w:val="000000" w:themeColor="text1"/>
            <w:sz w:val="24"/>
            <w:szCs w:val="24"/>
            <w:u w:val="single"/>
            <w:lang w:eastAsia="ar-SA"/>
          </w:rPr>
          <w:t>частью 1</w:t>
        </w:r>
      </w:hyperlink>
      <w:r w:rsidRPr="00553DA1">
        <w:rPr>
          <w:rFonts w:ascii="Times New Roman" w:eastAsia="Calibri" w:hAnsi="Times New Roman" w:cs="Times New Roman"/>
          <w:color w:val="000000" w:themeColor="text1"/>
          <w:sz w:val="24"/>
          <w:szCs w:val="24"/>
          <w:lang w:eastAsia="ar-SA"/>
        </w:rPr>
        <w:t xml:space="preserve"> настоящей статьи ограничениями запрещаются:</w:t>
      </w:r>
    </w:p>
    <w:p w14:paraId="2A5FBC63"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1) распашка земель;</w:t>
      </w:r>
    </w:p>
    <w:p w14:paraId="35CAECD2"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2) размещение отвалов размываемых грунтов;</w:t>
      </w:r>
    </w:p>
    <w:p w14:paraId="44EBF95F" w14:textId="77777777" w:rsidR="00483C04" w:rsidRPr="00553DA1" w:rsidRDefault="00483C04" w:rsidP="00483C04">
      <w:pPr>
        <w:keepNext/>
        <w:suppressLineNumbers/>
        <w:suppressAutoHyphens/>
        <w:spacing w:after="0" w:line="240" w:lineRule="auto"/>
        <w:ind w:firstLine="540"/>
        <w:jc w:val="both"/>
        <w:rPr>
          <w:rFonts w:ascii="Times New Roman" w:eastAsia="Times New Roman" w:hAnsi="Times New Roman" w:cs="Times New Roman"/>
          <w:b/>
          <w:bCs/>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3) выпас сельскохозяйственных животных и организация для них летних лагерей, ванн.</w:t>
      </w:r>
    </w:p>
    <w:p w14:paraId="2BCA9D7C"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b/>
          <w:bCs/>
          <w:color w:val="000000" w:themeColor="text1"/>
          <w:sz w:val="24"/>
          <w:szCs w:val="24"/>
          <w:lang w:eastAsia="ar-SA"/>
        </w:rPr>
      </w:pPr>
    </w:p>
    <w:p w14:paraId="17086E13"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color w:val="000000" w:themeColor="text1"/>
          <w:sz w:val="24"/>
          <w:szCs w:val="24"/>
          <w:u w:val="single"/>
          <w:lang w:eastAsia="ar-SA"/>
        </w:rPr>
      </w:pPr>
      <w:r w:rsidRPr="00553DA1">
        <w:rPr>
          <w:rFonts w:ascii="Times New Roman" w:eastAsia="Times New Roman" w:hAnsi="Times New Roman" w:cs="Times New Roman"/>
          <w:bCs/>
          <w:i/>
          <w:color w:val="000000" w:themeColor="text1"/>
          <w:sz w:val="24"/>
          <w:szCs w:val="24"/>
          <w:u w:val="single"/>
          <w:lang w:eastAsia="ar-SA"/>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14:paraId="39738214"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1F52156E"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2B0CE079"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280C4EAF"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w:t>
      </w:r>
      <w:r w:rsidR="00EB67DA" w:rsidRPr="00553DA1">
        <w:rPr>
          <w:rFonts w:ascii="Times New Roman" w:eastAsia="Calibri" w:hAnsi="Times New Roman" w:cs="Times New Roman"/>
          <w:color w:val="000000" w:themeColor="text1"/>
          <w:sz w:val="24"/>
          <w:szCs w:val="24"/>
          <w:lang w:eastAsia="ar-SA"/>
        </w:rPr>
        <w:t>«</w:t>
      </w:r>
      <w:r w:rsidRPr="00553DA1">
        <w:rPr>
          <w:rFonts w:ascii="Times New Roman" w:eastAsia="Calibri" w:hAnsi="Times New Roman" w:cs="Times New Roman"/>
          <w:color w:val="000000" w:themeColor="text1"/>
          <w:sz w:val="24"/>
          <w:szCs w:val="24"/>
          <w:lang w:eastAsia="ar-SA"/>
        </w:rPr>
        <w:t>О санитарно-эпидемиологическом благополучии населения</w:t>
      </w:r>
      <w:r w:rsidR="00EB67DA" w:rsidRPr="00553DA1">
        <w:rPr>
          <w:rFonts w:ascii="Times New Roman" w:eastAsia="Calibri" w:hAnsi="Times New Roman" w:cs="Times New Roman"/>
          <w:color w:val="000000" w:themeColor="text1"/>
          <w:sz w:val="24"/>
          <w:szCs w:val="24"/>
          <w:lang w:eastAsia="ar-SA"/>
        </w:rPr>
        <w:t>»</w:t>
      </w:r>
      <w:r w:rsidRPr="00553DA1">
        <w:rPr>
          <w:rFonts w:ascii="Times New Roman" w:eastAsia="Calibri" w:hAnsi="Times New Roman" w:cs="Times New Roman"/>
          <w:color w:val="000000" w:themeColor="text1"/>
          <w:sz w:val="24"/>
          <w:szCs w:val="24"/>
          <w:lang w:eastAsia="ar-SA"/>
        </w:rPr>
        <w:t xml:space="preserve">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14:paraId="7B336969"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p>
    <w:p w14:paraId="7E5FD92D"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b/>
          <w:color w:val="000000" w:themeColor="text1"/>
          <w:sz w:val="24"/>
          <w:szCs w:val="24"/>
          <w:lang w:eastAsia="ar-SA"/>
        </w:rPr>
      </w:pPr>
      <w:r w:rsidRPr="00553DA1">
        <w:rPr>
          <w:rFonts w:ascii="Times New Roman" w:eastAsia="Calibri" w:hAnsi="Times New Roman" w:cs="Times New Roman"/>
          <w:color w:val="000000" w:themeColor="text1"/>
          <w:sz w:val="24"/>
          <w:szCs w:val="24"/>
          <w:u w:val="single"/>
          <w:lang w:eastAsia="ar-SA"/>
        </w:rPr>
        <w:t>Режимы санитарной охраны источников питьевого водоснабжения:</w:t>
      </w:r>
    </w:p>
    <w:p w14:paraId="3E1B9340"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b/>
          <w:color w:val="000000" w:themeColor="text1"/>
          <w:sz w:val="24"/>
          <w:szCs w:val="24"/>
          <w:lang w:eastAsia="ar-SA"/>
        </w:rPr>
      </w:pPr>
    </w:p>
    <w:p w14:paraId="42ECDA7D"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i/>
          <w:color w:val="000000" w:themeColor="text1"/>
          <w:sz w:val="24"/>
          <w:szCs w:val="24"/>
          <w:u w:val="single"/>
          <w:lang w:eastAsia="ar-SA"/>
        </w:rPr>
        <w:t>Первый пояс – зона строгого режима.</w:t>
      </w:r>
    </w:p>
    <w:p w14:paraId="1386B7E4"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14:paraId="32496E6F"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14:paraId="461E728A"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p>
    <w:p w14:paraId="191CE649"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i/>
          <w:color w:val="000000" w:themeColor="text1"/>
          <w:sz w:val="24"/>
          <w:szCs w:val="24"/>
          <w:u w:val="single"/>
          <w:lang w:eastAsia="ar-SA"/>
        </w:rPr>
        <w:t>Второй пояс – зона режима ограничений против бактериального (микробного) загрязнения.</w:t>
      </w:r>
    </w:p>
    <w:p w14:paraId="04BB434F"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Следует учитывать:</w:t>
      </w:r>
    </w:p>
    <w:p w14:paraId="1F11D770"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все виды строительства разрешаются санитарно-эпидемиологической службой;</w:t>
      </w:r>
    </w:p>
    <w:p w14:paraId="0A829DD6"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14:paraId="4FEDCC6B"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14:paraId="70C80F1E"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запрещается загрязнять водоемы  и территории сбросом нечистот, мусора, навоза, промышленных отходов и пр.</w:t>
      </w:r>
    </w:p>
    <w:p w14:paraId="45F8E177"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p>
    <w:p w14:paraId="77EE7DE6"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i/>
          <w:color w:val="000000" w:themeColor="text1"/>
          <w:sz w:val="24"/>
          <w:szCs w:val="24"/>
          <w:u w:val="single"/>
          <w:lang w:eastAsia="ar-SA"/>
        </w:rPr>
        <w:t>Третий пояс – зона режима ограничений от химического загрязнения.</w:t>
      </w:r>
    </w:p>
    <w:p w14:paraId="1360E16F"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По 3-ему поясу (равно, как и входящим в его состав 2-ому и 1-ому поясам) предусматриваются следующие мероприятия:</w:t>
      </w:r>
    </w:p>
    <w:p w14:paraId="06B522FD"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14:paraId="6E0BF835"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14:paraId="5C3E0136"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14:paraId="51C16D7A"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14:paraId="0491BAA4"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14:paraId="65B1C678"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Восстановление и охрана водных объектов и источников питьевого водоснабжения возможны при проведении комплекса мероприятий:</w:t>
      </w:r>
    </w:p>
    <w:p w14:paraId="7017DFD4"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разработка проектов и организация зон санитарной охраны источников водоснабжения;</w:t>
      </w:r>
    </w:p>
    <w:p w14:paraId="5EF2B9FB"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разработка и утверждение схем комплексного использования и охраны водных объектов;</w:t>
      </w:r>
    </w:p>
    <w:p w14:paraId="20D5B6AA"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разработка и установление нормативов допустимого воздействия на водные объекты и целевых показателей качества воды в водных объектах;</w:t>
      </w:r>
    </w:p>
    <w:p w14:paraId="41CD617D"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14:paraId="7F21C80E" w14:textId="77777777" w:rsidR="00483C04" w:rsidRPr="00553DA1" w:rsidRDefault="00483C04" w:rsidP="00483C04">
      <w:pPr>
        <w:keepNext/>
        <w:suppressLineNumbers/>
        <w:suppressAutoHyphens/>
        <w:spacing w:after="0" w:line="240" w:lineRule="auto"/>
        <w:ind w:firstLine="567"/>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реконструкция существующих очистных сооружений, строительство современных локальных очистных сооружений;</w:t>
      </w:r>
    </w:p>
    <w:p w14:paraId="4E04C482" w14:textId="77777777" w:rsidR="00483C04" w:rsidRPr="00553DA1" w:rsidRDefault="00483C04" w:rsidP="00483C04">
      <w:pPr>
        <w:keepNext/>
        <w:suppressLineNumbers/>
        <w:suppressAutoHyphens/>
        <w:spacing w:after="0" w:line="240" w:lineRule="auto"/>
        <w:ind w:firstLine="567"/>
        <w:jc w:val="both"/>
        <w:rPr>
          <w:rFonts w:ascii="Times New Roman" w:eastAsia="Times New Roman" w:hAnsi="Times New Roman" w:cs="Times New Roman"/>
          <w:b/>
          <w:bCs/>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 проведение плановых мероприятий по расчистке водоемов и берегов. </w:t>
      </w:r>
    </w:p>
    <w:p w14:paraId="27F3A025"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b/>
          <w:bCs/>
          <w:color w:val="000000" w:themeColor="text1"/>
          <w:sz w:val="24"/>
          <w:szCs w:val="24"/>
          <w:lang w:eastAsia="ar-SA"/>
        </w:rPr>
      </w:pPr>
    </w:p>
    <w:p w14:paraId="48537B04"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b/>
          <w:bCs/>
          <w:color w:val="000000" w:themeColor="text1"/>
          <w:sz w:val="24"/>
          <w:szCs w:val="24"/>
          <w:u w:val="single"/>
          <w:lang w:eastAsia="ar-SA"/>
        </w:rPr>
      </w:pPr>
      <w:r w:rsidRPr="00553DA1">
        <w:rPr>
          <w:rFonts w:ascii="Times New Roman" w:eastAsia="Times New Roman" w:hAnsi="Times New Roman" w:cs="Times New Roman"/>
          <w:bCs/>
          <w:i/>
          <w:color w:val="000000" w:themeColor="text1"/>
          <w:sz w:val="24"/>
          <w:szCs w:val="24"/>
          <w:u w:val="single"/>
          <w:lang w:eastAsia="ar-SA"/>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14:paraId="45A31E8C"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b/>
          <w:bCs/>
          <w:color w:val="000000" w:themeColor="text1"/>
          <w:sz w:val="24"/>
          <w:szCs w:val="24"/>
          <w:lang w:eastAsia="ar-SA"/>
        </w:rPr>
      </w:pPr>
    </w:p>
    <w:p w14:paraId="1DD7AF63"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76702A39"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4810D4ED"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14:paraId="48C56AA1"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Размещение в пределах придорожных полос объектов разрешается при соблюдении следующих условий:</w:t>
      </w:r>
    </w:p>
    <w:p w14:paraId="589876DB"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6C149DA0"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б) выбор места размещения объектов должны соблюдаться с учетом возможной реконструкции автомобильной дороги;</w:t>
      </w:r>
    </w:p>
    <w:p w14:paraId="6DEFFCCE"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2AC26A71"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14:paraId="7F7A3169"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14:paraId="0DC68A79" w14:textId="77777777" w:rsidR="00483C04" w:rsidRPr="00553DA1" w:rsidRDefault="00483C04" w:rsidP="00483C04">
      <w:pPr>
        <w:keepNext/>
        <w:suppressLineNumbers/>
        <w:suppressAutoHyphens/>
        <w:spacing w:after="0" w:line="240" w:lineRule="auto"/>
        <w:jc w:val="both"/>
        <w:rPr>
          <w:rFonts w:ascii="Times New Roman" w:eastAsia="Calibri" w:hAnsi="Times New Roman" w:cs="Times New Roman"/>
          <w:color w:val="000000" w:themeColor="text1"/>
          <w:sz w:val="24"/>
          <w:szCs w:val="24"/>
          <w:lang w:eastAsia="ar-SA"/>
        </w:rPr>
      </w:pPr>
    </w:p>
    <w:p w14:paraId="14BB0B38"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color w:val="000000" w:themeColor="text1"/>
          <w:sz w:val="24"/>
          <w:szCs w:val="24"/>
          <w:u w:val="single"/>
          <w:lang w:eastAsia="ar-SA"/>
        </w:rPr>
      </w:pPr>
      <w:r w:rsidRPr="00553DA1">
        <w:rPr>
          <w:rFonts w:ascii="Times New Roman" w:eastAsia="Times New Roman" w:hAnsi="Times New Roman" w:cs="Times New Roman"/>
          <w:bCs/>
          <w:i/>
          <w:color w:val="000000" w:themeColor="text1"/>
          <w:sz w:val="24"/>
          <w:szCs w:val="24"/>
          <w:u w:val="single"/>
          <w:lang w:eastAsia="ar-SA"/>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14:paraId="66AA0CDA" w14:textId="77777777" w:rsidR="00483C04" w:rsidRPr="00553DA1" w:rsidRDefault="00483C04" w:rsidP="00483C04">
      <w:pPr>
        <w:keepNext/>
        <w:suppressLineNumbers/>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24BBF92A"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5A527E4C"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Необходимый состав зон охраны объекта культурного наследия определяется проектом зон охраны объекта культурного наследия.</w:t>
      </w:r>
    </w:p>
    <w:p w14:paraId="29C412BC"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620F8A11"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14:paraId="09308ADE"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14:paraId="264C0E36"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14:paraId="4ECA03DC"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6. Работы, указанные в </w:t>
      </w:r>
      <w:hyperlink r:id="rId15" w:history="1">
        <w:r w:rsidRPr="00553DA1">
          <w:rPr>
            <w:rFonts w:ascii="Times New Roman" w:eastAsia="Calibri" w:hAnsi="Times New Roman" w:cs="Times New Roman"/>
            <w:color w:val="000000" w:themeColor="text1"/>
            <w:sz w:val="24"/>
            <w:szCs w:val="24"/>
            <w:u w:val="single"/>
            <w:lang w:eastAsia="ar-SA"/>
          </w:rPr>
          <w:t>пункте 5</w:t>
        </w:r>
      </w:hyperlink>
      <w:r w:rsidRPr="00553DA1">
        <w:rPr>
          <w:rFonts w:ascii="Times New Roman" w:eastAsia="Calibri" w:hAnsi="Times New Roman" w:cs="Times New Roman"/>
          <w:color w:val="000000" w:themeColor="text1"/>
          <w:sz w:val="24"/>
          <w:szCs w:val="24"/>
          <w:lang w:eastAsia="ar-SA"/>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14:paraId="3702EB62"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14:paraId="060CEDFD"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p>
    <w:p w14:paraId="3912BF27" w14:textId="77777777" w:rsidR="00483C04" w:rsidRPr="00553DA1" w:rsidRDefault="00483C04" w:rsidP="00483C04">
      <w:pPr>
        <w:keepNext/>
        <w:suppressLineNumbers/>
        <w:suppressAutoHyphens/>
        <w:spacing w:after="0" w:line="240" w:lineRule="auto"/>
        <w:jc w:val="both"/>
        <w:rPr>
          <w:rFonts w:ascii="Times New Roman" w:eastAsia="Calibri" w:hAnsi="Times New Roman" w:cs="Times New Roman"/>
          <w:color w:val="000000" w:themeColor="text1"/>
          <w:sz w:val="24"/>
          <w:szCs w:val="24"/>
          <w:u w:val="single"/>
          <w:lang w:eastAsia="ar-SA"/>
        </w:rPr>
      </w:pPr>
      <w:r w:rsidRPr="00553DA1">
        <w:rPr>
          <w:rFonts w:ascii="Times New Roman" w:eastAsia="Times New Roman" w:hAnsi="Times New Roman" w:cs="Times New Roman"/>
          <w:bCs/>
          <w:i/>
          <w:color w:val="000000" w:themeColor="text1"/>
          <w:sz w:val="24"/>
          <w:szCs w:val="24"/>
          <w:u w:val="single"/>
          <w:lang w:eastAsia="ar-SA"/>
        </w:rPr>
        <w:t>Описание ограничений в зонах чрезвычайных ситуаций на водных объектах (затопление).</w:t>
      </w:r>
    </w:p>
    <w:p w14:paraId="1F3C1682"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p>
    <w:p w14:paraId="5F383CCF"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0B81CB43"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0D5F78B3"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22A616B6"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8C219FC"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color w:val="000000" w:themeColor="text1"/>
          <w:sz w:val="24"/>
          <w:szCs w:val="24"/>
          <w:lang w:eastAsia="ar-SA"/>
        </w:rPr>
      </w:pPr>
    </w:p>
    <w:p w14:paraId="296BB888"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i/>
          <w:color w:val="000000" w:themeColor="text1"/>
          <w:sz w:val="24"/>
          <w:szCs w:val="24"/>
          <w:u w:val="single"/>
          <w:lang w:eastAsia="ar-SA"/>
        </w:rPr>
      </w:pPr>
      <w:r w:rsidRPr="00553DA1">
        <w:rPr>
          <w:rFonts w:ascii="Times New Roman" w:eastAsia="Calibri" w:hAnsi="Times New Roman" w:cs="Times New Roman"/>
          <w:i/>
          <w:color w:val="000000" w:themeColor="text1"/>
          <w:sz w:val="24"/>
          <w:szCs w:val="24"/>
          <w:u w:val="single"/>
          <w:lang w:eastAsia="ar-SA"/>
        </w:rPr>
        <w:t xml:space="preserve">Комплекс защитных мероприятий от затопления. </w:t>
      </w:r>
    </w:p>
    <w:p w14:paraId="24930709" w14:textId="77777777" w:rsidR="00483C04" w:rsidRPr="00553DA1" w:rsidRDefault="00483C04" w:rsidP="00483C04">
      <w:pPr>
        <w:keepNext/>
        <w:suppressLineNumbers/>
        <w:suppressAutoHyphens/>
        <w:spacing w:after="0" w:line="240" w:lineRule="auto"/>
        <w:ind w:firstLine="540"/>
        <w:jc w:val="both"/>
        <w:rPr>
          <w:rFonts w:ascii="Times New Roman" w:eastAsia="Calibri" w:hAnsi="Times New Roman" w:cs="Times New Roman"/>
          <w:i/>
          <w:color w:val="000000" w:themeColor="text1"/>
          <w:sz w:val="24"/>
          <w:szCs w:val="24"/>
          <w:lang w:eastAsia="ar-SA"/>
        </w:rPr>
      </w:pPr>
    </w:p>
    <w:p w14:paraId="37819EA4" w14:textId="77777777" w:rsidR="0043026C" w:rsidRPr="00553DA1" w:rsidRDefault="0043026C" w:rsidP="0043026C">
      <w:pPr>
        <w:pStyle w:val="a9"/>
        <w:rPr>
          <w:rFonts w:ascii="Times New Roman" w:eastAsia="Calibri" w:hAnsi="Times New Roman" w:cs="Times New Roman"/>
          <w:color w:val="000000" w:themeColor="text1"/>
        </w:rPr>
      </w:pPr>
      <w:r w:rsidRPr="00553DA1">
        <w:rPr>
          <w:rFonts w:ascii="Times New Roman" w:eastAsia="Calibri" w:hAnsi="Times New Roman" w:cs="Times New Roman"/>
          <w:color w:val="000000" w:themeColor="text1"/>
        </w:rPr>
        <w:t>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w:t>
      </w:r>
    </w:p>
    <w:p w14:paraId="02AFC02A" w14:textId="77777777" w:rsidR="0043026C" w:rsidRPr="00553DA1" w:rsidRDefault="0043026C" w:rsidP="0043026C">
      <w:pPr>
        <w:pStyle w:val="a9"/>
        <w:rPr>
          <w:rFonts w:ascii="Times New Roman" w:eastAsia="Calibri" w:hAnsi="Times New Roman" w:cs="Times New Roman"/>
          <w:color w:val="000000" w:themeColor="text1"/>
        </w:rPr>
      </w:pPr>
      <w:r w:rsidRPr="00553DA1">
        <w:rPr>
          <w:rFonts w:ascii="Times New Roman" w:eastAsia="Calibri" w:hAnsi="Times New Roman" w:cs="Times New Roman"/>
          <w:color w:val="000000" w:themeColor="text1"/>
        </w:rPr>
        <w:t>Застройщиком получаются  в органе местного самоуправления муниципального района (уполномоченный орган   по выдаче разрешения на строительство) исходных данных о прогнозном уровне воды в зоне затопления и (или) прогнозного уровня грунтовых вод в зоне подтопления.</w:t>
      </w:r>
    </w:p>
    <w:p w14:paraId="2B6BC2C8" w14:textId="77777777" w:rsidR="0043026C" w:rsidRPr="00553DA1" w:rsidRDefault="0043026C" w:rsidP="0043026C">
      <w:pPr>
        <w:keepNext/>
        <w:suppressLineNumbers/>
        <w:suppressAutoHyphens/>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Готовится перечень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14:paraId="601C3CFC" w14:textId="77777777" w:rsidR="0043026C" w:rsidRPr="00553DA1" w:rsidRDefault="0043026C" w:rsidP="0043026C">
      <w:pPr>
        <w:keepNext/>
        <w:suppressLineNumbers/>
        <w:suppressAutoHyphens/>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14:paraId="365C8795" w14:textId="77777777" w:rsidR="0043026C" w:rsidRPr="00553DA1" w:rsidRDefault="0043026C" w:rsidP="0043026C">
      <w:pPr>
        <w:keepNext/>
        <w:suppressLineNumbers/>
        <w:suppressAutoHyphens/>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14:paraId="16CA3885" w14:textId="77777777" w:rsidR="0043026C" w:rsidRPr="00553DA1" w:rsidRDefault="0043026C" w:rsidP="00B128FC">
      <w:pPr>
        <w:keepNext/>
        <w:suppressLineNumbers/>
        <w:suppressAutoHyphens/>
        <w:ind w:firstLine="540"/>
        <w:jc w:val="both"/>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14:paraId="66E7148A" w14:textId="77777777" w:rsidR="00483C04" w:rsidRPr="00553DA1" w:rsidRDefault="00483C04" w:rsidP="00483C04">
      <w:pPr>
        <w:suppressAutoHyphens/>
        <w:spacing w:after="0" w:line="240" w:lineRule="auto"/>
        <w:jc w:val="center"/>
        <w:rPr>
          <w:rFonts w:ascii="Times New Roman" w:eastAsia="Times New Roman" w:hAnsi="Times New Roman" w:cs="Times New Roman"/>
          <w:bCs/>
          <w:i/>
          <w:color w:val="000000" w:themeColor="text1"/>
          <w:sz w:val="24"/>
          <w:szCs w:val="24"/>
          <w:u w:val="single"/>
          <w:lang w:eastAsia="ar-SA"/>
        </w:rPr>
      </w:pPr>
    </w:p>
    <w:p w14:paraId="4A0BE440" w14:textId="77777777" w:rsidR="00483C04" w:rsidRPr="00553DA1" w:rsidRDefault="00483C04" w:rsidP="00483C04">
      <w:pPr>
        <w:suppressAutoHyphens/>
        <w:spacing w:after="0" w:line="240" w:lineRule="auto"/>
        <w:jc w:val="center"/>
        <w:rPr>
          <w:rFonts w:ascii="Times New Roman" w:eastAsia="Times New Roman" w:hAnsi="Times New Roman" w:cs="Times New Roman"/>
          <w:bCs/>
          <w:i/>
          <w:color w:val="000000" w:themeColor="text1"/>
          <w:sz w:val="24"/>
          <w:szCs w:val="24"/>
          <w:u w:val="single"/>
          <w:lang w:eastAsia="ar-SA"/>
        </w:rPr>
      </w:pPr>
      <w:r w:rsidRPr="00553DA1">
        <w:rPr>
          <w:rFonts w:ascii="Times New Roman" w:eastAsia="Times New Roman" w:hAnsi="Times New Roman" w:cs="Times New Roman"/>
          <w:bCs/>
          <w:i/>
          <w:color w:val="000000" w:themeColor="text1"/>
          <w:sz w:val="24"/>
          <w:szCs w:val="24"/>
          <w:u w:val="single"/>
          <w:lang w:eastAsia="ar-SA"/>
        </w:rPr>
        <w:t>Описание ограничений использования земельных участков и объектов капитального строительства в границах придорожных полос</w:t>
      </w:r>
    </w:p>
    <w:p w14:paraId="4540373A" w14:textId="77777777" w:rsidR="00483C04" w:rsidRPr="00553DA1" w:rsidRDefault="00483C04" w:rsidP="00483C04">
      <w:pPr>
        <w:suppressAutoHyphens/>
        <w:spacing w:after="0" w:line="240" w:lineRule="auto"/>
        <w:jc w:val="center"/>
        <w:rPr>
          <w:rFonts w:ascii="Times New Roman" w:eastAsia="Times New Roman" w:hAnsi="Times New Roman" w:cs="Times New Roman"/>
          <w:bCs/>
          <w:i/>
          <w:color w:val="000000" w:themeColor="text1"/>
          <w:sz w:val="24"/>
          <w:szCs w:val="24"/>
          <w:u w:val="single"/>
          <w:lang w:eastAsia="ar-SA"/>
        </w:rPr>
      </w:pPr>
    </w:p>
    <w:p w14:paraId="4B938CF4" w14:textId="77777777" w:rsidR="00483C04" w:rsidRPr="00553DA1" w:rsidRDefault="00483C04" w:rsidP="00483C04">
      <w:pPr>
        <w:shd w:val="clear" w:color="auto" w:fill="FFFFFF"/>
        <w:suppressAutoHyphens/>
        <w:spacing w:after="0" w:line="240" w:lineRule="auto"/>
        <w:ind w:firstLine="709"/>
        <w:jc w:val="both"/>
        <w:outlineLvl w:val="0"/>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color w:val="000000" w:themeColor="text1"/>
          <w:sz w:val="24"/>
          <w:szCs w:val="24"/>
          <w:lang w:eastAsia="ar-SA"/>
        </w:rPr>
        <w:t xml:space="preserve">В соответствии с Федеральным законом </w:t>
      </w:r>
      <w:r w:rsidR="00EB67DA" w:rsidRPr="00553DA1">
        <w:rPr>
          <w:rFonts w:ascii="Times New Roman" w:eastAsia="Calibri" w:hAnsi="Times New Roman" w:cs="Times New Roman"/>
          <w:color w:val="000000" w:themeColor="text1"/>
          <w:sz w:val="24"/>
          <w:szCs w:val="24"/>
          <w:lang w:eastAsia="ar-SA"/>
        </w:rPr>
        <w:t>«</w:t>
      </w:r>
      <w:r w:rsidRPr="00553DA1">
        <w:rPr>
          <w:rFonts w:ascii="Times New Roman" w:eastAsia="Calibri" w:hAnsi="Times New Roman" w:cs="Times New Roman"/>
          <w:color w:val="000000" w:themeColor="text1"/>
          <w:sz w:val="24"/>
          <w:szCs w:val="24"/>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B67DA" w:rsidRPr="00553DA1">
        <w:rPr>
          <w:rFonts w:ascii="Times New Roman" w:eastAsia="Calibri" w:hAnsi="Times New Roman" w:cs="Times New Roman"/>
          <w:color w:val="000000" w:themeColor="text1"/>
          <w:sz w:val="24"/>
          <w:szCs w:val="24"/>
          <w:lang w:eastAsia="ar-SA"/>
        </w:rPr>
        <w:t>»</w:t>
      </w:r>
      <w:r w:rsidRPr="00553DA1">
        <w:rPr>
          <w:rFonts w:ascii="Times New Roman" w:eastAsia="Calibri" w:hAnsi="Times New Roman" w:cs="Times New Roman"/>
          <w:color w:val="000000" w:themeColor="text1"/>
          <w:sz w:val="24"/>
          <w:szCs w:val="24"/>
          <w:lang w:eastAsia="ar-SA"/>
        </w:rPr>
        <w:t xml:space="preserve"> от 08.11.2007 № 257-ФЗ устанавливаются придорожные полосы.</w:t>
      </w:r>
    </w:p>
    <w:p w14:paraId="76934128" w14:textId="77777777" w:rsidR="00483C04" w:rsidRPr="00553DA1" w:rsidRDefault="00483C04" w:rsidP="00483C04">
      <w:pPr>
        <w:shd w:val="clear" w:color="auto" w:fill="FFFFFF"/>
        <w:suppressAutoHyphens/>
        <w:spacing w:after="0" w:line="240" w:lineRule="auto"/>
        <w:ind w:firstLine="709"/>
        <w:jc w:val="both"/>
        <w:outlineLvl w:val="0"/>
        <w:rPr>
          <w:rFonts w:ascii="Times New Roman" w:eastAsia="Calibri" w:hAnsi="Times New Roman" w:cs="Times New Roman"/>
          <w:color w:val="000000" w:themeColor="text1"/>
          <w:sz w:val="24"/>
          <w:szCs w:val="24"/>
          <w:lang w:eastAsia="ar-SA"/>
        </w:rPr>
      </w:pPr>
      <w:r w:rsidRPr="00553DA1">
        <w:rPr>
          <w:rFonts w:ascii="Times New Roman" w:eastAsia="Calibri" w:hAnsi="Times New Roman" w:cs="Times New Roman"/>
          <w:bCs/>
          <w:color w:val="000000" w:themeColor="text1"/>
          <w:kern w:val="36"/>
          <w:sz w:val="24"/>
          <w:szCs w:val="24"/>
          <w:lang w:eastAsia="ru-RU"/>
        </w:rPr>
        <w:t xml:space="preserve">На территории муниципального образования Каневской район, в частности Каневского сельского поселения, установлены границы части (3 контур) придорожной полосы </w:t>
      </w:r>
      <w:r w:rsidRPr="00553DA1">
        <w:rPr>
          <w:rFonts w:ascii="Times New Roman" w:eastAsia="Calibri" w:hAnsi="Times New Roman" w:cs="Times New Roman"/>
          <w:color w:val="000000" w:themeColor="text1"/>
          <w:sz w:val="24"/>
          <w:szCs w:val="24"/>
          <w:lang w:eastAsia="ar-SA"/>
        </w:rPr>
        <w:t xml:space="preserve">автомобильной дороги </w:t>
      </w:r>
      <w:r w:rsidR="00EB67DA" w:rsidRPr="00553DA1">
        <w:rPr>
          <w:rFonts w:ascii="Times New Roman" w:eastAsia="Calibri" w:hAnsi="Times New Roman" w:cs="Times New Roman"/>
          <w:color w:val="000000" w:themeColor="text1"/>
          <w:sz w:val="24"/>
          <w:szCs w:val="24"/>
          <w:lang w:eastAsia="ar-SA"/>
        </w:rPr>
        <w:t>«</w:t>
      </w:r>
      <w:r w:rsidRPr="00553DA1">
        <w:rPr>
          <w:rFonts w:ascii="Times New Roman" w:eastAsia="Calibri" w:hAnsi="Times New Roman" w:cs="Times New Roman"/>
          <w:color w:val="000000" w:themeColor="text1"/>
          <w:sz w:val="24"/>
          <w:szCs w:val="24"/>
          <w:lang w:eastAsia="ar-SA"/>
        </w:rPr>
        <w:t>г. Краснодар – г. Ейск</w:t>
      </w:r>
      <w:r w:rsidR="00EB67DA" w:rsidRPr="00553DA1">
        <w:rPr>
          <w:rFonts w:ascii="Times New Roman" w:eastAsia="Calibri" w:hAnsi="Times New Roman" w:cs="Times New Roman"/>
          <w:color w:val="000000" w:themeColor="text1"/>
          <w:sz w:val="24"/>
          <w:szCs w:val="24"/>
          <w:lang w:eastAsia="ar-SA"/>
        </w:rPr>
        <w:t>»</w:t>
      </w:r>
      <w:r w:rsidRPr="00553DA1">
        <w:rPr>
          <w:rFonts w:ascii="Times New Roman" w:eastAsia="Calibri" w:hAnsi="Times New Roman" w:cs="Times New Roman"/>
          <w:color w:val="000000" w:themeColor="text1"/>
          <w:sz w:val="24"/>
          <w:szCs w:val="24"/>
          <w:lang w:eastAsia="ar-SA"/>
        </w:rPr>
        <w:t>.</w:t>
      </w:r>
    </w:p>
    <w:p w14:paraId="0A37978B" w14:textId="77777777" w:rsidR="00483C04" w:rsidRPr="00553DA1" w:rsidRDefault="00483C04" w:rsidP="00483C04">
      <w:pPr>
        <w:spacing w:after="0" w:line="240" w:lineRule="auto"/>
        <w:ind w:firstLine="680"/>
        <w:jc w:val="both"/>
        <w:rPr>
          <w:rFonts w:ascii="Arial" w:eastAsia="Times New Roman" w:hAnsi="Arial" w:cs="Arial"/>
          <w:color w:val="000000" w:themeColor="text1"/>
          <w:sz w:val="27"/>
          <w:szCs w:val="27"/>
          <w:lang w:eastAsia="ar-SA"/>
        </w:rPr>
      </w:pPr>
      <w:r w:rsidRPr="00553DA1">
        <w:rPr>
          <w:rFonts w:ascii="Times New Roman" w:eastAsia="Calibri" w:hAnsi="Times New Roman" w:cs="Times New Roman"/>
          <w:color w:val="000000" w:themeColor="text1"/>
          <w:sz w:val="24"/>
          <w:szCs w:val="24"/>
          <w:lang w:eastAsia="ar-SA"/>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r w:rsidR="00EB67DA" w:rsidRPr="00553DA1">
        <w:rPr>
          <w:rFonts w:ascii="Times New Roman" w:eastAsia="Calibri" w:hAnsi="Times New Roman" w:cs="Times New Roman"/>
          <w:color w:val="000000" w:themeColor="text1"/>
          <w:sz w:val="24"/>
          <w:szCs w:val="24"/>
          <w:lang w:eastAsia="ar-SA"/>
        </w:rPr>
        <w:t>»</w:t>
      </w:r>
      <w:r w:rsidRPr="00553DA1">
        <w:rPr>
          <w:rFonts w:ascii="Times New Roman" w:eastAsia="Calibri" w:hAnsi="Times New Roman" w:cs="Times New Roman"/>
          <w:color w:val="000000" w:themeColor="text1"/>
          <w:sz w:val="24"/>
          <w:szCs w:val="24"/>
          <w:lang w:eastAsia="ar-SA"/>
        </w:rPr>
        <w:t>.</w:t>
      </w:r>
    </w:p>
    <w:p w14:paraId="11BD544A" w14:textId="77777777" w:rsidR="00483C04" w:rsidRPr="00553DA1" w:rsidRDefault="00483C04" w:rsidP="00483C04">
      <w:pPr>
        <w:spacing w:after="0" w:line="210" w:lineRule="atLeast"/>
        <w:jc w:val="both"/>
        <w:rPr>
          <w:rFonts w:ascii="Times New Roman" w:eastAsia="Times New Roman" w:hAnsi="Times New Roman" w:cs="Times New Roman"/>
          <w:color w:val="000000" w:themeColor="text1"/>
          <w:sz w:val="24"/>
          <w:szCs w:val="24"/>
          <w:lang w:eastAsia="ar-SA"/>
        </w:rPr>
      </w:pPr>
      <w:r w:rsidRPr="00553DA1">
        <w:rPr>
          <w:rFonts w:ascii="Arial" w:eastAsia="Times New Roman" w:hAnsi="Arial" w:cs="Arial"/>
          <w:color w:val="000000" w:themeColor="text1"/>
          <w:sz w:val="27"/>
          <w:szCs w:val="27"/>
          <w:lang w:eastAsia="ar-SA"/>
        </w:rPr>
        <w:br/>
      </w:r>
    </w:p>
    <w:p w14:paraId="2757557B" w14:textId="77777777" w:rsidR="00483C04" w:rsidRPr="00553DA1" w:rsidRDefault="00483C04" w:rsidP="00483C04">
      <w:pPr>
        <w:spacing w:after="0"/>
        <w:ind w:firstLine="567"/>
        <w:jc w:val="both"/>
        <w:rPr>
          <w:rFonts w:ascii="Times New Roman" w:eastAsia="Times New Roman" w:hAnsi="Times New Roman" w:cs="Times New Roman"/>
          <w:color w:val="000000" w:themeColor="text1"/>
          <w:sz w:val="20"/>
          <w:szCs w:val="20"/>
          <w:lang w:eastAsia="ar-SA"/>
        </w:rPr>
      </w:pPr>
    </w:p>
    <w:p w14:paraId="5C7704CE" w14:textId="77777777" w:rsidR="00483C04" w:rsidRPr="00553DA1" w:rsidRDefault="00483C04" w:rsidP="00483C04">
      <w:pPr>
        <w:spacing w:after="0" w:line="240" w:lineRule="auto"/>
        <w:rPr>
          <w:rFonts w:ascii="Times New Roman" w:eastAsia="Times New Roman" w:hAnsi="Times New Roman" w:cs="Times New Roman"/>
          <w:color w:val="000000" w:themeColor="text1"/>
          <w:sz w:val="20"/>
          <w:szCs w:val="20"/>
          <w:lang w:eastAsia="ar-SA"/>
        </w:rPr>
      </w:pPr>
    </w:p>
    <w:p w14:paraId="5D004AB8" w14:textId="77777777" w:rsidR="007105AC" w:rsidRPr="00553DA1" w:rsidRDefault="007105AC" w:rsidP="007105AC">
      <w:pPr>
        <w:tabs>
          <w:tab w:val="left" w:pos="2130"/>
        </w:tabs>
        <w:ind w:right="-456" w:firstLine="708"/>
        <w:jc w:val="both"/>
        <w:rPr>
          <w:color w:val="000000" w:themeColor="text1"/>
          <w:sz w:val="24"/>
          <w:szCs w:val="24"/>
        </w:rPr>
      </w:pPr>
    </w:p>
    <w:p w14:paraId="6F3F66A8" w14:textId="77777777" w:rsidR="008A640C" w:rsidRPr="00553DA1" w:rsidRDefault="008A640C" w:rsidP="00493142">
      <w:pPr>
        <w:tabs>
          <w:tab w:val="left" w:pos="2130"/>
        </w:tabs>
        <w:ind w:right="-456" w:firstLine="708"/>
        <w:jc w:val="both"/>
        <w:rPr>
          <w:color w:val="000000" w:themeColor="text1"/>
          <w:sz w:val="24"/>
          <w:szCs w:val="24"/>
        </w:rPr>
      </w:pPr>
    </w:p>
    <w:sectPr w:rsidR="008A640C" w:rsidRPr="00553DA1" w:rsidSect="00483C0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DEC3" w14:textId="77777777" w:rsidR="0045134C" w:rsidRDefault="0045134C" w:rsidP="00A2394A">
      <w:pPr>
        <w:spacing w:after="0" w:line="240" w:lineRule="auto"/>
      </w:pPr>
      <w:r>
        <w:separator/>
      </w:r>
    </w:p>
  </w:endnote>
  <w:endnote w:type="continuationSeparator" w:id="0">
    <w:p w14:paraId="2E34E54A" w14:textId="77777777" w:rsidR="0045134C" w:rsidRDefault="0045134C" w:rsidP="00A2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A46B" w14:textId="77777777" w:rsidR="0045134C" w:rsidRDefault="0045134C" w:rsidP="00A2394A">
      <w:pPr>
        <w:spacing w:after="0" w:line="240" w:lineRule="auto"/>
      </w:pPr>
      <w:r>
        <w:separator/>
      </w:r>
    </w:p>
  </w:footnote>
  <w:footnote w:type="continuationSeparator" w:id="0">
    <w:p w14:paraId="7C93C2EC" w14:textId="77777777" w:rsidR="0045134C" w:rsidRDefault="0045134C" w:rsidP="00A23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19286FE"/>
    <w:name w:val="WW8Num2"/>
    <w:lvl w:ilvl="0">
      <w:start w:val="1"/>
      <w:numFmt w:val="decimal"/>
      <w:lvlText w:val="%1."/>
      <w:lvlJc w:val="left"/>
      <w:pPr>
        <w:tabs>
          <w:tab w:val="num" w:pos="0"/>
        </w:tabs>
        <w:ind w:left="360" w:hanging="360"/>
      </w:pPr>
      <w:rPr>
        <w:rFonts w:ascii="Times New Roman" w:eastAsia="Calibri" w:hAnsi="Times New Roman" w:cs="Times New Roman" w:hint="default"/>
        <w:color w:val="auto"/>
      </w:rPr>
    </w:lvl>
  </w:abstractNum>
  <w:abstractNum w:abstractNumId="2" w15:restartNumberingAfterBreak="0">
    <w:nsid w:val="08F84A37"/>
    <w:multiLevelType w:val="hybridMultilevel"/>
    <w:tmpl w:val="D4B82470"/>
    <w:lvl w:ilvl="0" w:tplc="34D8B2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412A50"/>
    <w:multiLevelType w:val="hybridMultilevel"/>
    <w:tmpl w:val="C2D2A6B6"/>
    <w:lvl w:ilvl="0" w:tplc="951018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E57761"/>
    <w:multiLevelType w:val="hybridMultilevel"/>
    <w:tmpl w:val="3552D346"/>
    <w:lvl w:ilvl="0" w:tplc="F8D834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FCE4F50"/>
    <w:multiLevelType w:val="hybridMultilevel"/>
    <w:tmpl w:val="439079E4"/>
    <w:lvl w:ilvl="0" w:tplc="9CCA7D8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480269861">
    <w:abstractNumId w:val="0"/>
  </w:num>
  <w:num w:numId="2" w16cid:durableId="145585910">
    <w:abstractNumId w:val="1"/>
  </w:num>
  <w:num w:numId="3" w16cid:durableId="1465536247">
    <w:abstractNumId w:val="2"/>
  </w:num>
  <w:num w:numId="4" w16cid:durableId="368648559">
    <w:abstractNumId w:val="5"/>
  </w:num>
  <w:num w:numId="5" w16cid:durableId="32652506">
    <w:abstractNumId w:val="4"/>
  </w:num>
  <w:num w:numId="6" w16cid:durableId="838621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31"/>
    <w:rsid w:val="00000C4D"/>
    <w:rsid w:val="000119E6"/>
    <w:rsid w:val="00011E37"/>
    <w:rsid w:val="00013A23"/>
    <w:rsid w:val="00017CF7"/>
    <w:rsid w:val="00024EB7"/>
    <w:rsid w:val="000330C0"/>
    <w:rsid w:val="00034D75"/>
    <w:rsid w:val="00035C26"/>
    <w:rsid w:val="0003669E"/>
    <w:rsid w:val="00036FA9"/>
    <w:rsid w:val="00040667"/>
    <w:rsid w:val="00040B8B"/>
    <w:rsid w:val="000421F3"/>
    <w:rsid w:val="00046685"/>
    <w:rsid w:val="00046D6E"/>
    <w:rsid w:val="00046FEE"/>
    <w:rsid w:val="00047D89"/>
    <w:rsid w:val="00050BF8"/>
    <w:rsid w:val="00051A18"/>
    <w:rsid w:val="00052367"/>
    <w:rsid w:val="000528E0"/>
    <w:rsid w:val="00052ADB"/>
    <w:rsid w:val="00052D3A"/>
    <w:rsid w:val="0005378B"/>
    <w:rsid w:val="00053B18"/>
    <w:rsid w:val="00053D0E"/>
    <w:rsid w:val="00055574"/>
    <w:rsid w:val="000571C9"/>
    <w:rsid w:val="0005782E"/>
    <w:rsid w:val="00057B8A"/>
    <w:rsid w:val="000627C4"/>
    <w:rsid w:val="00062A92"/>
    <w:rsid w:val="00065F74"/>
    <w:rsid w:val="00070641"/>
    <w:rsid w:val="000726B5"/>
    <w:rsid w:val="00073060"/>
    <w:rsid w:val="0007491B"/>
    <w:rsid w:val="00075764"/>
    <w:rsid w:val="00077971"/>
    <w:rsid w:val="00080AAE"/>
    <w:rsid w:val="000819FB"/>
    <w:rsid w:val="00082BDC"/>
    <w:rsid w:val="000831D8"/>
    <w:rsid w:val="00085F9F"/>
    <w:rsid w:val="000900C0"/>
    <w:rsid w:val="0009054B"/>
    <w:rsid w:val="0009109A"/>
    <w:rsid w:val="00091BB5"/>
    <w:rsid w:val="00091DB1"/>
    <w:rsid w:val="00092F44"/>
    <w:rsid w:val="0009311A"/>
    <w:rsid w:val="00096B8F"/>
    <w:rsid w:val="000A3059"/>
    <w:rsid w:val="000A41E0"/>
    <w:rsid w:val="000A52D7"/>
    <w:rsid w:val="000B273F"/>
    <w:rsid w:val="000B27A5"/>
    <w:rsid w:val="000B288C"/>
    <w:rsid w:val="000B2991"/>
    <w:rsid w:val="000B4056"/>
    <w:rsid w:val="000B65E8"/>
    <w:rsid w:val="000C19B8"/>
    <w:rsid w:val="000C2ABC"/>
    <w:rsid w:val="000C3319"/>
    <w:rsid w:val="000C373E"/>
    <w:rsid w:val="000C37D3"/>
    <w:rsid w:val="000D3A43"/>
    <w:rsid w:val="000D3B64"/>
    <w:rsid w:val="000D3EE4"/>
    <w:rsid w:val="000D4FF3"/>
    <w:rsid w:val="000D589D"/>
    <w:rsid w:val="000D6612"/>
    <w:rsid w:val="000D6E99"/>
    <w:rsid w:val="000E2E6D"/>
    <w:rsid w:val="000E41CC"/>
    <w:rsid w:val="000E617E"/>
    <w:rsid w:val="000F31C3"/>
    <w:rsid w:val="000F49A9"/>
    <w:rsid w:val="000F5762"/>
    <w:rsid w:val="000F70AF"/>
    <w:rsid w:val="000F7B1B"/>
    <w:rsid w:val="001056AD"/>
    <w:rsid w:val="0010642D"/>
    <w:rsid w:val="0011154F"/>
    <w:rsid w:val="0011207F"/>
    <w:rsid w:val="0011410D"/>
    <w:rsid w:val="001141A0"/>
    <w:rsid w:val="00117D00"/>
    <w:rsid w:val="0012012A"/>
    <w:rsid w:val="00121DD5"/>
    <w:rsid w:val="001228B2"/>
    <w:rsid w:val="00122DA2"/>
    <w:rsid w:val="0012604B"/>
    <w:rsid w:val="001263E7"/>
    <w:rsid w:val="00126E86"/>
    <w:rsid w:val="0012708C"/>
    <w:rsid w:val="001304ED"/>
    <w:rsid w:val="0013056A"/>
    <w:rsid w:val="00132112"/>
    <w:rsid w:val="0013274A"/>
    <w:rsid w:val="001335ED"/>
    <w:rsid w:val="00136101"/>
    <w:rsid w:val="0013667D"/>
    <w:rsid w:val="001407BB"/>
    <w:rsid w:val="00143DD6"/>
    <w:rsid w:val="00145382"/>
    <w:rsid w:val="00146AF9"/>
    <w:rsid w:val="00151D76"/>
    <w:rsid w:val="0015349A"/>
    <w:rsid w:val="00153C92"/>
    <w:rsid w:val="001556C9"/>
    <w:rsid w:val="001559E3"/>
    <w:rsid w:val="00155F0E"/>
    <w:rsid w:val="0015606D"/>
    <w:rsid w:val="00156EEF"/>
    <w:rsid w:val="001574DE"/>
    <w:rsid w:val="001605FF"/>
    <w:rsid w:val="0016265D"/>
    <w:rsid w:val="00162DC1"/>
    <w:rsid w:val="00164130"/>
    <w:rsid w:val="0016708C"/>
    <w:rsid w:val="00171695"/>
    <w:rsid w:val="00172BFF"/>
    <w:rsid w:val="001731BA"/>
    <w:rsid w:val="001746DA"/>
    <w:rsid w:val="00174A6E"/>
    <w:rsid w:val="00174CC8"/>
    <w:rsid w:val="001760A1"/>
    <w:rsid w:val="00180ED6"/>
    <w:rsid w:val="001815EC"/>
    <w:rsid w:val="00181A1E"/>
    <w:rsid w:val="00184761"/>
    <w:rsid w:val="00185B01"/>
    <w:rsid w:val="0019029B"/>
    <w:rsid w:val="00191A0D"/>
    <w:rsid w:val="0019282F"/>
    <w:rsid w:val="001931C9"/>
    <w:rsid w:val="00194034"/>
    <w:rsid w:val="00194444"/>
    <w:rsid w:val="001953A4"/>
    <w:rsid w:val="00195F34"/>
    <w:rsid w:val="0019692E"/>
    <w:rsid w:val="001969F4"/>
    <w:rsid w:val="001A0AE3"/>
    <w:rsid w:val="001A0B00"/>
    <w:rsid w:val="001A13A0"/>
    <w:rsid w:val="001A3B12"/>
    <w:rsid w:val="001A3D69"/>
    <w:rsid w:val="001A451B"/>
    <w:rsid w:val="001A63BD"/>
    <w:rsid w:val="001A7659"/>
    <w:rsid w:val="001B3F2B"/>
    <w:rsid w:val="001B47D6"/>
    <w:rsid w:val="001B5056"/>
    <w:rsid w:val="001B582E"/>
    <w:rsid w:val="001B595B"/>
    <w:rsid w:val="001B745D"/>
    <w:rsid w:val="001C1895"/>
    <w:rsid w:val="001D000C"/>
    <w:rsid w:val="001D088D"/>
    <w:rsid w:val="001D112C"/>
    <w:rsid w:val="001D359C"/>
    <w:rsid w:val="001D5B61"/>
    <w:rsid w:val="001D6F22"/>
    <w:rsid w:val="001D7B78"/>
    <w:rsid w:val="001E0513"/>
    <w:rsid w:val="001E1BA6"/>
    <w:rsid w:val="001E1BE8"/>
    <w:rsid w:val="001E4F9D"/>
    <w:rsid w:val="001E7102"/>
    <w:rsid w:val="001E776D"/>
    <w:rsid w:val="001F027C"/>
    <w:rsid w:val="001F1DEA"/>
    <w:rsid w:val="001F2F06"/>
    <w:rsid w:val="001F51C2"/>
    <w:rsid w:val="001F6B31"/>
    <w:rsid w:val="00203696"/>
    <w:rsid w:val="00207AA0"/>
    <w:rsid w:val="00207AF3"/>
    <w:rsid w:val="00212965"/>
    <w:rsid w:val="002163B6"/>
    <w:rsid w:val="00217576"/>
    <w:rsid w:val="00217FBD"/>
    <w:rsid w:val="00221247"/>
    <w:rsid w:val="00221EBD"/>
    <w:rsid w:val="002225D6"/>
    <w:rsid w:val="00222B3E"/>
    <w:rsid w:val="00222CDE"/>
    <w:rsid w:val="002233A6"/>
    <w:rsid w:val="002345BA"/>
    <w:rsid w:val="00236964"/>
    <w:rsid w:val="00241847"/>
    <w:rsid w:val="002467EC"/>
    <w:rsid w:val="00250AF1"/>
    <w:rsid w:val="002519C6"/>
    <w:rsid w:val="00251F35"/>
    <w:rsid w:val="00255D97"/>
    <w:rsid w:val="0025670A"/>
    <w:rsid w:val="0025694F"/>
    <w:rsid w:val="00263036"/>
    <w:rsid w:val="00264F71"/>
    <w:rsid w:val="00267A07"/>
    <w:rsid w:val="00271129"/>
    <w:rsid w:val="00271270"/>
    <w:rsid w:val="00276697"/>
    <w:rsid w:val="0027758C"/>
    <w:rsid w:val="00277EFA"/>
    <w:rsid w:val="002819CE"/>
    <w:rsid w:val="002850BF"/>
    <w:rsid w:val="00285CE6"/>
    <w:rsid w:val="00287EFC"/>
    <w:rsid w:val="00292851"/>
    <w:rsid w:val="002A149F"/>
    <w:rsid w:val="002A16A1"/>
    <w:rsid w:val="002A251F"/>
    <w:rsid w:val="002A2D97"/>
    <w:rsid w:val="002A49B7"/>
    <w:rsid w:val="002A522B"/>
    <w:rsid w:val="002A6456"/>
    <w:rsid w:val="002A68BC"/>
    <w:rsid w:val="002A6CE1"/>
    <w:rsid w:val="002A7724"/>
    <w:rsid w:val="002B0C23"/>
    <w:rsid w:val="002C557B"/>
    <w:rsid w:val="002C711D"/>
    <w:rsid w:val="002D32B7"/>
    <w:rsid w:val="002D558F"/>
    <w:rsid w:val="002D5805"/>
    <w:rsid w:val="002E135D"/>
    <w:rsid w:val="002E2D68"/>
    <w:rsid w:val="002E5569"/>
    <w:rsid w:val="002E6B96"/>
    <w:rsid w:val="002F0A79"/>
    <w:rsid w:val="002F1A18"/>
    <w:rsid w:val="002F2B6F"/>
    <w:rsid w:val="002F7CAB"/>
    <w:rsid w:val="0030370B"/>
    <w:rsid w:val="00303B7F"/>
    <w:rsid w:val="00305BF4"/>
    <w:rsid w:val="0031050C"/>
    <w:rsid w:val="00310FE2"/>
    <w:rsid w:val="00311A3D"/>
    <w:rsid w:val="00314D5C"/>
    <w:rsid w:val="00316B29"/>
    <w:rsid w:val="00316FEE"/>
    <w:rsid w:val="0031794C"/>
    <w:rsid w:val="003208E4"/>
    <w:rsid w:val="00320D31"/>
    <w:rsid w:val="00326D5C"/>
    <w:rsid w:val="00327AA8"/>
    <w:rsid w:val="00327E44"/>
    <w:rsid w:val="003307D3"/>
    <w:rsid w:val="00330F45"/>
    <w:rsid w:val="00333470"/>
    <w:rsid w:val="00333F7B"/>
    <w:rsid w:val="00335011"/>
    <w:rsid w:val="00336C42"/>
    <w:rsid w:val="00340270"/>
    <w:rsid w:val="003409C4"/>
    <w:rsid w:val="003412B6"/>
    <w:rsid w:val="00343668"/>
    <w:rsid w:val="00345013"/>
    <w:rsid w:val="00351A88"/>
    <w:rsid w:val="003522BA"/>
    <w:rsid w:val="003543D5"/>
    <w:rsid w:val="00354432"/>
    <w:rsid w:val="00357E91"/>
    <w:rsid w:val="00360F4E"/>
    <w:rsid w:val="0036305B"/>
    <w:rsid w:val="0036428B"/>
    <w:rsid w:val="00370440"/>
    <w:rsid w:val="00370D46"/>
    <w:rsid w:val="003729E7"/>
    <w:rsid w:val="003738A6"/>
    <w:rsid w:val="003820BF"/>
    <w:rsid w:val="0038314D"/>
    <w:rsid w:val="00386F3A"/>
    <w:rsid w:val="003876EF"/>
    <w:rsid w:val="00393159"/>
    <w:rsid w:val="00396BBF"/>
    <w:rsid w:val="003A34FC"/>
    <w:rsid w:val="003A39E5"/>
    <w:rsid w:val="003A4EA9"/>
    <w:rsid w:val="003A53EA"/>
    <w:rsid w:val="003A5D69"/>
    <w:rsid w:val="003A76C8"/>
    <w:rsid w:val="003B016F"/>
    <w:rsid w:val="003B1D00"/>
    <w:rsid w:val="003B1EAD"/>
    <w:rsid w:val="003B2A93"/>
    <w:rsid w:val="003B6E9C"/>
    <w:rsid w:val="003C046B"/>
    <w:rsid w:val="003C33EF"/>
    <w:rsid w:val="003C53EF"/>
    <w:rsid w:val="003C5960"/>
    <w:rsid w:val="003C71ED"/>
    <w:rsid w:val="003D345E"/>
    <w:rsid w:val="003D34B9"/>
    <w:rsid w:val="003D3B37"/>
    <w:rsid w:val="003D4489"/>
    <w:rsid w:val="003D62A5"/>
    <w:rsid w:val="003D69DF"/>
    <w:rsid w:val="003E0424"/>
    <w:rsid w:val="003E1E34"/>
    <w:rsid w:val="003E1E73"/>
    <w:rsid w:val="003E250A"/>
    <w:rsid w:val="003E2F4A"/>
    <w:rsid w:val="003E574C"/>
    <w:rsid w:val="003E6741"/>
    <w:rsid w:val="003E69D7"/>
    <w:rsid w:val="003F09CB"/>
    <w:rsid w:val="003F4EA2"/>
    <w:rsid w:val="00400A2A"/>
    <w:rsid w:val="00401446"/>
    <w:rsid w:val="004028B4"/>
    <w:rsid w:val="0040301A"/>
    <w:rsid w:val="00405F67"/>
    <w:rsid w:val="004066B7"/>
    <w:rsid w:val="00406B7F"/>
    <w:rsid w:val="00407058"/>
    <w:rsid w:val="00407664"/>
    <w:rsid w:val="00412DD6"/>
    <w:rsid w:val="004132B5"/>
    <w:rsid w:val="00414592"/>
    <w:rsid w:val="0041566C"/>
    <w:rsid w:val="00415718"/>
    <w:rsid w:val="00415EE1"/>
    <w:rsid w:val="00416B91"/>
    <w:rsid w:val="00421069"/>
    <w:rsid w:val="00424F31"/>
    <w:rsid w:val="0043026C"/>
    <w:rsid w:val="00433E53"/>
    <w:rsid w:val="004357BE"/>
    <w:rsid w:val="00436289"/>
    <w:rsid w:val="00436A61"/>
    <w:rsid w:val="004377C8"/>
    <w:rsid w:val="00437852"/>
    <w:rsid w:val="00441E3A"/>
    <w:rsid w:val="004440FF"/>
    <w:rsid w:val="004443F3"/>
    <w:rsid w:val="004458C4"/>
    <w:rsid w:val="004503E8"/>
    <w:rsid w:val="0045134C"/>
    <w:rsid w:val="0045227A"/>
    <w:rsid w:val="00452519"/>
    <w:rsid w:val="00452BF8"/>
    <w:rsid w:val="00452F7A"/>
    <w:rsid w:val="0045394C"/>
    <w:rsid w:val="004541B0"/>
    <w:rsid w:val="00454436"/>
    <w:rsid w:val="00454744"/>
    <w:rsid w:val="004553B1"/>
    <w:rsid w:val="00456828"/>
    <w:rsid w:val="004571D9"/>
    <w:rsid w:val="00460DE1"/>
    <w:rsid w:val="00461E01"/>
    <w:rsid w:val="00463C62"/>
    <w:rsid w:val="00464301"/>
    <w:rsid w:val="00465DDA"/>
    <w:rsid w:val="00467BF0"/>
    <w:rsid w:val="0047266A"/>
    <w:rsid w:val="00473E73"/>
    <w:rsid w:val="00473F7A"/>
    <w:rsid w:val="00477822"/>
    <w:rsid w:val="00480B71"/>
    <w:rsid w:val="00480DC8"/>
    <w:rsid w:val="00480F09"/>
    <w:rsid w:val="00482119"/>
    <w:rsid w:val="00482B49"/>
    <w:rsid w:val="00483C04"/>
    <w:rsid w:val="004848EE"/>
    <w:rsid w:val="00490198"/>
    <w:rsid w:val="00492909"/>
    <w:rsid w:val="00492C3B"/>
    <w:rsid w:val="00493142"/>
    <w:rsid w:val="00494282"/>
    <w:rsid w:val="0049663F"/>
    <w:rsid w:val="00497323"/>
    <w:rsid w:val="004A0DB2"/>
    <w:rsid w:val="004A397D"/>
    <w:rsid w:val="004A68A1"/>
    <w:rsid w:val="004A7C1A"/>
    <w:rsid w:val="004B013F"/>
    <w:rsid w:val="004B0E1B"/>
    <w:rsid w:val="004B0FD6"/>
    <w:rsid w:val="004B23BE"/>
    <w:rsid w:val="004B60E5"/>
    <w:rsid w:val="004B7816"/>
    <w:rsid w:val="004C0438"/>
    <w:rsid w:val="004C319F"/>
    <w:rsid w:val="004C344B"/>
    <w:rsid w:val="004C4B7A"/>
    <w:rsid w:val="004C5C67"/>
    <w:rsid w:val="004D0AFB"/>
    <w:rsid w:val="004D69CF"/>
    <w:rsid w:val="004E158F"/>
    <w:rsid w:val="004E1667"/>
    <w:rsid w:val="004E24D1"/>
    <w:rsid w:val="004F3D57"/>
    <w:rsid w:val="004F666A"/>
    <w:rsid w:val="004F6ECA"/>
    <w:rsid w:val="0050172B"/>
    <w:rsid w:val="005017F5"/>
    <w:rsid w:val="005018FE"/>
    <w:rsid w:val="00504E18"/>
    <w:rsid w:val="00505611"/>
    <w:rsid w:val="00505C19"/>
    <w:rsid w:val="00505FCB"/>
    <w:rsid w:val="005071C8"/>
    <w:rsid w:val="00510431"/>
    <w:rsid w:val="00510BE7"/>
    <w:rsid w:val="005116F8"/>
    <w:rsid w:val="00514B21"/>
    <w:rsid w:val="00524E1A"/>
    <w:rsid w:val="00526C76"/>
    <w:rsid w:val="00527335"/>
    <w:rsid w:val="00527722"/>
    <w:rsid w:val="00527A83"/>
    <w:rsid w:val="00532813"/>
    <w:rsid w:val="005328D3"/>
    <w:rsid w:val="00534833"/>
    <w:rsid w:val="00535ED3"/>
    <w:rsid w:val="00537E34"/>
    <w:rsid w:val="0054266C"/>
    <w:rsid w:val="0054275C"/>
    <w:rsid w:val="00542925"/>
    <w:rsid w:val="00545FD0"/>
    <w:rsid w:val="0054636D"/>
    <w:rsid w:val="00553DA1"/>
    <w:rsid w:val="00555B52"/>
    <w:rsid w:val="0055698C"/>
    <w:rsid w:val="00556CB9"/>
    <w:rsid w:val="00560B99"/>
    <w:rsid w:val="00562CBE"/>
    <w:rsid w:val="00563CD6"/>
    <w:rsid w:val="005656F8"/>
    <w:rsid w:val="00567692"/>
    <w:rsid w:val="00567784"/>
    <w:rsid w:val="00570E9B"/>
    <w:rsid w:val="00573C86"/>
    <w:rsid w:val="005742D6"/>
    <w:rsid w:val="00575396"/>
    <w:rsid w:val="005757F0"/>
    <w:rsid w:val="00576C16"/>
    <w:rsid w:val="00580C08"/>
    <w:rsid w:val="00580F94"/>
    <w:rsid w:val="00582834"/>
    <w:rsid w:val="00582AF2"/>
    <w:rsid w:val="00583885"/>
    <w:rsid w:val="00583E6A"/>
    <w:rsid w:val="00586BF2"/>
    <w:rsid w:val="0058727B"/>
    <w:rsid w:val="00587A65"/>
    <w:rsid w:val="005910A8"/>
    <w:rsid w:val="00591C73"/>
    <w:rsid w:val="005927AC"/>
    <w:rsid w:val="00594BBB"/>
    <w:rsid w:val="005A0C3B"/>
    <w:rsid w:val="005A1D91"/>
    <w:rsid w:val="005A3856"/>
    <w:rsid w:val="005A486E"/>
    <w:rsid w:val="005B33A7"/>
    <w:rsid w:val="005B36A0"/>
    <w:rsid w:val="005B4FC4"/>
    <w:rsid w:val="005C07AB"/>
    <w:rsid w:val="005C11DE"/>
    <w:rsid w:val="005C68FE"/>
    <w:rsid w:val="005D0D49"/>
    <w:rsid w:val="005D1A64"/>
    <w:rsid w:val="005D2A64"/>
    <w:rsid w:val="005D359C"/>
    <w:rsid w:val="005D583F"/>
    <w:rsid w:val="005D7A4B"/>
    <w:rsid w:val="005E1CB2"/>
    <w:rsid w:val="005E1F06"/>
    <w:rsid w:val="005E22B5"/>
    <w:rsid w:val="005E6745"/>
    <w:rsid w:val="005E7406"/>
    <w:rsid w:val="005F04F7"/>
    <w:rsid w:val="005F241C"/>
    <w:rsid w:val="005F3043"/>
    <w:rsid w:val="005F3D95"/>
    <w:rsid w:val="005F546B"/>
    <w:rsid w:val="005F6590"/>
    <w:rsid w:val="005F6986"/>
    <w:rsid w:val="00600902"/>
    <w:rsid w:val="0060138B"/>
    <w:rsid w:val="006016B2"/>
    <w:rsid w:val="0060260D"/>
    <w:rsid w:val="00603470"/>
    <w:rsid w:val="00603AF6"/>
    <w:rsid w:val="00610961"/>
    <w:rsid w:val="0061171B"/>
    <w:rsid w:val="006224AE"/>
    <w:rsid w:val="006236A5"/>
    <w:rsid w:val="0062483E"/>
    <w:rsid w:val="006271A9"/>
    <w:rsid w:val="00627398"/>
    <w:rsid w:val="006306E0"/>
    <w:rsid w:val="00636AF6"/>
    <w:rsid w:val="00640201"/>
    <w:rsid w:val="006416E6"/>
    <w:rsid w:val="0064432C"/>
    <w:rsid w:val="006455AC"/>
    <w:rsid w:val="00645E8A"/>
    <w:rsid w:val="00646EDF"/>
    <w:rsid w:val="00647B89"/>
    <w:rsid w:val="006524FE"/>
    <w:rsid w:val="00654F5A"/>
    <w:rsid w:val="00656763"/>
    <w:rsid w:val="006568D0"/>
    <w:rsid w:val="00656991"/>
    <w:rsid w:val="0066077D"/>
    <w:rsid w:val="00660F7C"/>
    <w:rsid w:val="00666031"/>
    <w:rsid w:val="00667A34"/>
    <w:rsid w:val="006705C7"/>
    <w:rsid w:val="00675C4E"/>
    <w:rsid w:val="00680943"/>
    <w:rsid w:val="006816FA"/>
    <w:rsid w:val="00681B75"/>
    <w:rsid w:val="00681C44"/>
    <w:rsid w:val="00681C46"/>
    <w:rsid w:val="00683234"/>
    <w:rsid w:val="006834A5"/>
    <w:rsid w:val="00684B87"/>
    <w:rsid w:val="006877C1"/>
    <w:rsid w:val="00687EA9"/>
    <w:rsid w:val="006901EC"/>
    <w:rsid w:val="006953FD"/>
    <w:rsid w:val="00696407"/>
    <w:rsid w:val="00696CC6"/>
    <w:rsid w:val="00697012"/>
    <w:rsid w:val="00697B55"/>
    <w:rsid w:val="006A0538"/>
    <w:rsid w:val="006A062B"/>
    <w:rsid w:val="006A0BCA"/>
    <w:rsid w:val="006A13E4"/>
    <w:rsid w:val="006A2F47"/>
    <w:rsid w:val="006A3336"/>
    <w:rsid w:val="006A5B3D"/>
    <w:rsid w:val="006A6373"/>
    <w:rsid w:val="006B18EA"/>
    <w:rsid w:val="006B3F92"/>
    <w:rsid w:val="006B689D"/>
    <w:rsid w:val="006C01F4"/>
    <w:rsid w:val="006C1092"/>
    <w:rsid w:val="006C293F"/>
    <w:rsid w:val="006C4035"/>
    <w:rsid w:val="006C5C25"/>
    <w:rsid w:val="006C5C7E"/>
    <w:rsid w:val="006C63D5"/>
    <w:rsid w:val="006D0AD6"/>
    <w:rsid w:val="006D2FAA"/>
    <w:rsid w:val="006D5E4B"/>
    <w:rsid w:val="006D6448"/>
    <w:rsid w:val="006D688F"/>
    <w:rsid w:val="006E053D"/>
    <w:rsid w:val="006E1883"/>
    <w:rsid w:val="006E32A2"/>
    <w:rsid w:val="006E4779"/>
    <w:rsid w:val="006E5F63"/>
    <w:rsid w:val="006E7644"/>
    <w:rsid w:val="006F01D9"/>
    <w:rsid w:val="006F2C0E"/>
    <w:rsid w:val="006F3A6F"/>
    <w:rsid w:val="006F5735"/>
    <w:rsid w:val="006F6AB0"/>
    <w:rsid w:val="00700F60"/>
    <w:rsid w:val="00702A00"/>
    <w:rsid w:val="0070663A"/>
    <w:rsid w:val="007105AC"/>
    <w:rsid w:val="00714066"/>
    <w:rsid w:val="00716E1B"/>
    <w:rsid w:val="00724547"/>
    <w:rsid w:val="00724899"/>
    <w:rsid w:val="00724E56"/>
    <w:rsid w:val="00727D97"/>
    <w:rsid w:val="00731257"/>
    <w:rsid w:val="00732825"/>
    <w:rsid w:val="00734709"/>
    <w:rsid w:val="00737568"/>
    <w:rsid w:val="00737A09"/>
    <w:rsid w:val="00737BAD"/>
    <w:rsid w:val="007407A1"/>
    <w:rsid w:val="0074459F"/>
    <w:rsid w:val="007455DD"/>
    <w:rsid w:val="00746773"/>
    <w:rsid w:val="00746889"/>
    <w:rsid w:val="00746D2E"/>
    <w:rsid w:val="00750669"/>
    <w:rsid w:val="00751B65"/>
    <w:rsid w:val="007533C4"/>
    <w:rsid w:val="007539DF"/>
    <w:rsid w:val="007548A8"/>
    <w:rsid w:val="00756908"/>
    <w:rsid w:val="00757F51"/>
    <w:rsid w:val="007607ED"/>
    <w:rsid w:val="00763720"/>
    <w:rsid w:val="0076466D"/>
    <w:rsid w:val="00764BF8"/>
    <w:rsid w:val="007650CD"/>
    <w:rsid w:val="007704B6"/>
    <w:rsid w:val="00771F15"/>
    <w:rsid w:val="00772D3B"/>
    <w:rsid w:val="007758A7"/>
    <w:rsid w:val="00780458"/>
    <w:rsid w:val="007804F8"/>
    <w:rsid w:val="00780CD3"/>
    <w:rsid w:val="00782538"/>
    <w:rsid w:val="00783A41"/>
    <w:rsid w:val="00783BAA"/>
    <w:rsid w:val="007950D6"/>
    <w:rsid w:val="00795544"/>
    <w:rsid w:val="00795769"/>
    <w:rsid w:val="00796A0F"/>
    <w:rsid w:val="00796C5D"/>
    <w:rsid w:val="007978E0"/>
    <w:rsid w:val="007A0F26"/>
    <w:rsid w:val="007A22FF"/>
    <w:rsid w:val="007A2A6D"/>
    <w:rsid w:val="007A4847"/>
    <w:rsid w:val="007A63EE"/>
    <w:rsid w:val="007B3071"/>
    <w:rsid w:val="007B376C"/>
    <w:rsid w:val="007B55CF"/>
    <w:rsid w:val="007C234F"/>
    <w:rsid w:val="007C4153"/>
    <w:rsid w:val="007C62BE"/>
    <w:rsid w:val="007C6578"/>
    <w:rsid w:val="007C6DFE"/>
    <w:rsid w:val="007C7744"/>
    <w:rsid w:val="007D18AB"/>
    <w:rsid w:val="007D2BC7"/>
    <w:rsid w:val="007D31BA"/>
    <w:rsid w:val="007D33FB"/>
    <w:rsid w:val="007D5AD7"/>
    <w:rsid w:val="007D5AE3"/>
    <w:rsid w:val="007D76A2"/>
    <w:rsid w:val="007D7841"/>
    <w:rsid w:val="007E175C"/>
    <w:rsid w:val="007F2817"/>
    <w:rsid w:val="007F2F18"/>
    <w:rsid w:val="007F56AE"/>
    <w:rsid w:val="007F677B"/>
    <w:rsid w:val="007F6A08"/>
    <w:rsid w:val="007F6FC5"/>
    <w:rsid w:val="00800650"/>
    <w:rsid w:val="00803CBC"/>
    <w:rsid w:val="008042E3"/>
    <w:rsid w:val="008058E5"/>
    <w:rsid w:val="00805D44"/>
    <w:rsid w:val="008124D1"/>
    <w:rsid w:val="00812650"/>
    <w:rsid w:val="00812911"/>
    <w:rsid w:val="008145F3"/>
    <w:rsid w:val="00816CF8"/>
    <w:rsid w:val="008227C5"/>
    <w:rsid w:val="008254F7"/>
    <w:rsid w:val="008301C8"/>
    <w:rsid w:val="008316ED"/>
    <w:rsid w:val="00831747"/>
    <w:rsid w:val="0083288C"/>
    <w:rsid w:val="00833461"/>
    <w:rsid w:val="0083413D"/>
    <w:rsid w:val="00837251"/>
    <w:rsid w:val="008414E0"/>
    <w:rsid w:val="00841568"/>
    <w:rsid w:val="00841A78"/>
    <w:rsid w:val="008423DE"/>
    <w:rsid w:val="00842804"/>
    <w:rsid w:val="00846F27"/>
    <w:rsid w:val="00847524"/>
    <w:rsid w:val="00850492"/>
    <w:rsid w:val="00850BFE"/>
    <w:rsid w:val="00851F69"/>
    <w:rsid w:val="00853C0B"/>
    <w:rsid w:val="008551DA"/>
    <w:rsid w:val="00856412"/>
    <w:rsid w:val="008568D3"/>
    <w:rsid w:val="008574C3"/>
    <w:rsid w:val="00863D63"/>
    <w:rsid w:val="00867328"/>
    <w:rsid w:val="0086747A"/>
    <w:rsid w:val="0087078E"/>
    <w:rsid w:val="008707AE"/>
    <w:rsid w:val="00870F93"/>
    <w:rsid w:val="008744A7"/>
    <w:rsid w:val="00875DAE"/>
    <w:rsid w:val="008800FC"/>
    <w:rsid w:val="0088246C"/>
    <w:rsid w:val="008842C1"/>
    <w:rsid w:val="00890696"/>
    <w:rsid w:val="00890C34"/>
    <w:rsid w:val="00890E3F"/>
    <w:rsid w:val="00893CC1"/>
    <w:rsid w:val="008969A9"/>
    <w:rsid w:val="00897328"/>
    <w:rsid w:val="00897C79"/>
    <w:rsid w:val="008A1CE8"/>
    <w:rsid w:val="008A640C"/>
    <w:rsid w:val="008B0799"/>
    <w:rsid w:val="008B0DFE"/>
    <w:rsid w:val="008B2A45"/>
    <w:rsid w:val="008C0CF0"/>
    <w:rsid w:val="008C0F73"/>
    <w:rsid w:val="008C5E3A"/>
    <w:rsid w:val="008C7079"/>
    <w:rsid w:val="008C7127"/>
    <w:rsid w:val="008D2184"/>
    <w:rsid w:val="008D41F3"/>
    <w:rsid w:val="008D5F15"/>
    <w:rsid w:val="008E4BBA"/>
    <w:rsid w:val="008F3D88"/>
    <w:rsid w:val="008F49CF"/>
    <w:rsid w:val="008F5173"/>
    <w:rsid w:val="008F6551"/>
    <w:rsid w:val="008F707F"/>
    <w:rsid w:val="008F7957"/>
    <w:rsid w:val="00901987"/>
    <w:rsid w:val="0090316D"/>
    <w:rsid w:val="00903BC5"/>
    <w:rsid w:val="00906A13"/>
    <w:rsid w:val="00906FB4"/>
    <w:rsid w:val="00910334"/>
    <w:rsid w:val="00912B7B"/>
    <w:rsid w:val="00914E51"/>
    <w:rsid w:val="00915493"/>
    <w:rsid w:val="00920E1E"/>
    <w:rsid w:val="00921BDC"/>
    <w:rsid w:val="009226BF"/>
    <w:rsid w:val="00924DFB"/>
    <w:rsid w:val="0092748F"/>
    <w:rsid w:val="00927ABC"/>
    <w:rsid w:val="009309BC"/>
    <w:rsid w:val="0093447B"/>
    <w:rsid w:val="00936090"/>
    <w:rsid w:val="00941AC2"/>
    <w:rsid w:val="00941DE7"/>
    <w:rsid w:val="009441B9"/>
    <w:rsid w:val="00944AE0"/>
    <w:rsid w:val="0094530F"/>
    <w:rsid w:val="00946029"/>
    <w:rsid w:val="00946D2B"/>
    <w:rsid w:val="0095194F"/>
    <w:rsid w:val="00953891"/>
    <w:rsid w:val="00953C53"/>
    <w:rsid w:val="0095408C"/>
    <w:rsid w:val="009563C4"/>
    <w:rsid w:val="009616FF"/>
    <w:rsid w:val="00961ED2"/>
    <w:rsid w:val="00962518"/>
    <w:rsid w:val="009629FD"/>
    <w:rsid w:val="00962E82"/>
    <w:rsid w:val="00964238"/>
    <w:rsid w:val="009643BE"/>
    <w:rsid w:val="00964CA3"/>
    <w:rsid w:val="00965282"/>
    <w:rsid w:val="00971ACA"/>
    <w:rsid w:val="00971ED6"/>
    <w:rsid w:val="0097332F"/>
    <w:rsid w:val="00973C64"/>
    <w:rsid w:val="00975866"/>
    <w:rsid w:val="00980375"/>
    <w:rsid w:val="0098149E"/>
    <w:rsid w:val="00982823"/>
    <w:rsid w:val="00986629"/>
    <w:rsid w:val="009875F5"/>
    <w:rsid w:val="0098775A"/>
    <w:rsid w:val="009878BA"/>
    <w:rsid w:val="0099006B"/>
    <w:rsid w:val="00991276"/>
    <w:rsid w:val="00994188"/>
    <w:rsid w:val="009979A5"/>
    <w:rsid w:val="00997EFB"/>
    <w:rsid w:val="009A1BED"/>
    <w:rsid w:val="009B0B46"/>
    <w:rsid w:val="009B0EF0"/>
    <w:rsid w:val="009B3B44"/>
    <w:rsid w:val="009B5E6D"/>
    <w:rsid w:val="009C06B0"/>
    <w:rsid w:val="009C1071"/>
    <w:rsid w:val="009C17AC"/>
    <w:rsid w:val="009C2C35"/>
    <w:rsid w:val="009C2CAC"/>
    <w:rsid w:val="009C372B"/>
    <w:rsid w:val="009C46AD"/>
    <w:rsid w:val="009C6405"/>
    <w:rsid w:val="009D06A0"/>
    <w:rsid w:val="009D0E5A"/>
    <w:rsid w:val="009D1E6A"/>
    <w:rsid w:val="009E00F8"/>
    <w:rsid w:val="009E7EB3"/>
    <w:rsid w:val="009F057A"/>
    <w:rsid w:val="009F71AE"/>
    <w:rsid w:val="009F76BB"/>
    <w:rsid w:val="009F76F6"/>
    <w:rsid w:val="009F7D4F"/>
    <w:rsid w:val="00A00948"/>
    <w:rsid w:val="00A03A00"/>
    <w:rsid w:val="00A05147"/>
    <w:rsid w:val="00A0732F"/>
    <w:rsid w:val="00A07F9A"/>
    <w:rsid w:val="00A11859"/>
    <w:rsid w:val="00A15CE9"/>
    <w:rsid w:val="00A161D8"/>
    <w:rsid w:val="00A162E3"/>
    <w:rsid w:val="00A17F1F"/>
    <w:rsid w:val="00A21531"/>
    <w:rsid w:val="00A233AB"/>
    <w:rsid w:val="00A2394A"/>
    <w:rsid w:val="00A259A4"/>
    <w:rsid w:val="00A25F4B"/>
    <w:rsid w:val="00A260F9"/>
    <w:rsid w:val="00A26350"/>
    <w:rsid w:val="00A272D5"/>
    <w:rsid w:val="00A3277D"/>
    <w:rsid w:val="00A36339"/>
    <w:rsid w:val="00A37590"/>
    <w:rsid w:val="00A40C42"/>
    <w:rsid w:val="00A41728"/>
    <w:rsid w:val="00A45714"/>
    <w:rsid w:val="00A45DE0"/>
    <w:rsid w:val="00A4682E"/>
    <w:rsid w:val="00A5037E"/>
    <w:rsid w:val="00A5184E"/>
    <w:rsid w:val="00A542E9"/>
    <w:rsid w:val="00A551C1"/>
    <w:rsid w:val="00A56264"/>
    <w:rsid w:val="00A56B18"/>
    <w:rsid w:val="00A57DB0"/>
    <w:rsid w:val="00A6007E"/>
    <w:rsid w:val="00A6050A"/>
    <w:rsid w:val="00A63079"/>
    <w:rsid w:val="00A6553B"/>
    <w:rsid w:val="00A7153C"/>
    <w:rsid w:val="00A80356"/>
    <w:rsid w:val="00A8409B"/>
    <w:rsid w:val="00A84481"/>
    <w:rsid w:val="00A84C3C"/>
    <w:rsid w:val="00A859B4"/>
    <w:rsid w:val="00A8614C"/>
    <w:rsid w:val="00A8642E"/>
    <w:rsid w:val="00A8655B"/>
    <w:rsid w:val="00A86DD1"/>
    <w:rsid w:val="00A906D4"/>
    <w:rsid w:val="00A90B45"/>
    <w:rsid w:val="00A91C0B"/>
    <w:rsid w:val="00A92EC5"/>
    <w:rsid w:val="00A9354B"/>
    <w:rsid w:val="00A94721"/>
    <w:rsid w:val="00A96F33"/>
    <w:rsid w:val="00AA2857"/>
    <w:rsid w:val="00AA400B"/>
    <w:rsid w:val="00AA464C"/>
    <w:rsid w:val="00AA4D17"/>
    <w:rsid w:val="00AA5695"/>
    <w:rsid w:val="00AA5C1A"/>
    <w:rsid w:val="00AA5C62"/>
    <w:rsid w:val="00AA6431"/>
    <w:rsid w:val="00AB1462"/>
    <w:rsid w:val="00AB3C84"/>
    <w:rsid w:val="00AB3CBD"/>
    <w:rsid w:val="00AB3EBF"/>
    <w:rsid w:val="00AB5693"/>
    <w:rsid w:val="00AB746F"/>
    <w:rsid w:val="00AC05F4"/>
    <w:rsid w:val="00AC54D7"/>
    <w:rsid w:val="00AC5BA4"/>
    <w:rsid w:val="00AC6EDD"/>
    <w:rsid w:val="00AC7122"/>
    <w:rsid w:val="00AC7542"/>
    <w:rsid w:val="00AC7835"/>
    <w:rsid w:val="00AD046E"/>
    <w:rsid w:val="00AD0B0F"/>
    <w:rsid w:val="00AD1793"/>
    <w:rsid w:val="00AD190B"/>
    <w:rsid w:val="00AD1B0A"/>
    <w:rsid w:val="00AD2CF3"/>
    <w:rsid w:val="00AD3B6B"/>
    <w:rsid w:val="00AD5D84"/>
    <w:rsid w:val="00AD694B"/>
    <w:rsid w:val="00AE166A"/>
    <w:rsid w:val="00AE30E0"/>
    <w:rsid w:val="00AE548E"/>
    <w:rsid w:val="00AE7C96"/>
    <w:rsid w:val="00AF22D0"/>
    <w:rsid w:val="00AF3071"/>
    <w:rsid w:val="00AF3ACD"/>
    <w:rsid w:val="00AF5669"/>
    <w:rsid w:val="00AF66CA"/>
    <w:rsid w:val="00AF74D6"/>
    <w:rsid w:val="00B03968"/>
    <w:rsid w:val="00B040FD"/>
    <w:rsid w:val="00B043F6"/>
    <w:rsid w:val="00B10671"/>
    <w:rsid w:val="00B128FC"/>
    <w:rsid w:val="00B13B36"/>
    <w:rsid w:val="00B13C16"/>
    <w:rsid w:val="00B14985"/>
    <w:rsid w:val="00B15167"/>
    <w:rsid w:val="00B152A0"/>
    <w:rsid w:val="00B1673A"/>
    <w:rsid w:val="00B168FB"/>
    <w:rsid w:val="00B168FD"/>
    <w:rsid w:val="00B170D5"/>
    <w:rsid w:val="00B205AB"/>
    <w:rsid w:val="00B20E02"/>
    <w:rsid w:val="00B20E97"/>
    <w:rsid w:val="00B21C50"/>
    <w:rsid w:val="00B22A9A"/>
    <w:rsid w:val="00B233FE"/>
    <w:rsid w:val="00B24B00"/>
    <w:rsid w:val="00B24FFF"/>
    <w:rsid w:val="00B31DE8"/>
    <w:rsid w:val="00B339E5"/>
    <w:rsid w:val="00B4022E"/>
    <w:rsid w:val="00B42D90"/>
    <w:rsid w:val="00B43BD2"/>
    <w:rsid w:val="00B43DA4"/>
    <w:rsid w:val="00B46BA0"/>
    <w:rsid w:val="00B500CA"/>
    <w:rsid w:val="00B55987"/>
    <w:rsid w:val="00B604A3"/>
    <w:rsid w:val="00B631CC"/>
    <w:rsid w:val="00B63243"/>
    <w:rsid w:val="00B65CBC"/>
    <w:rsid w:val="00B67C88"/>
    <w:rsid w:val="00B73BFA"/>
    <w:rsid w:val="00B74FBE"/>
    <w:rsid w:val="00B77C7C"/>
    <w:rsid w:val="00B80244"/>
    <w:rsid w:val="00B84539"/>
    <w:rsid w:val="00B8725E"/>
    <w:rsid w:val="00B91074"/>
    <w:rsid w:val="00B9235C"/>
    <w:rsid w:val="00B934CB"/>
    <w:rsid w:val="00B9619E"/>
    <w:rsid w:val="00B964FE"/>
    <w:rsid w:val="00B970A4"/>
    <w:rsid w:val="00BA42B4"/>
    <w:rsid w:val="00BA42F0"/>
    <w:rsid w:val="00BA6D7D"/>
    <w:rsid w:val="00BA737A"/>
    <w:rsid w:val="00BB0137"/>
    <w:rsid w:val="00BB12E9"/>
    <w:rsid w:val="00BB2B05"/>
    <w:rsid w:val="00BB565A"/>
    <w:rsid w:val="00BB69DD"/>
    <w:rsid w:val="00BB77EA"/>
    <w:rsid w:val="00BC2790"/>
    <w:rsid w:val="00BC3D39"/>
    <w:rsid w:val="00BC571B"/>
    <w:rsid w:val="00BC5A78"/>
    <w:rsid w:val="00BC5DED"/>
    <w:rsid w:val="00BC5EE7"/>
    <w:rsid w:val="00BC7314"/>
    <w:rsid w:val="00BC78D7"/>
    <w:rsid w:val="00BC7EC0"/>
    <w:rsid w:val="00BD064D"/>
    <w:rsid w:val="00BD10A0"/>
    <w:rsid w:val="00BD1CC3"/>
    <w:rsid w:val="00BD363F"/>
    <w:rsid w:val="00BD63EA"/>
    <w:rsid w:val="00BD7281"/>
    <w:rsid w:val="00BD7395"/>
    <w:rsid w:val="00BE66B4"/>
    <w:rsid w:val="00BF4495"/>
    <w:rsid w:val="00BF73D1"/>
    <w:rsid w:val="00C012E6"/>
    <w:rsid w:val="00C0243E"/>
    <w:rsid w:val="00C05D60"/>
    <w:rsid w:val="00C061D7"/>
    <w:rsid w:val="00C10B06"/>
    <w:rsid w:val="00C11497"/>
    <w:rsid w:val="00C11B9D"/>
    <w:rsid w:val="00C12BB1"/>
    <w:rsid w:val="00C12ED2"/>
    <w:rsid w:val="00C167A3"/>
    <w:rsid w:val="00C176A3"/>
    <w:rsid w:val="00C207FC"/>
    <w:rsid w:val="00C22F65"/>
    <w:rsid w:val="00C24EEA"/>
    <w:rsid w:val="00C251FF"/>
    <w:rsid w:val="00C26EAC"/>
    <w:rsid w:val="00C30C98"/>
    <w:rsid w:val="00C310B5"/>
    <w:rsid w:val="00C32083"/>
    <w:rsid w:val="00C32976"/>
    <w:rsid w:val="00C3328F"/>
    <w:rsid w:val="00C35850"/>
    <w:rsid w:val="00C36A91"/>
    <w:rsid w:val="00C40BA4"/>
    <w:rsid w:val="00C432D1"/>
    <w:rsid w:val="00C43B7B"/>
    <w:rsid w:val="00C46477"/>
    <w:rsid w:val="00C4767D"/>
    <w:rsid w:val="00C47E9A"/>
    <w:rsid w:val="00C51BBA"/>
    <w:rsid w:val="00C54145"/>
    <w:rsid w:val="00C54CF7"/>
    <w:rsid w:val="00C54D08"/>
    <w:rsid w:val="00C55D3C"/>
    <w:rsid w:val="00C55FF2"/>
    <w:rsid w:val="00C612DD"/>
    <w:rsid w:val="00C625DC"/>
    <w:rsid w:val="00C636E3"/>
    <w:rsid w:val="00C711B3"/>
    <w:rsid w:val="00C71B95"/>
    <w:rsid w:val="00C72812"/>
    <w:rsid w:val="00C73056"/>
    <w:rsid w:val="00C74F2E"/>
    <w:rsid w:val="00C75362"/>
    <w:rsid w:val="00C76A5D"/>
    <w:rsid w:val="00C8225E"/>
    <w:rsid w:val="00C835A6"/>
    <w:rsid w:val="00C83804"/>
    <w:rsid w:val="00C83888"/>
    <w:rsid w:val="00C84619"/>
    <w:rsid w:val="00C92072"/>
    <w:rsid w:val="00C92A47"/>
    <w:rsid w:val="00C93A0C"/>
    <w:rsid w:val="00C947F3"/>
    <w:rsid w:val="00C949E2"/>
    <w:rsid w:val="00C9740F"/>
    <w:rsid w:val="00CA0307"/>
    <w:rsid w:val="00CA05A1"/>
    <w:rsid w:val="00CA2DD5"/>
    <w:rsid w:val="00CA3D8C"/>
    <w:rsid w:val="00CA4475"/>
    <w:rsid w:val="00CA6004"/>
    <w:rsid w:val="00CA730B"/>
    <w:rsid w:val="00CA7439"/>
    <w:rsid w:val="00CB03AD"/>
    <w:rsid w:val="00CB0CE4"/>
    <w:rsid w:val="00CB39BA"/>
    <w:rsid w:val="00CB3FF5"/>
    <w:rsid w:val="00CB42FC"/>
    <w:rsid w:val="00CB53D6"/>
    <w:rsid w:val="00CB5403"/>
    <w:rsid w:val="00CC1162"/>
    <w:rsid w:val="00CC2588"/>
    <w:rsid w:val="00CC3179"/>
    <w:rsid w:val="00CC7AB8"/>
    <w:rsid w:val="00CD05B2"/>
    <w:rsid w:val="00CD1495"/>
    <w:rsid w:val="00CD3E8D"/>
    <w:rsid w:val="00CD54A8"/>
    <w:rsid w:val="00CD5747"/>
    <w:rsid w:val="00CD6F16"/>
    <w:rsid w:val="00CE5609"/>
    <w:rsid w:val="00CF1BA2"/>
    <w:rsid w:val="00CF1DB0"/>
    <w:rsid w:val="00CF26F1"/>
    <w:rsid w:val="00CF2D34"/>
    <w:rsid w:val="00CF37A2"/>
    <w:rsid w:val="00D003E0"/>
    <w:rsid w:val="00D00BFE"/>
    <w:rsid w:val="00D042D1"/>
    <w:rsid w:val="00D04EFB"/>
    <w:rsid w:val="00D05A92"/>
    <w:rsid w:val="00D12A92"/>
    <w:rsid w:val="00D165CF"/>
    <w:rsid w:val="00D16F4D"/>
    <w:rsid w:val="00D172D6"/>
    <w:rsid w:val="00D17C62"/>
    <w:rsid w:val="00D2047F"/>
    <w:rsid w:val="00D22543"/>
    <w:rsid w:val="00D27C3A"/>
    <w:rsid w:val="00D27CE6"/>
    <w:rsid w:val="00D27DD2"/>
    <w:rsid w:val="00D3345E"/>
    <w:rsid w:val="00D34E85"/>
    <w:rsid w:val="00D35AEE"/>
    <w:rsid w:val="00D35C43"/>
    <w:rsid w:val="00D3720A"/>
    <w:rsid w:val="00D37ED7"/>
    <w:rsid w:val="00D41999"/>
    <w:rsid w:val="00D44687"/>
    <w:rsid w:val="00D454BE"/>
    <w:rsid w:val="00D51E01"/>
    <w:rsid w:val="00D537A3"/>
    <w:rsid w:val="00D55E30"/>
    <w:rsid w:val="00D5657D"/>
    <w:rsid w:val="00D60777"/>
    <w:rsid w:val="00D61CD1"/>
    <w:rsid w:val="00D6247F"/>
    <w:rsid w:val="00D63E9A"/>
    <w:rsid w:val="00D71057"/>
    <w:rsid w:val="00D75CCA"/>
    <w:rsid w:val="00D7627A"/>
    <w:rsid w:val="00D773EC"/>
    <w:rsid w:val="00D80029"/>
    <w:rsid w:val="00D82845"/>
    <w:rsid w:val="00D859C3"/>
    <w:rsid w:val="00D86B9E"/>
    <w:rsid w:val="00D875C1"/>
    <w:rsid w:val="00D8788F"/>
    <w:rsid w:val="00D91745"/>
    <w:rsid w:val="00D95874"/>
    <w:rsid w:val="00D96582"/>
    <w:rsid w:val="00D96C72"/>
    <w:rsid w:val="00DA1EC8"/>
    <w:rsid w:val="00DA23D3"/>
    <w:rsid w:val="00DA5ECA"/>
    <w:rsid w:val="00DB029A"/>
    <w:rsid w:val="00DB0E96"/>
    <w:rsid w:val="00DB2BF7"/>
    <w:rsid w:val="00DB77CA"/>
    <w:rsid w:val="00DC06B0"/>
    <w:rsid w:val="00DC129D"/>
    <w:rsid w:val="00DC26DA"/>
    <w:rsid w:val="00DC2F77"/>
    <w:rsid w:val="00DC39D0"/>
    <w:rsid w:val="00DD0CF9"/>
    <w:rsid w:val="00DD1F21"/>
    <w:rsid w:val="00DD2CBD"/>
    <w:rsid w:val="00DD4055"/>
    <w:rsid w:val="00DD63BA"/>
    <w:rsid w:val="00DD6BAD"/>
    <w:rsid w:val="00DD79B7"/>
    <w:rsid w:val="00DE383B"/>
    <w:rsid w:val="00DE690E"/>
    <w:rsid w:val="00DF0522"/>
    <w:rsid w:val="00DF2F80"/>
    <w:rsid w:val="00DF40C6"/>
    <w:rsid w:val="00DF49D6"/>
    <w:rsid w:val="00DF4B59"/>
    <w:rsid w:val="00E013B1"/>
    <w:rsid w:val="00E01707"/>
    <w:rsid w:val="00E02251"/>
    <w:rsid w:val="00E0238A"/>
    <w:rsid w:val="00E02783"/>
    <w:rsid w:val="00E06519"/>
    <w:rsid w:val="00E06B00"/>
    <w:rsid w:val="00E076A7"/>
    <w:rsid w:val="00E117EB"/>
    <w:rsid w:val="00E12168"/>
    <w:rsid w:val="00E164E4"/>
    <w:rsid w:val="00E170EC"/>
    <w:rsid w:val="00E20A37"/>
    <w:rsid w:val="00E2253E"/>
    <w:rsid w:val="00E2524F"/>
    <w:rsid w:val="00E26092"/>
    <w:rsid w:val="00E26AC4"/>
    <w:rsid w:val="00E2767A"/>
    <w:rsid w:val="00E3252A"/>
    <w:rsid w:val="00E350A6"/>
    <w:rsid w:val="00E35B55"/>
    <w:rsid w:val="00E3799B"/>
    <w:rsid w:val="00E422F4"/>
    <w:rsid w:val="00E43207"/>
    <w:rsid w:val="00E436B2"/>
    <w:rsid w:val="00E43C2B"/>
    <w:rsid w:val="00E46D43"/>
    <w:rsid w:val="00E46EE7"/>
    <w:rsid w:val="00E47538"/>
    <w:rsid w:val="00E54788"/>
    <w:rsid w:val="00E556C5"/>
    <w:rsid w:val="00E56101"/>
    <w:rsid w:val="00E60FC3"/>
    <w:rsid w:val="00E61B43"/>
    <w:rsid w:val="00E6325C"/>
    <w:rsid w:val="00E63B07"/>
    <w:rsid w:val="00E70083"/>
    <w:rsid w:val="00E700F3"/>
    <w:rsid w:val="00E765FD"/>
    <w:rsid w:val="00E84B82"/>
    <w:rsid w:val="00E8687E"/>
    <w:rsid w:val="00E90851"/>
    <w:rsid w:val="00E91983"/>
    <w:rsid w:val="00E91BAB"/>
    <w:rsid w:val="00E91FC1"/>
    <w:rsid w:val="00E962E9"/>
    <w:rsid w:val="00EA0ECA"/>
    <w:rsid w:val="00EA258C"/>
    <w:rsid w:val="00EA47A8"/>
    <w:rsid w:val="00EA6192"/>
    <w:rsid w:val="00EA6426"/>
    <w:rsid w:val="00EA72DD"/>
    <w:rsid w:val="00EB3537"/>
    <w:rsid w:val="00EB36D7"/>
    <w:rsid w:val="00EB3F0F"/>
    <w:rsid w:val="00EB458D"/>
    <w:rsid w:val="00EB575F"/>
    <w:rsid w:val="00EB67DA"/>
    <w:rsid w:val="00EB7F6E"/>
    <w:rsid w:val="00EC381A"/>
    <w:rsid w:val="00EC4017"/>
    <w:rsid w:val="00EC4261"/>
    <w:rsid w:val="00EC53DF"/>
    <w:rsid w:val="00EC5604"/>
    <w:rsid w:val="00ED0A3E"/>
    <w:rsid w:val="00ED0FA5"/>
    <w:rsid w:val="00ED4821"/>
    <w:rsid w:val="00ED67F8"/>
    <w:rsid w:val="00ED7686"/>
    <w:rsid w:val="00EE24D3"/>
    <w:rsid w:val="00EE27B2"/>
    <w:rsid w:val="00EE2BC0"/>
    <w:rsid w:val="00EE56FD"/>
    <w:rsid w:val="00EE6511"/>
    <w:rsid w:val="00EF1874"/>
    <w:rsid w:val="00EF3DEB"/>
    <w:rsid w:val="00EF68C9"/>
    <w:rsid w:val="00F00645"/>
    <w:rsid w:val="00F0507B"/>
    <w:rsid w:val="00F050B4"/>
    <w:rsid w:val="00F05D75"/>
    <w:rsid w:val="00F06CA6"/>
    <w:rsid w:val="00F079C8"/>
    <w:rsid w:val="00F07A22"/>
    <w:rsid w:val="00F201F7"/>
    <w:rsid w:val="00F222B6"/>
    <w:rsid w:val="00F23B0E"/>
    <w:rsid w:val="00F24314"/>
    <w:rsid w:val="00F26A16"/>
    <w:rsid w:val="00F30D37"/>
    <w:rsid w:val="00F31ACD"/>
    <w:rsid w:val="00F32330"/>
    <w:rsid w:val="00F350F5"/>
    <w:rsid w:val="00F36BD9"/>
    <w:rsid w:val="00F373B8"/>
    <w:rsid w:val="00F377A3"/>
    <w:rsid w:val="00F44875"/>
    <w:rsid w:val="00F4530B"/>
    <w:rsid w:val="00F466FE"/>
    <w:rsid w:val="00F528BC"/>
    <w:rsid w:val="00F555DF"/>
    <w:rsid w:val="00F564D7"/>
    <w:rsid w:val="00F569B5"/>
    <w:rsid w:val="00F6406E"/>
    <w:rsid w:val="00F64732"/>
    <w:rsid w:val="00F6598F"/>
    <w:rsid w:val="00F7020A"/>
    <w:rsid w:val="00F70F31"/>
    <w:rsid w:val="00F86E90"/>
    <w:rsid w:val="00F92176"/>
    <w:rsid w:val="00F9376E"/>
    <w:rsid w:val="00F94254"/>
    <w:rsid w:val="00F969A4"/>
    <w:rsid w:val="00FA06C2"/>
    <w:rsid w:val="00FA1E2A"/>
    <w:rsid w:val="00FA2127"/>
    <w:rsid w:val="00FA28F3"/>
    <w:rsid w:val="00FA2BB2"/>
    <w:rsid w:val="00FA3E4E"/>
    <w:rsid w:val="00FA45B2"/>
    <w:rsid w:val="00FA6153"/>
    <w:rsid w:val="00FA7CDA"/>
    <w:rsid w:val="00FB1187"/>
    <w:rsid w:val="00FB11DE"/>
    <w:rsid w:val="00FB3167"/>
    <w:rsid w:val="00FB50F3"/>
    <w:rsid w:val="00FB603F"/>
    <w:rsid w:val="00FB71C0"/>
    <w:rsid w:val="00FB7C2F"/>
    <w:rsid w:val="00FC0E73"/>
    <w:rsid w:val="00FC17DA"/>
    <w:rsid w:val="00FC3FCB"/>
    <w:rsid w:val="00FC5C4B"/>
    <w:rsid w:val="00FC73A5"/>
    <w:rsid w:val="00FC7659"/>
    <w:rsid w:val="00FD0C03"/>
    <w:rsid w:val="00FD2617"/>
    <w:rsid w:val="00FD331D"/>
    <w:rsid w:val="00FD34A2"/>
    <w:rsid w:val="00FD3569"/>
    <w:rsid w:val="00FD4CAB"/>
    <w:rsid w:val="00FD5BC6"/>
    <w:rsid w:val="00FD5F77"/>
    <w:rsid w:val="00FD6053"/>
    <w:rsid w:val="00FD60C5"/>
    <w:rsid w:val="00FE2CD4"/>
    <w:rsid w:val="00FE3056"/>
    <w:rsid w:val="00FE5194"/>
    <w:rsid w:val="00FE5EB1"/>
    <w:rsid w:val="00FE6239"/>
    <w:rsid w:val="00FE673D"/>
    <w:rsid w:val="00FF115D"/>
    <w:rsid w:val="00FF211D"/>
    <w:rsid w:val="00FF28E1"/>
    <w:rsid w:val="00FF3546"/>
    <w:rsid w:val="00FF5B74"/>
    <w:rsid w:val="00FF60E9"/>
    <w:rsid w:val="00FF64DF"/>
    <w:rsid w:val="00FF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6DCC"/>
  <w15:docId w15:val="{DC9A06CA-7768-4CFD-A6C2-CA3C9C7E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ABC"/>
  </w:style>
  <w:style w:type="paragraph" w:styleId="1">
    <w:name w:val="heading 1"/>
    <w:basedOn w:val="a"/>
    <w:next w:val="a"/>
    <w:link w:val="10"/>
    <w:qFormat/>
    <w:rsid w:val="0045227A"/>
    <w:pPr>
      <w:keepNext/>
      <w:keepLines/>
      <w:tabs>
        <w:tab w:val="num" w:pos="0"/>
      </w:tabs>
      <w:suppressAutoHyphens/>
      <w:spacing w:before="480" w:after="0"/>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unhideWhenUsed/>
    <w:qFormat/>
    <w:rsid w:val="000905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69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47D89"/>
    <w:rPr>
      <w:rFonts w:cs="Times New Roman"/>
      <w:b w:val="0"/>
      <w:color w:val="008000"/>
    </w:rPr>
  </w:style>
  <w:style w:type="character" w:customStyle="1" w:styleId="20">
    <w:name w:val="Заголовок 2 Знак"/>
    <w:basedOn w:val="a0"/>
    <w:link w:val="2"/>
    <w:rsid w:val="0009054B"/>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A239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94A"/>
  </w:style>
  <w:style w:type="paragraph" w:styleId="a6">
    <w:name w:val="footer"/>
    <w:basedOn w:val="a"/>
    <w:link w:val="a7"/>
    <w:unhideWhenUsed/>
    <w:rsid w:val="00A2394A"/>
    <w:pPr>
      <w:tabs>
        <w:tab w:val="center" w:pos="4677"/>
        <w:tab w:val="right" w:pos="9355"/>
      </w:tabs>
      <w:spacing w:after="0" w:line="240" w:lineRule="auto"/>
    </w:pPr>
  </w:style>
  <w:style w:type="character" w:customStyle="1" w:styleId="a7">
    <w:name w:val="Нижний колонтитул Знак"/>
    <w:basedOn w:val="a0"/>
    <w:link w:val="a6"/>
    <w:rsid w:val="00A2394A"/>
  </w:style>
  <w:style w:type="paragraph" w:customStyle="1" w:styleId="a8">
    <w:name w:val="Нормальный (таблица)"/>
    <w:basedOn w:val="a"/>
    <w:next w:val="a"/>
    <w:uiPriority w:val="99"/>
    <w:rsid w:val="00890E3F"/>
    <w:pPr>
      <w:widowControl w:val="0"/>
      <w:suppressAutoHyphens/>
      <w:autoSpaceDE w:val="0"/>
      <w:spacing w:after="0" w:line="240" w:lineRule="auto"/>
      <w:jc w:val="both"/>
    </w:pPr>
    <w:rPr>
      <w:rFonts w:ascii="Arial" w:eastAsia="Times New Roman" w:hAnsi="Arial" w:cs="Arial"/>
      <w:sz w:val="24"/>
      <w:szCs w:val="24"/>
      <w:lang w:eastAsia="ar-SA"/>
    </w:rPr>
  </w:style>
  <w:style w:type="paragraph" w:styleId="a9">
    <w:name w:val="No Spacing"/>
    <w:qFormat/>
    <w:rsid w:val="00890E3F"/>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ConsPlusNormal">
    <w:name w:val="ConsPlusNormal"/>
    <w:rsid w:val="005B33A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a">
    <w:name w:val="Активная гиперссылка"/>
    <w:basedOn w:val="a3"/>
    <w:uiPriority w:val="99"/>
    <w:rsid w:val="006416E6"/>
    <w:rPr>
      <w:rFonts w:cs="Times New Roman"/>
      <w:b w:val="0"/>
      <w:color w:val="008000"/>
      <w:u w:val="single"/>
    </w:rPr>
  </w:style>
  <w:style w:type="paragraph" w:customStyle="1" w:styleId="ab">
    <w:name w:val="Прижатый влево"/>
    <w:basedOn w:val="a"/>
    <w:next w:val="a"/>
    <w:uiPriority w:val="99"/>
    <w:rsid w:val="006416E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rsid w:val="0045227A"/>
    <w:rPr>
      <w:rFonts w:ascii="Cambria" w:eastAsia="Times New Roman" w:hAnsi="Cambria" w:cs="Times New Roman"/>
      <w:b/>
      <w:bCs/>
      <w:color w:val="365F91"/>
      <w:sz w:val="28"/>
      <w:szCs w:val="28"/>
      <w:lang w:eastAsia="ar-SA"/>
    </w:rPr>
  </w:style>
  <w:style w:type="numbering" w:customStyle="1" w:styleId="11">
    <w:name w:val="Нет списка1"/>
    <w:next w:val="a2"/>
    <w:uiPriority w:val="99"/>
    <w:semiHidden/>
    <w:unhideWhenUsed/>
    <w:rsid w:val="0045227A"/>
  </w:style>
  <w:style w:type="character" w:customStyle="1" w:styleId="WW8Num1z0">
    <w:name w:val="WW8Num1z0"/>
    <w:rsid w:val="0045227A"/>
    <w:rPr>
      <w:rFonts w:hint="default"/>
    </w:rPr>
  </w:style>
  <w:style w:type="character" w:customStyle="1" w:styleId="WW8Num1z1">
    <w:name w:val="WW8Num1z1"/>
    <w:rsid w:val="0045227A"/>
  </w:style>
  <w:style w:type="character" w:customStyle="1" w:styleId="WW8Num1z2">
    <w:name w:val="WW8Num1z2"/>
    <w:rsid w:val="0045227A"/>
  </w:style>
  <w:style w:type="character" w:customStyle="1" w:styleId="WW8Num1z3">
    <w:name w:val="WW8Num1z3"/>
    <w:rsid w:val="0045227A"/>
  </w:style>
  <w:style w:type="character" w:customStyle="1" w:styleId="WW8Num1z4">
    <w:name w:val="WW8Num1z4"/>
    <w:rsid w:val="0045227A"/>
  </w:style>
  <w:style w:type="character" w:customStyle="1" w:styleId="WW8Num1z5">
    <w:name w:val="WW8Num1z5"/>
    <w:rsid w:val="0045227A"/>
  </w:style>
  <w:style w:type="character" w:customStyle="1" w:styleId="WW8Num1z6">
    <w:name w:val="WW8Num1z6"/>
    <w:rsid w:val="0045227A"/>
  </w:style>
  <w:style w:type="character" w:customStyle="1" w:styleId="WW8Num1z7">
    <w:name w:val="WW8Num1z7"/>
    <w:rsid w:val="0045227A"/>
  </w:style>
  <w:style w:type="character" w:customStyle="1" w:styleId="WW8Num1z8">
    <w:name w:val="WW8Num1z8"/>
    <w:rsid w:val="0045227A"/>
  </w:style>
  <w:style w:type="character" w:customStyle="1" w:styleId="WW8Num2z0">
    <w:name w:val="WW8Num2z0"/>
    <w:rsid w:val="0045227A"/>
    <w:rPr>
      <w:rFonts w:ascii="Times New Roman" w:eastAsia="Calibri" w:hAnsi="Times New Roman" w:cs="Times New Roman" w:hint="default"/>
      <w:color w:val="C00000"/>
    </w:rPr>
  </w:style>
  <w:style w:type="character" w:customStyle="1" w:styleId="WW8Num2z1">
    <w:name w:val="WW8Num2z1"/>
    <w:rsid w:val="0045227A"/>
  </w:style>
  <w:style w:type="character" w:customStyle="1" w:styleId="WW8Num2z2">
    <w:name w:val="WW8Num2z2"/>
    <w:rsid w:val="0045227A"/>
  </w:style>
  <w:style w:type="character" w:customStyle="1" w:styleId="WW8Num2z3">
    <w:name w:val="WW8Num2z3"/>
    <w:rsid w:val="0045227A"/>
  </w:style>
  <w:style w:type="character" w:customStyle="1" w:styleId="WW8Num2z4">
    <w:name w:val="WW8Num2z4"/>
    <w:rsid w:val="0045227A"/>
  </w:style>
  <w:style w:type="character" w:customStyle="1" w:styleId="WW8Num2z5">
    <w:name w:val="WW8Num2z5"/>
    <w:rsid w:val="0045227A"/>
  </w:style>
  <w:style w:type="character" w:customStyle="1" w:styleId="WW8Num2z6">
    <w:name w:val="WW8Num2z6"/>
    <w:rsid w:val="0045227A"/>
  </w:style>
  <w:style w:type="character" w:customStyle="1" w:styleId="WW8Num2z7">
    <w:name w:val="WW8Num2z7"/>
    <w:rsid w:val="0045227A"/>
  </w:style>
  <w:style w:type="character" w:customStyle="1" w:styleId="WW8Num2z8">
    <w:name w:val="WW8Num2z8"/>
    <w:rsid w:val="0045227A"/>
  </w:style>
  <w:style w:type="character" w:customStyle="1" w:styleId="12">
    <w:name w:val="Основной шрифт абзаца1"/>
    <w:rsid w:val="0045227A"/>
  </w:style>
  <w:style w:type="character" w:customStyle="1" w:styleId="ac">
    <w:name w:val="Без интервала Знак"/>
    <w:uiPriority w:val="1"/>
    <w:rsid w:val="0045227A"/>
    <w:rPr>
      <w:rFonts w:ascii="Arial" w:eastAsia="Times New Roman" w:hAnsi="Arial" w:cs="Arial"/>
      <w:sz w:val="24"/>
      <w:szCs w:val="24"/>
      <w:lang w:eastAsia="ar-SA" w:bidi="ar-SA"/>
    </w:rPr>
  </w:style>
  <w:style w:type="character" w:customStyle="1" w:styleId="ad">
    <w:name w:val="Абзац списка Знак"/>
    <w:rsid w:val="0045227A"/>
    <w:rPr>
      <w:rFonts w:ascii="Times New Roman" w:eastAsia="Times New Roman" w:hAnsi="Times New Roman" w:cs="Times New Roman"/>
      <w:sz w:val="24"/>
      <w:szCs w:val="24"/>
    </w:rPr>
  </w:style>
  <w:style w:type="character" w:customStyle="1" w:styleId="ae">
    <w:name w:val="Цветовое выделение"/>
    <w:rsid w:val="0045227A"/>
    <w:rPr>
      <w:b/>
      <w:bCs/>
      <w:color w:val="26282F"/>
    </w:rPr>
  </w:style>
  <w:style w:type="character" w:customStyle="1" w:styleId="WW8Num3z0">
    <w:name w:val="WW8Num3z0"/>
    <w:rsid w:val="0045227A"/>
    <w:rPr>
      <w:rFonts w:ascii="Symbol" w:hAnsi="Symbol" w:cs="Symbol"/>
      <w:sz w:val="24"/>
      <w:szCs w:val="24"/>
    </w:rPr>
  </w:style>
  <w:style w:type="character" w:styleId="af">
    <w:name w:val="Hyperlink"/>
    <w:rsid w:val="0045227A"/>
    <w:rPr>
      <w:color w:val="0000FF"/>
      <w:u w:val="single"/>
    </w:rPr>
  </w:style>
  <w:style w:type="character" w:styleId="af0">
    <w:name w:val="FollowedHyperlink"/>
    <w:rsid w:val="0045227A"/>
    <w:rPr>
      <w:color w:val="800080"/>
      <w:u w:val="single"/>
    </w:rPr>
  </w:style>
  <w:style w:type="paragraph" w:customStyle="1" w:styleId="13">
    <w:name w:val="Заголовок1"/>
    <w:basedOn w:val="a"/>
    <w:next w:val="af1"/>
    <w:rsid w:val="0045227A"/>
    <w:pPr>
      <w:keepNext/>
      <w:widowControl w:val="0"/>
      <w:suppressAutoHyphens/>
      <w:autoSpaceDE w:val="0"/>
      <w:spacing w:before="240" w:after="120" w:line="240" w:lineRule="auto"/>
      <w:ind w:firstLine="720"/>
      <w:jc w:val="both"/>
    </w:pPr>
    <w:rPr>
      <w:rFonts w:ascii="Arial" w:eastAsia="Microsoft YaHei" w:hAnsi="Arial" w:cs="Arial"/>
      <w:sz w:val="28"/>
      <w:szCs w:val="28"/>
      <w:lang w:eastAsia="ar-SA"/>
    </w:rPr>
  </w:style>
  <w:style w:type="paragraph" w:styleId="af1">
    <w:name w:val="Body Text"/>
    <w:basedOn w:val="a"/>
    <w:link w:val="af2"/>
    <w:rsid w:val="0045227A"/>
    <w:pPr>
      <w:widowControl w:val="0"/>
      <w:suppressAutoHyphens/>
      <w:autoSpaceDE w:val="0"/>
      <w:spacing w:after="120" w:line="240" w:lineRule="auto"/>
      <w:ind w:firstLine="720"/>
      <w:jc w:val="both"/>
    </w:pPr>
    <w:rPr>
      <w:rFonts w:ascii="Arial" w:eastAsia="Times New Roman" w:hAnsi="Arial" w:cs="Arial"/>
      <w:sz w:val="24"/>
      <w:szCs w:val="24"/>
      <w:lang w:eastAsia="ar-SA"/>
    </w:rPr>
  </w:style>
  <w:style w:type="character" w:customStyle="1" w:styleId="af2">
    <w:name w:val="Основной текст Знак"/>
    <w:basedOn w:val="a0"/>
    <w:link w:val="af1"/>
    <w:rsid w:val="0045227A"/>
    <w:rPr>
      <w:rFonts w:ascii="Arial" w:eastAsia="Times New Roman" w:hAnsi="Arial" w:cs="Arial"/>
      <w:sz w:val="24"/>
      <w:szCs w:val="24"/>
      <w:lang w:eastAsia="ar-SA"/>
    </w:rPr>
  </w:style>
  <w:style w:type="paragraph" w:styleId="af3">
    <w:name w:val="List"/>
    <w:basedOn w:val="af1"/>
    <w:rsid w:val="0045227A"/>
  </w:style>
  <w:style w:type="paragraph" w:customStyle="1" w:styleId="14">
    <w:name w:val="Название1"/>
    <w:basedOn w:val="a"/>
    <w:rsid w:val="0045227A"/>
    <w:pPr>
      <w:widowControl w:val="0"/>
      <w:suppressLineNumbers/>
      <w:suppressAutoHyphens/>
      <w:autoSpaceDE w:val="0"/>
      <w:spacing w:before="120" w:after="120" w:line="240" w:lineRule="auto"/>
      <w:ind w:firstLine="720"/>
      <w:jc w:val="both"/>
    </w:pPr>
    <w:rPr>
      <w:rFonts w:ascii="Arial" w:eastAsia="Times New Roman" w:hAnsi="Arial" w:cs="Arial"/>
      <w:i/>
      <w:iCs/>
      <w:sz w:val="24"/>
      <w:szCs w:val="24"/>
      <w:lang w:eastAsia="ar-SA"/>
    </w:rPr>
  </w:style>
  <w:style w:type="paragraph" w:customStyle="1" w:styleId="15">
    <w:name w:val="Указатель1"/>
    <w:basedOn w:val="a"/>
    <w:rsid w:val="0045227A"/>
    <w:pPr>
      <w:widowControl w:val="0"/>
      <w:suppressLineNumbers/>
      <w:suppressAutoHyphens/>
      <w:autoSpaceDE w:val="0"/>
      <w:spacing w:after="0" w:line="240" w:lineRule="auto"/>
      <w:ind w:firstLine="720"/>
      <w:jc w:val="both"/>
    </w:pPr>
    <w:rPr>
      <w:rFonts w:ascii="Arial" w:eastAsia="Times New Roman" w:hAnsi="Arial" w:cs="Arial"/>
      <w:sz w:val="24"/>
      <w:szCs w:val="24"/>
      <w:lang w:eastAsia="ar-SA"/>
    </w:rPr>
  </w:style>
  <w:style w:type="paragraph" w:styleId="16">
    <w:name w:val="toc 1"/>
    <w:basedOn w:val="a"/>
    <w:next w:val="a"/>
    <w:rsid w:val="0045227A"/>
    <w:pPr>
      <w:suppressAutoHyphens/>
      <w:spacing w:after="0" w:line="360" w:lineRule="auto"/>
      <w:ind w:right="283"/>
      <w:jc w:val="both"/>
    </w:pPr>
    <w:rPr>
      <w:rFonts w:ascii="Times New Roman" w:eastAsia="Times New Roman" w:hAnsi="Times New Roman" w:cs="Times New Roman"/>
      <w:b/>
      <w:bCs/>
      <w:caps/>
      <w:sz w:val="24"/>
      <w:szCs w:val="24"/>
      <w:lang w:val="en-US" w:bidi="en-US"/>
    </w:rPr>
  </w:style>
  <w:style w:type="paragraph" w:styleId="21">
    <w:name w:val="toc 2"/>
    <w:basedOn w:val="a"/>
    <w:next w:val="a"/>
    <w:rsid w:val="0045227A"/>
    <w:pPr>
      <w:tabs>
        <w:tab w:val="right" w:leader="dot" w:pos="9345"/>
      </w:tabs>
      <w:suppressAutoHyphens/>
      <w:spacing w:after="0" w:line="240" w:lineRule="auto"/>
    </w:pPr>
    <w:rPr>
      <w:rFonts w:ascii="Times New Roman" w:eastAsia="SimSun" w:hAnsi="Times New Roman" w:cs="Times New Roman"/>
      <w:sz w:val="24"/>
      <w:szCs w:val="24"/>
      <w:lang w:eastAsia="ar-SA"/>
    </w:rPr>
  </w:style>
  <w:style w:type="paragraph" w:styleId="31">
    <w:name w:val="toc 3"/>
    <w:basedOn w:val="a"/>
    <w:next w:val="a"/>
    <w:rsid w:val="0045227A"/>
    <w:pPr>
      <w:suppressAutoHyphens/>
      <w:spacing w:after="100" w:line="240" w:lineRule="auto"/>
      <w:ind w:firstLine="709"/>
    </w:pPr>
    <w:rPr>
      <w:rFonts w:ascii="Times New Roman" w:eastAsia="Times New Roman" w:hAnsi="Times New Roman" w:cs="Times New Roman"/>
      <w:sz w:val="20"/>
      <w:szCs w:val="20"/>
      <w:lang w:eastAsia="ar-SA"/>
    </w:rPr>
  </w:style>
  <w:style w:type="paragraph" w:styleId="af4">
    <w:name w:val="Normal (Web)"/>
    <w:basedOn w:val="a"/>
    <w:uiPriority w:val="99"/>
    <w:rsid w:val="0045227A"/>
    <w:pPr>
      <w:suppressAutoHyphens/>
      <w:spacing w:before="75" w:after="75" w:line="240" w:lineRule="auto"/>
      <w:ind w:left="75" w:right="75" w:firstLine="225"/>
      <w:jc w:val="both"/>
    </w:pPr>
    <w:rPr>
      <w:rFonts w:ascii="Verdana" w:eastAsia="Times New Roman" w:hAnsi="Verdana" w:cs="Verdana"/>
      <w:color w:val="000000"/>
      <w:sz w:val="18"/>
      <w:szCs w:val="18"/>
      <w:lang w:eastAsia="ar-SA"/>
    </w:rPr>
  </w:style>
  <w:style w:type="paragraph" w:styleId="af5">
    <w:name w:val="List Paragraph"/>
    <w:basedOn w:val="a"/>
    <w:uiPriority w:val="34"/>
    <w:qFormat/>
    <w:rsid w:val="0045227A"/>
    <w:pPr>
      <w:suppressAutoHyphens/>
      <w:spacing w:after="0" w:line="240" w:lineRule="auto"/>
      <w:ind w:left="720"/>
    </w:pPr>
    <w:rPr>
      <w:rFonts w:ascii="Times New Roman" w:eastAsia="Times New Roman" w:hAnsi="Times New Roman" w:cs="Times New Roman"/>
      <w:sz w:val="24"/>
      <w:szCs w:val="24"/>
      <w:lang w:val="x-none" w:eastAsia="ar-SA"/>
    </w:rPr>
  </w:style>
  <w:style w:type="paragraph" w:customStyle="1" w:styleId="af6">
    <w:name w:val="Содержимое таблицы"/>
    <w:basedOn w:val="a"/>
    <w:rsid w:val="0045227A"/>
    <w:pPr>
      <w:widowControl w:val="0"/>
      <w:suppressLineNumbers/>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af7">
    <w:name w:val="Заголовок таблицы"/>
    <w:basedOn w:val="af6"/>
    <w:rsid w:val="0045227A"/>
    <w:pPr>
      <w:jc w:val="center"/>
    </w:pPr>
    <w:rPr>
      <w:b/>
      <w:bCs/>
    </w:rPr>
  </w:style>
  <w:style w:type="paragraph" w:customStyle="1" w:styleId="s1">
    <w:name w:val="s_1"/>
    <w:basedOn w:val="a"/>
    <w:rsid w:val="0045227A"/>
    <w:pPr>
      <w:widowControl w:val="0"/>
      <w:suppressAutoHyphens/>
      <w:autoSpaceDE w:val="0"/>
      <w:spacing w:before="280" w:after="280" w:line="240" w:lineRule="auto"/>
      <w:ind w:firstLine="720"/>
      <w:jc w:val="both"/>
    </w:pPr>
    <w:rPr>
      <w:rFonts w:ascii="Arial" w:eastAsia="Times New Roman" w:hAnsi="Arial" w:cs="Arial"/>
      <w:sz w:val="24"/>
      <w:szCs w:val="24"/>
      <w:lang w:eastAsia="ar-SA"/>
    </w:rPr>
  </w:style>
  <w:style w:type="paragraph" w:customStyle="1" w:styleId="s25">
    <w:name w:val="s_25"/>
    <w:basedOn w:val="a"/>
    <w:rsid w:val="00452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5227A"/>
  </w:style>
  <w:style w:type="paragraph" w:styleId="af8">
    <w:name w:val="Balloon Text"/>
    <w:basedOn w:val="a"/>
    <w:link w:val="af9"/>
    <w:uiPriority w:val="99"/>
    <w:semiHidden/>
    <w:unhideWhenUsed/>
    <w:rsid w:val="0045227A"/>
    <w:pPr>
      <w:widowControl w:val="0"/>
      <w:suppressAutoHyphens/>
      <w:autoSpaceDE w:val="0"/>
      <w:spacing w:after="0" w:line="240" w:lineRule="auto"/>
      <w:ind w:firstLine="720"/>
      <w:jc w:val="both"/>
    </w:pPr>
    <w:rPr>
      <w:rFonts w:ascii="Tahoma" w:eastAsia="Times New Roman" w:hAnsi="Tahoma" w:cs="Tahoma"/>
      <w:sz w:val="16"/>
      <w:szCs w:val="16"/>
      <w:lang w:eastAsia="ar-SA"/>
    </w:rPr>
  </w:style>
  <w:style w:type="character" w:customStyle="1" w:styleId="af9">
    <w:name w:val="Текст выноски Знак"/>
    <w:basedOn w:val="a0"/>
    <w:link w:val="af8"/>
    <w:uiPriority w:val="99"/>
    <w:semiHidden/>
    <w:rsid w:val="0045227A"/>
    <w:rPr>
      <w:rFonts w:ascii="Tahoma" w:eastAsia="Times New Roman" w:hAnsi="Tahoma" w:cs="Tahoma"/>
      <w:sz w:val="16"/>
      <w:szCs w:val="16"/>
      <w:lang w:eastAsia="ar-SA"/>
    </w:rPr>
  </w:style>
  <w:style w:type="character" w:styleId="afa">
    <w:name w:val="Emphasis"/>
    <w:uiPriority w:val="20"/>
    <w:qFormat/>
    <w:rsid w:val="0045227A"/>
    <w:rPr>
      <w:i/>
      <w:iCs/>
    </w:rPr>
  </w:style>
  <w:style w:type="paragraph" w:customStyle="1" w:styleId="17">
    <w:name w:val="Обычный1"/>
    <w:rsid w:val="00CA2DD5"/>
    <w:pPr>
      <w:suppressAutoHyphens/>
    </w:pPr>
    <w:rPr>
      <w:rFonts w:ascii="Calibri" w:eastAsia="Calibri" w:hAnsi="Calibri" w:cs="Arial"/>
      <w:lang w:eastAsia="ar-SA"/>
    </w:rPr>
  </w:style>
  <w:style w:type="paragraph" w:customStyle="1" w:styleId="afb">
    <w:name w:val="Стиль"/>
    <w:basedOn w:val="a"/>
    <w:rsid w:val="00CA2DD5"/>
    <w:pPr>
      <w:autoSpaceDE w:val="0"/>
      <w:autoSpaceDN w:val="0"/>
      <w:spacing w:after="160" w:line="240" w:lineRule="exact"/>
    </w:pPr>
    <w:rPr>
      <w:rFonts w:ascii="Arial" w:eastAsia="MS Mincho" w:hAnsi="Arial" w:cs="Arial"/>
      <w:b/>
      <w:bCs/>
      <w:sz w:val="20"/>
      <w:szCs w:val="20"/>
      <w:lang w:val="en-US" w:eastAsia="de-DE"/>
    </w:rPr>
  </w:style>
  <w:style w:type="paragraph" w:styleId="afc">
    <w:name w:val="Plain Text"/>
    <w:basedOn w:val="a"/>
    <w:link w:val="afd"/>
    <w:rsid w:val="004E1667"/>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0"/>
    <w:link w:val="afc"/>
    <w:rsid w:val="004E1667"/>
    <w:rPr>
      <w:rFonts w:ascii="Courier New" w:eastAsia="Times New Roman" w:hAnsi="Courier New" w:cs="Times New Roman"/>
      <w:sz w:val="20"/>
      <w:szCs w:val="20"/>
      <w:lang w:val="x-none" w:eastAsia="x-none"/>
    </w:rPr>
  </w:style>
  <w:style w:type="character" w:customStyle="1" w:styleId="30">
    <w:name w:val="Заголовок 3 Знак"/>
    <w:basedOn w:val="a0"/>
    <w:link w:val="3"/>
    <w:uiPriority w:val="9"/>
    <w:semiHidden/>
    <w:rsid w:val="0055698C"/>
    <w:rPr>
      <w:rFonts w:asciiTheme="majorHAnsi" w:eastAsiaTheme="majorEastAsia" w:hAnsiTheme="majorHAnsi" w:cstheme="majorBidi"/>
      <w:b/>
      <w:bCs/>
      <w:color w:val="4F81BD" w:themeColor="accent1"/>
    </w:rPr>
  </w:style>
  <w:style w:type="character" w:customStyle="1" w:styleId="ed">
    <w:name w:val="ed"/>
    <w:basedOn w:val="a0"/>
    <w:rsid w:val="001B745D"/>
  </w:style>
  <w:style w:type="character" w:customStyle="1" w:styleId="w9">
    <w:name w:val="w9"/>
    <w:basedOn w:val="a0"/>
    <w:rsid w:val="001B745D"/>
  </w:style>
  <w:style w:type="character" w:customStyle="1" w:styleId="mark">
    <w:name w:val="mark"/>
    <w:basedOn w:val="a0"/>
    <w:rsid w:val="001B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085">
      <w:bodyDiv w:val="1"/>
      <w:marLeft w:val="0"/>
      <w:marRight w:val="0"/>
      <w:marTop w:val="0"/>
      <w:marBottom w:val="0"/>
      <w:divBdr>
        <w:top w:val="none" w:sz="0" w:space="0" w:color="auto"/>
        <w:left w:val="none" w:sz="0" w:space="0" w:color="auto"/>
        <w:bottom w:val="none" w:sz="0" w:space="0" w:color="auto"/>
        <w:right w:val="none" w:sz="0" w:space="0" w:color="auto"/>
      </w:divBdr>
      <w:divsChild>
        <w:div w:id="2113669191">
          <w:marLeft w:val="0"/>
          <w:marRight w:val="0"/>
          <w:marTop w:val="0"/>
          <w:marBottom w:val="360"/>
          <w:divBdr>
            <w:top w:val="none" w:sz="0" w:space="0" w:color="auto"/>
            <w:left w:val="none" w:sz="0" w:space="0" w:color="auto"/>
            <w:bottom w:val="none" w:sz="0" w:space="0" w:color="auto"/>
            <w:right w:val="none" w:sz="0" w:space="0" w:color="auto"/>
          </w:divBdr>
        </w:div>
      </w:divsChild>
    </w:div>
    <w:div w:id="151145915">
      <w:bodyDiv w:val="1"/>
      <w:marLeft w:val="0"/>
      <w:marRight w:val="0"/>
      <w:marTop w:val="0"/>
      <w:marBottom w:val="0"/>
      <w:divBdr>
        <w:top w:val="none" w:sz="0" w:space="0" w:color="auto"/>
        <w:left w:val="none" w:sz="0" w:space="0" w:color="auto"/>
        <w:bottom w:val="none" w:sz="0" w:space="0" w:color="auto"/>
        <w:right w:val="none" w:sz="0" w:space="0" w:color="auto"/>
      </w:divBdr>
    </w:div>
    <w:div w:id="468791354">
      <w:bodyDiv w:val="1"/>
      <w:marLeft w:val="0"/>
      <w:marRight w:val="0"/>
      <w:marTop w:val="0"/>
      <w:marBottom w:val="0"/>
      <w:divBdr>
        <w:top w:val="none" w:sz="0" w:space="0" w:color="auto"/>
        <w:left w:val="none" w:sz="0" w:space="0" w:color="auto"/>
        <w:bottom w:val="none" w:sz="0" w:space="0" w:color="auto"/>
        <w:right w:val="none" w:sz="0" w:space="0" w:color="auto"/>
      </w:divBdr>
    </w:div>
    <w:div w:id="669261043">
      <w:bodyDiv w:val="1"/>
      <w:marLeft w:val="0"/>
      <w:marRight w:val="0"/>
      <w:marTop w:val="0"/>
      <w:marBottom w:val="0"/>
      <w:divBdr>
        <w:top w:val="none" w:sz="0" w:space="0" w:color="auto"/>
        <w:left w:val="none" w:sz="0" w:space="0" w:color="auto"/>
        <w:bottom w:val="none" w:sz="0" w:space="0" w:color="auto"/>
        <w:right w:val="none" w:sz="0" w:space="0" w:color="auto"/>
      </w:divBdr>
    </w:div>
    <w:div w:id="711612572">
      <w:bodyDiv w:val="1"/>
      <w:marLeft w:val="0"/>
      <w:marRight w:val="0"/>
      <w:marTop w:val="0"/>
      <w:marBottom w:val="0"/>
      <w:divBdr>
        <w:top w:val="none" w:sz="0" w:space="0" w:color="auto"/>
        <w:left w:val="none" w:sz="0" w:space="0" w:color="auto"/>
        <w:bottom w:val="none" w:sz="0" w:space="0" w:color="auto"/>
        <w:right w:val="none" w:sz="0" w:space="0" w:color="auto"/>
      </w:divBdr>
    </w:div>
    <w:div w:id="762334729">
      <w:bodyDiv w:val="1"/>
      <w:marLeft w:val="0"/>
      <w:marRight w:val="0"/>
      <w:marTop w:val="0"/>
      <w:marBottom w:val="0"/>
      <w:divBdr>
        <w:top w:val="none" w:sz="0" w:space="0" w:color="auto"/>
        <w:left w:val="none" w:sz="0" w:space="0" w:color="auto"/>
        <w:bottom w:val="none" w:sz="0" w:space="0" w:color="auto"/>
        <w:right w:val="none" w:sz="0" w:space="0" w:color="auto"/>
      </w:divBdr>
    </w:div>
    <w:div w:id="894464812">
      <w:bodyDiv w:val="1"/>
      <w:marLeft w:val="0"/>
      <w:marRight w:val="0"/>
      <w:marTop w:val="0"/>
      <w:marBottom w:val="0"/>
      <w:divBdr>
        <w:top w:val="none" w:sz="0" w:space="0" w:color="auto"/>
        <w:left w:val="none" w:sz="0" w:space="0" w:color="auto"/>
        <w:bottom w:val="none" w:sz="0" w:space="0" w:color="auto"/>
        <w:right w:val="none" w:sz="0" w:space="0" w:color="auto"/>
      </w:divBdr>
    </w:div>
    <w:div w:id="978805196">
      <w:bodyDiv w:val="1"/>
      <w:marLeft w:val="0"/>
      <w:marRight w:val="0"/>
      <w:marTop w:val="0"/>
      <w:marBottom w:val="0"/>
      <w:divBdr>
        <w:top w:val="none" w:sz="0" w:space="0" w:color="auto"/>
        <w:left w:val="none" w:sz="0" w:space="0" w:color="auto"/>
        <w:bottom w:val="none" w:sz="0" w:space="0" w:color="auto"/>
        <w:right w:val="none" w:sz="0" w:space="0" w:color="auto"/>
      </w:divBdr>
    </w:div>
    <w:div w:id="1823308779">
      <w:bodyDiv w:val="1"/>
      <w:marLeft w:val="0"/>
      <w:marRight w:val="0"/>
      <w:marTop w:val="0"/>
      <w:marBottom w:val="0"/>
      <w:divBdr>
        <w:top w:val="none" w:sz="0" w:space="0" w:color="auto"/>
        <w:left w:val="none" w:sz="0" w:space="0" w:color="auto"/>
        <w:bottom w:val="none" w:sz="0" w:space="0" w:color="auto"/>
        <w:right w:val="none" w:sz="0" w:space="0" w:color="auto"/>
      </w:divBdr>
    </w:div>
    <w:div w:id="18981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125/9f02d6f23b8de282cadb5870beb121da58be59ef/" TargetMode="External"/><Relationship Id="rId13" Type="http://schemas.openxmlformats.org/officeDocument/2006/relationships/hyperlink" Target="consultantplus://offline/ref=7E11FD2FBBC180494F03EACCBCE12AE3DB52A8084BC9193C2F23FBF0CFC504A38000E5E28E74F596z1n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7;&#1091;&#1083;&#1090;&#1072;&#1085;&#1086;&#1074;&#1072;\Desktop\&#1055;&#1047;&#1047;%20&#1050;&#1072;&#1085;&#1077;&#1074;&#1089;&#1082;&#1072;&#1103;%202017%20&#1086;&#1090;%20&#1053;.&#1048;.%20&#1090;&#1072;&#1073;&#1083;&#1080;&#1094;&#1072;.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webSettings" Target="webSettings.xml"/><Relationship Id="rId15" Type="http://schemas.openxmlformats.org/officeDocument/2006/relationships/hyperlink" Target="consultantplus://offline/ref=FF5A4036302A5FE30E6E5DFCCB9C8BA11430857B6A2F34CE6ECE09435DFBC3E88A00D3CEABAE85783B8EB7l7mCM" TargetMode="External"/><Relationship Id="rId10" Type="http://schemas.openxmlformats.org/officeDocument/2006/relationships/hyperlink" Target="consultantplus://offline/ref=5C4208796DE6D07DDFB4DA90DFAE25D47ABB8506A5C6E7574F4823A94BEEEACF805C15C2828A43F3C7317Ax8GFG" TargetMode="External"/><Relationship Id="rId4" Type="http://schemas.openxmlformats.org/officeDocument/2006/relationships/settings" Target="settings.xml"/><Relationship Id="rId9" Type="http://schemas.openxmlformats.org/officeDocument/2006/relationships/hyperlink" Target="consultantplus://offline/ref=5C4208796DE6D07DDFB4DA90DFAE25D47ABB8506A5C6E7574F4823A94BEEEACF805C15C2828A43F3C7317Bx8GFG" TargetMode="External"/><Relationship Id="rId14" Type="http://schemas.openxmlformats.org/officeDocument/2006/relationships/hyperlink" Target="consultantplus://offline/ref=7E11FD2FBBC180494F03EACCBCE12AE3DB52A80845CD193C2F23FBF0CFC504A38000E5E28E74F39Ez1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6846-94FE-479A-A307-14FB6A0F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113778</Words>
  <Characters>648537</Characters>
  <Application>Microsoft Office Word</Application>
  <DocSecurity>0</DocSecurity>
  <Lines>5404</Lines>
  <Paragraphs>1521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Султанова</dc:creator>
  <cp:lastModifiedBy>1</cp:lastModifiedBy>
  <cp:revision>3</cp:revision>
  <cp:lastPrinted>2023-06-08T05:20:00Z</cp:lastPrinted>
  <dcterms:created xsi:type="dcterms:W3CDTF">2023-10-03T05:35:00Z</dcterms:created>
  <dcterms:modified xsi:type="dcterms:W3CDTF">2023-10-03T06:05:00Z</dcterms:modified>
</cp:coreProperties>
</file>