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71C67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71C67" w:rsidRPr="0013442F" w:rsidRDefault="00771C67" w:rsidP="00771C6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71C67" w:rsidRPr="00276634" w:rsidTr="00CB3335">
        <w:tc>
          <w:tcPr>
            <w:tcW w:w="4786" w:type="dxa"/>
          </w:tcPr>
          <w:p w:rsidR="00771C67" w:rsidRPr="00276634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71C67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2023</w:t>
            </w:r>
          </w:p>
          <w:p w:rsidR="00771C67" w:rsidRPr="00EF04A6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771C67" w:rsidRPr="00670F37" w:rsidRDefault="00771C67" w:rsidP="00771C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771C67" w:rsidRPr="00670F37" w:rsidRDefault="00771C67" w:rsidP="00771C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71C67" w:rsidRPr="00D57B19" w:rsidRDefault="00771C67" w:rsidP="00771C6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Ю.А. Федосовой</w:t>
      </w:r>
    </w:p>
    <w:p w:rsidR="00771C67" w:rsidRPr="00D52D6B" w:rsidRDefault="00771C67" w:rsidP="00771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C67" w:rsidRPr="00CC203C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17-37 с правом решающего голоса Юлии Андреевны Федосовой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18626F">
        <w:rPr>
          <w:rFonts w:ascii="Times New Roman" w:hAnsi="Times New Roman"/>
          <w:sz w:val="28"/>
          <w:szCs w:val="28"/>
        </w:rPr>
        <w:t>Регионального отделения 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17-37 с правом решающего голоса Юлии Андреевны Федосовой.</w:t>
      </w:r>
    </w:p>
    <w:p w:rsidR="00771C67" w:rsidRPr="00C824CC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 w:rsidR="00D255BE">
        <w:rPr>
          <w:rFonts w:ascii="Times New Roman" w:eastAsia="DejaVu Sans" w:hAnsi="Times New Roman"/>
          <w:kern w:val="1"/>
          <w:sz w:val="28"/>
          <w:szCs w:val="28"/>
        </w:rPr>
        <w:t>26 августа 2019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года № 157/1573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771C67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107/914 «</w:t>
      </w:r>
      <w:r w:rsidRPr="00771C67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17-37»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Третьякову Анастасию Николаевну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1990 года рождения, намеченную к назначению членом участковой избирательной комиссии избирательного участка № 17-37 с правом решающего голоса из резерва состава данной участковой избирательной комиссии, о планируемом назначении.</w:t>
      </w: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Федосовой Юлии Андреевны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Федосовой Ю.А.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D255BE">
        <w:rPr>
          <w:rFonts w:ascii="Times New Roman" w:eastAsia="Times New Roman" w:hAnsi="Times New Roman"/>
          <w:sz w:val="28"/>
          <w:szCs w:val="28"/>
        </w:rPr>
        <w:t>ю избирательного участка № 17-37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71C67" w:rsidRDefault="00771C67" w:rsidP="00771C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1C67" w:rsidRPr="00670F3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71C67" w:rsidRDefault="00771C67" w:rsidP="00771C6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1C67" w:rsidRDefault="00771C67" w:rsidP="00771C6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771C67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2B" w:rsidRDefault="00802F2B" w:rsidP="005751B7">
      <w:pPr>
        <w:spacing w:after="0" w:line="240" w:lineRule="auto"/>
      </w:pPr>
      <w:r>
        <w:separator/>
      </w:r>
    </w:p>
  </w:endnote>
  <w:endnote w:type="continuationSeparator" w:id="0">
    <w:p w:rsidR="00802F2B" w:rsidRDefault="00802F2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2B" w:rsidRDefault="00802F2B" w:rsidP="005751B7">
      <w:pPr>
        <w:spacing w:after="0" w:line="240" w:lineRule="auto"/>
      </w:pPr>
      <w:r>
        <w:separator/>
      </w:r>
    </w:p>
  </w:footnote>
  <w:footnote w:type="continuationSeparator" w:id="0">
    <w:p w:rsidR="00802F2B" w:rsidRDefault="00802F2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02F2B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7FC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D6DC-1C04-43C9-ADC9-7E2AD18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2020-10-01T12:27:00Z</dcterms:modified>
</cp:coreProperties>
</file>