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EFC" w:rsidRPr="002A0EFC" w:rsidRDefault="002A0EFC" w:rsidP="00B909E0">
      <w:pPr>
        <w:shd w:val="clear" w:color="auto" w:fill="FFFFFF" w:themeFill="background1"/>
        <w:jc w:val="center"/>
        <w:rPr>
          <w:b/>
          <w:bCs/>
          <w:color w:val="000000"/>
        </w:rPr>
      </w:pPr>
      <w:r w:rsidRPr="002A0EFC">
        <w:rPr>
          <w:b/>
        </w:rPr>
        <w:t>П</w:t>
      </w:r>
      <w:r w:rsidRPr="002A0EFC">
        <w:rPr>
          <w:b/>
          <w:bCs/>
          <w:color w:val="000000"/>
        </w:rPr>
        <w:t>роверка</w:t>
      </w:r>
    </w:p>
    <w:p w:rsidR="00FF2E30" w:rsidRDefault="002A0EFC" w:rsidP="00B909E0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</w:pPr>
      <w:r w:rsidRPr="002A0EFC">
        <w:rPr>
          <w:b/>
          <w:bCs/>
          <w:color w:val="000000"/>
        </w:rPr>
        <w:t xml:space="preserve">эффективного и результативного использования бюджетных средств, выделенных на финансовое обеспечение муниципального задания, иные цели и средств, полученных от приносящей доход деятельности, </w:t>
      </w:r>
      <w:r w:rsidR="00A65CA0" w:rsidRPr="008C67CD">
        <w:rPr>
          <w:b/>
        </w:rPr>
        <w:t>в том числе аудит в сфере закупок</w:t>
      </w:r>
      <w:r w:rsidR="00A65CA0" w:rsidRPr="006163F8">
        <w:rPr>
          <w:b/>
          <w:bCs/>
        </w:rPr>
        <w:t xml:space="preserve"> в </w:t>
      </w:r>
      <w:r w:rsidR="009D43D6">
        <w:rPr>
          <w:b/>
        </w:rPr>
        <w:t xml:space="preserve">муниципальном бюджетном учреждении спортивная школа «Легион» </w:t>
      </w:r>
      <w:r w:rsidR="009D43D6" w:rsidRPr="00C3678B">
        <w:rPr>
          <w:b/>
        </w:rPr>
        <w:t>муниципального образования Каневской район</w:t>
      </w:r>
      <w:r w:rsidR="000B73C7" w:rsidRPr="009077CA">
        <w:t xml:space="preserve"> </w:t>
      </w:r>
    </w:p>
    <w:p w:rsidR="000B73C7" w:rsidRPr="002A0EFC" w:rsidRDefault="000B73C7" w:rsidP="00B909E0">
      <w:pPr>
        <w:shd w:val="clear" w:color="auto" w:fill="FFFFFF" w:themeFill="background1"/>
        <w:jc w:val="center"/>
        <w:rPr>
          <w:rFonts w:eastAsiaTheme="minorHAnsi"/>
          <w:lang w:eastAsia="en-US"/>
        </w:rPr>
      </w:pPr>
    </w:p>
    <w:p w:rsidR="002A0EFC" w:rsidRPr="00FF2E30" w:rsidRDefault="002A0EFC" w:rsidP="00B909E0">
      <w:pPr>
        <w:shd w:val="clear" w:color="auto" w:fill="FFFFFF" w:themeFill="background1"/>
        <w:ind w:firstLine="709"/>
        <w:jc w:val="both"/>
      </w:pPr>
      <w:proofErr w:type="gramStart"/>
      <w:r w:rsidRPr="002A0EFC">
        <w:t>В соответствии с планом работы Контрольно-счетной палаты муниципального образования Каневской район на 20</w:t>
      </w:r>
      <w:r w:rsidR="00EC1FD0">
        <w:t>20</w:t>
      </w:r>
      <w:r w:rsidRPr="002A0EFC">
        <w:t xml:space="preserve"> год, </w:t>
      </w:r>
      <w:r w:rsidR="009D43D6">
        <w:t xml:space="preserve">в муниципальном бюджетном учреждении спортивная школа «Легион» </w:t>
      </w:r>
      <w:r w:rsidR="009D43D6" w:rsidRPr="00380F28">
        <w:t xml:space="preserve">муниципального образования Каневской район </w:t>
      </w:r>
      <w:r w:rsidR="009D43D6" w:rsidRPr="00434FFE">
        <w:t>(далее – учреждение,</w:t>
      </w:r>
      <w:r w:rsidR="009D43D6">
        <w:t xml:space="preserve"> спортивная школа,</w:t>
      </w:r>
      <w:r w:rsidR="009D43D6" w:rsidRPr="00434FFE">
        <w:t xml:space="preserve"> МБУ СШ</w:t>
      </w:r>
      <w:r w:rsidR="009D43D6">
        <w:t xml:space="preserve"> «Легион</w:t>
      </w:r>
      <w:r w:rsidR="009D43D6" w:rsidRPr="00434FFE">
        <w:t>»)</w:t>
      </w:r>
      <w:r w:rsidR="00FF2E30">
        <w:t xml:space="preserve"> </w:t>
      </w:r>
      <w:r w:rsidRPr="002A0EFC">
        <w:t xml:space="preserve">проведена проверка </w:t>
      </w:r>
      <w:r w:rsidR="00FF2E30" w:rsidRPr="00FF2E30">
        <w:rPr>
          <w:bCs/>
        </w:rPr>
        <w:t>эффективного и результативного использования бюджетных средств, выделенных на финансовое обеспечение муниципального задания, иные цели и средств, полученных от приносящей доход деятельности, в том числе аудит в</w:t>
      </w:r>
      <w:proofErr w:type="gramEnd"/>
      <w:r w:rsidR="00FF2E30" w:rsidRPr="00FF2E30">
        <w:rPr>
          <w:bCs/>
        </w:rPr>
        <w:t xml:space="preserve"> сфере закупок</w:t>
      </w:r>
      <w:r w:rsidR="008D2C10" w:rsidRPr="00FF2E30">
        <w:t xml:space="preserve"> </w:t>
      </w:r>
      <w:r w:rsidRPr="00FF2E30">
        <w:t>за 201</w:t>
      </w:r>
      <w:r w:rsidR="00EC1FD0" w:rsidRPr="00FF2E30">
        <w:t>9</w:t>
      </w:r>
      <w:r w:rsidR="009D43D6">
        <w:t>-</w:t>
      </w:r>
      <w:r w:rsidRPr="00FF2E30">
        <w:t>20</w:t>
      </w:r>
      <w:r w:rsidR="00EC1FD0" w:rsidRPr="00FF2E30">
        <w:t>20</w:t>
      </w:r>
      <w:r w:rsidRPr="00FF2E30">
        <w:t xml:space="preserve"> год</w:t>
      </w:r>
      <w:r w:rsidR="009D43D6">
        <w:t>ы</w:t>
      </w:r>
      <w:r w:rsidRPr="00FF2E30">
        <w:t>.</w:t>
      </w:r>
    </w:p>
    <w:p w:rsidR="00262910" w:rsidRDefault="002A0EFC" w:rsidP="00B909E0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proofErr w:type="gramStart"/>
      <w:r w:rsidRPr="00B909E0">
        <w:rPr>
          <w:rFonts w:eastAsiaTheme="minorHAnsi"/>
          <w:shd w:val="clear" w:color="auto" w:fill="FFFFFF" w:themeFill="background1"/>
          <w:lang w:eastAsia="en-US"/>
        </w:rPr>
        <w:t>При осуществлении контрольного мероприятия в</w:t>
      </w:r>
      <w:r w:rsidR="000B18A6" w:rsidRPr="00B909E0">
        <w:rPr>
          <w:shd w:val="clear" w:color="auto" w:fill="FFFFFF" w:themeFill="background1"/>
        </w:rPr>
        <w:t xml:space="preserve"> </w:t>
      </w:r>
      <w:r w:rsidR="009D43D6" w:rsidRPr="00B909E0">
        <w:rPr>
          <w:shd w:val="clear" w:color="auto" w:fill="FFFFFF" w:themeFill="background1"/>
        </w:rPr>
        <w:t>МБУ СШ «Легион»</w:t>
      </w:r>
      <w:r w:rsidR="00A65CA0" w:rsidRPr="00B909E0">
        <w:rPr>
          <w:shd w:val="clear" w:color="auto" w:fill="FFFFFF" w:themeFill="background1"/>
        </w:rPr>
        <w:t xml:space="preserve"> </w:t>
      </w:r>
      <w:r w:rsidRPr="00B909E0">
        <w:rPr>
          <w:rFonts w:eastAsiaTheme="minorHAnsi"/>
          <w:shd w:val="clear" w:color="auto" w:fill="FFFFFF" w:themeFill="background1"/>
          <w:lang w:eastAsia="en-US"/>
        </w:rPr>
        <w:t xml:space="preserve">установлены </w:t>
      </w:r>
      <w:r w:rsidR="00B15D71" w:rsidRPr="00B909E0">
        <w:rPr>
          <w:shd w:val="clear" w:color="auto" w:fill="FFFFFF" w:themeFill="background1"/>
        </w:rPr>
        <w:t>нарушени</w:t>
      </w:r>
      <w:r w:rsidR="008853F3">
        <w:rPr>
          <w:shd w:val="clear" w:color="auto" w:fill="FFFFFF" w:themeFill="background1"/>
        </w:rPr>
        <w:t>я</w:t>
      </w:r>
      <w:r w:rsidR="00B15D71" w:rsidRPr="00B909E0">
        <w:rPr>
          <w:shd w:val="clear" w:color="auto" w:fill="FFFFFF" w:themeFill="background1"/>
        </w:rPr>
        <w:t xml:space="preserve"> </w:t>
      </w:r>
      <w:r w:rsidR="00A479D2" w:rsidRPr="00B909E0">
        <w:rPr>
          <w:shd w:val="clear" w:color="auto" w:fill="FFFFFF" w:themeFill="background1"/>
        </w:rPr>
        <w:t xml:space="preserve">главным распорядителем бюджетных средств порядка планирования бюджетных ассигнований и методики, устанавливаемой соответствующим финансовым органом </w:t>
      </w:r>
      <w:r w:rsidR="00B15D71" w:rsidRPr="00B909E0">
        <w:rPr>
          <w:shd w:val="clear" w:color="auto" w:fill="FFFFFF" w:themeFill="background1"/>
        </w:rPr>
        <w:t xml:space="preserve">на сумму </w:t>
      </w:r>
      <w:r w:rsidR="00A479D2" w:rsidRPr="00B909E0">
        <w:rPr>
          <w:rFonts w:eastAsiaTheme="minorHAnsi"/>
          <w:shd w:val="clear" w:color="auto" w:fill="FFFFFF" w:themeFill="background1"/>
          <w:lang w:eastAsia="en-US"/>
        </w:rPr>
        <w:t>16 184,2</w:t>
      </w:r>
      <w:r w:rsidR="002D06F4" w:rsidRPr="00B909E0">
        <w:rPr>
          <w:rFonts w:eastAsiaTheme="minorHAnsi"/>
          <w:shd w:val="clear" w:color="auto" w:fill="FFFFFF" w:themeFill="background1"/>
          <w:lang w:eastAsia="en-US"/>
        </w:rPr>
        <w:t xml:space="preserve"> </w:t>
      </w:r>
      <w:r w:rsidR="000B0268" w:rsidRPr="00B909E0">
        <w:rPr>
          <w:rFonts w:eastAsiaTheme="minorHAnsi"/>
          <w:shd w:val="clear" w:color="auto" w:fill="FFFFFF" w:themeFill="background1"/>
          <w:lang w:eastAsia="en-US"/>
        </w:rPr>
        <w:t>тыс. руб.</w:t>
      </w:r>
      <w:r w:rsidR="00B84CC8" w:rsidRPr="00B909E0">
        <w:rPr>
          <w:rFonts w:eastAsiaTheme="minorHAnsi"/>
          <w:shd w:val="clear" w:color="auto" w:fill="FFFFFF" w:themeFill="background1"/>
          <w:lang w:eastAsia="en-US"/>
        </w:rPr>
        <w:t xml:space="preserve">, а </w:t>
      </w:r>
      <w:r w:rsidR="006054A8" w:rsidRPr="00B909E0">
        <w:rPr>
          <w:shd w:val="clear" w:color="auto" w:fill="FFFFFF" w:themeFill="background1"/>
        </w:rPr>
        <w:t xml:space="preserve">выявлены нарушения порядка ведения бухгалтерского учета </w:t>
      </w:r>
      <w:r w:rsidR="005B6017" w:rsidRPr="00B909E0">
        <w:rPr>
          <w:shd w:val="clear" w:color="auto" w:fill="FFFFFF" w:themeFill="background1"/>
        </w:rPr>
        <w:t xml:space="preserve">на сумму </w:t>
      </w:r>
      <w:r w:rsidR="00A479D2" w:rsidRPr="00B909E0">
        <w:rPr>
          <w:shd w:val="clear" w:color="auto" w:fill="FFFFFF" w:themeFill="background1"/>
        </w:rPr>
        <w:t>22814,6</w:t>
      </w:r>
      <w:r w:rsidR="005B6017" w:rsidRPr="00B909E0">
        <w:rPr>
          <w:shd w:val="clear" w:color="auto" w:fill="FFFFFF" w:themeFill="background1"/>
        </w:rPr>
        <w:t xml:space="preserve"> тыс. руб.</w:t>
      </w:r>
      <w:r w:rsidR="006054A8" w:rsidRPr="00B909E0">
        <w:rPr>
          <w:shd w:val="clear" w:color="auto" w:fill="FFFFFF" w:themeFill="background1"/>
        </w:rPr>
        <w:t>,</w:t>
      </w:r>
      <w:r w:rsidR="005B6017" w:rsidRPr="00B909E0">
        <w:rPr>
          <w:shd w:val="clear" w:color="auto" w:fill="FFFFFF" w:themeFill="background1"/>
        </w:rPr>
        <w:t xml:space="preserve"> </w:t>
      </w:r>
      <w:r w:rsidR="00B15D71" w:rsidRPr="00B909E0">
        <w:rPr>
          <w:shd w:val="clear" w:color="auto" w:fill="FFFFFF" w:themeFill="background1"/>
        </w:rPr>
        <w:t xml:space="preserve">из которых </w:t>
      </w:r>
      <w:r w:rsidR="00906E7E" w:rsidRPr="00B909E0">
        <w:rPr>
          <w:shd w:val="clear" w:color="auto" w:fill="FFFFFF" w:themeFill="background1"/>
        </w:rPr>
        <w:t>нарушени</w:t>
      </w:r>
      <w:r w:rsidR="00262910" w:rsidRPr="00B909E0">
        <w:rPr>
          <w:shd w:val="clear" w:color="auto" w:fill="FFFFFF" w:themeFill="background1"/>
        </w:rPr>
        <w:t>я на сумму 20080,3 тыс. руб.</w:t>
      </w:r>
      <w:r w:rsidR="00906E7E" w:rsidRPr="00B909E0">
        <w:rPr>
          <w:shd w:val="clear" w:color="auto" w:fill="FFFFFF" w:themeFill="background1"/>
        </w:rPr>
        <w:t xml:space="preserve"> </w:t>
      </w:r>
      <w:r w:rsidR="00A479D2" w:rsidRPr="00B909E0">
        <w:rPr>
          <w:shd w:val="clear" w:color="auto" w:fill="FFFFFF" w:themeFill="background1"/>
        </w:rPr>
        <w:t>повлия</w:t>
      </w:r>
      <w:r w:rsidR="00262910" w:rsidRPr="00B909E0">
        <w:rPr>
          <w:shd w:val="clear" w:color="auto" w:fill="FFFFFF" w:themeFill="background1"/>
        </w:rPr>
        <w:t>ли</w:t>
      </w:r>
      <w:r w:rsidR="00A479D2" w:rsidRPr="00B909E0">
        <w:rPr>
          <w:shd w:val="clear" w:color="auto" w:fill="FFFFFF" w:themeFill="background1"/>
        </w:rPr>
        <w:t xml:space="preserve"> на достоверность отчетности</w:t>
      </w:r>
      <w:r w:rsidR="00906E7E" w:rsidRPr="00B909E0">
        <w:rPr>
          <w:shd w:val="clear" w:color="auto" w:fill="FFFFFF" w:themeFill="background1"/>
        </w:rPr>
        <w:t>,</w:t>
      </w:r>
      <w:r w:rsidR="00A479D2" w:rsidRPr="00B909E0">
        <w:rPr>
          <w:shd w:val="clear" w:color="auto" w:fill="FFFFFF" w:themeFill="background1"/>
        </w:rPr>
        <w:t xml:space="preserve"> </w:t>
      </w:r>
      <w:r w:rsidR="00262910" w:rsidRPr="00B909E0">
        <w:rPr>
          <w:shd w:val="clear" w:color="auto" w:fill="FFFFFF" w:themeFill="background1"/>
        </w:rPr>
        <w:t>также установлены нарушения порядка управления и</w:t>
      </w:r>
      <w:proofErr w:type="gramEnd"/>
      <w:r w:rsidR="00262910" w:rsidRPr="00B909E0">
        <w:rPr>
          <w:shd w:val="clear" w:color="auto" w:fill="FFFFFF" w:themeFill="background1"/>
        </w:rPr>
        <w:t xml:space="preserve"> распоряжения имуществом</w:t>
      </w:r>
      <w:r w:rsidR="00ED31E7">
        <w:rPr>
          <w:shd w:val="clear" w:color="auto" w:fill="FFFFFF" w:themeFill="background1"/>
        </w:rPr>
        <w:t>, формирования и финансового обеспечения выполнения муниципального задания.</w:t>
      </w:r>
      <w:r w:rsidR="00262910">
        <w:rPr>
          <w:shd w:val="clear" w:color="auto" w:fill="B6DDE8" w:themeFill="accent5" w:themeFillTint="66"/>
        </w:rPr>
        <w:t xml:space="preserve"> </w:t>
      </w:r>
    </w:p>
    <w:p w:rsidR="001F65FF" w:rsidRDefault="00D41C7C" w:rsidP="00B909E0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B909E0">
        <w:rPr>
          <w:rFonts w:eastAsiaTheme="minorHAnsi"/>
          <w:shd w:val="clear" w:color="auto" w:fill="FFFFFF" w:themeFill="background1"/>
          <w:lang w:eastAsia="en-US"/>
        </w:rPr>
        <w:t xml:space="preserve">Установлены финансовые нарушения на сумму </w:t>
      </w:r>
      <w:r w:rsidR="003C20B4" w:rsidRPr="00B909E0">
        <w:rPr>
          <w:rFonts w:eastAsiaTheme="minorHAnsi"/>
          <w:shd w:val="clear" w:color="auto" w:fill="FFFFFF" w:themeFill="background1"/>
          <w:lang w:eastAsia="en-US"/>
        </w:rPr>
        <w:t>19</w:t>
      </w:r>
      <w:r w:rsidR="000E4CAB" w:rsidRPr="00B909E0">
        <w:rPr>
          <w:rFonts w:eastAsiaTheme="minorHAnsi"/>
          <w:shd w:val="clear" w:color="auto" w:fill="FFFFFF" w:themeFill="background1"/>
          <w:lang w:eastAsia="en-US"/>
        </w:rPr>
        <w:t>4</w:t>
      </w:r>
      <w:r w:rsidR="00B15D71" w:rsidRPr="00B909E0">
        <w:rPr>
          <w:rFonts w:eastAsiaTheme="minorHAnsi"/>
          <w:shd w:val="clear" w:color="auto" w:fill="FFFFFF" w:themeFill="background1"/>
          <w:lang w:eastAsia="en-US"/>
        </w:rPr>
        <w:t>,</w:t>
      </w:r>
      <w:r w:rsidR="001C5FC4">
        <w:rPr>
          <w:rFonts w:eastAsiaTheme="minorHAnsi"/>
          <w:shd w:val="clear" w:color="auto" w:fill="FFFFFF" w:themeFill="background1"/>
          <w:lang w:eastAsia="en-US"/>
        </w:rPr>
        <w:t>0</w:t>
      </w:r>
      <w:r w:rsidR="00B15D71" w:rsidRPr="00B909E0">
        <w:rPr>
          <w:rFonts w:eastAsiaTheme="minorHAnsi"/>
          <w:shd w:val="clear" w:color="auto" w:fill="FFFFFF" w:themeFill="background1"/>
          <w:lang w:eastAsia="en-US"/>
        </w:rPr>
        <w:t xml:space="preserve"> </w:t>
      </w:r>
      <w:r w:rsidRPr="00B909E0">
        <w:rPr>
          <w:rFonts w:eastAsiaTheme="minorHAnsi"/>
          <w:shd w:val="clear" w:color="auto" w:fill="FFFFFF" w:themeFill="background1"/>
          <w:lang w:eastAsia="en-US"/>
        </w:rPr>
        <w:t>тыс. руб., в том числе нарушения порядка и условий оплаты труда</w:t>
      </w:r>
      <w:r w:rsidR="003C20B4" w:rsidRPr="00B909E0">
        <w:rPr>
          <w:rFonts w:eastAsiaTheme="minorHAnsi"/>
          <w:shd w:val="clear" w:color="auto" w:fill="FFFFFF" w:themeFill="background1"/>
          <w:lang w:eastAsia="en-US"/>
        </w:rPr>
        <w:t xml:space="preserve">, </w:t>
      </w:r>
      <w:r w:rsidR="00FC26FE" w:rsidRPr="00B909E0">
        <w:rPr>
          <w:rFonts w:eastAsiaTheme="minorHAnsi"/>
          <w:shd w:val="clear" w:color="auto" w:fill="FFFFFF" w:themeFill="background1"/>
          <w:lang w:eastAsia="en-US"/>
        </w:rPr>
        <w:t>списание  подотчетных сумм при отсутствии документов, подтверждающих оплату,</w:t>
      </w:r>
      <w:r w:rsidR="000E4CAB" w:rsidRPr="00B909E0">
        <w:rPr>
          <w:rFonts w:eastAsiaTheme="minorHAnsi"/>
          <w:shd w:val="clear" w:color="auto" w:fill="FFFFFF" w:themeFill="background1"/>
          <w:lang w:eastAsia="en-US"/>
        </w:rPr>
        <w:t xml:space="preserve"> </w:t>
      </w:r>
      <w:r w:rsidR="00A65CA0" w:rsidRPr="00B909E0">
        <w:rPr>
          <w:rFonts w:eastAsiaTheme="minorHAnsi"/>
          <w:shd w:val="clear" w:color="auto" w:fill="FFFFFF" w:themeFill="background1"/>
          <w:lang w:eastAsia="en-US"/>
        </w:rPr>
        <w:t xml:space="preserve">а также </w:t>
      </w:r>
      <w:r w:rsidR="00A479D2" w:rsidRPr="00B909E0">
        <w:rPr>
          <w:rFonts w:eastAsiaTheme="minorHAnsi"/>
          <w:shd w:val="clear" w:color="auto" w:fill="FFFFFF" w:themeFill="background1"/>
          <w:lang w:eastAsia="en-US"/>
        </w:rPr>
        <w:t>отсутствие претензионной работы по взысканию дебиторской задолженности</w:t>
      </w:r>
      <w:r w:rsidR="00906E7E" w:rsidRPr="00B909E0">
        <w:rPr>
          <w:rFonts w:eastAsiaTheme="minorHAnsi"/>
          <w:shd w:val="clear" w:color="auto" w:fill="FFFFFF" w:themeFill="background1"/>
          <w:lang w:eastAsia="en-US"/>
        </w:rPr>
        <w:t xml:space="preserve"> по арендной плате</w:t>
      </w:r>
      <w:r w:rsidR="00A479D2" w:rsidRPr="00B909E0">
        <w:rPr>
          <w:rFonts w:eastAsiaTheme="minorHAnsi"/>
          <w:shd w:val="clear" w:color="auto" w:fill="FFFFFF" w:themeFill="background1"/>
          <w:lang w:eastAsia="en-US"/>
        </w:rPr>
        <w:t>.</w:t>
      </w:r>
      <w:r w:rsidR="00A479D2">
        <w:rPr>
          <w:rFonts w:eastAsiaTheme="minorHAnsi"/>
          <w:lang w:eastAsia="en-US"/>
        </w:rPr>
        <w:t xml:space="preserve"> </w:t>
      </w:r>
    </w:p>
    <w:p w:rsidR="00D41C7C" w:rsidRDefault="00D41C7C" w:rsidP="00D41C7C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A0EFC">
        <w:rPr>
          <w:rFonts w:eastAsiaTheme="minorHAnsi"/>
          <w:lang w:eastAsia="en-US"/>
        </w:rPr>
        <w:t xml:space="preserve">Проверкой </w:t>
      </w:r>
      <w:r w:rsidRPr="005A5562">
        <w:rPr>
          <w:rFonts w:eastAsiaTheme="minorHAnsi"/>
          <w:lang w:eastAsia="en-US"/>
        </w:rPr>
        <w:t>соблюдения требований трудового законодательства</w:t>
      </w:r>
      <w:r>
        <w:rPr>
          <w:rFonts w:eastAsiaTheme="minorHAnsi"/>
          <w:lang w:eastAsia="en-US"/>
        </w:rPr>
        <w:t xml:space="preserve"> </w:t>
      </w:r>
      <w:r w:rsidRPr="005A5562">
        <w:rPr>
          <w:rFonts w:eastAsiaTheme="minorHAnsi"/>
          <w:lang w:eastAsia="en-US"/>
        </w:rPr>
        <w:t>установлено</w:t>
      </w:r>
      <w:r>
        <w:rPr>
          <w:rFonts w:eastAsiaTheme="minorHAnsi"/>
          <w:lang w:eastAsia="en-US"/>
        </w:rPr>
        <w:t>, что в</w:t>
      </w:r>
      <w:r w:rsidRPr="005A5562">
        <w:rPr>
          <w:rFonts w:eastAsiaTheme="minorHAnsi"/>
          <w:lang w:eastAsia="en-US"/>
        </w:rPr>
        <w:t xml:space="preserve"> нарушение ТК РФ трудов</w:t>
      </w:r>
      <w:r w:rsidR="00CF49D8">
        <w:rPr>
          <w:rFonts w:eastAsiaTheme="minorHAnsi"/>
          <w:lang w:eastAsia="en-US"/>
        </w:rPr>
        <w:t>ой</w:t>
      </w:r>
      <w:r w:rsidRPr="005A5562">
        <w:rPr>
          <w:rFonts w:eastAsiaTheme="minorHAnsi"/>
          <w:lang w:eastAsia="en-US"/>
        </w:rPr>
        <w:t xml:space="preserve"> договор</w:t>
      </w:r>
      <w:r w:rsidR="00CF49D8">
        <w:rPr>
          <w:rFonts w:eastAsiaTheme="minorHAnsi"/>
          <w:lang w:eastAsia="en-US"/>
        </w:rPr>
        <w:t xml:space="preserve"> с директором</w:t>
      </w:r>
      <w:r w:rsidRPr="005A5562">
        <w:rPr>
          <w:rFonts w:eastAsiaTheme="minorHAnsi"/>
          <w:lang w:eastAsia="en-US"/>
        </w:rPr>
        <w:t xml:space="preserve"> </w:t>
      </w:r>
      <w:r w:rsidR="00CF49D8" w:rsidRPr="00B909E0">
        <w:rPr>
          <w:shd w:val="clear" w:color="auto" w:fill="FFFFFF" w:themeFill="background1"/>
        </w:rPr>
        <w:t xml:space="preserve">МБУ СШ «Легион» </w:t>
      </w:r>
      <w:r w:rsidR="00CF49D8" w:rsidRPr="00224BD1">
        <w:t>не соответствует типовой форме</w:t>
      </w:r>
      <w:r w:rsidR="00B909E0">
        <w:rPr>
          <w:rFonts w:eastAsiaTheme="minorHAnsi"/>
          <w:lang w:eastAsia="en-US"/>
        </w:rPr>
        <w:t xml:space="preserve">, </w:t>
      </w:r>
      <w:r w:rsidR="00B909E0" w:rsidRPr="00943162">
        <w:t xml:space="preserve">действующий Коллективный договор содержит </w:t>
      </w:r>
      <w:r w:rsidR="00B909E0">
        <w:t>ряд</w:t>
      </w:r>
      <w:r w:rsidR="00B909E0" w:rsidRPr="00943162">
        <w:t xml:space="preserve"> нарушения и недостатк</w:t>
      </w:r>
      <w:r w:rsidR="00B909E0">
        <w:t>ов.</w:t>
      </w:r>
    </w:p>
    <w:p w:rsidR="006622E6" w:rsidRDefault="001D0AF9" w:rsidP="00B909E0">
      <w:pPr>
        <w:shd w:val="clear" w:color="auto" w:fill="FFFFFF" w:themeFill="background1"/>
        <w:ind w:firstLine="720"/>
        <w:jc w:val="both"/>
      </w:pPr>
      <w:proofErr w:type="gramStart"/>
      <w:r w:rsidRPr="001D0AF9">
        <w:t>Проведенным аудитом в сфере закупок установлено, что</w:t>
      </w:r>
      <w:r w:rsidR="00387C80" w:rsidRPr="00387C80">
        <w:t xml:space="preserve"> </w:t>
      </w:r>
      <w:r w:rsidR="006622E6" w:rsidRPr="006622E6">
        <w:t>МБУ СШ «Легион»</w:t>
      </w:r>
      <w:r w:rsidRPr="001D0AF9">
        <w:t xml:space="preserve"> не в полной мере осуществляются действия, сопровождающие закупочную деятельность, а именно </w:t>
      </w:r>
      <w:r w:rsidR="006622E6">
        <w:t>не обеспечен в полной мере принцип информационной открытости закупок, так как заказчиком не направлена в федеральный орган исполнительной власти информация об исполнении контракта, общая сумма расходов на закупки товаров, работ, услуг по двум планам-графикам не была приведена в соответствие</w:t>
      </w:r>
      <w:proofErr w:type="gramEnd"/>
      <w:r w:rsidR="006622E6">
        <w:t xml:space="preserve"> с общей суммой расходов на </w:t>
      </w:r>
      <w:proofErr w:type="gramStart"/>
      <w:r w:rsidR="006622E6">
        <w:t>закупки</w:t>
      </w:r>
      <w:proofErr w:type="gramEnd"/>
      <w:r w:rsidR="006622E6">
        <w:t xml:space="preserve"> согласно утвержденн</w:t>
      </w:r>
      <w:r w:rsidR="006622E6" w:rsidRPr="006622E6">
        <w:t>ы</w:t>
      </w:r>
      <w:r w:rsidR="006622E6">
        <w:t>х планов</w:t>
      </w:r>
      <w:r w:rsidR="009815DB">
        <w:t xml:space="preserve"> ФХД, при исполнении пяти контрактов (договоров) не проводилась экспертиза результатов поставленного товара, выполненной работы, оказанной услуги.</w:t>
      </w:r>
    </w:p>
    <w:p w:rsidR="006E6A72" w:rsidRDefault="006E6A72" w:rsidP="006E6A72">
      <w:pPr>
        <w:ind w:firstLine="720"/>
        <w:jc w:val="both"/>
      </w:pPr>
      <w:proofErr w:type="gramStart"/>
      <w:r>
        <w:lastRenderedPageBreak/>
        <w:t xml:space="preserve">А также в ходе контрольного мероприятия отмечено отсутствие муниципальных нормативных правовых актов, </w:t>
      </w:r>
      <w:r w:rsidR="00CF49D8" w:rsidRPr="002E2C25">
        <w:t xml:space="preserve">устанавливающих </w:t>
      </w:r>
      <w:hyperlink w:anchor="sub_623" w:history="1">
        <w:r w:rsidR="00CF49D8" w:rsidRPr="002E2C25">
          <w:t>расходные обязательства</w:t>
        </w:r>
      </w:hyperlink>
      <w:r w:rsidR="00CF49D8" w:rsidRPr="002E2C25">
        <w:t xml:space="preserve"> муниципального образования при осуществлении органами местного самоуправления переданных им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</w:t>
      </w:r>
      <w:r w:rsidR="00CF49D8">
        <w:t xml:space="preserve"> </w:t>
      </w:r>
      <w:r w:rsidR="00CF49D8" w:rsidRPr="002E2C25">
        <w:t>муниципального образования</w:t>
      </w:r>
      <w:r w:rsidR="00CF49D8">
        <w:t xml:space="preserve">, </w:t>
      </w:r>
      <w:r w:rsidR="00B909E0">
        <w:t>и</w:t>
      </w:r>
      <w:r w:rsidR="00CF49D8">
        <w:t xml:space="preserve"> отсутствие </w:t>
      </w:r>
      <w:r w:rsidR="00CF49D8" w:rsidRPr="005B1907">
        <w:t>Положения о распределении фонда выплат стимулирующего характера работникам МБУ СШ «Легион» на основании разработанных в учреждении показателей и критериев</w:t>
      </w:r>
      <w:proofErr w:type="gramEnd"/>
      <w:r w:rsidR="00CF49D8" w:rsidRPr="005B1907">
        <w:t xml:space="preserve"> оценки эффективности труда работников</w:t>
      </w:r>
      <w:r w:rsidR="00CF49D8">
        <w:t>.</w:t>
      </w:r>
    </w:p>
    <w:p w:rsidR="00DC082F" w:rsidRDefault="009B21CA" w:rsidP="00B909E0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rFonts w:eastAsiaTheme="minorHAnsi"/>
        </w:rPr>
      </w:pPr>
      <w:r w:rsidRPr="002A0EFC">
        <w:rPr>
          <w:rFonts w:eastAsiaTheme="minorHAnsi"/>
          <w:lang w:eastAsia="en-US"/>
        </w:rPr>
        <w:t xml:space="preserve">По результатам контрольного мероприятия </w:t>
      </w:r>
      <w:r w:rsidR="003E4B1E" w:rsidRPr="0007730C">
        <w:rPr>
          <w:rFonts w:eastAsiaTheme="minorHAnsi"/>
          <w:lang w:eastAsia="en-US"/>
        </w:rPr>
        <w:t xml:space="preserve">начальнику </w:t>
      </w:r>
      <w:r w:rsidR="00AF3875">
        <w:rPr>
          <w:rFonts w:eastAsiaTheme="minorHAnsi"/>
          <w:lang w:eastAsia="en-US"/>
        </w:rPr>
        <w:t xml:space="preserve">отдела </w:t>
      </w:r>
      <w:r w:rsidR="00126E86">
        <w:rPr>
          <w:rFonts w:eastAsiaTheme="minorHAnsi"/>
          <w:lang w:eastAsia="en-US"/>
        </w:rPr>
        <w:t xml:space="preserve">по физической </w:t>
      </w:r>
      <w:r w:rsidR="00AF3875">
        <w:rPr>
          <w:rFonts w:eastAsiaTheme="minorHAnsi"/>
          <w:lang w:eastAsia="en-US"/>
        </w:rPr>
        <w:t>культур</w:t>
      </w:r>
      <w:r w:rsidR="00126E86">
        <w:rPr>
          <w:rFonts w:eastAsiaTheme="minorHAnsi"/>
          <w:lang w:eastAsia="en-US"/>
        </w:rPr>
        <w:t>е и спорту</w:t>
      </w:r>
      <w:r w:rsidR="003E4B1E">
        <w:rPr>
          <w:rFonts w:eastAsiaTheme="minorHAnsi"/>
          <w:lang w:eastAsia="en-US"/>
        </w:rPr>
        <w:t xml:space="preserve"> </w:t>
      </w:r>
      <w:r w:rsidRPr="002A0EFC">
        <w:rPr>
          <w:rFonts w:eastAsiaTheme="minorHAnsi"/>
          <w:lang w:eastAsia="en-US"/>
        </w:rPr>
        <w:t xml:space="preserve">и </w:t>
      </w:r>
      <w:r w:rsidR="0007730C">
        <w:rPr>
          <w:rFonts w:eastAsiaTheme="minorHAnsi"/>
          <w:lang w:eastAsia="en-US"/>
        </w:rPr>
        <w:t xml:space="preserve">директору </w:t>
      </w:r>
      <w:r w:rsidRPr="002A0EFC">
        <w:rPr>
          <w:rFonts w:eastAsiaTheme="minorHAnsi"/>
          <w:lang w:eastAsia="en-US"/>
        </w:rPr>
        <w:t>учреждения</w:t>
      </w:r>
      <w:r w:rsidR="003E4B1E" w:rsidRPr="003E4B1E">
        <w:rPr>
          <w:rFonts w:eastAsiaTheme="minorHAnsi"/>
          <w:lang w:eastAsia="en-US"/>
        </w:rPr>
        <w:t xml:space="preserve"> </w:t>
      </w:r>
      <w:r w:rsidR="0070448C">
        <w:rPr>
          <w:rFonts w:eastAsiaTheme="minorHAnsi"/>
          <w:lang w:eastAsia="en-US"/>
        </w:rPr>
        <w:t>в</w:t>
      </w:r>
      <w:r w:rsidR="003E4B1E" w:rsidRPr="0007730C">
        <w:rPr>
          <w:rFonts w:eastAsiaTheme="minorHAnsi"/>
          <w:lang w:eastAsia="en-US"/>
        </w:rPr>
        <w:t xml:space="preserve">ручены представления </w:t>
      </w:r>
      <w:r w:rsidR="00ED58FB">
        <w:rPr>
          <w:rFonts w:eastAsiaTheme="minorHAnsi"/>
          <w:lang w:eastAsia="en-US"/>
        </w:rPr>
        <w:t>по</w:t>
      </w:r>
      <w:r w:rsidR="00905197">
        <w:rPr>
          <w:rFonts w:eastAsiaTheme="minorHAnsi"/>
          <w:lang w:eastAsia="en-US"/>
        </w:rPr>
        <w:t xml:space="preserve"> </w:t>
      </w:r>
      <w:r w:rsidR="003E4B1E" w:rsidRPr="0007730C">
        <w:rPr>
          <w:rFonts w:eastAsiaTheme="minorHAnsi"/>
          <w:lang w:eastAsia="en-US"/>
        </w:rPr>
        <w:t>устранению выявленных нарушений и недостатков</w:t>
      </w:r>
      <w:r w:rsidR="00B86540">
        <w:rPr>
          <w:spacing w:val="3"/>
        </w:rPr>
        <w:t>.</w:t>
      </w:r>
    </w:p>
    <w:p w:rsidR="00BC412F" w:rsidRDefault="00BC412F" w:rsidP="00B909E0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07730C">
        <w:rPr>
          <w:rFonts w:eastAsiaTheme="minorHAnsi"/>
          <w:lang w:eastAsia="en-US"/>
        </w:rPr>
        <w:t>Направлен отчет главе и председателю Совета муниципального образования Каневской район, акт и материалы проверки переданы в прокуратуру.</w:t>
      </w:r>
    </w:p>
    <w:p w:rsidR="000B4E3A" w:rsidRDefault="005D05C2" w:rsidP="00B909E0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B909E0">
        <w:rPr>
          <w:rFonts w:eastAsiaTheme="minorHAnsi"/>
          <w:shd w:val="clear" w:color="auto" w:fill="FFFFFF" w:themeFill="background1"/>
          <w:lang w:eastAsia="en-US"/>
        </w:rPr>
        <w:t xml:space="preserve">По материалам проверки составлено два протокола об административной ответственности за </w:t>
      </w:r>
      <w:r w:rsidR="00126E86" w:rsidRPr="00B909E0">
        <w:rPr>
          <w:shd w:val="clear" w:color="auto" w:fill="FFFFFF" w:themeFill="background1"/>
        </w:rPr>
        <w:t xml:space="preserve">нарушение порядка формирования и (или) финансового обеспечения выполнения муниципального задания </w:t>
      </w:r>
      <w:r w:rsidRPr="00B909E0">
        <w:rPr>
          <w:color w:val="000000"/>
          <w:shd w:val="clear" w:color="auto" w:fill="FFFFFF" w:themeFill="background1"/>
        </w:rPr>
        <w:t xml:space="preserve">и </w:t>
      </w:r>
      <w:r w:rsidR="00F96BED" w:rsidRPr="00B909E0">
        <w:rPr>
          <w:shd w:val="clear" w:color="auto" w:fill="FFFFFF" w:themeFill="background1"/>
        </w:rPr>
        <w:t>грубое нарушение требований к бюджетному (бухгалтерскому) учету</w:t>
      </w:r>
      <w:r w:rsidRPr="00C83A44">
        <w:t>, должностные лица, допустившие правонарушения привлечены к административной ответственности</w:t>
      </w:r>
      <w:r w:rsidRPr="00C83A44">
        <w:rPr>
          <w:color w:val="000000"/>
        </w:rPr>
        <w:t xml:space="preserve">.  </w:t>
      </w:r>
    </w:p>
    <w:p w:rsidR="002F0D8D" w:rsidRDefault="001A3A32" w:rsidP="00C83A44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proofErr w:type="gramStart"/>
      <w:r w:rsidRPr="00344876">
        <w:rPr>
          <w:color w:val="000000"/>
        </w:rPr>
        <w:t>Должностными лицами объектов проверки в установленный срок представлена информация об устранении нарушений и недостатков согласно которой:</w:t>
      </w:r>
      <w:r w:rsidR="00244CE9" w:rsidRPr="00344876">
        <w:rPr>
          <w:color w:val="000000"/>
        </w:rPr>
        <w:t xml:space="preserve"> п</w:t>
      </w:r>
      <w:r w:rsidR="0062277E" w:rsidRPr="00344876">
        <w:rPr>
          <w:color w:val="000000"/>
        </w:rPr>
        <w:t>роизведено удержани</w:t>
      </w:r>
      <w:r w:rsidR="008B558E" w:rsidRPr="00344876">
        <w:rPr>
          <w:color w:val="000000"/>
        </w:rPr>
        <w:t>е</w:t>
      </w:r>
      <w:r w:rsidR="0062277E" w:rsidRPr="00344876">
        <w:rPr>
          <w:color w:val="000000"/>
        </w:rPr>
        <w:t xml:space="preserve"> </w:t>
      </w:r>
      <w:r w:rsidR="00B86540" w:rsidRPr="00344876">
        <w:rPr>
          <w:color w:val="000000"/>
        </w:rPr>
        <w:t xml:space="preserve">неправомерно выплаченных сумм в сумме </w:t>
      </w:r>
      <w:r w:rsidR="00897F6A">
        <w:rPr>
          <w:color w:val="000000"/>
        </w:rPr>
        <w:t>66,8</w:t>
      </w:r>
      <w:r w:rsidR="00B86540" w:rsidRPr="00344876">
        <w:rPr>
          <w:color w:val="000000"/>
        </w:rPr>
        <w:t xml:space="preserve"> тыс. руб.</w:t>
      </w:r>
      <w:r w:rsidR="00B13E89" w:rsidRPr="00344876">
        <w:rPr>
          <w:rFonts w:eastAsiaTheme="minorHAnsi"/>
        </w:rPr>
        <w:t>,</w:t>
      </w:r>
      <w:r w:rsidR="000B4E3A" w:rsidRPr="00344876">
        <w:rPr>
          <w:rFonts w:eastAsiaTheme="minorHAnsi"/>
        </w:rPr>
        <w:t xml:space="preserve"> </w:t>
      </w:r>
      <w:r w:rsidR="005D05C2" w:rsidRPr="00344876">
        <w:rPr>
          <w:spacing w:val="3"/>
          <w:lang w:bidi="ru-RU"/>
        </w:rPr>
        <w:t>устранены нарушения в части ведения бухгалтерского учета</w:t>
      </w:r>
      <w:r w:rsidR="00900323" w:rsidRPr="00344876">
        <w:rPr>
          <w:spacing w:val="3"/>
          <w:lang w:bidi="ru-RU"/>
        </w:rPr>
        <w:t xml:space="preserve">, </w:t>
      </w:r>
      <w:r w:rsidR="00C83A44" w:rsidRPr="00B909E0">
        <w:rPr>
          <w:shd w:val="clear" w:color="auto" w:fill="FFFFFF" w:themeFill="background1"/>
        </w:rPr>
        <w:t>уст</w:t>
      </w:r>
      <w:r w:rsidR="00C83A44">
        <w:rPr>
          <w:shd w:val="clear" w:color="auto" w:fill="FFFFFF" w:themeFill="background1"/>
        </w:rPr>
        <w:t>р</w:t>
      </w:r>
      <w:r w:rsidR="00C83A44" w:rsidRPr="00B909E0">
        <w:rPr>
          <w:shd w:val="clear" w:color="auto" w:fill="FFFFFF" w:themeFill="background1"/>
        </w:rPr>
        <w:t>ан</w:t>
      </w:r>
      <w:r w:rsidR="00C83A44">
        <w:rPr>
          <w:shd w:val="clear" w:color="auto" w:fill="FFFFFF" w:themeFill="background1"/>
        </w:rPr>
        <w:t>е</w:t>
      </w:r>
      <w:r w:rsidR="00C83A44" w:rsidRPr="00B909E0">
        <w:rPr>
          <w:shd w:val="clear" w:color="auto" w:fill="FFFFFF" w:themeFill="background1"/>
        </w:rPr>
        <w:t>ны нарушения порядка управления и распоряжения имуществом</w:t>
      </w:r>
      <w:r w:rsidR="00C83A44" w:rsidRPr="00344876">
        <w:rPr>
          <w:spacing w:val="3"/>
          <w:lang w:bidi="ru-RU"/>
        </w:rPr>
        <w:t xml:space="preserve"> </w:t>
      </w:r>
      <w:r w:rsidR="00C83A44">
        <w:rPr>
          <w:spacing w:val="3"/>
          <w:lang w:bidi="ru-RU"/>
        </w:rPr>
        <w:t>о</w:t>
      </w:r>
      <w:r w:rsidR="002F0D8D">
        <w:rPr>
          <w:rFonts w:eastAsiaTheme="minorHAnsi"/>
          <w:lang w:eastAsia="en-US"/>
        </w:rPr>
        <w:t>тделом по ФК и спорту утверждено п</w:t>
      </w:r>
      <w:bookmarkStart w:id="0" w:name="_GoBack"/>
      <w:bookmarkEnd w:id="0"/>
      <w:r w:rsidR="002F0D8D">
        <w:rPr>
          <w:rFonts w:eastAsiaTheme="minorHAnsi"/>
          <w:lang w:eastAsia="en-US"/>
        </w:rPr>
        <w:t>оложение об оплате труда руководителей муниципальных учреждений, подведомственных отделу по физической культуре и спорту</w:t>
      </w:r>
      <w:proofErr w:type="gramEnd"/>
      <w:r w:rsidR="002F0D8D">
        <w:rPr>
          <w:rFonts w:eastAsiaTheme="minorHAnsi"/>
          <w:lang w:eastAsia="en-US"/>
        </w:rPr>
        <w:t xml:space="preserve"> администрации муниципального образования Каневской район, создана комиссия по установлению стимулирующих надбавок и оценке выполнения показателей эффективности деятельности муниципальных учреждений, </w:t>
      </w:r>
      <w:r w:rsidR="00ED31E7">
        <w:rPr>
          <w:rFonts w:eastAsiaTheme="minorHAnsi"/>
          <w:lang w:eastAsia="en-US"/>
        </w:rPr>
        <w:t>устранены нарушения порядка формирования</w:t>
      </w:r>
      <w:r w:rsidR="00897F6A">
        <w:rPr>
          <w:rFonts w:eastAsiaTheme="minorHAnsi"/>
          <w:lang w:eastAsia="en-US"/>
        </w:rPr>
        <w:t xml:space="preserve"> и финансового обеспечения</w:t>
      </w:r>
      <w:r w:rsidR="00ED31E7">
        <w:rPr>
          <w:rFonts w:eastAsiaTheme="minorHAnsi"/>
          <w:lang w:eastAsia="en-US"/>
        </w:rPr>
        <w:t xml:space="preserve"> муниципального задания</w:t>
      </w:r>
      <w:r w:rsidR="00ED31E7">
        <w:rPr>
          <w:rFonts w:eastAsiaTheme="minorHAnsi"/>
          <w:lang w:eastAsia="en-US"/>
        </w:rPr>
        <w:t xml:space="preserve">, </w:t>
      </w:r>
      <w:r w:rsidR="002F0D8D">
        <w:rPr>
          <w:rFonts w:eastAsiaTheme="minorHAnsi"/>
          <w:lang w:eastAsia="en-US"/>
        </w:rPr>
        <w:t>заключено дополнительное соглашение к трудовому договору с директором МБУ СШ «Легион»</w:t>
      </w:r>
      <w:r w:rsidR="00ED31E7">
        <w:rPr>
          <w:rFonts w:eastAsiaTheme="minorHAnsi"/>
          <w:lang w:eastAsia="en-US"/>
        </w:rPr>
        <w:t>.</w:t>
      </w:r>
    </w:p>
    <w:p w:rsidR="002F457C" w:rsidRDefault="002F457C" w:rsidP="00897F6A">
      <w:pPr>
        <w:ind w:firstLine="709"/>
        <w:contextualSpacing/>
        <w:jc w:val="both"/>
        <w:rPr>
          <w:rFonts w:eastAsiaTheme="minorHAnsi"/>
          <w:lang w:eastAsia="en-US"/>
        </w:rPr>
      </w:pPr>
      <w:r w:rsidRPr="00344876">
        <w:rPr>
          <w:rFonts w:eastAsiaTheme="minorHAnsi"/>
          <w:lang w:eastAsia="en-US"/>
        </w:rPr>
        <w:t xml:space="preserve">По результатам проверки применено дисциплинарное взыскание в виде замечания </w:t>
      </w:r>
      <w:r w:rsidR="00897F6A">
        <w:rPr>
          <w:rFonts w:eastAsiaTheme="minorHAnsi"/>
          <w:lang w:eastAsia="en-US"/>
        </w:rPr>
        <w:t xml:space="preserve">восьми </w:t>
      </w:r>
      <w:r w:rsidRPr="00344876">
        <w:rPr>
          <w:rFonts w:eastAsiaTheme="minorHAnsi"/>
          <w:lang w:eastAsia="en-US"/>
        </w:rPr>
        <w:t>лиц</w:t>
      </w:r>
      <w:r w:rsidR="00897F6A">
        <w:rPr>
          <w:rFonts w:eastAsiaTheme="minorHAnsi"/>
          <w:lang w:eastAsia="en-US"/>
        </w:rPr>
        <w:t>ам,</w:t>
      </w:r>
      <w:r w:rsidRPr="00344876">
        <w:rPr>
          <w:rFonts w:eastAsiaTheme="minorHAnsi"/>
          <w:lang w:eastAsia="en-US"/>
        </w:rPr>
        <w:t xml:space="preserve"> </w:t>
      </w:r>
      <w:r w:rsidR="00897F6A">
        <w:rPr>
          <w:rFonts w:eastAsiaTheme="minorHAnsi"/>
          <w:lang w:eastAsia="en-US"/>
        </w:rPr>
        <w:t>допустившим выявленные проверкой нарушения</w:t>
      </w:r>
      <w:r w:rsidRPr="00344876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 xml:space="preserve"> </w:t>
      </w:r>
    </w:p>
    <w:p w:rsidR="002F457C" w:rsidRPr="002A0EFC" w:rsidRDefault="002F457C" w:rsidP="00ED31E7">
      <w:pPr>
        <w:ind w:firstLine="709"/>
        <w:contextualSpacing/>
        <w:jc w:val="both"/>
        <w:rPr>
          <w:rFonts w:eastAsiaTheme="minorHAnsi"/>
          <w:lang w:eastAsia="en-US"/>
        </w:rPr>
      </w:pPr>
    </w:p>
    <w:sectPr w:rsidR="002F457C" w:rsidRPr="002A0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15955"/>
    <w:multiLevelType w:val="hybridMultilevel"/>
    <w:tmpl w:val="A224B15A"/>
    <w:lvl w:ilvl="0" w:tplc="5650BB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A880E1A"/>
    <w:multiLevelType w:val="hybridMultilevel"/>
    <w:tmpl w:val="65B8C738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71B"/>
    <w:rsid w:val="00000D50"/>
    <w:rsid w:val="000303BB"/>
    <w:rsid w:val="00074D9D"/>
    <w:rsid w:val="0007730C"/>
    <w:rsid w:val="0008211B"/>
    <w:rsid w:val="00090D87"/>
    <w:rsid w:val="000B0268"/>
    <w:rsid w:val="000B0DFD"/>
    <w:rsid w:val="000B18A6"/>
    <w:rsid w:val="000B4E3A"/>
    <w:rsid w:val="000B73C7"/>
    <w:rsid w:val="000C7E02"/>
    <w:rsid w:val="000E4CAB"/>
    <w:rsid w:val="000F496B"/>
    <w:rsid w:val="001010B9"/>
    <w:rsid w:val="00104000"/>
    <w:rsid w:val="00126E86"/>
    <w:rsid w:val="001A3A32"/>
    <w:rsid w:val="001B19FD"/>
    <w:rsid w:val="001B3B55"/>
    <w:rsid w:val="001C5FC4"/>
    <w:rsid w:val="001D0AF9"/>
    <w:rsid w:val="001F65FF"/>
    <w:rsid w:val="00210419"/>
    <w:rsid w:val="00244CE9"/>
    <w:rsid w:val="00262910"/>
    <w:rsid w:val="00271D31"/>
    <w:rsid w:val="002950A2"/>
    <w:rsid w:val="002A0EFC"/>
    <w:rsid w:val="002C69F2"/>
    <w:rsid w:val="002D06F4"/>
    <w:rsid w:val="002D47B0"/>
    <w:rsid w:val="002F0D8D"/>
    <w:rsid w:val="002F2478"/>
    <w:rsid w:val="002F457C"/>
    <w:rsid w:val="002F55B8"/>
    <w:rsid w:val="00344876"/>
    <w:rsid w:val="003527B4"/>
    <w:rsid w:val="00387C80"/>
    <w:rsid w:val="003C20B4"/>
    <w:rsid w:val="003E39FD"/>
    <w:rsid w:val="003E4B1E"/>
    <w:rsid w:val="00406BE2"/>
    <w:rsid w:val="00432C11"/>
    <w:rsid w:val="0046317B"/>
    <w:rsid w:val="004739E2"/>
    <w:rsid w:val="00491D00"/>
    <w:rsid w:val="004C0A0B"/>
    <w:rsid w:val="005314BC"/>
    <w:rsid w:val="0055152B"/>
    <w:rsid w:val="00567168"/>
    <w:rsid w:val="005833B1"/>
    <w:rsid w:val="00587D77"/>
    <w:rsid w:val="005A01A9"/>
    <w:rsid w:val="005A3E11"/>
    <w:rsid w:val="005A5562"/>
    <w:rsid w:val="005A6686"/>
    <w:rsid w:val="005B1907"/>
    <w:rsid w:val="005B32F4"/>
    <w:rsid w:val="005B6017"/>
    <w:rsid w:val="005D05C2"/>
    <w:rsid w:val="005D1746"/>
    <w:rsid w:val="005E1872"/>
    <w:rsid w:val="006054A8"/>
    <w:rsid w:val="0062277E"/>
    <w:rsid w:val="00646B4C"/>
    <w:rsid w:val="006622E6"/>
    <w:rsid w:val="00691503"/>
    <w:rsid w:val="00692F78"/>
    <w:rsid w:val="006A3E3E"/>
    <w:rsid w:val="006B2F53"/>
    <w:rsid w:val="006D0BFE"/>
    <w:rsid w:val="006E6A72"/>
    <w:rsid w:val="0070448C"/>
    <w:rsid w:val="007210C9"/>
    <w:rsid w:val="00722B6F"/>
    <w:rsid w:val="00725AFE"/>
    <w:rsid w:val="00753575"/>
    <w:rsid w:val="00753FD2"/>
    <w:rsid w:val="007828D6"/>
    <w:rsid w:val="007922F4"/>
    <w:rsid w:val="007A476D"/>
    <w:rsid w:val="007D0ACA"/>
    <w:rsid w:val="007E698E"/>
    <w:rsid w:val="007F58E3"/>
    <w:rsid w:val="0080443C"/>
    <w:rsid w:val="00805F80"/>
    <w:rsid w:val="00827D9C"/>
    <w:rsid w:val="00830E5D"/>
    <w:rsid w:val="008509DA"/>
    <w:rsid w:val="00851C9C"/>
    <w:rsid w:val="008853F3"/>
    <w:rsid w:val="0089328D"/>
    <w:rsid w:val="00897F6A"/>
    <w:rsid w:val="008B558E"/>
    <w:rsid w:val="008D18B4"/>
    <w:rsid w:val="008D2C10"/>
    <w:rsid w:val="008E3BE9"/>
    <w:rsid w:val="00900323"/>
    <w:rsid w:val="00904588"/>
    <w:rsid w:val="00905197"/>
    <w:rsid w:val="00906E7E"/>
    <w:rsid w:val="00940B5A"/>
    <w:rsid w:val="00943148"/>
    <w:rsid w:val="009815DB"/>
    <w:rsid w:val="00981DB4"/>
    <w:rsid w:val="009B21CA"/>
    <w:rsid w:val="009C3B82"/>
    <w:rsid w:val="009C5858"/>
    <w:rsid w:val="009D43D6"/>
    <w:rsid w:val="00A11AD5"/>
    <w:rsid w:val="00A26C76"/>
    <w:rsid w:val="00A479D2"/>
    <w:rsid w:val="00A65CA0"/>
    <w:rsid w:val="00A913C7"/>
    <w:rsid w:val="00AC7663"/>
    <w:rsid w:val="00AF3875"/>
    <w:rsid w:val="00AF390C"/>
    <w:rsid w:val="00B126EB"/>
    <w:rsid w:val="00B13E89"/>
    <w:rsid w:val="00B15D71"/>
    <w:rsid w:val="00B24109"/>
    <w:rsid w:val="00B32BC7"/>
    <w:rsid w:val="00B65F14"/>
    <w:rsid w:val="00B83870"/>
    <w:rsid w:val="00B84CC8"/>
    <w:rsid w:val="00B86540"/>
    <w:rsid w:val="00B909E0"/>
    <w:rsid w:val="00BB186D"/>
    <w:rsid w:val="00BC412F"/>
    <w:rsid w:val="00C13199"/>
    <w:rsid w:val="00C24BC1"/>
    <w:rsid w:val="00C6605C"/>
    <w:rsid w:val="00C709F2"/>
    <w:rsid w:val="00C762B7"/>
    <w:rsid w:val="00C83A44"/>
    <w:rsid w:val="00C855F0"/>
    <w:rsid w:val="00C94517"/>
    <w:rsid w:val="00CA63C3"/>
    <w:rsid w:val="00CB7F99"/>
    <w:rsid w:val="00CE0DB4"/>
    <w:rsid w:val="00CF49D8"/>
    <w:rsid w:val="00D0300B"/>
    <w:rsid w:val="00D0574B"/>
    <w:rsid w:val="00D272EB"/>
    <w:rsid w:val="00D333A8"/>
    <w:rsid w:val="00D41C7C"/>
    <w:rsid w:val="00D4346A"/>
    <w:rsid w:val="00D50BE5"/>
    <w:rsid w:val="00D8716F"/>
    <w:rsid w:val="00DA4B7F"/>
    <w:rsid w:val="00DC082F"/>
    <w:rsid w:val="00E10413"/>
    <w:rsid w:val="00E27DBA"/>
    <w:rsid w:val="00E7171B"/>
    <w:rsid w:val="00E90CA9"/>
    <w:rsid w:val="00E95FD9"/>
    <w:rsid w:val="00EB48FD"/>
    <w:rsid w:val="00EC1FD0"/>
    <w:rsid w:val="00ED31E7"/>
    <w:rsid w:val="00ED58FB"/>
    <w:rsid w:val="00EE2392"/>
    <w:rsid w:val="00EF268B"/>
    <w:rsid w:val="00EF6975"/>
    <w:rsid w:val="00F653D4"/>
    <w:rsid w:val="00F934A9"/>
    <w:rsid w:val="00F96BED"/>
    <w:rsid w:val="00FB10E2"/>
    <w:rsid w:val="00FC26FE"/>
    <w:rsid w:val="00FF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7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0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0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7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0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0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50991-C86D-4376-8313-4B0779FBC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2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c57-2</dc:creator>
  <cp:lastModifiedBy>Важева</cp:lastModifiedBy>
  <cp:revision>12</cp:revision>
  <cp:lastPrinted>2021-04-13T06:07:00Z</cp:lastPrinted>
  <dcterms:created xsi:type="dcterms:W3CDTF">2020-12-14T13:41:00Z</dcterms:created>
  <dcterms:modified xsi:type="dcterms:W3CDTF">2021-04-13T07:15:00Z</dcterms:modified>
</cp:coreProperties>
</file>