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023EB8CC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ст-ца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7A1">
        <w:rPr>
          <w:rFonts w:ascii="Times New Roman" w:hAnsi="Times New Roman" w:cs="Times New Roman"/>
          <w:b/>
          <w:bCs/>
          <w:sz w:val="28"/>
          <w:szCs w:val="28"/>
        </w:rPr>
        <w:t>Щербины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007A1"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F8D832C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007A1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3224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007A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F007A1">
        <w:rPr>
          <w:rFonts w:ascii="Times New Roman" w:hAnsi="Times New Roman" w:cs="Times New Roman"/>
          <w:bCs/>
          <w:sz w:val="28"/>
          <w:szCs w:val="28"/>
        </w:rPr>
        <w:t>Щербины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07A1">
        <w:rPr>
          <w:rFonts w:ascii="Times New Roman" w:hAnsi="Times New Roman" w:cs="Times New Roman"/>
          <w:bCs/>
          <w:sz w:val="28"/>
          <w:szCs w:val="28"/>
        </w:rPr>
        <w:t>76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00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Душенко Владимира Ивановича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2177476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04-09/1</w:t>
      </w:r>
      <w:r w:rsidR="00F007A1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98A9" w14:textId="77777777" w:rsidR="00E1643F" w:rsidRDefault="00E1643F" w:rsidP="00577876">
      <w:pPr>
        <w:spacing w:after="0" w:line="240" w:lineRule="auto"/>
      </w:pPr>
      <w:r>
        <w:separator/>
      </w:r>
    </w:p>
  </w:endnote>
  <w:endnote w:type="continuationSeparator" w:id="0">
    <w:p w14:paraId="78290B46" w14:textId="77777777" w:rsidR="00E1643F" w:rsidRDefault="00E1643F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EB0D" w14:textId="77777777" w:rsidR="00E1643F" w:rsidRDefault="00E1643F" w:rsidP="00577876">
      <w:pPr>
        <w:spacing w:after="0" w:line="240" w:lineRule="auto"/>
      </w:pPr>
      <w:r>
        <w:separator/>
      </w:r>
    </w:p>
  </w:footnote>
  <w:footnote w:type="continuationSeparator" w:id="0">
    <w:p w14:paraId="6DDCABC8" w14:textId="77777777" w:rsidR="00E1643F" w:rsidRDefault="00E1643F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22494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32243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1643F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007A1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30</cp:revision>
  <cp:lastPrinted>2023-12-12T13:52:00Z</cp:lastPrinted>
  <dcterms:created xsi:type="dcterms:W3CDTF">2023-09-07T06:43:00Z</dcterms:created>
  <dcterms:modified xsi:type="dcterms:W3CDTF">2023-12-12T14:01:00Z</dcterms:modified>
</cp:coreProperties>
</file>