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8116E0" w14:textId="77777777" w:rsidR="00E36B36" w:rsidRDefault="00E36B36" w:rsidP="00E36B36">
      <w:pPr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Информация </w:t>
      </w:r>
    </w:p>
    <w:p w14:paraId="5457689D" w14:textId="77777777" w:rsidR="00E36B36" w:rsidRDefault="00E36B36" w:rsidP="00E36B36">
      <w:pPr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             о предыдущих торгах по продаже имущества</w:t>
      </w:r>
      <w:r>
        <w:rPr>
          <w:color w:val="000000"/>
          <w:sz w:val="26"/>
          <w:szCs w:val="26"/>
          <w:shd w:val="clear" w:color="auto" w:fill="FFFFFF"/>
        </w:rPr>
        <w:t xml:space="preserve">                            </w:t>
      </w:r>
    </w:p>
    <w:p w14:paraId="385535B0" w14:textId="77777777" w:rsidR="00E36B36" w:rsidRDefault="00E36B36" w:rsidP="00E36B36">
      <w:pPr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 xml:space="preserve"> </w:t>
      </w:r>
    </w:p>
    <w:p w14:paraId="37F974EF" w14:textId="77777777" w:rsidR="00E36B36" w:rsidRDefault="00E36B36" w:rsidP="00E36B36">
      <w:pPr>
        <w:jc w:val="both"/>
        <w:rPr>
          <w:color w:val="000000"/>
          <w:sz w:val="28"/>
          <w:szCs w:val="28"/>
        </w:rPr>
      </w:pPr>
    </w:p>
    <w:p w14:paraId="7807C00D" w14:textId="77777777" w:rsidR="00E36B36" w:rsidRPr="00FB5C6B" w:rsidRDefault="00E36B36" w:rsidP="00E36B36">
      <w:pPr>
        <w:ind w:firstLine="708"/>
        <w:jc w:val="both"/>
        <w:rPr>
          <w:kern w:val="2"/>
          <w:sz w:val="28"/>
          <w:szCs w:val="28"/>
          <w:shd w:val="clear" w:color="auto" w:fill="FFFFFF"/>
        </w:rPr>
      </w:pPr>
      <w:r>
        <w:rPr>
          <w:rFonts w:eastAsia="DejaVu Sans" w:cs="DejaVu Sans"/>
          <w:kern w:val="2"/>
          <w:sz w:val="28"/>
          <w:szCs w:val="28"/>
          <w:lang w:eastAsia="hi-IN" w:bidi="hi-IN"/>
        </w:rPr>
        <w:t>А</w:t>
      </w:r>
      <w:r w:rsidRPr="00FB5C6B">
        <w:rPr>
          <w:rFonts w:eastAsia="DejaVu Sans" w:cs="DejaVu Sans"/>
          <w:kern w:val="2"/>
          <w:sz w:val="28"/>
          <w:szCs w:val="28"/>
          <w:lang w:eastAsia="hi-IN" w:bidi="hi-IN"/>
        </w:rPr>
        <w:t xml:space="preserve">укцион, размещенный </w:t>
      </w:r>
      <w:r>
        <w:rPr>
          <w:rFonts w:eastAsia="DejaVu Sans" w:cs="DejaVu Sans"/>
          <w:kern w:val="2"/>
          <w:sz w:val="28"/>
          <w:szCs w:val="28"/>
          <w:lang w:eastAsia="hi-IN" w:bidi="hi-IN"/>
        </w:rPr>
        <w:t>06 апреля 2021</w:t>
      </w:r>
      <w:r w:rsidRPr="00FB5C6B">
        <w:rPr>
          <w:rFonts w:eastAsia="DejaVu Sans" w:cs="DejaVu Sans"/>
          <w:kern w:val="2"/>
          <w:sz w:val="28"/>
          <w:szCs w:val="28"/>
          <w:lang w:eastAsia="hi-IN" w:bidi="hi-IN"/>
        </w:rPr>
        <w:t xml:space="preserve"> года по </w:t>
      </w:r>
      <w:r>
        <w:rPr>
          <w:rFonts w:eastAsia="DejaVu Sans" w:cs="DejaVu Sans"/>
          <w:kern w:val="2"/>
          <w:sz w:val="28"/>
          <w:szCs w:val="28"/>
          <w:lang w:eastAsia="hi-IN" w:bidi="hi-IN"/>
        </w:rPr>
        <w:t>продаже</w:t>
      </w:r>
      <w:r w:rsidRPr="00FB5C6B">
        <w:rPr>
          <w:rFonts w:eastAsia="DejaVu Sans" w:cs="DejaVu Sans"/>
          <w:kern w:val="2"/>
          <w:sz w:val="28"/>
          <w:szCs w:val="28"/>
          <w:lang w:eastAsia="hi-IN" w:bidi="hi-IN"/>
        </w:rPr>
        <w:t xml:space="preserve"> </w:t>
      </w:r>
      <w:r>
        <w:rPr>
          <w:rFonts w:eastAsia="DejaVu Sans" w:cs="DejaVu Sans"/>
          <w:kern w:val="2"/>
          <w:sz w:val="28"/>
          <w:szCs w:val="28"/>
          <w:lang w:eastAsia="hi-IN" w:bidi="hi-IN"/>
        </w:rPr>
        <w:t xml:space="preserve">жилого помещения на торгах, </w:t>
      </w:r>
      <w:r w:rsidRPr="00FB5C6B">
        <w:rPr>
          <w:rFonts w:eastAsia="DejaVu Sans" w:cs="DejaVu Sans"/>
          <w:kern w:val="2"/>
          <w:sz w:val="28"/>
          <w:szCs w:val="28"/>
          <w:lang w:eastAsia="ru-RU" w:bidi="hi-IN"/>
        </w:rPr>
        <w:t xml:space="preserve">назначенный на </w:t>
      </w:r>
      <w:r>
        <w:rPr>
          <w:rFonts w:eastAsia="DejaVu Sans" w:cs="DejaVu Sans"/>
          <w:color w:val="000000"/>
          <w:kern w:val="2"/>
          <w:sz w:val="28"/>
          <w:szCs w:val="28"/>
          <w:lang w:eastAsia="hi-IN" w:bidi="hi-IN"/>
        </w:rPr>
        <w:t>19 мая 2021</w:t>
      </w:r>
      <w:r w:rsidRPr="00FB5C6B">
        <w:rPr>
          <w:rFonts w:eastAsia="DejaVu Sans" w:cs="DejaVu Sans"/>
          <w:color w:val="000000"/>
          <w:kern w:val="2"/>
          <w:sz w:val="28"/>
          <w:szCs w:val="28"/>
          <w:lang w:eastAsia="hi-IN" w:bidi="hi-IN"/>
        </w:rPr>
        <w:t xml:space="preserve"> года </w:t>
      </w:r>
      <w:r>
        <w:rPr>
          <w:rFonts w:eastAsia="DejaVu Sans" w:cs="DejaVu Sans"/>
          <w:color w:val="000000"/>
          <w:kern w:val="2"/>
          <w:sz w:val="28"/>
          <w:szCs w:val="28"/>
          <w:lang w:eastAsia="hi-IN" w:bidi="hi-IN"/>
        </w:rPr>
        <w:t xml:space="preserve">на 12:00 </w:t>
      </w:r>
      <w:r w:rsidRPr="00FB5C6B">
        <w:rPr>
          <w:rFonts w:eastAsia="DejaVu Sans" w:cs="DejaVu Sans"/>
          <w:color w:val="000000"/>
          <w:kern w:val="2"/>
          <w:sz w:val="28"/>
          <w:szCs w:val="28"/>
          <w:lang w:eastAsia="hi-IN" w:bidi="hi-IN"/>
        </w:rPr>
        <w:t>часов по МСК времени по л</w:t>
      </w:r>
      <w:r w:rsidRPr="00FB5C6B">
        <w:rPr>
          <w:rFonts w:eastAsia="DejaVu Sans" w:cs="DejaVu Sans"/>
          <w:kern w:val="2"/>
          <w:sz w:val="28"/>
          <w:szCs w:val="28"/>
          <w:lang w:eastAsia="hi-IN" w:bidi="hi-IN"/>
        </w:rPr>
        <w:t xml:space="preserve">оту № 1:  </w:t>
      </w:r>
      <w:r w:rsidRPr="00A24996">
        <w:rPr>
          <w:sz w:val="28"/>
          <w:szCs w:val="28"/>
        </w:rPr>
        <w:t>квартира, назначение: жилое помещение, кадастровый номер 23:11:0901011:81, площадь 42,3 кв. м, расположенная по адресу: Российская Федерация, Краснодарский край, Каневской район, пос. Кубанская Степь, улица Садовая, д. 4, кв. 16</w:t>
      </w:r>
      <w:r>
        <w:rPr>
          <w:sz w:val="28"/>
          <w:szCs w:val="28"/>
        </w:rPr>
        <w:t>,</w:t>
      </w:r>
      <w:r w:rsidRPr="00FB5C6B">
        <w:rPr>
          <w:rFonts w:eastAsia="DejaVu Sans" w:cs="DejaVu Sans"/>
          <w:kern w:val="2"/>
          <w:sz w:val="28"/>
          <w:szCs w:val="28"/>
          <w:lang w:eastAsia="hi-IN" w:bidi="hi-IN"/>
        </w:rPr>
        <w:t xml:space="preserve"> признан несостоявшимся в связи </w:t>
      </w:r>
      <w:r>
        <w:rPr>
          <w:rFonts w:eastAsia="DejaVu Sans" w:cs="DejaVu Sans"/>
          <w:kern w:val="2"/>
          <w:sz w:val="28"/>
          <w:szCs w:val="28"/>
          <w:lang w:eastAsia="hi-IN" w:bidi="hi-IN"/>
        </w:rPr>
        <w:t>с отсутствием заявок от претендентов</w:t>
      </w:r>
      <w:r w:rsidRPr="00FB5C6B">
        <w:rPr>
          <w:rFonts w:eastAsia="DejaVu Sans" w:cs="DejaVu Sans"/>
          <w:kern w:val="2"/>
          <w:sz w:val="28"/>
          <w:szCs w:val="28"/>
          <w:lang w:eastAsia="hi-IN" w:bidi="hi-IN"/>
        </w:rPr>
        <w:t>.</w:t>
      </w:r>
    </w:p>
    <w:p w14:paraId="5C5F9AA6" w14:textId="77777777" w:rsidR="00E36B36" w:rsidRDefault="00E36B36" w:rsidP="00E36B36">
      <w:pPr>
        <w:pStyle w:val="a3"/>
        <w:ind w:firstLine="709"/>
        <w:jc w:val="both"/>
      </w:pPr>
    </w:p>
    <w:p w14:paraId="32B03155" w14:textId="77777777" w:rsidR="0024227E" w:rsidRDefault="0024227E">
      <w:bookmarkStart w:id="0" w:name="_GoBack"/>
      <w:bookmarkEnd w:id="0"/>
    </w:p>
    <w:sectPr w:rsidR="002422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E32"/>
    <w:rsid w:val="0024227E"/>
    <w:rsid w:val="00612E32"/>
    <w:rsid w:val="00E36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3215C1-1E1F-4D9E-8BA0-5F7EAE32B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6B3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36B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Харитонов</dc:creator>
  <cp:keywords/>
  <dc:description/>
  <cp:lastModifiedBy>Вадим Харитонов</cp:lastModifiedBy>
  <cp:revision>2</cp:revision>
  <dcterms:created xsi:type="dcterms:W3CDTF">2021-06-01T06:05:00Z</dcterms:created>
  <dcterms:modified xsi:type="dcterms:W3CDTF">2021-06-01T06:05:00Z</dcterms:modified>
</cp:coreProperties>
</file>