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51B9" w14:textId="77777777" w:rsidR="00F37ECC" w:rsidRDefault="00F37ECC" w:rsidP="00F37ECC">
      <w:pPr>
        <w:pStyle w:val="1"/>
        <w:suppressAutoHyphens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1FE8C" w14:textId="77777777" w:rsidR="00F37ECC" w:rsidRDefault="00F37ECC" w:rsidP="00F37EC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продаже </w:t>
      </w:r>
      <w:r>
        <w:rPr>
          <w:sz w:val="28"/>
          <w:szCs w:val="28"/>
          <w:shd w:val="clear" w:color="auto" w:fill="FFFFFF"/>
        </w:rPr>
        <w:t>без объявления цены в электронной форме</w:t>
      </w:r>
    </w:p>
    <w:p w14:paraId="07EF209F" w14:textId="77777777" w:rsidR="00F37ECC" w:rsidRDefault="00F37ECC" w:rsidP="00F37ECC">
      <w:pPr>
        <w:pStyle w:val="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7BC32C7B" w14:textId="77777777" w:rsidR="00F37ECC" w:rsidRDefault="00F37ECC" w:rsidP="00F37ECC">
      <w:pPr>
        <w:pStyle w:val="22"/>
        <w:suppressAutoHyphens/>
        <w:spacing w:after="0" w:line="240" w:lineRule="auto"/>
        <w:ind w:left="-284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F37ECC" w14:paraId="34CA591E" w14:textId="77777777" w:rsidTr="005118BD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57C8" w14:textId="77777777" w:rsidR="00F37ECC" w:rsidRDefault="00F37ECC" w:rsidP="005118BD">
            <w:pPr>
              <w:suppressAutoHyphens/>
            </w:pPr>
            <w:r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F37ECC" w14:paraId="36445FEE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95FC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C654" w14:textId="77777777" w:rsidR="00F37ECC" w:rsidRDefault="00F37ECC" w:rsidP="005118BD">
            <w:pPr>
              <w:suppressAutoHyphens/>
            </w:pPr>
            <w:r>
              <w:rPr>
                <w:sz w:val="24"/>
                <w:szCs w:val="24"/>
                <w:shd w:val="clear" w:color="auto" w:fill="FFFFFF"/>
              </w:rPr>
              <w:t>Без объявления цены</w:t>
            </w:r>
          </w:p>
        </w:tc>
      </w:tr>
      <w:tr w:rsidR="00F37ECC" w14:paraId="1D7DBFCA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F803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8107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2DBD92DC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5E7A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7411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0FFBAD1E" w14:textId="77777777" w:rsidTr="005118BD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BDDD" w14:textId="77777777" w:rsidR="00F37ECC" w:rsidRDefault="00F37ECC" w:rsidP="005118BD">
            <w:pPr>
              <w:suppressAutoHyphens/>
            </w:pPr>
            <w:r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F37ECC" w14:paraId="190A81AC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059B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DD81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50E7DD15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54DD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70A9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3166CD5E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58BA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B933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403AE2CC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61F2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4FBE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5D8D6205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7D7C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BB8F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0C3BE28C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4A70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5E63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63D89B2B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BB85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D307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767C33D2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A27B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04B4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61AF731B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F59B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E797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3E1F5C5F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B830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DA0F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63D75C2A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8A24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7AEC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2660E899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AC72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6E8D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4DE70A00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F318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E4CC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направлена на рассмотрение Продавцу/Организатору торгов вместе с заявкой на участие</w:t>
            </w:r>
          </w:p>
        </w:tc>
      </w:tr>
      <w:tr w:rsidR="00F37ECC" w14:paraId="584EC15A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7C11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5865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5E4047C4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8F68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7055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7C82C007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10B4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B5D0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направлена на рассмотрение Продавцу/Организатору торгов вместе с заявкой на участие</w:t>
            </w:r>
          </w:p>
        </w:tc>
      </w:tr>
      <w:tr w:rsidR="00F37ECC" w14:paraId="324CD240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DA15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Документ 1. Содержание заявки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361E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660C228B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A150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5F84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4588258F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154B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E68A" w14:textId="77777777" w:rsidR="00F37ECC" w:rsidRDefault="00F37ECC" w:rsidP="005118BD">
            <w:pPr>
              <w:suppressAutoHyphens/>
            </w:pPr>
            <w:r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лицо дает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F37ECC" w14:paraId="793C5BA3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83B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3ABA3" w14:textId="77777777" w:rsidR="00F37ECC" w:rsidRDefault="00F37ECC" w:rsidP="005118BD">
            <w:pPr>
              <w:suppressAutoHyphens/>
            </w:pPr>
            <w:r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F37ECC" w14:paraId="5F337D8F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6ABD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8524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3B463D26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BBBA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Заявка на участие по форме </w:t>
            </w:r>
          </w:p>
          <w:p w14:paraId="1482B42D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E182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31A0D64E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BDA3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E019" w14:textId="77777777" w:rsidR="00F37ECC" w:rsidRDefault="00F37ECC" w:rsidP="005118BD">
            <w:pPr>
              <w:suppressAutoHyphens/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37ECC" w14:paraId="5795BA88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4329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20AE" w14:textId="77777777" w:rsidR="00F37ECC" w:rsidRDefault="00F37ECC" w:rsidP="005118BD">
            <w:pPr>
              <w:suppressAutoHyphens/>
            </w:pPr>
            <w:r>
              <w:rPr>
                <w:sz w:val="24"/>
                <w:szCs w:val="24"/>
                <w:shd w:val="clear" w:color="auto" w:fill="FFFFFF"/>
              </w:rPr>
              <w:t xml:space="preserve">Подтверждаю </w:t>
            </w:r>
          </w:p>
        </w:tc>
      </w:tr>
      <w:tr w:rsidR="00F37ECC" w14:paraId="7D8050E1" w14:textId="77777777" w:rsidTr="005118BD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E5F9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Документ 2. Предложение о цене</w:t>
            </w:r>
          </w:p>
        </w:tc>
      </w:tr>
      <w:tr w:rsidR="00F37ECC" w14:paraId="1639B7C6" w14:textId="77777777" w:rsidTr="005118B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B642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Предложение о цене, руб.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D8D1" w14:textId="77777777" w:rsidR="00F37ECC" w:rsidRDefault="00F37ECC" w:rsidP="005118BD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F4BE558" w14:textId="77777777" w:rsidR="00F37ECC" w:rsidRDefault="00F37ECC" w:rsidP="00F37ECC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5DAA4692" w14:textId="77777777" w:rsidR="00F37ECC" w:rsidRDefault="00F37ECC" w:rsidP="00F37ECC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68623491" w14:textId="77777777" w:rsidR="00F37ECC" w:rsidRDefault="00F37ECC" w:rsidP="00F37ECC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1A877D3D" w14:textId="77777777" w:rsidR="00F37ECC" w:rsidRDefault="00F37ECC" w:rsidP="00F37ECC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5ADC497A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4FFBAFA0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058D72F5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1E7FCEB6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2829EE51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6BA856DD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34195A64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4BAD7CC7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5998BEF3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53E25641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2D13DD9F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6E29E6B7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5884DF08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 необходимо выбрать значение «Подтверждаю».</w:t>
      </w:r>
    </w:p>
    <w:p w14:paraId="7C6D2D1D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14:paraId="0368B15E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62691220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73E9518E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</w:p>
    <w:p w14:paraId="58EA9F0F" w14:textId="77777777" w:rsidR="00F37ECC" w:rsidRDefault="00F37ECC" w:rsidP="00F37ECC">
      <w:pPr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6318AA15" w14:textId="77777777" w:rsidR="00DF5395" w:rsidRPr="00F37ECC" w:rsidRDefault="00DF5395" w:rsidP="00F37ECC"/>
    <w:sectPr w:rsidR="00DF5395" w:rsidRPr="00F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412B65"/>
    <w:rsid w:val="00666EB7"/>
    <w:rsid w:val="00741FB8"/>
    <w:rsid w:val="00DF5395"/>
    <w:rsid w:val="00F1583F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1A1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F37ECC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F37ECC"/>
    <w:rPr>
      <w:rFonts w:ascii="Courier New" w:hAnsi="Courier New" w:cs="Courier New"/>
      <w:lang w:val="x-none"/>
    </w:rPr>
  </w:style>
  <w:style w:type="paragraph" w:styleId="a5">
    <w:name w:val="No Spacing"/>
    <w:qFormat/>
    <w:rsid w:val="00F3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2021-06-17T11:45:00Z</dcterms:created>
  <dcterms:modified xsi:type="dcterms:W3CDTF">2022-03-21T10:48:00Z</dcterms:modified>
</cp:coreProperties>
</file>