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36DB" w:rsidRDefault="00CD36DB" w:rsidP="00CD36DB">
      <w:pPr>
        <w:ind w:firstLine="709"/>
        <w:jc w:val="both"/>
        <w:rPr>
          <w:sz w:val="28"/>
          <w:szCs w:val="28"/>
          <w:shd w:val="clear" w:color="auto" w:fill="FFFFFF"/>
        </w:rPr>
      </w:pPr>
      <w:r w:rsidRPr="004E6105">
        <w:rPr>
          <w:sz w:val="28"/>
          <w:szCs w:val="28"/>
          <w:shd w:val="clear" w:color="auto" w:fill="FFFFFF"/>
        </w:rPr>
        <w:t xml:space="preserve">Реквизиты для оплаты за имущество: </w:t>
      </w:r>
    </w:p>
    <w:p w:rsidR="00CD36DB" w:rsidRPr="003B5A4C" w:rsidRDefault="00CD36DB" w:rsidP="00CD36DB">
      <w:pPr>
        <w:jc w:val="both"/>
        <w:rPr>
          <w:color w:val="000000"/>
          <w:sz w:val="28"/>
          <w:szCs w:val="28"/>
        </w:rPr>
      </w:pPr>
      <w:r w:rsidRPr="003B5A4C">
        <w:rPr>
          <w:color w:val="000000"/>
          <w:sz w:val="28"/>
          <w:szCs w:val="28"/>
          <w:shd w:val="clear" w:color="auto" w:fill="FFFFFF"/>
        </w:rPr>
        <w:t xml:space="preserve">Получатель: </w:t>
      </w:r>
      <w:r>
        <w:rPr>
          <w:color w:val="000000"/>
          <w:sz w:val="28"/>
          <w:szCs w:val="28"/>
          <w:shd w:val="clear" w:color="auto" w:fill="FFFFFF"/>
        </w:rPr>
        <w:t>УФК</w:t>
      </w:r>
      <w:r w:rsidRPr="003B5A4C">
        <w:rPr>
          <w:color w:val="000000"/>
          <w:sz w:val="28"/>
          <w:szCs w:val="28"/>
          <w:shd w:val="clear" w:color="auto" w:fill="FFFFFF"/>
        </w:rPr>
        <w:t xml:space="preserve"> по Краснодарскому краю (Управление имущественных отношений администрации муниципального </w:t>
      </w: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3B5A4C">
        <w:rPr>
          <w:color w:val="000000"/>
          <w:sz w:val="28"/>
          <w:szCs w:val="28"/>
          <w:shd w:val="clear" w:color="auto" w:fill="FFFFFF"/>
        </w:rPr>
        <w:t>образования Каневской район)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B5A4C">
        <w:rPr>
          <w:color w:val="000000"/>
          <w:sz w:val="28"/>
          <w:szCs w:val="28"/>
          <w:shd w:val="clear" w:color="auto" w:fill="FFFFFF"/>
        </w:rPr>
        <w:t>ИНН 2334009366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3B5A4C">
        <w:rPr>
          <w:color w:val="000000"/>
          <w:sz w:val="28"/>
          <w:szCs w:val="28"/>
          <w:shd w:val="clear" w:color="auto" w:fill="FFFFFF"/>
        </w:rPr>
        <w:t>КПП 233401001</w:t>
      </w:r>
      <w:r>
        <w:rPr>
          <w:color w:val="000000"/>
          <w:sz w:val="28"/>
          <w:szCs w:val="28"/>
          <w:shd w:val="clear" w:color="auto" w:fill="FFFFFF"/>
        </w:rPr>
        <w:t>, н</w:t>
      </w:r>
      <w:r w:rsidRPr="003B5A4C">
        <w:rPr>
          <w:color w:val="000000"/>
          <w:sz w:val="28"/>
          <w:szCs w:val="28"/>
          <w:shd w:val="clear" w:color="auto" w:fill="FFFFFF"/>
        </w:rPr>
        <w:t>омер счета получателя (номер казначейского счета): 03100643000000011800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3B5A4C">
        <w:rPr>
          <w:color w:val="000000"/>
          <w:sz w:val="28"/>
          <w:szCs w:val="28"/>
          <w:shd w:val="clear" w:color="auto" w:fill="FFFFFF"/>
        </w:rPr>
        <w:t>БИК 010349101</w:t>
      </w:r>
      <w:r>
        <w:rPr>
          <w:color w:val="000000"/>
          <w:sz w:val="28"/>
          <w:szCs w:val="28"/>
          <w:shd w:val="clear" w:color="auto" w:fill="FFFFFF"/>
        </w:rPr>
        <w:t>, н</w:t>
      </w:r>
      <w:r w:rsidRPr="003B5A4C">
        <w:rPr>
          <w:color w:val="000000"/>
          <w:sz w:val="28"/>
          <w:szCs w:val="28"/>
          <w:shd w:val="clear" w:color="auto" w:fill="FFFFFF"/>
        </w:rPr>
        <w:t>омер банка получателя средств: ЮЖНОЕ ГУ БАНКА РОССИИ//УФК по Краснодарскому краю г. Краснодар</w:t>
      </w:r>
      <w:r>
        <w:rPr>
          <w:color w:val="000000"/>
          <w:sz w:val="28"/>
          <w:szCs w:val="28"/>
          <w:shd w:val="clear" w:color="auto" w:fill="FFFFFF"/>
        </w:rPr>
        <w:t>, н</w:t>
      </w:r>
      <w:r w:rsidRPr="003B5A4C">
        <w:rPr>
          <w:color w:val="000000"/>
          <w:sz w:val="28"/>
          <w:szCs w:val="28"/>
          <w:shd w:val="clear" w:color="auto" w:fill="FFFFFF"/>
        </w:rPr>
        <w:t>омер счета банка получателя средств (номер банковского счета, входящего в состав единого казначейского счета (ЕКС): 40102810945370000010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3B5A4C">
        <w:rPr>
          <w:color w:val="000000"/>
          <w:sz w:val="28"/>
          <w:szCs w:val="28"/>
          <w:shd w:val="clear" w:color="auto" w:fill="FFFFFF"/>
        </w:rPr>
        <w:t>КБК 92111402053050000410</w:t>
      </w:r>
      <w:r>
        <w:rPr>
          <w:color w:val="000000"/>
          <w:sz w:val="28"/>
          <w:szCs w:val="28"/>
          <w:shd w:val="clear" w:color="auto" w:fill="FFFFFF"/>
        </w:rPr>
        <w:t xml:space="preserve">,      </w:t>
      </w:r>
      <w:r w:rsidRPr="003B5A4C">
        <w:rPr>
          <w:color w:val="000000"/>
          <w:sz w:val="28"/>
          <w:szCs w:val="28"/>
          <w:shd w:val="clear" w:color="auto" w:fill="FFFFFF"/>
        </w:rPr>
        <w:t>ОКТМО 03620000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D36DB" w:rsidRDefault="00CD36DB" w:rsidP="00CD36D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Реквизиты для оплаты за земельный участок:</w:t>
      </w:r>
    </w:p>
    <w:p w:rsidR="00CD36DB" w:rsidRPr="00CD36DB" w:rsidRDefault="00CD36DB" w:rsidP="00CD36DB">
      <w:pPr>
        <w:jc w:val="both"/>
        <w:rPr>
          <w:sz w:val="28"/>
          <w:szCs w:val="28"/>
          <w:shd w:val="clear" w:color="auto" w:fill="FFFFFF"/>
        </w:rPr>
      </w:pPr>
      <w:r w:rsidRPr="003B5A4C">
        <w:rPr>
          <w:color w:val="000000"/>
          <w:sz w:val="28"/>
          <w:szCs w:val="28"/>
          <w:shd w:val="clear" w:color="auto" w:fill="FFFFFF"/>
        </w:rPr>
        <w:t>Получатель: Управление ф</w:t>
      </w:r>
      <w:bookmarkStart w:id="0" w:name="_GoBack"/>
      <w:bookmarkEnd w:id="0"/>
      <w:r w:rsidRPr="003B5A4C">
        <w:rPr>
          <w:color w:val="000000"/>
          <w:sz w:val="28"/>
          <w:szCs w:val="28"/>
          <w:shd w:val="clear" w:color="auto" w:fill="FFFFFF"/>
        </w:rPr>
        <w:t>едерального казначейства по Краснодарскому краю (Управление имущественных отношений администрации муниципального образования Каневской район)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3B5A4C">
        <w:rPr>
          <w:color w:val="000000"/>
          <w:sz w:val="28"/>
          <w:szCs w:val="28"/>
          <w:shd w:val="clear" w:color="auto" w:fill="FFFFFF"/>
        </w:rPr>
        <w:t>ИНН 2334009366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3B5A4C">
        <w:rPr>
          <w:color w:val="000000"/>
          <w:sz w:val="28"/>
          <w:szCs w:val="28"/>
          <w:shd w:val="clear" w:color="auto" w:fill="FFFFFF"/>
        </w:rPr>
        <w:t>КПП 233401001</w:t>
      </w:r>
      <w:r>
        <w:rPr>
          <w:color w:val="000000"/>
          <w:sz w:val="28"/>
          <w:szCs w:val="28"/>
          <w:shd w:val="clear" w:color="auto" w:fill="FFFFFF"/>
        </w:rPr>
        <w:t>, н</w:t>
      </w:r>
      <w:r w:rsidRPr="003B5A4C">
        <w:rPr>
          <w:color w:val="000000"/>
          <w:sz w:val="28"/>
          <w:szCs w:val="28"/>
          <w:shd w:val="clear" w:color="auto" w:fill="FFFFFF"/>
        </w:rPr>
        <w:t xml:space="preserve">омер счета получателя (номер </w:t>
      </w:r>
      <w:r w:rsidRPr="00CD36DB">
        <w:rPr>
          <w:sz w:val="28"/>
          <w:szCs w:val="28"/>
          <w:shd w:val="clear" w:color="auto" w:fill="FFFFFF"/>
        </w:rPr>
        <w:t>казначейского счета): 03100643000000011800, БИК 010349101, номер банка получателя средств: ЮЖНОЕ ГУ БАНКА РОССИИ//УФК по Краснодарскому краю г. Краснодар, номер счета банка получателя средств (номер банковского счета, входящего в состав единого казначейского счета (ЕКС): 40102810945370000010, КБК 92111406025050000430, ОКТМО 03620000.</w:t>
      </w:r>
    </w:p>
    <w:p w:rsidR="00AA78D5" w:rsidRPr="00CD36DB" w:rsidRDefault="00AA78D5" w:rsidP="00CD36DB"/>
    <w:sectPr w:rsidR="00AA78D5" w:rsidRPr="00CD3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BBB"/>
    <w:rsid w:val="000F79FA"/>
    <w:rsid w:val="002D1CC6"/>
    <w:rsid w:val="00AA78D5"/>
    <w:rsid w:val="00C15BBB"/>
    <w:rsid w:val="00C70C7F"/>
    <w:rsid w:val="00CD36DB"/>
    <w:rsid w:val="00F1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61042-FF89-4B96-82AB-C8B8D917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0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Копылова</dc:creator>
  <cp:keywords/>
  <dc:description/>
  <cp:lastModifiedBy>Вадим Харитонов</cp:lastModifiedBy>
  <cp:revision>6</cp:revision>
  <dcterms:created xsi:type="dcterms:W3CDTF">2021-06-24T12:45:00Z</dcterms:created>
  <dcterms:modified xsi:type="dcterms:W3CDTF">2021-08-25T06:34:00Z</dcterms:modified>
</cp:coreProperties>
</file>