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22B5B" w14:textId="77777777" w:rsidR="00220250" w:rsidRPr="00220250" w:rsidRDefault="00220250" w:rsidP="00220250">
      <w:pPr>
        <w:ind w:right="-1"/>
        <w:jc w:val="center"/>
        <w:rPr>
          <w:sz w:val="28"/>
          <w:szCs w:val="28"/>
        </w:rPr>
      </w:pPr>
      <w:bookmarkStart w:id="0" w:name="_Hlk106375357"/>
      <w:r w:rsidRPr="00220250">
        <w:rPr>
          <w:sz w:val="28"/>
          <w:szCs w:val="28"/>
        </w:rPr>
        <w:t xml:space="preserve">Аукционная документация по предоставлению </w:t>
      </w:r>
    </w:p>
    <w:p w14:paraId="4A26102C" w14:textId="77777777" w:rsidR="00220250" w:rsidRPr="00220250" w:rsidRDefault="00220250" w:rsidP="00220250">
      <w:pPr>
        <w:ind w:right="-1"/>
        <w:jc w:val="center"/>
        <w:rPr>
          <w:sz w:val="28"/>
          <w:szCs w:val="28"/>
        </w:rPr>
      </w:pPr>
      <w:r w:rsidRPr="00220250">
        <w:rPr>
          <w:sz w:val="28"/>
          <w:szCs w:val="28"/>
        </w:rPr>
        <w:t>муниципального имущества в аренду</w:t>
      </w:r>
    </w:p>
    <w:p w14:paraId="31473C81" w14:textId="77777777" w:rsidR="00220250" w:rsidRPr="00220250" w:rsidRDefault="00220250" w:rsidP="00220250">
      <w:pPr>
        <w:ind w:right="-1"/>
        <w:jc w:val="center"/>
        <w:rPr>
          <w:sz w:val="28"/>
          <w:szCs w:val="28"/>
        </w:rPr>
      </w:pPr>
    </w:p>
    <w:p w14:paraId="14E8F682" w14:textId="77777777" w:rsidR="00220250" w:rsidRPr="00220250" w:rsidRDefault="00220250" w:rsidP="00220250">
      <w:pPr>
        <w:tabs>
          <w:tab w:val="left" w:pos="853"/>
        </w:tabs>
        <w:ind w:firstLine="709"/>
        <w:jc w:val="both"/>
        <w:rPr>
          <w:sz w:val="28"/>
          <w:szCs w:val="28"/>
        </w:rPr>
      </w:pPr>
      <w:r w:rsidRPr="00220250">
        <w:rPr>
          <w:sz w:val="28"/>
          <w:szCs w:val="28"/>
        </w:rPr>
        <w:t>1. Общие положения.</w:t>
      </w:r>
    </w:p>
    <w:p w14:paraId="4845A44E" w14:textId="77777777" w:rsidR="00220250" w:rsidRPr="00220250" w:rsidRDefault="00220250" w:rsidP="00220250">
      <w:pPr>
        <w:tabs>
          <w:tab w:val="left" w:pos="841"/>
        </w:tabs>
        <w:ind w:firstLine="709"/>
        <w:jc w:val="both"/>
        <w:rPr>
          <w:sz w:val="28"/>
          <w:szCs w:val="28"/>
        </w:rPr>
      </w:pPr>
      <w:r w:rsidRPr="00220250">
        <w:rPr>
          <w:sz w:val="28"/>
          <w:szCs w:val="28"/>
        </w:rPr>
        <w:t>1.1. Настоящая документация об аукционе разработана в соответствии со статьей 17.1 Федерального закона от 26 июля 2006 года № 135-ФЗ «О защите конкуренции» 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32BD1E53" w14:textId="77777777" w:rsidR="00220250" w:rsidRPr="00220250" w:rsidRDefault="00220250" w:rsidP="00220250">
      <w:pPr>
        <w:tabs>
          <w:tab w:val="left" w:pos="853"/>
        </w:tabs>
        <w:ind w:firstLine="709"/>
        <w:jc w:val="both"/>
        <w:rPr>
          <w:sz w:val="28"/>
          <w:szCs w:val="28"/>
        </w:rPr>
      </w:pPr>
      <w:r w:rsidRPr="00220250">
        <w:rPr>
          <w:sz w:val="28"/>
          <w:szCs w:val="28"/>
        </w:rPr>
        <w:t xml:space="preserve">1.2. Наименование, место нахождения, почтовый адрес, адрес электронной почты и номер контактного телефона </w:t>
      </w:r>
      <w:bookmarkStart w:id="1" w:name="_Hlk111808611"/>
      <w:r w:rsidRPr="00220250">
        <w:rPr>
          <w:sz w:val="28"/>
          <w:szCs w:val="28"/>
        </w:rPr>
        <w:t xml:space="preserve">организатора аукциона: Управление имущественных отношений администрации муниципального образования Каневской район. Местонахождение и почтовый адрес: Краснодарский край, Каневской район, ст. Каневская, ул. Вокзальная, </w:t>
      </w:r>
      <w:proofErr w:type="gramStart"/>
      <w:r w:rsidRPr="00220250">
        <w:rPr>
          <w:sz w:val="28"/>
          <w:szCs w:val="28"/>
        </w:rPr>
        <w:t xml:space="preserve">32,   </w:t>
      </w:r>
      <w:proofErr w:type="gramEnd"/>
      <w:r w:rsidRPr="00220250">
        <w:rPr>
          <w:sz w:val="28"/>
          <w:szCs w:val="28"/>
        </w:rPr>
        <w:t xml:space="preserve">   </w:t>
      </w:r>
      <w:proofErr w:type="spellStart"/>
      <w:r w:rsidRPr="00220250">
        <w:rPr>
          <w:sz w:val="28"/>
          <w:szCs w:val="28"/>
        </w:rPr>
        <w:t>каб</w:t>
      </w:r>
      <w:proofErr w:type="spellEnd"/>
      <w:r w:rsidRPr="00220250">
        <w:rPr>
          <w:sz w:val="28"/>
          <w:szCs w:val="28"/>
        </w:rPr>
        <w:t>. 4. Адрес электронной почты: sms3</w:t>
      </w:r>
      <w:hyperlink r:id="rId5" w:history="1">
        <w:r w:rsidRPr="00220250">
          <w:rPr>
            <w:rStyle w:val="a6"/>
            <w:color w:val="auto"/>
            <w:sz w:val="28"/>
            <w:szCs w:val="28"/>
          </w:rPr>
          <w:t>@</w:t>
        </w:r>
        <w:proofErr w:type="spellStart"/>
        <w:r w:rsidRPr="00220250">
          <w:rPr>
            <w:rStyle w:val="a6"/>
            <w:color w:val="auto"/>
            <w:sz w:val="28"/>
            <w:szCs w:val="28"/>
            <w:lang w:val="en-US"/>
          </w:rPr>
          <w:t>kanevskadm</w:t>
        </w:r>
        <w:proofErr w:type="spellEnd"/>
        <w:r w:rsidRPr="00220250">
          <w:rPr>
            <w:rStyle w:val="a6"/>
            <w:color w:val="auto"/>
            <w:sz w:val="28"/>
            <w:szCs w:val="28"/>
          </w:rPr>
          <w:t>.</w:t>
        </w:r>
        <w:proofErr w:type="spellStart"/>
        <w:r w:rsidRPr="00220250">
          <w:rPr>
            <w:rStyle w:val="a6"/>
            <w:color w:val="auto"/>
            <w:sz w:val="28"/>
            <w:szCs w:val="28"/>
            <w:lang w:val="en-US"/>
          </w:rPr>
          <w:t>ru</w:t>
        </w:r>
        <w:proofErr w:type="spellEnd"/>
      </w:hyperlink>
      <w:hyperlink r:id="rId6" w:history="1">
        <w:r w:rsidRPr="00220250">
          <w:rPr>
            <w:rStyle w:val="a6"/>
            <w:color w:val="auto"/>
            <w:sz w:val="28"/>
            <w:szCs w:val="28"/>
          </w:rPr>
          <w:t>.</w:t>
        </w:r>
      </w:hyperlink>
      <w:r w:rsidRPr="00220250">
        <w:rPr>
          <w:sz w:val="28"/>
          <w:szCs w:val="28"/>
        </w:rPr>
        <w:t xml:space="preserve"> Номер контактного телефона: 7-57-17.</w:t>
      </w:r>
    </w:p>
    <w:bookmarkEnd w:id="1"/>
    <w:p w14:paraId="1C4135C3" w14:textId="77777777" w:rsidR="00220250" w:rsidRPr="00220250" w:rsidRDefault="00220250" w:rsidP="00220250">
      <w:pPr>
        <w:tabs>
          <w:tab w:val="left" w:pos="853"/>
        </w:tabs>
        <w:ind w:firstLine="709"/>
        <w:jc w:val="both"/>
        <w:rPr>
          <w:sz w:val="28"/>
          <w:szCs w:val="28"/>
        </w:rPr>
      </w:pPr>
      <w:r w:rsidRPr="00220250">
        <w:rPr>
          <w:sz w:val="28"/>
          <w:szCs w:val="28"/>
        </w:rPr>
        <w:t>1.3. Место расположения, описание и технические характеристики муниципального имущества, права на которое передаются по договору аренды (далее д</w:t>
      </w:r>
      <w:r w:rsidRPr="00220250">
        <w:rPr>
          <w:sz w:val="28"/>
          <w:szCs w:val="28"/>
          <w:shd w:val="clear" w:color="auto" w:fill="FFFFFF"/>
        </w:rPr>
        <w:t xml:space="preserve">оговор): </w:t>
      </w:r>
    </w:p>
    <w:p w14:paraId="0CB84AFE" w14:textId="77777777" w:rsidR="00220250" w:rsidRPr="00220250" w:rsidRDefault="00220250" w:rsidP="00220250">
      <w:pPr>
        <w:tabs>
          <w:tab w:val="left" w:pos="853"/>
          <w:tab w:val="left" w:pos="9356"/>
        </w:tabs>
        <w:ind w:right="-1" w:firstLine="709"/>
        <w:jc w:val="both"/>
        <w:rPr>
          <w:sz w:val="28"/>
          <w:szCs w:val="28"/>
          <w:shd w:val="clear" w:color="auto" w:fill="FFFFFF"/>
        </w:rPr>
      </w:pPr>
      <w:r w:rsidRPr="00220250">
        <w:rPr>
          <w:sz w:val="28"/>
          <w:szCs w:val="28"/>
          <w:shd w:val="clear" w:color="auto" w:fill="FFFFFF"/>
        </w:rPr>
        <w:t xml:space="preserve">Лот № 1 - </w:t>
      </w:r>
      <w:r w:rsidRPr="00220250">
        <w:rPr>
          <w:sz w:val="28"/>
          <w:szCs w:val="28"/>
        </w:rPr>
        <w:t xml:space="preserve">Здание мастеров с кадастровым номером 23:11:0603148:32, общей площадью 39,9 </w:t>
      </w:r>
      <w:proofErr w:type="spellStart"/>
      <w:r w:rsidRPr="00220250">
        <w:rPr>
          <w:sz w:val="28"/>
          <w:szCs w:val="28"/>
        </w:rPr>
        <w:t>кв.м</w:t>
      </w:r>
      <w:proofErr w:type="spellEnd"/>
      <w:r w:rsidRPr="00220250">
        <w:rPr>
          <w:sz w:val="28"/>
          <w:szCs w:val="28"/>
        </w:rPr>
        <w:t xml:space="preserve">., адрес: Краснодарский край, Каневской район, </w:t>
      </w:r>
      <w:proofErr w:type="spellStart"/>
      <w:r w:rsidRPr="00220250">
        <w:rPr>
          <w:sz w:val="28"/>
          <w:szCs w:val="28"/>
        </w:rPr>
        <w:t>ст-ца</w:t>
      </w:r>
      <w:proofErr w:type="spellEnd"/>
      <w:r w:rsidRPr="00220250">
        <w:rPr>
          <w:sz w:val="28"/>
          <w:szCs w:val="28"/>
        </w:rPr>
        <w:t xml:space="preserve"> Каневская, ул. Островского, 14 В, корпус 7.</w:t>
      </w:r>
    </w:p>
    <w:p w14:paraId="15219AE3" w14:textId="77777777" w:rsidR="00220250" w:rsidRPr="00220250" w:rsidRDefault="00220250" w:rsidP="00220250">
      <w:pPr>
        <w:tabs>
          <w:tab w:val="left" w:pos="853"/>
          <w:tab w:val="left" w:pos="9356"/>
        </w:tabs>
        <w:ind w:right="-1" w:firstLine="709"/>
        <w:jc w:val="both"/>
        <w:rPr>
          <w:sz w:val="28"/>
          <w:szCs w:val="28"/>
          <w:shd w:val="clear" w:color="auto" w:fill="FFFFFF"/>
        </w:rPr>
      </w:pPr>
      <w:r w:rsidRPr="00220250">
        <w:rPr>
          <w:sz w:val="28"/>
          <w:szCs w:val="28"/>
          <w:shd w:val="clear" w:color="auto" w:fill="FFFFFF"/>
        </w:rPr>
        <w:t>Целевое назначение муниципального имущества - нежилое здание.</w:t>
      </w:r>
    </w:p>
    <w:p w14:paraId="453FBB2D" w14:textId="77777777" w:rsidR="00220250" w:rsidRPr="00220250" w:rsidRDefault="00220250" w:rsidP="00220250">
      <w:pPr>
        <w:tabs>
          <w:tab w:val="left" w:pos="853"/>
          <w:tab w:val="left" w:pos="9356"/>
        </w:tabs>
        <w:ind w:right="-1" w:firstLine="709"/>
        <w:jc w:val="both"/>
        <w:rPr>
          <w:sz w:val="28"/>
          <w:szCs w:val="28"/>
        </w:rPr>
      </w:pPr>
      <w:r w:rsidRPr="00220250">
        <w:rPr>
          <w:sz w:val="28"/>
          <w:szCs w:val="28"/>
          <w:shd w:val="clear" w:color="auto" w:fill="FFFFFF"/>
        </w:rPr>
        <w:t xml:space="preserve">Лот № 2 - </w:t>
      </w:r>
      <w:r w:rsidRPr="00220250">
        <w:rPr>
          <w:sz w:val="28"/>
          <w:szCs w:val="28"/>
        </w:rPr>
        <w:t xml:space="preserve">Здание   деревообрабатывающей   мастерской   с    кадастровым </w:t>
      </w:r>
    </w:p>
    <w:p w14:paraId="38FC767A" w14:textId="77777777" w:rsidR="00220250" w:rsidRPr="00220250" w:rsidRDefault="00220250" w:rsidP="00220250">
      <w:pPr>
        <w:tabs>
          <w:tab w:val="left" w:pos="853"/>
          <w:tab w:val="left" w:pos="9356"/>
        </w:tabs>
        <w:ind w:right="-1"/>
        <w:jc w:val="both"/>
        <w:rPr>
          <w:sz w:val="28"/>
          <w:szCs w:val="28"/>
          <w:shd w:val="clear" w:color="auto" w:fill="FFFFFF"/>
        </w:rPr>
      </w:pPr>
      <w:r w:rsidRPr="00220250">
        <w:rPr>
          <w:sz w:val="28"/>
          <w:szCs w:val="28"/>
        </w:rPr>
        <w:t xml:space="preserve">номером 23:11:0603148:26, общей площадью 155,5 </w:t>
      </w:r>
      <w:proofErr w:type="spellStart"/>
      <w:r w:rsidRPr="00220250">
        <w:rPr>
          <w:sz w:val="28"/>
          <w:szCs w:val="28"/>
        </w:rPr>
        <w:t>кв.м</w:t>
      </w:r>
      <w:proofErr w:type="spellEnd"/>
      <w:r w:rsidRPr="00220250">
        <w:rPr>
          <w:sz w:val="28"/>
          <w:szCs w:val="28"/>
        </w:rPr>
        <w:t xml:space="preserve">., адрес: Краснодарский край, Каневской район, </w:t>
      </w:r>
      <w:proofErr w:type="spellStart"/>
      <w:r w:rsidRPr="00220250">
        <w:rPr>
          <w:sz w:val="28"/>
          <w:szCs w:val="28"/>
        </w:rPr>
        <w:t>ст-ца</w:t>
      </w:r>
      <w:proofErr w:type="spellEnd"/>
      <w:r w:rsidRPr="00220250">
        <w:rPr>
          <w:sz w:val="28"/>
          <w:szCs w:val="28"/>
        </w:rPr>
        <w:t xml:space="preserve"> Каневская, ул. Островского, 14 В, корпус 4</w:t>
      </w:r>
    </w:p>
    <w:p w14:paraId="485A0AF3" w14:textId="77777777" w:rsidR="00220250" w:rsidRPr="00220250" w:rsidRDefault="00220250" w:rsidP="00220250">
      <w:pPr>
        <w:tabs>
          <w:tab w:val="left" w:pos="853"/>
          <w:tab w:val="left" w:pos="9356"/>
        </w:tabs>
        <w:ind w:right="-1" w:firstLine="709"/>
        <w:jc w:val="both"/>
        <w:rPr>
          <w:sz w:val="28"/>
          <w:szCs w:val="28"/>
          <w:shd w:val="clear" w:color="auto" w:fill="FFFFFF"/>
        </w:rPr>
      </w:pPr>
      <w:r w:rsidRPr="00220250">
        <w:rPr>
          <w:sz w:val="28"/>
          <w:szCs w:val="28"/>
          <w:shd w:val="clear" w:color="auto" w:fill="FFFFFF"/>
        </w:rPr>
        <w:t>Целевое назначение муниципального имущества – нежилое здание.</w:t>
      </w:r>
    </w:p>
    <w:p w14:paraId="4162E3F2" w14:textId="77777777" w:rsidR="00220250" w:rsidRPr="00220250" w:rsidRDefault="00220250" w:rsidP="00220250">
      <w:pPr>
        <w:ind w:firstLine="709"/>
        <w:jc w:val="both"/>
        <w:rPr>
          <w:sz w:val="28"/>
          <w:szCs w:val="28"/>
        </w:rPr>
      </w:pPr>
      <w:r w:rsidRPr="00220250">
        <w:rPr>
          <w:sz w:val="28"/>
          <w:szCs w:val="28"/>
          <w:shd w:val="clear" w:color="auto" w:fill="FFFFFF"/>
        </w:rPr>
        <w:t xml:space="preserve">Лот № 3 - </w:t>
      </w:r>
      <w:r w:rsidRPr="00220250">
        <w:rPr>
          <w:sz w:val="28"/>
          <w:szCs w:val="28"/>
        </w:rPr>
        <w:t xml:space="preserve">Нежилое здание с кадастровым номером 23:11:0603148:78, общей площадью 36,1 </w:t>
      </w:r>
      <w:proofErr w:type="spellStart"/>
      <w:r w:rsidRPr="00220250">
        <w:rPr>
          <w:sz w:val="28"/>
          <w:szCs w:val="28"/>
        </w:rPr>
        <w:t>кв.м</w:t>
      </w:r>
      <w:proofErr w:type="spellEnd"/>
      <w:r w:rsidRPr="00220250">
        <w:rPr>
          <w:sz w:val="28"/>
          <w:szCs w:val="28"/>
        </w:rPr>
        <w:t xml:space="preserve">., адрес: Краснодарский край, Каневской район, </w:t>
      </w:r>
      <w:proofErr w:type="spellStart"/>
      <w:r w:rsidRPr="00220250">
        <w:rPr>
          <w:sz w:val="28"/>
          <w:szCs w:val="28"/>
        </w:rPr>
        <w:t>ст-ца</w:t>
      </w:r>
      <w:proofErr w:type="spellEnd"/>
      <w:r w:rsidRPr="00220250">
        <w:rPr>
          <w:sz w:val="28"/>
          <w:szCs w:val="28"/>
        </w:rPr>
        <w:t xml:space="preserve"> Каневская, ул. Островского, 14 В, корпус 8.</w:t>
      </w:r>
    </w:p>
    <w:p w14:paraId="09CF8253" w14:textId="77777777" w:rsidR="00220250" w:rsidRPr="00220250" w:rsidRDefault="00220250" w:rsidP="00220250">
      <w:pPr>
        <w:tabs>
          <w:tab w:val="left" w:pos="853"/>
          <w:tab w:val="left" w:pos="9356"/>
        </w:tabs>
        <w:ind w:right="-1" w:firstLine="709"/>
        <w:jc w:val="both"/>
        <w:rPr>
          <w:sz w:val="28"/>
          <w:szCs w:val="28"/>
          <w:shd w:val="clear" w:color="auto" w:fill="FFFFFF"/>
        </w:rPr>
      </w:pPr>
      <w:r w:rsidRPr="00220250">
        <w:rPr>
          <w:sz w:val="28"/>
          <w:szCs w:val="28"/>
          <w:shd w:val="clear" w:color="auto" w:fill="FFFFFF"/>
        </w:rPr>
        <w:t>Целевое назначение муниципального имущества - нежилое здание.</w:t>
      </w:r>
    </w:p>
    <w:p w14:paraId="78C76199" w14:textId="77777777" w:rsidR="00220250" w:rsidRPr="00220250" w:rsidRDefault="00220250" w:rsidP="00220250">
      <w:pPr>
        <w:tabs>
          <w:tab w:val="left" w:pos="853"/>
          <w:tab w:val="left" w:pos="9356"/>
        </w:tabs>
        <w:ind w:right="-1" w:firstLine="709"/>
        <w:jc w:val="both"/>
        <w:rPr>
          <w:sz w:val="28"/>
          <w:szCs w:val="28"/>
        </w:rPr>
      </w:pPr>
      <w:r w:rsidRPr="00220250">
        <w:rPr>
          <w:sz w:val="28"/>
          <w:szCs w:val="28"/>
          <w:shd w:val="clear" w:color="auto" w:fill="FFFFFF"/>
        </w:rPr>
        <w:t xml:space="preserve">Лот № 4 - </w:t>
      </w:r>
      <w:r w:rsidRPr="00220250">
        <w:rPr>
          <w:sz w:val="28"/>
          <w:szCs w:val="28"/>
        </w:rPr>
        <w:t xml:space="preserve">Подсобное помещение для обогрева с кадастровым номером 23:11:0603148:24, общей площадью 62,1 </w:t>
      </w:r>
      <w:proofErr w:type="spellStart"/>
      <w:r w:rsidRPr="00220250">
        <w:rPr>
          <w:sz w:val="28"/>
          <w:szCs w:val="28"/>
        </w:rPr>
        <w:t>кв.м</w:t>
      </w:r>
      <w:proofErr w:type="spellEnd"/>
      <w:r w:rsidRPr="00220250">
        <w:rPr>
          <w:sz w:val="28"/>
          <w:szCs w:val="28"/>
        </w:rPr>
        <w:t xml:space="preserve">., адрес: Краснодарский край, Каневской район, </w:t>
      </w:r>
      <w:proofErr w:type="spellStart"/>
      <w:r w:rsidRPr="00220250">
        <w:rPr>
          <w:sz w:val="28"/>
          <w:szCs w:val="28"/>
        </w:rPr>
        <w:t>ст-ца</w:t>
      </w:r>
      <w:proofErr w:type="spellEnd"/>
      <w:r w:rsidRPr="00220250">
        <w:rPr>
          <w:sz w:val="28"/>
          <w:szCs w:val="28"/>
        </w:rPr>
        <w:t xml:space="preserve"> Каневская, ул. Островского, 14 В, корпус 1.</w:t>
      </w:r>
    </w:p>
    <w:p w14:paraId="13F8144F" w14:textId="77777777" w:rsidR="00220250" w:rsidRPr="00220250" w:rsidRDefault="00220250" w:rsidP="00220250">
      <w:pPr>
        <w:tabs>
          <w:tab w:val="left" w:pos="853"/>
          <w:tab w:val="left" w:pos="9356"/>
        </w:tabs>
        <w:ind w:right="-1" w:firstLine="709"/>
        <w:jc w:val="both"/>
        <w:rPr>
          <w:sz w:val="28"/>
          <w:szCs w:val="28"/>
          <w:shd w:val="clear" w:color="auto" w:fill="FFFFFF"/>
        </w:rPr>
      </w:pPr>
      <w:r w:rsidRPr="00220250">
        <w:rPr>
          <w:sz w:val="28"/>
          <w:szCs w:val="28"/>
          <w:shd w:val="clear" w:color="auto" w:fill="FFFFFF"/>
        </w:rPr>
        <w:t>Целевое назначение муниципального имущества - нежилое здание.</w:t>
      </w:r>
    </w:p>
    <w:p w14:paraId="2F2FD991" w14:textId="77777777" w:rsidR="00220250" w:rsidRPr="00220250" w:rsidRDefault="00220250" w:rsidP="00220250">
      <w:pPr>
        <w:tabs>
          <w:tab w:val="left" w:pos="853"/>
          <w:tab w:val="left" w:pos="9356"/>
        </w:tabs>
        <w:ind w:right="-1" w:firstLine="709"/>
        <w:jc w:val="both"/>
        <w:rPr>
          <w:sz w:val="28"/>
          <w:szCs w:val="28"/>
        </w:rPr>
      </w:pPr>
      <w:r w:rsidRPr="00220250">
        <w:rPr>
          <w:sz w:val="28"/>
          <w:szCs w:val="28"/>
          <w:shd w:val="clear" w:color="auto" w:fill="FFFFFF"/>
        </w:rPr>
        <w:t xml:space="preserve">Лот № 5 - </w:t>
      </w:r>
      <w:r w:rsidRPr="00220250">
        <w:rPr>
          <w:sz w:val="28"/>
          <w:szCs w:val="28"/>
        </w:rPr>
        <w:t xml:space="preserve">Здание душевой одноэтажное с кадастровым номером 23:11:0603148:20, общей площадью 45 </w:t>
      </w:r>
      <w:proofErr w:type="spellStart"/>
      <w:r w:rsidRPr="00220250">
        <w:rPr>
          <w:sz w:val="28"/>
          <w:szCs w:val="28"/>
        </w:rPr>
        <w:t>кв.м</w:t>
      </w:r>
      <w:proofErr w:type="spellEnd"/>
      <w:r w:rsidRPr="00220250">
        <w:rPr>
          <w:sz w:val="28"/>
          <w:szCs w:val="28"/>
        </w:rPr>
        <w:t xml:space="preserve">., адрес: Краснодарский край, Каневской район, </w:t>
      </w:r>
      <w:proofErr w:type="spellStart"/>
      <w:r w:rsidRPr="00220250">
        <w:rPr>
          <w:sz w:val="28"/>
          <w:szCs w:val="28"/>
        </w:rPr>
        <w:t>ст-ца</w:t>
      </w:r>
      <w:proofErr w:type="spellEnd"/>
      <w:r w:rsidRPr="00220250">
        <w:rPr>
          <w:sz w:val="28"/>
          <w:szCs w:val="28"/>
        </w:rPr>
        <w:t xml:space="preserve"> Каневская, ул. Островского, 14 В, корпус 3.</w:t>
      </w:r>
    </w:p>
    <w:p w14:paraId="59BA525C" w14:textId="77777777" w:rsidR="00220250" w:rsidRPr="00220250" w:rsidRDefault="00220250" w:rsidP="00220250">
      <w:pPr>
        <w:tabs>
          <w:tab w:val="left" w:pos="853"/>
          <w:tab w:val="left" w:pos="9356"/>
        </w:tabs>
        <w:ind w:right="-1" w:firstLine="709"/>
        <w:jc w:val="both"/>
        <w:rPr>
          <w:sz w:val="28"/>
          <w:szCs w:val="28"/>
          <w:shd w:val="clear" w:color="auto" w:fill="FFFFFF"/>
        </w:rPr>
      </w:pPr>
      <w:r w:rsidRPr="00220250">
        <w:rPr>
          <w:sz w:val="28"/>
          <w:szCs w:val="28"/>
          <w:shd w:val="clear" w:color="auto" w:fill="FFFFFF"/>
        </w:rPr>
        <w:t>Целевое назначение муниципального имущества – нежилое здание.</w:t>
      </w:r>
    </w:p>
    <w:p w14:paraId="5BF68696" w14:textId="77777777" w:rsidR="00220250" w:rsidRPr="00220250" w:rsidRDefault="00220250" w:rsidP="00220250">
      <w:pPr>
        <w:ind w:firstLine="709"/>
        <w:jc w:val="both"/>
        <w:rPr>
          <w:sz w:val="28"/>
          <w:szCs w:val="28"/>
        </w:rPr>
      </w:pPr>
      <w:r w:rsidRPr="00220250">
        <w:rPr>
          <w:sz w:val="28"/>
          <w:szCs w:val="28"/>
        </w:rPr>
        <w:lastRenderedPageBreak/>
        <w:t xml:space="preserve">Лот № 6 - Здание разнарядка текущего ремонта с кадастровым номером 23:11:0603148:18, общей площадью 11,8 </w:t>
      </w:r>
      <w:proofErr w:type="spellStart"/>
      <w:r w:rsidRPr="00220250">
        <w:rPr>
          <w:sz w:val="28"/>
          <w:szCs w:val="28"/>
        </w:rPr>
        <w:t>кв.м</w:t>
      </w:r>
      <w:proofErr w:type="spellEnd"/>
      <w:r w:rsidRPr="00220250">
        <w:rPr>
          <w:sz w:val="28"/>
          <w:szCs w:val="28"/>
        </w:rPr>
        <w:t xml:space="preserve">., адрес: Краснодарский край, Каневской район, </w:t>
      </w:r>
      <w:proofErr w:type="spellStart"/>
      <w:r w:rsidRPr="00220250">
        <w:rPr>
          <w:sz w:val="28"/>
          <w:szCs w:val="28"/>
        </w:rPr>
        <w:t>ст-ца</w:t>
      </w:r>
      <w:proofErr w:type="spellEnd"/>
      <w:r w:rsidRPr="00220250">
        <w:rPr>
          <w:sz w:val="28"/>
          <w:szCs w:val="28"/>
        </w:rPr>
        <w:t xml:space="preserve">   Каневская, ул. Островского, 14 В, корпус 2.</w:t>
      </w:r>
    </w:p>
    <w:p w14:paraId="1B96094D" w14:textId="77777777" w:rsidR="00220250" w:rsidRPr="00220250" w:rsidRDefault="00220250" w:rsidP="00220250">
      <w:pPr>
        <w:ind w:firstLine="709"/>
        <w:jc w:val="both"/>
        <w:rPr>
          <w:sz w:val="28"/>
          <w:szCs w:val="28"/>
        </w:rPr>
      </w:pPr>
      <w:bookmarkStart w:id="2" w:name="_Hlk111808522"/>
      <w:r w:rsidRPr="00220250">
        <w:rPr>
          <w:sz w:val="28"/>
          <w:szCs w:val="28"/>
          <w:shd w:val="clear" w:color="auto" w:fill="FFFFFF"/>
        </w:rPr>
        <w:t>Целевое назначение муниципального имущества - нежилое здание</w:t>
      </w:r>
      <w:r w:rsidRPr="00220250">
        <w:rPr>
          <w:sz w:val="28"/>
          <w:szCs w:val="28"/>
        </w:rPr>
        <w:t>.</w:t>
      </w:r>
    </w:p>
    <w:bookmarkEnd w:id="2"/>
    <w:p w14:paraId="65EF9C85" w14:textId="77777777" w:rsidR="00220250" w:rsidRPr="00220250" w:rsidRDefault="00220250" w:rsidP="00220250">
      <w:pPr>
        <w:shd w:val="clear" w:color="auto" w:fill="FFFFFF"/>
        <w:ind w:firstLine="709"/>
        <w:jc w:val="both"/>
        <w:rPr>
          <w:sz w:val="28"/>
          <w:szCs w:val="28"/>
          <w:lang w:eastAsia="ru-RU"/>
        </w:rPr>
      </w:pPr>
      <w:r w:rsidRPr="00220250">
        <w:rPr>
          <w:sz w:val="28"/>
          <w:szCs w:val="28"/>
          <w:lang w:eastAsia="ru-RU"/>
        </w:rPr>
        <w:t>Участниками аукциона по лотам № 1-6 могут быть любые юридические лица независимо от   организационно-правовой    формы, формы собственности, места нахождения, а также места происхождения капитала или любые физические лица, в том числе индивидуальные предприниматели, претендующее на заключение договора.</w:t>
      </w:r>
    </w:p>
    <w:p w14:paraId="34549A72" w14:textId="77777777" w:rsidR="00220250" w:rsidRPr="00220250" w:rsidRDefault="00220250" w:rsidP="00220250">
      <w:pPr>
        <w:ind w:firstLine="709"/>
        <w:jc w:val="both"/>
        <w:rPr>
          <w:sz w:val="28"/>
          <w:szCs w:val="28"/>
        </w:rPr>
      </w:pPr>
      <w:r w:rsidRPr="00220250">
        <w:rPr>
          <w:sz w:val="28"/>
          <w:szCs w:val="28"/>
        </w:rPr>
        <w:t xml:space="preserve">Лот № 7 – Нежилые помещения № 4, 5, 7, 8, 11, 12, 13, 14, 15 с кадастровым    номером  23:11:0603148:15,    общей площадью  103,8   </w:t>
      </w:r>
      <w:proofErr w:type="spellStart"/>
      <w:r w:rsidRPr="00220250">
        <w:rPr>
          <w:sz w:val="28"/>
          <w:szCs w:val="28"/>
        </w:rPr>
        <w:t>кв.м</w:t>
      </w:r>
      <w:proofErr w:type="spellEnd"/>
      <w:r w:rsidRPr="00220250">
        <w:rPr>
          <w:sz w:val="28"/>
          <w:szCs w:val="28"/>
        </w:rPr>
        <w:t xml:space="preserve">.   на      1 этаже здания (литер А), расположенного по адресу: Краснодарский край, Каневской район, ст. Каневская, ул. </w:t>
      </w:r>
      <w:proofErr w:type="spellStart"/>
      <w:r w:rsidRPr="00220250">
        <w:rPr>
          <w:sz w:val="28"/>
          <w:szCs w:val="28"/>
        </w:rPr>
        <w:t>Чипигинская</w:t>
      </w:r>
      <w:proofErr w:type="spellEnd"/>
      <w:r w:rsidRPr="00220250">
        <w:rPr>
          <w:sz w:val="28"/>
          <w:szCs w:val="28"/>
        </w:rPr>
        <w:t>, д. 134.</w:t>
      </w:r>
      <w:r w:rsidRPr="00220250">
        <w:rPr>
          <w:sz w:val="28"/>
          <w:szCs w:val="28"/>
        </w:rPr>
        <w:tab/>
      </w:r>
    </w:p>
    <w:p w14:paraId="2CB5D21E" w14:textId="77777777" w:rsidR="00220250" w:rsidRPr="00220250" w:rsidRDefault="00220250" w:rsidP="00220250">
      <w:pPr>
        <w:ind w:firstLine="709"/>
        <w:jc w:val="both"/>
        <w:rPr>
          <w:sz w:val="28"/>
          <w:szCs w:val="28"/>
        </w:rPr>
      </w:pPr>
      <w:r w:rsidRPr="00220250">
        <w:rPr>
          <w:sz w:val="28"/>
          <w:szCs w:val="28"/>
        </w:rPr>
        <w:t xml:space="preserve">Участниками аукциона по лоту № 7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органами государственной власти и органами местного самоуправления  в  соответствии   с   </w:t>
      </w:r>
      <w:hyperlink r:id="rId7" w:anchor="/document/12154854/entry/1403" w:history="1">
        <w:r w:rsidRPr="00220250">
          <w:rPr>
            <w:rStyle w:val="a6"/>
            <w:color w:val="auto"/>
            <w:sz w:val="28"/>
            <w:szCs w:val="28"/>
          </w:rPr>
          <w:t>частями    3</w:t>
        </w:r>
      </w:hyperlink>
      <w:r w:rsidRPr="00220250">
        <w:rPr>
          <w:sz w:val="28"/>
          <w:szCs w:val="28"/>
        </w:rPr>
        <w:t>   и  </w:t>
      </w:r>
      <w:hyperlink r:id="rId8" w:anchor="/document/12154854/entry/1405" w:history="1">
        <w:r w:rsidRPr="00220250">
          <w:rPr>
            <w:rStyle w:val="a6"/>
            <w:color w:val="auto"/>
            <w:sz w:val="28"/>
            <w:szCs w:val="28"/>
          </w:rPr>
          <w:t>5 статьи 14</w:t>
        </w:r>
      </w:hyperlink>
      <w:r w:rsidRPr="00220250">
        <w:rPr>
          <w:sz w:val="28"/>
          <w:szCs w:val="28"/>
        </w:rPr>
        <w:t>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 </w:t>
      </w:r>
      <w:hyperlink r:id="rId9" w:anchor="/document/12154854/entry/0" w:history="1">
        <w:r w:rsidRPr="00220250">
          <w:rPr>
            <w:rStyle w:val="a6"/>
            <w:color w:val="auto"/>
            <w:sz w:val="28"/>
            <w:szCs w:val="28"/>
          </w:rPr>
          <w:t>Законом</w:t>
        </w:r>
      </w:hyperlink>
      <w:r w:rsidRPr="00220250">
        <w:rPr>
          <w:sz w:val="28"/>
          <w:szCs w:val="28"/>
        </w:rPr>
        <w:t> № 209-ФЗ.</w:t>
      </w:r>
    </w:p>
    <w:p w14:paraId="564AA668" w14:textId="77777777" w:rsidR="00220250" w:rsidRPr="00220250" w:rsidRDefault="00220250" w:rsidP="00220250">
      <w:pPr>
        <w:tabs>
          <w:tab w:val="left" w:pos="841"/>
          <w:tab w:val="left" w:pos="9356"/>
        </w:tabs>
        <w:ind w:right="-1" w:firstLine="709"/>
        <w:jc w:val="both"/>
        <w:rPr>
          <w:sz w:val="28"/>
          <w:szCs w:val="28"/>
        </w:rPr>
      </w:pPr>
      <w:r w:rsidRPr="00220250">
        <w:rPr>
          <w:sz w:val="28"/>
          <w:szCs w:val="28"/>
        </w:rPr>
        <w:t>1.4. Техническое состояние муниципального имущества, которому это имущество должно соответствовать на момент окончания срока договора: имущество должно б</w:t>
      </w:r>
      <w:r w:rsidRPr="00220250">
        <w:rPr>
          <w:bCs/>
          <w:sz w:val="28"/>
          <w:szCs w:val="28"/>
        </w:rPr>
        <w:t>ыть в том же состоянии с учетом нормального технического износа.</w:t>
      </w:r>
    </w:p>
    <w:p w14:paraId="08DED800" w14:textId="77777777" w:rsidR="00220250" w:rsidRPr="00220250" w:rsidRDefault="00220250" w:rsidP="00220250">
      <w:pPr>
        <w:tabs>
          <w:tab w:val="left" w:pos="853"/>
          <w:tab w:val="left" w:pos="9356"/>
        </w:tabs>
        <w:autoSpaceDE w:val="0"/>
        <w:ind w:right="-1" w:firstLine="709"/>
        <w:jc w:val="both"/>
        <w:rPr>
          <w:rFonts w:cs="Courier New"/>
          <w:bCs/>
          <w:iCs/>
          <w:sz w:val="28"/>
          <w:szCs w:val="28"/>
          <w:shd w:val="clear" w:color="auto" w:fill="FFFFFF"/>
        </w:rPr>
      </w:pPr>
      <w:r w:rsidRPr="00220250">
        <w:rPr>
          <w:sz w:val="28"/>
          <w:szCs w:val="28"/>
        </w:rPr>
        <w:t xml:space="preserve"> 1.5. Начальная минимальная величина арендной платы в месяц указывается в соответствии с </w:t>
      </w:r>
      <w:r w:rsidRPr="00220250">
        <w:rPr>
          <w:rFonts w:cs="Courier New"/>
          <w:sz w:val="28"/>
          <w:szCs w:val="28"/>
        </w:rPr>
        <w:t>рыночной стоимостью, определяемой независимым оценщиком согласно требованиям Федерального закона от 29.07.1998 года № 135-ФЗ «Об оценочной деятельности в Российской Федерации».</w:t>
      </w:r>
    </w:p>
    <w:p w14:paraId="681120E9" w14:textId="77777777" w:rsidR="00220250" w:rsidRPr="00220250" w:rsidRDefault="00220250" w:rsidP="00220250">
      <w:pPr>
        <w:tabs>
          <w:tab w:val="left" w:pos="853"/>
        </w:tabs>
        <w:autoSpaceDE w:val="0"/>
        <w:ind w:right="-1" w:firstLine="709"/>
        <w:jc w:val="both"/>
        <w:rPr>
          <w:rFonts w:cs="Courier New"/>
          <w:bCs/>
          <w:iCs/>
          <w:sz w:val="28"/>
          <w:szCs w:val="28"/>
          <w:shd w:val="clear" w:color="auto" w:fill="FFFFFF"/>
        </w:rPr>
      </w:pPr>
      <w:r w:rsidRPr="00220250">
        <w:rPr>
          <w:rFonts w:cs="Courier New"/>
          <w:bCs/>
          <w:iCs/>
          <w:sz w:val="28"/>
          <w:szCs w:val="28"/>
          <w:shd w:val="clear" w:color="auto" w:fill="FFFFFF"/>
        </w:rPr>
        <w:t>Начальная минимальная величина арендной платы в месяц по лоту:</w:t>
      </w:r>
    </w:p>
    <w:p w14:paraId="74286B39" w14:textId="77777777" w:rsidR="00220250" w:rsidRPr="00220250" w:rsidRDefault="00220250" w:rsidP="00220250">
      <w:pPr>
        <w:tabs>
          <w:tab w:val="left" w:pos="853"/>
        </w:tabs>
        <w:autoSpaceDE w:val="0"/>
        <w:ind w:right="-1" w:firstLine="709"/>
        <w:jc w:val="both"/>
        <w:rPr>
          <w:rFonts w:cs="Courier New"/>
          <w:bCs/>
          <w:iCs/>
          <w:sz w:val="28"/>
          <w:szCs w:val="28"/>
          <w:shd w:val="clear" w:color="auto" w:fill="FFFFFF"/>
        </w:rPr>
      </w:pPr>
      <w:r w:rsidRPr="00220250">
        <w:rPr>
          <w:rFonts w:cs="Courier New"/>
          <w:bCs/>
          <w:iCs/>
          <w:sz w:val="28"/>
          <w:szCs w:val="28"/>
          <w:shd w:val="clear" w:color="auto" w:fill="FFFFFF"/>
        </w:rPr>
        <w:t>№ 1</w:t>
      </w:r>
      <w:r w:rsidRPr="00220250">
        <w:rPr>
          <w:sz w:val="28"/>
          <w:szCs w:val="28"/>
          <w:shd w:val="clear" w:color="auto" w:fill="FFFFFF"/>
        </w:rPr>
        <w:t xml:space="preserve"> </w:t>
      </w:r>
      <w:r w:rsidRPr="00220250">
        <w:rPr>
          <w:rFonts w:cs="Courier New"/>
          <w:sz w:val="28"/>
          <w:szCs w:val="28"/>
        </w:rPr>
        <w:t xml:space="preserve">согласно отчету об оценке № 28 от 3 марта 2022 года – 11 411 </w:t>
      </w:r>
      <w:r w:rsidRPr="00220250">
        <w:rPr>
          <w:rFonts w:cs="Courier New"/>
          <w:bCs/>
          <w:iCs/>
          <w:sz w:val="28"/>
          <w:szCs w:val="28"/>
          <w:shd w:val="clear" w:color="auto" w:fill="FFFFFF"/>
        </w:rPr>
        <w:t>(одиннадцать тысяч четыреста одиннадцать) рублей    00 копеек без учета НДС;</w:t>
      </w:r>
    </w:p>
    <w:p w14:paraId="4DA66F14" w14:textId="77777777" w:rsidR="00220250" w:rsidRPr="00220250" w:rsidRDefault="00220250" w:rsidP="00220250">
      <w:pPr>
        <w:tabs>
          <w:tab w:val="left" w:pos="853"/>
        </w:tabs>
        <w:autoSpaceDE w:val="0"/>
        <w:ind w:right="-1" w:firstLine="709"/>
        <w:jc w:val="both"/>
        <w:rPr>
          <w:sz w:val="28"/>
          <w:szCs w:val="28"/>
        </w:rPr>
      </w:pPr>
      <w:r w:rsidRPr="00220250">
        <w:rPr>
          <w:rFonts w:cs="Courier New"/>
          <w:bCs/>
          <w:iCs/>
          <w:sz w:val="28"/>
          <w:szCs w:val="28"/>
          <w:shd w:val="clear" w:color="auto" w:fill="FFFFFF"/>
        </w:rPr>
        <w:t xml:space="preserve">№ 2 </w:t>
      </w:r>
      <w:r w:rsidRPr="00220250">
        <w:rPr>
          <w:sz w:val="28"/>
          <w:szCs w:val="28"/>
          <w:shd w:val="clear" w:color="auto" w:fill="FFFFFF"/>
        </w:rPr>
        <w:t>согласно</w:t>
      </w:r>
      <w:r w:rsidRPr="00220250">
        <w:rPr>
          <w:rFonts w:cs="Courier New"/>
          <w:sz w:val="28"/>
          <w:szCs w:val="28"/>
        </w:rPr>
        <w:t xml:space="preserve"> отчету об оценке № 29 от 3 марта 2022 года – 16 483 </w:t>
      </w:r>
      <w:r w:rsidRPr="00220250">
        <w:rPr>
          <w:rFonts w:cs="Courier New"/>
          <w:bCs/>
          <w:iCs/>
          <w:sz w:val="28"/>
          <w:szCs w:val="28"/>
          <w:shd w:val="clear" w:color="auto" w:fill="FFFFFF"/>
        </w:rPr>
        <w:t>(шестнадцать тысяч четыреста восемьдесят три) рубля 00 копеек без учета НДС;</w:t>
      </w:r>
    </w:p>
    <w:p w14:paraId="05003866" w14:textId="77777777" w:rsidR="00220250" w:rsidRPr="00220250" w:rsidRDefault="00220250" w:rsidP="00220250">
      <w:pPr>
        <w:tabs>
          <w:tab w:val="left" w:pos="853"/>
        </w:tabs>
        <w:autoSpaceDE w:val="0"/>
        <w:ind w:right="-1" w:firstLine="709"/>
        <w:jc w:val="both"/>
        <w:rPr>
          <w:sz w:val="28"/>
          <w:szCs w:val="28"/>
        </w:rPr>
      </w:pPr>
      <w:r w:rsidRPr="00220250">
        <w:rPr>
          <w:rFonts w:cs="Courier New"/>
          <w:bCs/>
          <w:iCs/>
          <w:sz w:val="28"/>
          <w:szCs w:val="28"/>
          <w:shd w:val="clear" w:color="auto" w:fill="FFFFFF"/>
        </w:rPr>
        <w:t>№ 3</w:t>
      </w:r>
      <w:r w:rsidRPr="00220250">
        <w:rPr>
          <w:sz w:val="28"/>
          <w:szCs w:val="28"/>
          <w:shd w:val="clear" w:color="auto" w:fill="FFFFFF"/>
        </w:rPr>
        <w:t xml:space="preserve"> </w:t>
      </w:r>
      <w:r w:rsidRPr="00220250">
        <w:rPr>
          <w:rFonts w:cs="Courier New"/>
          <w:sz w:val="28"/>
          <w:szCs w:val="28"/>
        </w:rPr>
        <w:t xml:space="preserve">согласно отчету об оценке № 30 от 3 марта 2022 года – 4 115 </w:t>
      </w:r>
      <w:r w:rsidRPr="00220250">
        <w:rPr>
          <w:rFonts w:cs="Courier New"/>
          <w:bCs/>
          <w:iCs/>
          <w:sz w:val="28"/>
          <w:szCs w:val="28"/>
          <w:shd w:val="clear" w:color="auto" w:fill="FFFFFF"/>
        </w:rPr>
        <w:t>(четыре тысячи сто пятнадцать) рублей 00 копеек без учета НДС;</w:t>
      </w:r>
    </w:p>
    <w:p w14:paraId="74804445" w14:textId="77777777" w:rsidR="00220250" w:rsidRPr="00220250" w:rsidRDefault="00220250" w:rsidP="00220250">
      <w:pPr>
        <w:tabs>
          <w:tab w:val="left" w:pos="853"/>
        </w:tabs>
        <w:autoSpaceDE w:val="0"/>
        <w:ind w:right="-1" w:firstLine="709"/>
        <w:jc w:val="both"/>
        <w:rPr>
          <w:sz w:val="28"/>
          <w:szCs w:val="28"/>
        </w:rPr>
      </w:pPr>
      <w:r w:rsidRPr="00220250">
        <w:rPr>
          <w:rFonts w:cs="Courier New"/>
          <w:bCs/>
          <w:iCs/>
          <w:sz w:val="28"/>
          <w:szCs w:val="28"/>
          <w:shd w:val="clear" w:color="auto" w:fill="FFFFFF"/>
        </w:rPr>
        <w:t>№ 4</w:t>
      </w:r>
      <w:r w:rsidRPr="00220250">
        <w:rPr>
          <w:sz w:val="28"/>
          <w:szCs w:val="28"/>
          <w:shd w:val="clear" w:color="auto" w:fill="FFFFFF"/>
        </w:rPr>
        <w:t xml:space="preserve"> </w:t>
      </w:r>
      <w:r w:rsidRPr="00220250">
        <w:rPr>
          <w:rFonts w:cs="Courier New"/>
          <w:sz w:val="28"/>
          <w:szCs w:val="28"/>
        </w:rPr>
        <w:t xml:space="preserve">согласно отчету об оценке № 31 от 3 марта 2022 года – 6 148 </w:t>
      </w:r>
      <w:r w:rsidRPr="00220250">
        <w:rPr>
          <w:rFonts w:cs="Courier New"/>
          <w:bCs/>
          <w:iCs/>
          <w:sz w:val="28"/>
          <w:szCs w:val="28"/>
          <w:shd w:val="clear" w:color="auto" w:fill="FFFFFF"/>
        </w:rPr>
        <w:t>(шесть тысяч сто сорок восемь) рублей 00 копеек без учета НДС;</w:t>
      </w:r>
    </w:p>
    <w:p w14:paraId="77C7F324" w14:textId="77777777" w:rsidR="00220250" w:rsidRPr="00220250" w:rsidRDefault="00220250" w:rsidP="00220250">
      <w:pPr>
        <w:tabs>
          <w:tab w:val="left" w:pos="853"/>
        </w:tabs>
        <w:autoSpaceDE w:val="0"/>
        <w:ind w:right="-1" w:firstLine="709"/>
        <w:jc w:val="both"/>
        <w:rPr>
          <w:sz w:val="28"/>
          <w:szCs w:val="28"/>
        </w:rPr>
      </w:pPr>
      <w:r w:rsidRPr="00220250">
        <w:rPr>
          <w:rFonts w:cs="Courier New"/>
          <w:bCs/>
          <w:iCs/>
          <w:sz w:val="28"/>
          <w:szCs w:val="28"/>
          <w:shd w:val="clear" w:color="auto" w:fill="FFFFFF"/>
        </w:rPr>
        <w:t>№ 5</w:t>
      </w:r>
      <w:r w:rsidRPr="00220250">
        <w:rPr>
          <w:sz w:val="28"/>
          <w:szCs w:val="28"/>
          <w:shd w:val="clear" w:color="auto" w:fill="FFFFFF"/>
        </w:rPr>
        <w:t xml:space="preserve"> </w:t>
      </w:r>
      <w:r w:rsidRPr="00220250">
        <w:rPr>
          <w:rFonts w:cs="Courier New"/>
          <w:sz w:val="28"/>
          <w:szCs w:val="28"/>
        </w:rPr>
        <w:t xml:space="preserve">согласно отчету об оценке № 32 от 3 марта 2022 года – 4 590 </w:t>
      </w:r>
      <w:r w:rsidRPr="00220250">
        <w:rPr>
          <w:rFonts w:cs="Courier New"/>
          <w:bCs/>
          <w:iCs/>
          <w:sz w:val="28"/>
          <w:szCs w:val="28"/>
          <w:shd w:val="clear" w:color="auto" w:fill="FFFFFF"/>
        </w:rPr>
        <w:t>(четыре тысячи пятьсот девяносто) рублей 00 копеек без учета НДС;</w:t>
      </w:r>
    </w:p>
    <w:p w14:paraId="4CC79175" w14:textId="77777777" w:rsidR="00220250" w:rsidRPr="00220250" w:rsidRDefault="00220250" w:rsidP="00220250">
      <w:pPr>
        <w:tabs>
          <w:tab w:val="left" w:pos="853"/>
        </w:tabs>
        <w:autoSpaceDE w:val="0"/>
        <w:ind w:right="-1" w:firstLine="709"/>
        <w:jc w:val="both"/>
        <w:rPr>
          <w:rFonts w:cs="Courier New"/>
          <w:bCs/>
          <w:iCs/>
          <w:sz w:val="28"/>
          <w:szCs w:val="28"/>
          <w:shd w:val="clear" w:color="auto" w:fill="FFFFFF"/>
        </w:rPr>
      </w:pPr>
      <w:r w:rsidRPr="00220250">
        <w:rPr>
          <w:rFonts w:cs="Courier New"/>
          <w:bCs/>
          <w:iCs/>
          <w:sz w:val="28"/>
          <w:szCs w:val="28"/>
          <w:shd w:val="clear" w:color="auto" w:fill="FFFFFF"/>
        </w:rPr>
        <w:lastRenderedPageBreak/>
        <w:t>№ 6</w:t>
      </w:r>
      <w:r w:rsidRPr="00220250">
        <w:rPr>
          <w:sz w:val="28"/>
          <w:szCs w:val="28"/>
          <w:shd w:val="clear" w:color="auto" w:fill="FFFFFF"/>
        </w:rPr>
        <w:t xml:space="preserve"> </w:t>
      </w:r>
      <w:r w:rsidRPr="00220250">
        <w:rPr>
          <w:rFonts w:cs="Courier New"/>
          <w:sz w:val="28"/>
          <w:szCs w:val="28"/>
        </w:rPr>
        <w:t xml:space="preserve">согласно отчету об оценке № 33 от 3 марта 2022 года – 2 879 </w:t>
      </w:r>
      <w:r w:rsidRPr="00220250">
        <w:rPr>
          <w:rFonts w:cs="Courier New"/>
          <w:bCs/>
          <w:iCs/>
          <w:sz w:val="28"/>
          <w:szCs w:val="28"/>
          <w:shd w:val="clear" w:color="auto" w:fill="FFFFFF"/>
        </w:rPr>
        <w:t>(две тысячи восемьсот семьдесят девять) рублей 00 копеек без учета НДС;</w:t>
      </w:r>
    </w:p>
    <w:p w14:paraId="1F240634" w14:textId="77777777" w:rsidR="00220250" w:rsidRPr="00220250" w:rsidRDefault="00220250" w:rsidP="00220250">
      <w:pPr>
        <w:tabs>
          <w:tab w:val="left" w:pos="853"/>
        </w:tabs>
        <w:autoSpaceDE w:val="0"/>
        <w:ind w:right="-1" w:firstLine="709"/>
        <w:jc w:val="both"/>
        <w:rPr>
          <w:sz w:val="28"/>
          <w:szCs w:val="28"/>
        </w:rPr>
      </w:pPr>
      <w:r w:rsidRPr="00220250">
        <w:rPr>
          <w:rFonts w:cs="Courier New"/>
          <w:bCs/>
          <w:iCs/>
          <w:sz w:val="28"/>
          <w:szCs w:val="28"/>
          <w:shd w:val="clear" w:color="auto" w:fill="FFFFFF"/>
        </w:rPr>
        <w:t>№ 7 согласно отчету об оценке № 62 от 29 апреля 2022 года – 12 572 (двенадцать тысяч пятьсот семьдесят два) рубля 40 копеек без учета НДС.</w:t>
      </w:r>
    </w:p>
    <w:p w14:paraId="440EC46B" w14:textId="77777777" w:rsidR="00220250" w:rsidRPr="00220250" w:rsidRDefault="00220250" w:rsidP="00220250">
      <w:pPr>
        <w:tabs>
          <w:tab w:val="left" w:pos="9356"/>
        </w:tabs>
        <w:autoSpaceDE w:val="0"/>
        <w:ind w:right="-1" w:firstLine="709"/>
        <w:jc w:val="both"/>
        <w:rPr>
          <w:sz w:val="28"/>
          <w:szCs w:val="28"/>
        </w:rPr>
      </w:pPr>
      <w:r w:rsidRPr="00220250">
        <w:rPr>
          <w:sz w:val="28"/>
          <w:szCs w:val="28"/>
        </w:rPr>
        <w:t>1.6. Срок действия договоров аренды составляет:</w:t>
      </w:r>
    </w:p>
    <w:p w14:paraId="05921A50" w14:textId="77777777" w:rsidR="00220250" w:rsidRPr="00220250" w:rsidRDefault="00220250" w:rsidP="00220250">
      <w:pPr>
        <w:tabs>
          <w:tab w:val="left" w:pos="9356"/>
        </w:tabs>
        <w:autoSpaceDE w:val="0"/>
        <w:ind w:right="-1" w:firstLine="709"/>
        <w:jc w:val="both"/>
        <w:rPr>
          <w:sz w:val="28"/>
          <w:szCs w:val="28"/>
        </w:rPr>
      </w:pPr>
      <w:r w:rsidRPr="00220250">
        <w:rPr>
          <w:sz w:val="28"/>
          <w:szCs w:val="28"/>
        </w:rPr>
        <w:t>по лотам № 1-7 – 5 лет;</w:t>
      </w:r>
    </w:p>
    <w:p w14:paraId="51080F95" w14:textId="77777777" w:rsidR="00220250" w:rsidRPr="00220250" w:rsidRDefault="00220250" w:rsidP="00220250">
      <w:pPr>
        <w:tabs>
          <w:tab w:val="left" w:pos="9356"/>
        </w:tabs>
        <w:autoSpaceDE w:val="0"/>
        <w:ind w:right="-1" w:firstLine="709"/>
        <w:jc w:val="both"/>
        <w:rPr>
          <w:sz w:val="28"/>
          <w:szCs w:val="28"/>
        </w:rPr>
      </w:pPr>
      <w:r w:rsidRPr="00220250">
        <w:rPr>
          <w:sz w:val="28"/>
          <w:szCs w:val="28"/>
        </w:rPr>
        <w:t>1.7.</w:t>
      </w:r>
      <w:r w:rsidRPr="00220250">
        <w:rPr>
          <w:bCs/>
          <w:sz w:val="28"/>
          <w:szCs w:val="28"/>
        </w:rPr>
        <w:t xml:space="preserve"> Срок, в течение которого победитель аукциона должен подписать проект договора: не ранее чем через 10 дней со дня размещения на официальном сайте торгов информации о результатах аукциона.</w:t>
      </w:r>
      <w:r w:rsidRPr="00220250">
        <w:rPr>
          <w:sz w:val="28"/>
          <w:szCs w:val="28"/>
        </w:rPr>
        <w:t xml:space="preserve"> Проект договора прилагается к настоящей аукционной документации (приложение     № 1).</w:t>
      </w:r>
    </w:p>
    <w:p w14:paraId="3D4A9A86" w14:textId="77777777" w:rsidR="00220250" w:rsidRPr="00220250" w:rsidRDefault="00220250" w:rsidP="00220250">
      <w:pPr>
        <w:tabs>
          <w:tab w:val="left" w:pos="853"/>
          <w:tab w:val="left" w:pos="9356"/>
        </w:tabs>
        <w:autoSpaceDE w:val="0"/>
        <w:ind w:right="-1" w:firstLine="709"/>
        <w:jc w:val="both"/>
        <w:rPr>
          <w:sz w:val="28"/>
          <w:szCs w:val="28"/>
          <w:shd w:val="clear" w:color="auto" w:fill="FFFFFF"/>
        </w:rPr>
      </w:pPr>
      <w:r w:rsidRPr="00220250">
        <w:rPr>
          <w:sz w:val="28"/>
          <w:szCs w:val="28"/>
          <w:shd w:val="clear" w:color="auto" w:fill="FFFFFF"/>
        </w:rPr>
        <w:t xml:space="preserve">  1.8. Срок, в течение которого организатор аукциона вправе отказаться от проведения аукциона: не позднее чем за пять дней до даты окончания срока подачи заявок на участие в аукционе – до 21 сентября 2022 года. </w:t>
      </w:r>
    </w:p>
    <w:p w14:paraId="7216E6E3" w14:textId="77777777" w:rsidR="00220250" w:rsidRPr="00220250" w:rsidRDefault="00220250" w:rsidP="00220250">
      <w:pPr>
        <w:tabs>
          <w:tab w:val="left" w:pos="853"/>
          <w:tab w:val="left" w:pos="9356"/>
        </w:tabs>
        <w:autoSpaceDE w:val="0"/>
        <w:ind w:right="-1" w:firstLine="709"/>
        <w:jc w:val="both"/>
        <w:rPr>
          <w:sz w:val="28"/>
          <w:szCs w:val="28"/>
        </w:rPr>
      </w:pPr>
      <w:r w:rsidRPr="00220250">
        <w:rPr>
          <w:sz w:val="28"/>
          <w:szCs w:val="28"/>
          <w:shd w:val="clear" w:color="auto" w:fill="FFFFFF"/>
        </w:rPr>
        <w:t>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w:t>
      </w:r>
    </w:p>
    <w:p w14:paraId="73A474FE" w14:textId="77777777" w:rsidR="00220250" w:rsidRPr="00220250" w:rsidRDefault="00220250" w:rsidP="00220250">
      <w:pPr>
        <w:pStyle w:val="a8"/>
        <w:tabs>
          <w:tab w:val="num" w:pos="0"/>
        </w:tabs>
        <w:ind w:firstLine="698"/>
        <w:jc w:val="both"/>
        <w:rPr>
          <w:sz w:val="28"/>
          <w:szCs w:val="28"/>
          <w:shd w:val="clear" w:color="auto" w:fill="FFFFFF"/>
        </w:rPr>
      </w:pPr>
      <w:r w:rsidRPr="00220250">
        <w:rPr>
          <w:sz w:val="28"/>
          <w:szCs w:val="28"/>
        </w:rPr>
        <w:t xml:space="preserve">   1.9. </w:t>
      </w:r>
      <w:r w:rsidRPr="00220250">
        <w:rPr>
          <w:sz w:val="28"/>
          <w:szCs w:val="28"/>
          <w:shd w:val="clear" w:color="auto" w:fill="FFFFFF"/>
        </w:rPr>
        <w:t>Дата начала приема заявок на участие в аукционе – 23 августа 2022 года</w:t>
      </w:r>
      <w:r w:rsidRPr="00220250">
        <w:rPr>
          <w:sz w:val="28"/>
          <w:szCs w:val="28"/>
        </w:rPr>
        <w:t xml:space="preserve"> в 9:00 часов по МСК времени</w:t>
      </w:r>
      <w:r w:rsidRPr="00220250">
        <w:rPr>
          <w:sz w:val="28"/>
          <w:szCs w:val="28"/>
          <w:shd w:val="clear" w:color="auto" w:fill="FFFFFF"/>
        </w:rPr>
        <w:t>.</w:t>
      </w:r>
    </w:p>
    <w:p w14:paraId="07292F16" w14:textId="77777777" w:rsidR="00220250" w:rsidRPr="00220250" w:rsidRDefault="00220250" w:rsidP="00220250">
      <w:pPr>
        <w:pStyle w:val="a8"/>
        <w:tabs>
          <w:tab w:val="num" w:pos="0"/>
        </w:tabs>
        <w:ind w:firstLine="698"/>
        <w:jc w:val="both"/>
        <w:rPr>
          <w:sz w:val="28"/>
          <w:szCs w:val="28"/>
          <w:shd w:val="clear" w:color="auto" w:fill="FFFFFF"/>
        </w:rPr>
      </w:pPr>
      <w:r w:rsidRPr="00220250">
        <w:rPr>
          <w:sz w:val="28"/>
          <w:szCs w:val="28"/>
          <w:shd w:val="clear" w:color="auto" w:fill="FFFFFF"/>
        </w:rPr>
        <w:t xml:space="preserve">Дата окончания приема заявок на участие в аукционе – 26 сентября 2022 года </w:t>
      </w:r>
      <w:r w:rsidRPr="00220250">
        <w:rPr>
          <w:sz w:val="28"/>
          <w:szCs w:val="28"/>
        </w:rPr>
        <w:t>в 09:00 часов по МСК времени</w:t>
      </w:r>
      <w:r w:rsidRPr="00220250">
        <w:rPr>
          <w:sz w:val="28"/>
          <w:szCs w:val="28"/>
          <w:shd w:val="clear" w:color="auto" w:fill="FFFFFF"/>
        </w:rPr>
        <w:t>.</w:t>
      </w:r>
      <w:r w:rsidRPr="00220250">
        <w:rPr>
          <w:sz w:val="28"/>
          <w:szCs w:val="28"/>
          <w:shd w:val="clear" w:color="auto" w:fill="FFFFFF"/>
        </w:rPr>
        <w:tab/>
      </w:r>
    </w:p>
    <w:p w14:paraId="52000761" w14:textId="77777777" w:rsidR="00220250" w:rsidRPr="00220250" w:rsidRDefault="00220250" w:rsidP="00220250">
      <w:pPr>
        <w:pStyle w:val="a8"/>
        <w:tabs>
          <w:tab w:val="num" w:pos="0"/>
        </w:tabs>
        <w:ind w:firstLine="698"/>
        <w:jc w:val="both"/>
        <w:rPr>
          <w:sz w:val="28"/>
          <w:szCs w:val="28"/>
          <w:shd w:val="clear" w:color="auto" w:fill="FFFFFF"/>
        </w:rPr>
      </w:pPr>
      <w:r w:rsidRPr="00220250">
        <w:rPr>
          <w:sz w:val="28"/>
          <w:szCs w:val="28"/>
        </w:rPr>
        <w:t>Дата определения участников аукциона – 27 сентября 2022 года в 10:00 часов по МСК времени.</w:t>
      </w:r>
    </w:p>
    <w:p w14:paraId="6627EA67" w14:textId="77777777" w:rsidR="00220250" w:rsidRPr="00220250" w:rsidRDefault="00220250" w:rsidP="00220250">
      <w:pPr>
        <w:pStyle w:val="a8"/>
        <w:tabs>
          <w:tab w:val="num" w:pos="0"/>
        </w:tabs>
        <w:ind w:firstLine="698"/>
        <w:jc w:val="both"/>
        <w:rPr>
          <w:sz w:val="28"/>
          <w:szCs w:val="28"/>
        </w:rPr>
      </w:pPr>
      <w:r w:rsidRPr="00220250">
        <w:rPr>
          <w:sz w:val="28"/>
          <w:szCs w:val="28"/>
        </w:rPr>
        <w:t xml:space="preserve"> Дата и время проведения аукциона и подведения итогов – 28 сентября 2022 года в 11:00 ч</w:t>
      </w:r>
      <w:r w:rsidRPr="00220250">
        <w:rPr>
          <w:sz w:val="28"/>
          <w:szCs w:val="28"/>
        </w:rPr>
        <w:t>а</w:t>
      </w:r>
      <w:r w:rsidRPr="00220250">
        <w:rPr>
          <w:sz w:val="28"/>
          <w:szCs w:val="28"/>
        </w:rPr>
        <w:t>сов по МСК времени.</w:t>
      </w:r>
    </w:p>
    <w:p w14:paraId="24586D47" w14:textId="77777777" w:rsidR="00220250" w:rsidRPr="00220250" w:rsidRDefault="00220250" w:rsidP="00220250">
      <w:pPr>
        <w:pStyle w:val="a8"/>
        <w:tabs>
          <w:tab w:val="num" w:pos="0"/>
        </w:tabs>
        <w:ind w:firstLine="698"/>
        <w:jc w:val="both"/>
        <w:rPr>
          <w:sz w:val="28"/>
          <w:szCs w:val="28"/>
          <w:shd w:val="clear" w:color="auto" w:fill="FFFFFF"/>
        </w:rPr>
      </w:pPr>
      <w:r w:rsidRPr="00220250">
        <w:rPr>
          <w:sz w:val="28"/>
          <w:szCs w:val="28"/>
          <w:shd w:val="clear" w:color="auto" w:fill="FFFFFF"/>
        </w:rPr>
        <w:t>Место подведения итогов: ст. Каневская, ул. Вокзальная, 32, зал заседаний № 13.</w:t>
      </w:r>
    </w:p>
    <w:p w14:paraId="6F64F9EF" w14:textId="77777777" w:rsidR="00220250" w:rsidRPr="00220250" w:rsidRDefault="00220250" w:rsidP="00220250">
      <w:pPr>
        <w:pStyle w:val="a8"/>
        <w:tabs>
          <w:tab w:val="num" w:pos="0"/>
        </w:tabs>
        <w:ind w:firstLine="698"/>
        <w:jc w:val="both"/>
        <w:rPr>
          <w:sz w:val="28"/>
          <w:szCs w:val="28"/>
        </w:rPr>
      </w:pPr>
      <w:r w:rsidRPr="00220250">
        <w:rPr>
          <w:sz w:val="28"/>
          <w:szCs w:val="28"/>
          <w:shd w:val="clear" w:color="auto" w:fill="FFFFFF"/>
        </w:rPr>
        <w:tab/>
        <w:t>1.10. Условия аукциона, порядок и условия заключения догово</w:t>
      </w:r>
      <w:r w:rsidRPr="00220250">
        <w:rPr>
          <w:sz w:val="28"/>
          <w:szCs w:val="28"/>
        </w:rPr>
        <w:t xml:space="preserve">ра с участником аукциона являются условиями публичной оферты, а подача заявки на участие в аукционе является акцептом такой оферты.  </w:t>
      </w:r>
    </w:p>
    <w:p w14:paraId="0FD5280F" w14:textId="77777777" w:rsidR="00220250" w:rsidRPr="00220250" w:rsidRDefault="00220250" w:rsidP="00220250">
      <w:pPr>
        <w:pStyle w:val="a8"/>
        <w:tabs>
          <w:tab w:val="num" w:pos="0"/>
        </w:tabs>
        <w:ind w:firstLine="698"/>
        <w:jc w:val="both"/>
        <w:rPr>
          <w:sz w:val="28"/>
          <w:szCs w:val="28"/>
        </w:rPr>
      </w:pPr>
      <w:r w:rsidRPr="00220250">
        <w:rPr>
          <w:sz w:val="28"/>
          <w:szCs w:val="28"/>
        </w:rPr>
        <w:t>1.11. 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p>
    <w:p w14:paraId="7F6E8004" w14:textId="77777777" w:rsidR="00220250" w:rsidRPr="00220250" w:rsidRDefault="00220250" w:rsidP="00220250">
      <w:pPr>
        <w:pStyle w:val="a8"/>
        <w:tabs>
          <w:tab w:val="num" w:pos="0"/>
        </w:tabs>
        <w:ind w:firstLine="698"/>
        <w:jc w:val="both"/>
        <w:rPr>
          <w:sz w:val="28"/>
          <w:szCs w:val="28"/>
        </w:rPr>
      </w:pPr>
      <w:r w:rsidRPr="00220250">
        <w:rPr>
          <w:sz w:val="28"/>
          <w:szCs w:val="28"/>
        </w:rPr>
        <w:t>1.12. Срок, в течении которого организатор аукциона вправе принять решение о внесении изменений в извещение о проведении аукциона:</w:t>
      </w:r>
      <w:r w:rsidRPr="00220250">
        <w:rPr>
          <w:sz w:val="28"/>
          <w:szCs w:val="28"/>
          <w:shd w:val="clear" w:color="auto" w:fill="FFFFFF"/>
        </w:rPr>
        <w:t xml:space="preserve"> не позднее чем за пять дней до даты окончания подачи заявок на участие в аукционе – до 21 сентября 2022 года. В течение одного дня с даты принятия ук</w:t>
      </w:r>
      <w:r w:rsidRPr="00220250">
        <w:rPr>
          <w:sz w:val="28"/>
          <w:szCs w:val="28"/>
        </w:rPr>
        <w:t xml:space="preserve">азанного решения такие изменения размещаются организатором аукциона на официальном сайте торгов. </w:t>
      </w:r>
    </w:p>
    <w:p w14:paraId="4D321EFA" w14:textId="77777777" w:rsidR="00220250" w:rsidRPr="00220250" w:rsidRDefault="00220250" w:rsidP="00220250">
      <w:pPr>
        <w:autoSpaceDE w:val="0"/>
        <w:ind w:firstLine="698"/>
        <w:jc w:val="both"/>
        <w:rPr>
          <w:sz w:val="28"/>
          <w:szCs w:val="28"/>
        </w:rPr>
      </w:pPr>
      <w:r w:rsidRPr="00220250">
        <w:rPr>
          <w:sz w:val="28"/>
          <w:szCs w:val="28"/>
        </w:rPr>
        <w:t xml:space="preserve">  1.13. Изменение предмета аукциона не допускается.</w:t>
      </w:r>
    </w:p>
    <w:p w14:paraId="16DB2AAC" w14:textId="77777777" w:rsidR="00220250" w:rsidRPr="00220250" w:rsidRDefault="00220250" w:rsidP="00220250">
      <w:pPr>
        <w:autoSpaceDE w:val="0"/>
        <w:ind w:firstLine="698"/>
        <w:jc w:val="both"/>
        <w:rPr>
          <w:sz w:val="28"/>
          <w:szCs w:val="28"/>
        </w:rPr>
      </w:pPr>
      <w:r w:rsidRPr="00220250">
        <w:rPr>
          <w:sz w:val="28"/>
          <w:szCs w:val="28"/>
        </w:rPr>
        <w:t xml:space="preserve">  1.14. Срок, в течении которого организатор аукциона вправе принять решение о внесении изменений в документацию об аукционе:</w:t>
      </w:r>
      <w:r w:rsidRPr="00220250">
        <w:rPr>
          <w:sz w:val="28"/>
          <w:szCs w:val="28"/>
          <w:shd w:val="clear" w:color="auto" w:fill="FFFFFF"/>
        </w:rPr>
        <w:t xml:space="preserve"> не позднее чем за пять дней до даты окончания подачи заявок на участие в аукционе - до               </w:t>
      </w:r>
      <w:r w:rsidRPr="00220250">
        <w:rPr>
          <w:sz w:val="28"/>
          <w:szCs w:val="28"/>
          <w:shd w:val="clear" w:color="auto" w:fill="FFFFFF"/>
        </w:rPr>
        <w:lastRenderedPageBreak/>
        <w:t>21 сентября 2022 года.  В течение одного дня с даты принятия указанног</w:t>
      </w:r>
      <w:r w:rsidRPr="00220250">
        <w:rPr>
          <w:sz w:val="28"/>
          <w:szCs w:val="28"/>
        </w:rPr>
        <w:t>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w:t>
      </w:r>
    </w:p>
    <w:p w14:paraId="7100D7C1" w14:textId="77777777" w:rsidR="00220250" w:rsidRPr="00220250" w:rsidRDefault="00220250" w:rsidP="00220250">
      <w:pPr>
        <w:autoSpaceDE w:val="0"/>
        <w:ind w:firstLine="709"/>
        <w:jc w:val="both"/>
        <w:rPr>
          <w:sz w:val="28"/>
          <w:szCs w:val="28"/>
          <w:shd w:val="clear" w:color="auto" w:fill="FFFFFF"/>
        </w:rPr>
      </w:pPr>
      <w:r w:rsidRPr="00220250">
        <w:rPr>
          <w:sz w:val="28"/>
          <w:szCs w:val="28"/>
        </w:rPr>
        <w:t>1.15. Величина повышения начальной цены договора («шаг аукциона») 5%:</w:t>
      </w:r>
    </w:p>
    <w:p w14:paraId="48620E0F" w14:textId="77777777" w:rsidR="00220250" w:rsidRPr="00220250" w:rsidRDefault="00220250" w:rsidP="00220250">
      <w:pPr>
        <w:autoSpaceDE w:val="0"/>
        <w:ind w:firstLine="709"/>
        <w:jc w:val="both"/>
        <w:rPr>
          <w:sz w:val="28"/>
          <w:szCs w:val="28"/>
        </w:rPr>
      </w:pPr>
      <w:r w:rsidRPr="00220250">
        <w:rPr>
          <w:sz w:val="28"/>
          <w:szCs w:val="28"/>
          <w:shd w:val="clear" w:color="auto" w:fill="FFFFFF"/>
        </w:rPr>
        <w:t>по лоту № 1 – 570 (пятьсот семьдесят) рублей 55 копеек;</w:t>
      </w:r>
    </w:p>
    <w:p w14:paraId="74C23488" w14:textId="77777777" w:rsidR="00220250" w:rsidRPr="00220250" w:rsidRDefault="00220250" w:rsidP="00220250">
      <w:pPr>
        <w:autoSpaceDE w:val="0"/>
        <w:ind w:firstLine="709"/>
        <w:jc w:val="both"/>
        <w:rPr>
          <w:sz w:val="28"/>
          <w:szCs w:val="28"/>
        </w:rPr>
      </w:pPr>
      <w:r w:rsidRPr="00220250">
        <w:rPr>
          <w:sz w:val="28"/>
          <w:szCs w:val="28"/>
          <w:shd w:val="clear" w:color="auto" w:fill="FFFFFF"/>
        </w:rPr>
        <w:t>по лоту № 2 – 824 (восемьсот двадцать четыре) рубля 15 копеек;</w:t>
      </w:r>
    </w:p>
    <w:p w14:paraId="59663280" w14:textId="77777777" w:rsidR="00220250" w:rsidRPr="00220250" w:rsidRDefault="00220250" w:rsidP="00220250">
      <w:pPr>
        <w:autoSpaceDE w:val="0"/>
        <w:ind w:firstLine="709"/>
        <w:jc w:val="both"/>
        <w:rPr>
          <w:sz w:val="28"/>
          <w:szCs w:val="28"/>
        </w:rPr>
      </w:pPr>
      <w:r w:rsidRPr="00220250">
        <w:rPr>
          <w:sz w:val="28"/>
          <w:szCs w:val="28"/>
          <w:shd w:val="clear" w:color="auto" w:fill="FFFFFF"/>
        </w:rPr>
        <w:t>по лоту № 3 – 205 (двести пять) рублей 75 копеек;</w:t>
      </w:r>
    </w:p>
    <w:p w14:paraId="40AC4452" w14:textId="77777777" w:rsidR="00220250" w:rsidRPr="00220250" w:rsidRDefault="00220250" w:rsidP="00220250">
      <w:pPr>
        <w:autoSpaceDE w:val="0"/>
        <w:ind w:firstLine="709"/>
        <w:jc w:val="both"/>
        <w:rPr>
          <w:sz w:val="28"/>
          <w:szCs w:val="28"/>
        </w:rPr>
      </w:pPr>
      <w:r w:rsidRPr="00220250">
        <w:rPr>
          <w:sz w:val="28"/>
          <w:szCs w:val="28"/>
          <w:shd w:val="clear" w:color="auto" w:fill="FFFFFF"/>
        </w:rPr>
        <w:t>по лоту № 4 – 307 (триста семь) рублей 40 копеек;</w:t>
      </w:r>
    </w:p>
    <w:p w14:paraId="2BC5E63E" w14:textId="77777777" w:rsidR="00220250" w:rsidRPr="00220250" w:rsidRDefault="00220250" w:rsidP="00220250">
      <w:pPr>
        <w:autoSpaceDE w:val="0"/>
        <w:ind w:firstLine="709"/>
        <w:jc w:val="both"/>
        <w:rPr>
          <w:sz w:val="28"/>
          <w:szCs w:val="28"/>
        </w:rPr>
      </w:pPr>
      <w:r w:rsidRPr="00220250">
        <w:rPr>
          <w:sz w:val="28"/>
          <w:szCs w:val="28"/>
          <w:shd w:val="clear" w:color="auto" w:fill="FFFFFF"/>
        </w:rPr>
        <w:t>по лоту № 5 – 229 (двести двадцать девять) рублей 50 копеек;</w:t>
      </w:r>
    </w:p>
    <w:p w14:paraId="621E93F1" w14:textId="77777777" w:rsidR="00220250" w:rsidRPr="00220250" w:rsidRDefault="00220250" w:rsidP="00220250">
      <w:pPr>
        <w:autoSpaceDE w:val="0"/>
        <w:ind w:firstLine="709"/>
        <w:jc w:val="both"/>
        <w:rPr>
          <w:sz w:val="28"/>
          <w:szCs w:val="28"/>
          <w:shd w:val="clear" w:color="auto" w:fill="FFFFFF"/>
        </w:rPr>
      </w:pPr>
      <w:r w:rsidRPr="00220250">
        <w:rPr>
          <w:sz w:val="28"/>
          <w:szCs w:val="28"/>
          <w:shd w:val="clear" w:color="auto" w:fill="FFFFFF"/>
        </w:rPr>
        <w:t>по лоту № 6 – 143 (сто сорок три) рубля 95 копеек;</w:t>
      </w:r>
    </w:p>
    <w:p w14:paraId="4A1E5FF7" w14:textId="77777777" w:rsidR="00220250" w:rsidRPr="00220250" w:rsidRDefault="00220250" w:rsidP="00220250">
      <w:pPr>
        <w:autoSpaceDE w:val="0"/>
        <w:ind w:firstLine="709"/>
        <w:jc w:val="both"/>
        <w:rPr>
          <w:sz w:val="28"/>
          <w:szCs w:val="28"/>
        </w:rPr>
      </w:pPr>
      <w:r w:rsidRPr="00220250">
        <w:rPr>
          <w:sz w:val="28"/>
          <w:szCs w:val="28"/>
          <w:shd w:val="clear" w:color="auto" w:fill="FFFFFF"/>
        </w:rPr>
        <w:t>по лоту № 7 – 628 (шестьсот двадцать восемь) рублей 62 копейки.</w:t>
      </w:r>
    </w:p>
    <w:p w14:paraId="0A54514A" w14:textId="77777777" w:rsidR="00220250" w:rsidRPr="00220250" w:rsidRDefault="00220250" w:rsidP="00220250">
      <w:pPr>
        <w:autoSpaceDE w:val="0"/>
        <w:ind w:firstLine="709"/>
        <w:jc w:val="both"/>
        <w:rPr>
          <w:sz w:val="28"/>
          <w:szCs w:val="28"/>
        </w:rPr>
      </w:pPr>
      <w:r w:rsidRPr="00220250">
        <w:rPr>
          <w:sz w:val="28"/>
          <w:szCs w:val="28"/>
        </w:rPr>
        <w:t>В случае если после троекратного объявления последнего предложения о цене договора ни один из участников аукциона не заявит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14:paraId="5FBF2D17" w14:textId="77777777" w:rsidR="00220250" w:rsidRPr="00220250" w:rsidRDefault="00220250" w:rsidP="00220250">
      <w:pPr>
        <w:ind w:firstLine="709"/>
        <w:jc w:val="both"/>
        <w:rPr>
          <w:bCs/>
          <w:sz w:val="28"/>
          <w:szCs w:val="28"/>
        </w:rPr>
      </w:pPr>
      <w:r w:rsidRPr="00220250">
        <w:rPr>
          <w:bCs/>
          <w:sz w:val="28"/>
          <w:szCs w:val="28"/>
        </w:rPr>
        <w:t>2. Срок, место и порядок предоставления документации об аукционе, электронный адрес сайта в сети «Интернет», на котором размещена документация об аукционе.</w:t>
      </w:r>
    </w:p>
    <w:p w14:paraId="4431C7D0" w14:textId="77777777" w:rsidR="00220250" w:rsidRPr="00220250" w:rsidRDefault="00220250" w:rsidP="00220250">
      <w:pPr>
        <w:tabs>
          <w:tab w:val="left" w:pos="841"/>
        </w:tabs>
        <w:autoSpaceDE w:val="0"/>
        <w:ind w:firstLine="709"/>
        <w:jc w:val="both"/>
        <w:rPr>
          <w:sz w:val="28"/>
          <w:szCs w:val="28"/>
        </w:rPr>
      </w:pPr>
      <w:r w:rsidRPr="00220250">
        <w:rPr>
          <w:sz w:val="28"/>
          <w:szCs w:val="28"/>
        </w:rPr>
        <w:tab/>
        <w:t xml:space="preserve">2.1. Срок предоставления документации об аукционе: после размещения на официальном сайте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w:t>
      </w:r>
    </w:p>
    <w:p w14:paraId="44CB4516" w14:textId="77777777" w:rsidR="00220250" w:rsidRPr="00220250" w:rsidRDefault="00220250" w:rsidP="00220250">
      <w:pPr>
        <w:tabs>
          <w:tab w:val="left" w:pos="841"/>
        </w:tabs>
        <w:autoSpaceDE w:val="0"/>
        <w:ind w:firstLine="709"/>
        <w:jc w:val="both"/>
        <w:rPr>
          <w:sz w:val="28"/>
          <w:szCs w:val="28"/>
        </w:rPr>
      </w:pPr>
      <w:r w:rsidRPr="00220250">
        <w:rPr>
          <w:sz w:val="28"/>
          <w:szCs w:val="28"/>
        </w:rPr>
        <w:t>2.2. Предоставление документации об аукционе, в том числе в форме электронного документа, осуществляется без взимания платы.</w:t>
      </w:r>
    </w:p>
    <w:p w14:paraId="4526449E" w14:textId="77777777" w:rsidR="00220250" w:rsidRPr="00220250" w:rsidRDefault="00220250" w:rsidP="00220250">
      <w:pPr>
        <w:tabs>
          <w:tab w:val="left" w:pos="841"/>
        </w:tabs>
        <w:autoSpaceDE w:val="0"/>
        <w:ind w:firstLine="709"/>
        <w:jc w:val="both"/>
        <w:rPr>
          <w:sz w:val="28"/>
          <w:szCs w:val="28"/>
        </w:rPr>
      </w:pPr>
      <w:r w:rsidRPr="00220250">
        <w:rPr>
          <w:sz w:val="28"/>
          <w:szCs w:val="28"/>
        </w:rPr>
        <w:t xml:space="preserve">2.3. Место предоставления документации об аукционе: в рабочие дни с 8.00 до 12.00 и с 13.00 до 17.00 по МСК времени по адресу: ст. </w:t>
      </w:r>
      <w:proofErr w:type="gramStart"/>
      <w:r w:rsidRPr="00220250">
        <w:rPr>
          <w:sz w:val="28"/>
          <w:szCs w:val="28"/>
        </w:rPr>
        <w:t xml:space="preserve">Каневская,   </w:t>
      </w:r>
      <w:proofErr w:type="gramEnd"/>
      <w:r w:rsidRPr="00220250">
        <w:rPr>
          <w:sz w:val="28"/>
          <w:szCs w:val="28"/>
        </w:rPr>
        <w:t xml:space="preserve">   ул. Вокзальная, 32, </w:t>
      </w:r>
      <w:proofErr w:type="spellStart"/>
      <w:r w:rsidRPr="00220250">
        <w:rPr>
          <w:sz w:val="28"/>
          <w:szCs w:val="28"/>
        </w:rPr>
        <w:t>каб</w:t>
      </w:r>
      <w:proofErr w:type="spellEnd"/>
      <w:r w:rsidRPr="00220250">
        <w:rPr>
          <w:sz w:val="28"/>
          <w:szCs w:val="28"/>
        </w:rPr>
        <w:t>. 4, тел. 7-57-17.</w:t>
      </w:r>
    </w:p>
    <w:p w14:paraId="68234341" w14:textId="77777777" w:rsidR="00220250" w:rsidRPr="00220250" w:rsidRDefault="00220250" w:rsidP="00220250">
      <w:pPr>
        <w:tabs>
          <w:tab w:val="left" w:pos="841"/>
        </w:tabs>
        <w:autoSpaceDE w:val="0"/>
        <w:ind w:firstLine="709"/>
        <w:jc w:val="both"/>
        <w:rPr>
          <w:sz w:val="28"/>
          <w:szCs w:val="28"/>
        </w:rPr>
      </w:pPr>
      <w:r w:rsidRPr="00220250">
        <w:rPr>
          <w:sz w:val="28"/>
          <w:szCs w:val="28"/>
        </w:rPr>
        <w:t xml:space="preserve">2.4. Электронный адрес сайта в сети «Интернет», на котором размещена документация об аукционе: </w:t>
      </w:r>
      <w:hyperlink r:id="rId10" w:history="1">
        <w:r w:rsidRPr="00220250">
          <w:rPr>
            <w:rStyle w:val="a6"/>
            <w:color w:val="auto"/>
            <w:sz w:val="28"/>
            <w:szCs w:val="28"/>
          </w:rPr>
          <w:t>www.torgi.gov.ru</w:t>
        </w:r>
      </w:hyperlink>
      <w:r w:rsidRPr="00220250">
        <w:rPr>
          <w:rStyle w:val="a6"/>
          <w:color w:val="auto"/>
          <w:sz w:val="28"/>
          <w:szCs w:val="28"/>
        </w:rPr>
        <w:t xml:space="preserve"> </w:t>
      </w:r>
      <w:r w:rsidRPr="00220250">
        <w:rPr>
          <w:sz w:val="28"/>
          <w:szCs w:val="28"/>
          <w:shd w:val="clear" w:color="auto" w:fill="FFFFFF"/>
        </w:rPr>
        <w:t xml:space="preserve">и </w:t>
      </w:r>
      <w:hyperlink r:id="rId11" w:history="1">
        <w:r w:rsidRPr="00220250">
          <w:rPr>
            <w:rStyle w:val="a6"/>
            <w:color w:val="auto"/>
            <w:sz w:val="28"/>
            <w:szCs w:val="28"/>
          </w:rPr>
          <w:t>www.kanevskadm.ru</w:t>
        </w:r>
      </w:hyperlink>
      <w:r w:rsidRPr="00220250">
        <w:rPr>
          <w:sz w:val="28"/>
          <w:szCs w:val="28"/>
          <w:shd w:val="clear" w:color="auto" w:fill="FFFFFF"/>
        </w:rPr>
        <w:t xml:space="preserve">.  </w:t>
      </w:r>
    </w:p>
    <w:p w14:paraId="2BD7F6FF" w14:textId="77777777" w:rsidR="00220250" w:rsidRPr="00220250" w:rsidRDefault="00220250" w:rsidP="00220250">
      <w:pPr>
        <w:tabs>
          <w:tab w:val="left" w:pos="841"/>
        </w:tabs>
        <w:autoSpaceDE w:val="0"/>
        <w:ind w:firstLine="709"/>
        <w:jc w:val="both"/>
        <w:rPr>
          <w:sz w:val="28"/>
          <w:szCs w:val="28"/>
        </w:rPr>
      </w:pPr>
      <w:r w:rsidRPr="00220250">
        <w:rPr>
          <w:sz w:val="28"/>
          <w:szCs w:val="28"/>
        </w:rPr>
        <w:t xml:space="preserve">2.5. Порядок предоставления аукционной документации: документация размещается на официальном сайте одновременно с размещением извещения об аукционе. Аукционная документация предоставляется в письменной форме за исключением случаев предоставления аукционной документации в форме электронного документа на основании заявления заинтересованного лица. Предоставление аукционной документации до размещения на официальном сайте торгов извещения о проведении аукциона не допускается. </w:t>
      </w:r>
    </w:p>
    <w:p w14:paraId="172B5B12" w14:textId="77777777" w:rsidR="00220250" w:rsidRPr="00220250" w:rsidRDefault="00220250" w:rsidP="00220250">
      <w:pPr>
        <w:tabs>
          <w:tab w:val="left" w:pos="853"/>
        </w:tabs>
        <w:autoSpaceDE w:val="0"/>
        <w:ind w:firstLine="709"/>
        <w:jc w:val="both"/>
        <w:rPr>
          <w:sz w:val="28"/>
          <w:szCs w:val="28"/>
        </w:rPr>
      </w:pPr>
      <w:r w:rsidRPr="00220250">
        <w:rPr>
          <w:sz w:val="28"/>
          <w:szCs w:val="28"/>
        </w:rPr>
        <w:lastRenderedPageBreak/>
        <w:t xml:space="preserve">3. Требования к содержанию, составу и форме заявки на участие в аукционе. </w:t>
      </w:r>
    </w:p>
    <w:p w14:paraId="7551917C" w14:textId="77777777" w:rsidR="00220250" w:rsidRPr="00220250" w:rsidRDefault="00220250" w:rsidP="00220250">
      <w:pPr>
        <w:tabs>
          <w:tab w:val="left" w:pos="853"/>
        </w:tabs>
        <w:autoSpaceDE w:val="0"/>
        <w:ind w:firstLine="709"/>
        <w:jc w:val="both"/>
        <w:rPr>
          <w:sz w:val="28"/>
          <w:szCs w:val="28"/>
        </w:rPr>
      </w:pPr>
      <w:r w:rsidRPr="00220250">
        <w:rPr>
          <w:sz w:val="28"/>
          <w:szCs w:val="28"/>
        </w:rPr>
        <w:t>3.1. Условия аукциона, порядок и условия заключения договора с участниками аукциона являются условиями публичной оферты. Подача заявки на участие в аукционе является акцептом оферты в соответствии со статьей 438 Гражданского кодекса Российской Федерации. Форма заявки прилагается к настоящей аукционной документации (Приложение № 3).</w:t>
      </w:r>
    </w:p>
    <w:p w14:paraId="55473AFB" w14:textId="77777777" w:rsidR="00220250" w:rsidRPr="00220250" w:rsidRDefault="00220250" w:rsidP="00220250">
      <w:pPr>
        <w:tabs>
          <w:tab w:val="left" w:pos="853"/>
        </w:tabs>
        <w:autoSpaceDE w:val="0"/>
        <w:ind w:firstLine="709"/>
        <w:jc w:val="both"/>
        <w:rPr>
          <w:sz w:val="28"/>
          <w:szCs w:val="28"/>
        </w:rPr>
      </w:pPr>
      <w:r w:rsidRPr="00220250">
        <w:rPr>
          <w:sz w:val="28"/>
          <w:szCs w:val="28"/>
        </w:rPr>
        <w:t>3.2. Заявка, в том числе, подаваемая в форме электронного документа, на участие в аукционе должна содержать:</w:t>
      </w:r>
    </w:p>
    <w:p w14:paraId="28AE8F9E" w14:textId="77777777" w:rsidR="00220250" w:rsidRPr="00220250" w:rsidRDefault="00220250" w:rsidP="00220250">
      <w:pPr>
        <w:tabs>
          <w:tab w:val="left" w:pos="853"/>
        </w:tabs>
        <w:autoSpaceDE w:val="0"/>
        <w:ind w:firstLine="709"/>
        <w:jc w:val="both"/>
        <w:rPr>
          <w:sz w:val="28"/>
          <w:szCs w:val="28"/>
        </w:rPr>
      </w:pPr>
      <w:r w:rsidRPr="00220250">
        <w:rPr>
          <w:sz w:val="28"/>
          <w:szCs w:val="28"/>
        </w:rPr>
        <w:t>1) сведения и документы о заявителе, подавшем такую заявку:</w:t>
      </w:r>
    </w:p>
    <w:p w14:paraId="4BC87178" w14:textId="77777777" w:rsidR="00220250" w:rsidRPr="00220250" w:rsidRDefault="00220250" w:rsidP="00220250">
      <w:pPr>
        <w:tabs>
          <w:tab w:val="left" w:pos="853"/>
        </w:tabs>
        <w:autoSpaceDE w:val="0"/>
        <w:ind w:firstLine="709"/>
        <w:jc w:val="both"/>
        <w:rPr>
          <w:sz w:val="28"/>
          <w:szCs w:val="28"/>
        </w:rPr>
      </w:pPr>
      <w:r w:rsidRPr="00220250">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63B5F6F6" w14:textId="77777777" w:rsidR="00220250" w:rsidRPr="00220250" w:rsidRDefault="00220250" w:rsidP="00220250">
      <w:pPr>
        <w:tabs>
          <w:tab w:val="left" w:pos="853"/>
        </w:tabs>
        <w:autoSpaceDE w:val="0"/>
        <w:ind w:firstLine="709"/>
        <w:jc w:val="both"/>
        <w:rPr>
          <w:sz w:val="28"/>
          <w:szCs w:val="28"/>
        </w:rPr>
      </w:pPr>
      <w:r w:rsidRPr="00220250">
        <w:rPr>
          <w:sz w:val="28"/>
          <w:szCs w:val="28"/>
        </w:rPr>
        <w:t>б)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w:t>
      </w:r>
    </w:p>
    <w:p w14:paraId="56D02A8F" w14:textId="77777777" w:rsidR="00220250" w:rsidRPr="00220250" w:rsidRDefault="00220250" w:rsidP="00220250">
      <w:pPr>
        <w:tabs>
          <w:tab w:val="left" w:pos="853"/>
        </w:tabs>
        <w:autoSpaceDE w:val="0"/>
        <w:ind w:firstLine="709"/>
        <w:jc w:val="both"/>
        <w:rPr>
          <w:sz w:val="28"/>
          <w:szCs w:val="28"/>
        </w:rPr>
      </w:pPr>
      <w:r w:rsidRPr="00220250">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0AFD9F12" w14:textId="77777777" w:rsidR="00220250" w:rsidRPr="00220250" w:rsidRDefault="00220250" w:rsidP="00220250">
      <w:pPr>
        <w:tabs>
          <w:tab w:val="left" w:pos="853"/>
        </w:tabs>
        <w:autoSpaceDE w:val="0"/>
        <w:ind w:firstLine="709"/>
        <w:jc w:val="both"/>
        <w:rPr>
          <w:sz w:val="28"/>
          <w:szCs w:val="28"/>
        </w:rPr>
      </w:pPr>
      <w:r w:rsidRPr="00220250">
        <w:rPr>
          <w:sz w:val="28"/>
          <w:szCs w:val="28"/>
        </w:rPr>
        <w:t>г) копии учредительных документов заявителя (для юридических лиц);</w:t>
      </w:r>
    </w:p>
    <w:p w14:paraId="3ECC3754" w14:textId="77777777" w:rsidR="00220250" w:rsidRPr="00220250" w:rsidRDefault="00220250" w:rsidP="00220250">
      <w:pPr>
        <w:tabs>
          <w:tab w:val="left" w:pos="853"/>
        </w:tabs>
        <w:autoSpaceDE w:val="0"/>
        <w:ind w:firstLine="709"/>
        <w:jc w:val="both"/>
        <w:rPr>
          <w:sz w:val="28"/>
          <w:szCs w:val="28"/>
        </w:rPr>
      </w:pPr>
      <w:r w:rsidRPr="00220250">
        <w:rPr>
          <w:sz w:val="28"/>
          <w:szCs w:val="28"/>
        </w:rPr>
        <w:lastRenderedPageBreak/>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14:paraId="3B73576D" w14:textId="77777777" w:rsidR="00220250" w:rsidRPr="00220250" w:rsidRDefault="00220250" w:rsidP="00220250">
      <w:pPr>
        <w:tabs>
          <w:tab w:val="left" w:pos="853"/>
        </w:tabs>
        <w:autoSpaceDE w:val="0"/>
        <w:ind w:firstLine="709"/>
        <w:jc w:val="both"/>
        <w:rPr>
          <w:sz w:val="28"/>
          <w:szCs w:val="28"/>
        </w:rPr>
      </w:pPr>
      <w:r w:rsidRPr="00220250">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52EDB621" w14:textId="77777777" w:rsidR="00220250" w:rsidRPr="00220250" w:rsidRDefault="00220250" w:rsidP="00220250">
      <w:pPr>
        <w:tabs>
          <w:tab w:val="left" w:pos="853"/>
        </w:tabs>
        <w:autoSpaceDE w:val="0"/>
        <w:ind w:firstLine="709"/>
        <w:jc w:val="both"/>
        <w:rPr>
          <w:sz w:val="28"/>
          <w:szCs w:val="28"/>
        </w:rPr>
      </w:pPr>
      <w:r w:rsidRPr="00220250">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
    <w:p w14:paraId="0470FF69" w14:textId="77777777" w:rsidR="00220250" w:rsidRPr="00220250" w:rsidRDefault="00220250" w:rsidP="00220250">
      <w:pPr>
        <w:tabs>
          <w:tab w:val="left" w:pos="853"/>
        </w:tabs>
        <w:autoSpaceDE w:val="0"/>
        <w:ind w:firstLine="709"/>
        <w:jc w:val="both"/>
        <w:rPr>
          <w:sz w:val="28"/>
          <w:szCs w:val="28"/>
        </w:rPr>
      </w:pPr>
      <w:r w:rsidRPr="00220250">
        <w:rPr>
          <w:sz w:val="28"/>
          <w:szCs w:val="28"/>
        </w:rPr>
        <w:t>3.3. Прием заявок прекращается 26 сентября 2022</w:t>
      </w:r>
      <w:r w:rsidRPr="00220250">
        <w:rPr>
          <w:sz w:val="28"/>
          <w:szCs w:val="28"/>
          <w:shd w:val="clear" w:color="auto" w:fill="FFFFFF"/>
        </w:rPr>
        <w:t xml:space="preserve"> года в 09 часов 00 минут непос</w:t>
      </w:r>
      <w:r w:rsidRPr="00220250">
        <w:rPr>
          <w:sz w:val="28"/>
          <w:szCs w:val="28"/>
        </w:rPr>
        <w:t>редственно перед началом рассмотрения заявок.</w:t>
      </w:r>
    </w:p>
    <w:p w14:paraId="7E031670" w14:textId="77777777" w:rsidR="00220250" w:rsidRPr="00220250" w:rsidRDefault="00220250" w:rsidP="00220250">
      <w:pPr>
        <w:suppressAutoHyphens w:val="0"/>
        <w:autoSpaceDE w:val="0"/>
        <w:ind w:firstLine="709"/>
        <w:jc w:val="both"/>
        <w:rPr>
          <w:sz w:val="28"/>
          <w:szCs w:val="28"/>
        </w:rPr>
      </w:pPr>
      <w:r w:rsidRPr="00220250">
        <w:rPr>
          <w:rFonts w:ascii="Arial" w:hAnsi="Arial" w:cs="Arial"/>
          <w:sz w:val="24"/>
          <w:szCs w:val="24"/>
        </w:rPr>
        <w:t xml:space="preserve">3.4. </w:t>
      </w:r>
      <w:r w:rsidRPr="00220250">
        <w:rPr>
          <w:sz w:val="28"/>
          <w:szCs w:val="28"/>
        </w:rPr>
        <w:t>Заявитель вправе подать только одну заявку в отношении предмета аукциона.</w:t>
      </w:r>
    </w:p>
    <w:p w14:paraId="5780C8D6" w14:textId="77777777" w:rsidR="00220250" w:rsidRPr="00220250" w:rsidRDefault="00220250" w:rsidP="00220250">
      <w:pPr>
        <w:suppressAutoHyphens w:val="0"/>
        <w:autoSpaceDE w:val="0"/>
        <w:ind w:firstLine="709"/>
        <w:jc w:val="both"/>
        <w:rPr>
          <w:sz w:val="28"/>
          <w:szCs w:val="28"/>
        </w:rPr>
      </w:pPr>
      <w:r w:rsidRPr="00220250">
        <w:rPr>
          <w:sz w:val="28"/>
          <w:szCs w:val="28"/>
        </w:rPr>
        <w:t xml:space="preserve">3.5. Заявитель вправе отозвать заявку в любое время до установленных даты и времени начала рассмотрения заявок на участие в аукционе. </w:t>
      </w:r>
    </w:p>
    <w:p w14:paraId="02A5A737" w14:textId="77777777" w:rsidR="00220250" w:rsidRPr="00220250" w:rsidRDefault="00220250" w:rsidP="00220250">
      <w:pPr>
        <w:suppressAutoHyphens w:val="0"/>
        <w:autoSpaceDE w:val="0"/>
        <w:ind w:firstLine="709"/>
        <w:jc w:val="both"/>
        <w:rPr>
          <w:sz w:val="28"/>
          <w:szCs w:val="28"/>
        </w:rPr>
      </w:pPr>
      <w:r w:rsidRPr="00220250">
        <w:rPr>
          <w:sz w:val="28"/>
          <w:szCs w:val="28"/>
        </w:rPr>
        <w:t>4. Инструкция по заполнению заявки на участие в аукционе.</w:t>
      </w:r>
    </w:p>
    <w:p w14:paraId="280CAAEB" w14:textId="77777777" w:rsidR="00220250" w:rsidRPr="00220250" w:rsidRDefault="00220250" w:rsidP="00220250">
      <w:pPr>
        <w:suppressAutoHyphens w:val="0"/>
        <w:autoSpaceDE w:val="0"/>
        <w:ind w:firstLine="709"/>
        <w:jc w:val="both"/>
        <w:rPr>
          <w:sz w:val="28"/>
          <w:szCs w:val="28"/>
        </w:rPr>
      </w:pPr>
      <w:r w:rsidRPr="00220250">
        <w:rPr>
          <w:sz w:val="28"/>
          <w:szCs w:val="28"/>
        </w:rPr>
        <w:t>4.1. Заявка на участие в аукционе оформляется на русском языке, разборчивыми буквами.</w:t>
      </w:r>
    </w:p>
    <w:p w14:paraId="0905CD39" w14:textId="77777777" w:rsidR="00220250" w:rsidRPr="00220250" w:rsidRDefault="00220250" w:rsidP="00220250">
      <w:pPr>
        <w:suppressAutoHyphens w:val="0"/>
        <w:autoSpaceDE w:val="0"/>
        <w:ind w:firstLine="709"/>
        <w:jc w:val="both"/>
        <w:rPr>
          <w:sz w:val="28"/>
          <w:szCs w:val="28"/>
        </w:rPr>
      </w:pPr>
      <w:r w:rsidRPr="00220250">
        <w:rPr>
          <w:sz w:val="28"/>
          <w:szCs w:val="28"/>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14:paraId="3E9EB1A3" w14:textId="77777777" w:rsidR="00220250" w:rsidRPr="00220250" w:rsidRDefault="00220250" w:rsidP="00220250">
      <w:pPr>
        <w:suppressAutoHyphens w:val="0"/>
        <w:autoSpaceDE w:val="0"/>
        <w:ind w:firstLine="709"/>
        <w:jc w:val="both"/>
        <w:rPr>
          <w:sz w:val="28"/>
          <w:szCs w:val="28"/>
        </w:rPr>
      </w:pPr>
      <w:r w:rsidRPr="00220250">
        <w:rPr>
          <w:sz w:val="28"/>
          <w:szCs w:val="28"/>
        </w:rPr>
        <w:t>4.3. Сведения и документы, содержащиеся в заявке, не должны допускать двусмысленного толкования.</w:t>
      </w:r>
    </w:p>
    <w:p w14:paraId="6911A150" w14:textId="77777777" w:rsidR="00220250" w:rsidRPr="00220250" w:rsidRDefault="00220250" w:rsidP="00220250">
      <w:pPr>
        <w:suppressAutoHyphens w:val="0"/>
        <w:autoSpaceDE w:val="0"/>
        <w:ind w:firstLine="709"/>
        <w:jc w:val="both"/>
        <w:rPr>
          <w:sz w:val="28"/>
          <w:szCs w:val="28"/>
        </w:rPr>
      </w:pPr>
      <w:r w:rsidRPr="00220250">
        <w:rPr>
          <w:sz w:val="28"/>
          <w:szCs w:val="28"/>
        </w:rPr>
        <w:t xml:space="preserve">4.4. Все документы, входящие в состав заявки, должны быть оформлены с учётом следующих требований: </w:t>
      </w:r>
    </w:p>
    <w:p w14:paraId="646677DD" w14:textId="77777777" w:rsidR="00220250" w:rsidRPr="00220250" w:rsidRDefault="00220250" w:rsidP="00220250">
      <w:pPr>
        <w:pStyle w:val="32"/>
        <w:tabs>
          <w:tab w:val="left" w:pos="853"/>
        </w:tabs>
        <w:spacing w:after="0"/>
        <w:ind w:left="0" w:firstLine="709"/>
        <w:jc w:val="both"/>
        <w:rPr>
          <w:sz w:val="28"/>
          <w:szCs w:val="28"/>
        </w:rPr>
      </w:pPr>
      <w:r w:rsidRPr="00220250">
        <w:rPr>
          <w:sz w:val="28"/>
          <w:szCs w:val="28"/>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14:paraId="4A115883" w14:textId="77777777" w:rsidR="00220250" w:rsidRPr="00220250" w:rsidRDefault="00220250" w:rsidP="00220250">
      <w:pPr>
        <w:tabs>
          <w:tab w:val="left" w:pos="853"/>
        </w:tabs>
        <w:ind w:firstLine="709"/>
        <w:jc w:val="both"/>
        <w:rPr>
          <w:sz w:val="28"/>
          <w:szCs w:val="28"/>
        </w:rPr>
      </w:pPr>
      <w:r w:rsidRPr="00220250">
        <w:rPr>
          <w:sz w:val="28"/>
          <w:szCs w:val="28"/>
        </w:rPr>
        <w:t>- копии документов должны быть заверены нотариально в случае, если это предусмотрено п. 3.2. раздела 3 настоящей аукционной документации;</w:t>
      </w:r>
    </w:p>
    <w:p w14:paraId="167D83C4" w14:textId="77777777" w:rsidR="00220250" w:rsidRPr="00220250" w:rsidRDefault="00220250" w:rsidP="00220250">
      <w:pPr>
        <w:tabs>
          <w:tab w:val="left" w:pos="853"/>
        </w:tabs>
        <w:ind w:firstLine="709"/>
        <w:jc w:val="both"/>
        <w:rPr>
          <w:sz w:val="28"/>
          <w:szCs w:val="28"/>
        </w:rPr>
      </w:pPr>
      <w:r w:rsidRPr="00220250">
        <w:rPr>
          <w:sz w:val="28"/>
          <w:szCs w:val="28"/>
        </w:rPr>
        <w:t xml:space="preserve">- в документах не допускается применение факсимильных подписей, а также наличие подчисток и исправлений; </w:t>
      </w:r>
    </w:p>
    <w:p w14:paraId="6834B870" w14:textId="77777777" w:rsidR="00220250" w:rsidRPr="00220250" w:rsidRDefault="00220250" w:rsidP="00220250">
      <w:pPr>
        <w:tabs>
          <w:tab w:val="left" w:pos="853"/>
        </w:tabs>
        <w:ind w:firstLine="709"/>
        <w:jc w:val="both"/>
        <w:rPr>
          <w:sz w:val="28"/>
          <w:szCs w:val="28"/>
        </w:rPr>
      </w:pPr>
      <w:r w:rsidRPr="00220250">
        <w:rPr>
          <w:sz w:val="28"/>
          <w:szCs w:val="28"/>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14:paraId="49949068" w14:textId="77777777" w:rsidR="00220250" w:rsidRPr="00220250" w:rsidRDefault="00220250" w:rsidP="00220250">
      <w:pPr>
        <w:tabs>
          <w:tab w:val="left" w:pos="853"/>
        </w:tabs>
        <w:ind w:firstLine="709"/>
        <w:jc w:val="both"/>
        <w:rPr>
          <w:rStyle w:val="a5"/>
          <w:sz w:val="28"/>
          <w:szCs w:val="28"/>
        </w:rPr>
      </w:pPr>
      <w:r w:rsidRPr="00220250">
        <w:rPr>
          <w:sz w:val="28"/>
          <w:szCs w:val="28"/>
        </w:rPr>
        <w:lastRenderedPageBreak/>
        <w:t>- все документы,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14:paraId="6374B8F3" w14:textId="77777777" w:rsidR="00220250" w:rsidRPr="00220250" w:rsidRDefault="00220250" w:rsidP="00220250">
      <w:pPr>
        <w:tabs>
          <w:tab w:val="left" w:pos="853"/>
        </w:tabs>
        <w:ind w:firstLine="709"/>
        <w:jc w:val="both"/>
        <w:rPr>
          <w:sz w:val="28"/>
          <w:szCs w:val="28"/>
        </w:rPr>
      </w:pPr>
      <w:r w:rsidRPr="00220250">
        <w:rPr>
          <w:rStyle w:val="a5"/>
          <w:sz w:val="28"/>
          <w:szCs w:val="28"/>
        </w:rPr>
        <w:t>4.5. Документы, представленные заявителем в составе заявки, возврату не подлежат.</w:t>
      </w:r>
    </w:p>
    <w:p w14:paraId="0FE833F2" w14:textId="77777777" w:rsidR="00220250" w:rsidRPr="00220250" w:rsidRDefault="00220250" w:rsidP="00220250">
      <w:pPr>
        <w:tabs>
          <w:tab w:val="left" w:pos="853"/>
        </w:tabs>
        <w:ind w:firstLine="709"/>
        <w:jc w:val="both"/>
        <w:rPr>
          <w:sz w:val="28"/>
          <w:szCs w:val="28"/>
        </w:rPr>
      </w:pPr>
      <w:r w:rsidRPr="00220250">
        <w:rPr>
          <w:sz w:val="28"/>
          <w:szCs w:val="28"/>
        </w:rPr>
        <w:t>5. Форма, сроки и порядок оплаты по договору.</w:t>
      </w:r>
    </w:p>
    <w:p w14:paraId="5A1D9372" w14:textId="77777777" w:rsidR="00220250" w:rsidRPr="00220250" w:rsidRDefault="00220250" w:rsidP="00220250">
      <w:pPr>
        <w:tabs>
          <w:tab w:val="left" w:pos="853"/>
        </w:tabs>
        <w:ind w:firstLine="709"/>
        <w:jc w:val="both"/>
        <w:rPr>
          <w:sz w:val="28"/>
          <w:szCs w:val="28"/>
        </w:rPr>
      </w:pPr>
      <w:r w:rsidRPr="00220250">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извещении о проведении аукциона.</w:t>
      </w:r>
    </w:p>
    <w:p w14:paraId="3BAE4FA9" w14:textId="77777777" w:rsidR="00220250" w:rsidRPr="00220250" w:rsidRDefault="00220250" w:rsidP="00220250">
      <w:pPr>
        <w:tabs>
          <w:tab w:val="left" w:pos="853"/>
        </w:tabs>
        <w:ind w:firstLine="709"/>
        <w:jc w:val="both"/>
        <w:rPr>
          <w:sz w:val="28"/>
          <w:szCs w:val="28"/>
        </w:rPr>
      </w:pPr>
      <w:r w:rsidRPr="00220250">
        <w:rPr>
          <w:sz w:val="28"/>
          <w:szCs w:val="28"/>
        </w:rPr>
        <w:t xml:space="preserve">5.2. Цена договора может быть пересмотрена в сторону увеличения </w:t>
      </w:r>
      <w:r w:rsidRPr="00220250">
        <w:rPr>
          <w:rFonts w:eastAsia="Times New Roman CYR" w:cs="Times New Roman CYR"/>
          <w:sz w:val="28"/>
          <w:szCs w:val="28"/>
        </w:rPr>
        <w:t>по соглашению сторон в связи с изменениями и дополнениями, вносимыми в нормативно-правовые акты РФ, Краснодарского края и органа местного самоуправления, но не чаще 1 раза в год.</w:t>
      </w:r>
      <w:r w:rsidRPr="00220250">
        <w:rPr>
          <w:sz w:val="28"/>
          <w:szCs w:val="28"/>
        </w:rPr>
        <w:t xml:space="preserve"> </w:t>
      </w:r>
    </w:p>
    <w:p w14:paraId="2932D8AB" w14:textId="77777777" w:rsidR="00220250" w:rsidRPr="00220250" w:rsidRDefault="00220250" w:rsidP="00220250">
      <w:pPr>
        <w:tabs>
          <w:tab w:val="left" w:pos="853"/>
        </w:tabs>
        <w:ind w:firstLine="709"/>
        <w:jc w:val="both"/>
        <w:rPr>
          <w:sz w:val="28"/>
          <w:szCs w:val="28"/>
        </w:rPr>
      </w:pPr>
      <w:r w:rsidRPr="00220250">
        <w:rPr>
          <w:sz w:val="28"/>
          <w:szCs w:val="28"/>
        </w:rPr>
        <w:t xml:space="preserve">5.3. Цена заключенного договора не может быть пересмотрена сторонами в сторону уменьшения. </w:t>
      </w:r>
    </w:p>
    <w:p w14:paraId="1EAEDC88" w14:textId="77777777" w:rsidR="00220250" w:rsidRPr="00220250" w:rsidRDefault="00220250" w:rsidP="00220250">
      <w:pPr>
        <w:tabs>
          <w:tab w:val="left" w:pos="853"/>
        </w:tabs>
        <w:ind w:firstLine="709"/>
        <w:jc w:val="both"/>
        <w:rPr>
          <w:sz w:val="28"/>
          <w:szCs w:val="28"/>
        </w:rPr>
      </w:pPr>
      <w:r w:rsidRPr="00220250">
        <w:rPr>
          <w:sz w:val="28"/>
          <w:szCs w:val="28"/>
        </w:rPr>
        <w:t xml:space="preserve">5.4. Оплата по договору осуществляется в порядке предоплаты в срок </w:t>
      </w:r>
      <w:r w:rsidRPr="00220250">
        <w:rPr>
          <w:rFonts w:ascii="Times New Roman CYR" w:eastAsia="Times New Roman CYR" w:hAnsi="Times New Roman CYR" w:cs="Times New Roman CYR"/>
          <w:sz w:val="28"/>
          <w:szCs w:val="28"/>
        </w:rPr>
        <w:t xml:space="preserve">до 10 числа текущего (расчетного) месяца в форме безналичного расчета в бюджет муниципального образования Каневской район по следующим реквизитам: </w:t>
      </w:r>
    </w:p>
    <w:p w14:paraId="354F2107" w14:textId="77777777" w:rsidR="00220250" w:rsidRPr="00220250" w:rsidRDefault="00220250" w:rsidP="00220250">
      <w:pPr>
        <w:autoSpaceDE w:val="0"/>
        <w:ind w:firstLine="709"/>
        <w:jc w:val="both"/>
        <w:rPr>
          <w:sz w:val="28"/>
          <w:szCs w:val="28"/>
        </w:rPr>
      </w:pPr>
      <w:r w:rsidRPr="00220250">
        <w:rPr>
          <w:sz w:val="28"/>
          <w:szCs w:val="28"/>
        </w:rPr>
        <w:t>УФК по Краснодарскому краю (Управление имущественных отношений администрация муниципального образования Каневской район)                    ИНН 2334009366, КПП 233401001, номер счета получателя (номер казначейского счета): 03100643000000011800, БИК 010349101, наименование банка получателя средств: Южное ГУ банка России//УФК по Краснодарскому краю  г. Краснодар, номер счета банка получателя средств (номер банковского счета, входящего в состав единого казначейского счета (ЕКС): 40102810945370000010, КБК 92111105075050000120, ОКТМО 03620000.</w:t>
      </w:r>
    </w:p>
    <w:p w14:paraId="37B2D84B" w14:textId="77777777" w:rsidR="00220250" w:rsidRPr="00220250" w:rsidRDefault="00220250" w:rsidP="00220250">
      <w:pPr>
        <w:autoSpaceDE w:val="0"/>
        <w:ind w:firstLine="709"/>
        <w:jc w:val="both"/>
        <w:rPr>
          <w:rFonts w:ascii="Times New Roman CYR" w:eastAsia="Times New Roman CYR" w:hAnsi="Times New Roman CYR" w:cs="Times New Roman CYR"/>
          <w:sz w:val="28"/>
          <w:szCs w:val="28"/>
        </w:rPr>
      </w:pPr>
      <w:r w:rsidRPr="00220250">
        <w:rPr>
          <w:sz w:val="28"/>
          <w:szCs w:val="28"/>
        </w:rPr>
        <w:t xml:space="preserve">Расчетным является месяц с 01 по 30 (31) число месяца. </w:t>
      </w:r>
      <w:r w:rsidRPr="00220250">
        <w:rPr>
          <w:rFonts w:ascii="Times New Roman CYR" w:eastAsia="Times New Roman CYR" w:hAnsi="Times New Roman CYR" w:cs="Times New Roman CYR"/>
          <w:bCs/>
          <w:sz w:val="28"/>
          <w:szCs w:val="28"/>
        </w:rPr>
        <w:t>НДС Арендатор исчисляет и уплачивает самостоятельно</w:t>
      </w:r>
      <w:r w:rsidRPr="00220250">
        <w:rPr>
          <w:rFonts w:ascii="Times New Roman CYR" w:eastAsia="Times New Roman CYR" w:hAnsi="Times New Roman CYR" w:cs="Times New Roman CYR"/>
          <w:sz w:val="28"/>
          <w:szCs w:val="28"/>
        </w:rPr>
        <w:t xml:space="preserve">. </w:t>
      </w:r>
    </w:p>
    <w:p w14:paraId="63208B69" w14:textId="77777777" w:rsidR="00220250" w:rsidRPr="00220250" w:rsidRDefault="00220250" w:rsidP="00220250">
      <w:pPr>
        <w:autoSpaceDE w:val="0"/>
        <w:ind w:firstLine="709"/>
        <w:jc w:val="both"/>
        <w:rPr>
          <w:rFonts w:ascii="Times New Roman CYR" w:eastAsia="Times New Roman CYR" w:hAnsi="Times New Roman CYR" w:cs="Times New Roman CYR"/>
          <w:sz w:val="28"/>
          <w:szCs w:val="28"/>
        </w:rPr>
      </w:pPr>
      <w:r w:rsidRPr="00220250">
        <w:rPr>
          <w:bCs/>
          <w:sz w:val="28"/>
          <w:szCs w:val="28"/>
        </w:rPr>
        <w:t>6. Порядок, место, дата начала и дата, время окончания подачи заявок на участие в аукционе.</w:t>
      </w:r>
    </w:p>
    <w:p w14:paraId="72913700" w14:textId="77777777" w:rsidR="00220250" w:rsidRPr="00220250" w:rsidRDefault="00220250" w:rsidP="00220250">
      <w:pPr>
        <w:autoSpaceDE w:val="0"/>
        <w:ind w:firstLine="709"/>
        <w:jc w:val="both"/>
        <w:rPr>
          <w:rFonts w:ascii="Times New Roman CYR" w:eastAsia="Times New Roman CYR" w:hAnsi="Times New Roman CYR" w:cs="Times New Roman CYR"/>
          <w:sz w:val="28"/>
          <w:szCs w:val="28"/>
        </w:rPr>
      </w:pPr>
      <w:r w:rsidRPr="00220250">
        <w:rPr>
          <w:sz w:val="28"/>
          <w:szCs w:val="28"/>
        </w:rPr>
        <w:t xml:space="preserve">6.1. Место и дата начала срока подачи заявок на участие в аукционе: </w:t>
      </w:r>
    </w:p>
    <w:p w14:paraId="47F7DE81" w14:textId="77777777" w:rsidR="00220250" w:rsidRPr="00220250" w:rsidRDefault="00220250" w:rsidP="00220250">
      <w:pPr>
        <w:tabs>
          <w:tab w:val="left" w:pos="841"/>
        </w:tabs>
        <w:autoSpaceDE w:val="0"/>
        <w:ind w:firstLine="709"/>
        <w:jc w:val="both"/>
        <w:rPr>
          <w:sz w:val="28"/>
          <w:szCs w:val="28"/>
          <w:shd w:val="clear" w:color="auto" w:fill="FFFFFF"/>
        </w:rPr>
      </w:pPr>
      <w:r w:rsidRPr="00220250">
        <w:rPr>
          <w:sz w:val="28"/>
          <w:szCs w:val="28"/>
          <w:shd w:val="clear" w:color="auto" w:fill="FFFFFF"/>
        </w:rPr>
        <w:t xml:space="preserve">- по лотам № 1-7 – 23 августа 2022 года </w:t>
      </w:r>
      <w:r w:rsidRPr="00220250">
        <w:rPr>
          <w:sz w:val="28"/>
          <w:szCs w:val="28"/>
        </w:rPr>
        <w:t>в рабочие дни с 8.00 до 12.00 и с 13.00 до 17.00 по МСК времени</w:t>
      </w:r>
      <w:r w:rsidRPr="00220250">
        <w:rPr>
          <w:sz w:val="28"/>
          <w:szCs w:val="28"/>
          <w:shd w:val="clear" w:color="auto" w:fill="FFFFFF"/>
        </w:rPr>
        <w:t xml:space="preserve"> по адресу: ст. Каневская, ул. Вокзальная, 32, </w:t>
      </w:r>
      <w:proofErr w:type="spellStart"/>
      <w:r w:rsidRPr="00220250">
        <w:rPr>
          <w:sz w:val="28"/>
          <w:szCs w:val="28"/>
          <w:shd w:val="clear" w:color="auto" w:fill="FFFFFF"/>
        </w:rPr>
        <w:t>каб</w:t>
      </w:r>
      <w:proofErr w:type="spellEnd"/>
      <w:r w:rsidRPr="00220250">
        <w:rPr>
          <w:sz w:val="28"/>
          <w:szCs w:val="28"/>
          <w:shd w:val="clear" w:color="auto" w:fill="FFFFFF"/>
        </w:rPr>
        <w:t>. 4.</w:t>
      </w:r>
    </w:p>
    <w:p w14:paraId="0B1FDD19" w14:textId="77777777" w:rsidR="00220250" w:rsidRPr="00220250" w:rsidRDefault="00220250" w:rsidP="00220250">
      <w:pPr>
        <w:tabs>
          <w:tab w:val="left" w:pos="841"/>
        </w:tabs>
        <w:autoSpaceDE w:val="0"/>
        <w:ind w:firstLine="709"/>
        <w:jc w:val="both"/>
        <w:rPr>
          <w:sz w:val="28"/>
          <w:szCs w:val="28"/>
          <w:shd w:val="clear" w:color="auto" w:fill="FFFFFF"/>
        </w:rPr>
      </w:pPr>
      <w:r w:rsidRPr="00220250">
        <w:rPr>
          <w:sz w:val="28"/>
          <w:szCs w:val="28"/>
          <w:shd w:val="clear" w:color="auto" w:fill="FFFFFF"/>
        </w:rPr>
        <w:t>6.2. Дата и время окончания с</w:t>
      </w:r>
      <w:r w:rsidRPr="00220250">
        <w:rPr>
          <w:sz w:val="28"/>
          <w:szCs w:val="28"/>
        </w:rPr>
        <w:t xml:space="preserve">рока подачи заявок на участие в аукционе: </w:t>
      </w:r>
    </w:p>
    <w:p w14:paraId="6071C094" w14:textId="77777777" w:rsidR="00220250" w:rsidRPr="00220250" w:rsidRDefault="00220250" w:rsidP="00220250">
      <w:pPr>
        <w:tabs>
          <w:tab w:val="left" w:pos="853"/>
        </w:tabs>
        <w:autoSpaceDE w:val="0"/>
        <w:ind w:firstLine="709"/>
        <w:jc w:val="both"/>
        <w:rPr>
          <w:sz w:val="28"/>
          <w:szCs w:val="28"/>
        </w:rPr>
      </w:pPr>
      <w:r w:rsidRPr="00220250">
        <w:rPr>
          <w:sz w:val="28"/>
          <w:szCs w:val="28"/>
          <w:shd w:val="clear" w:color="auto" w:fill="FFFFFF"/>
        </w:rPr>
        <w:t xml:space="preserve">- по лотам № 1-7 – 26 сентября 2022 года до 09:00 по МСК времени по адресу: ст. Каневская, ул. Вокзальная, 32, </w:t>
      </w:r>
      <w:proofErr w:type="spellStart"/>
      <w:r w:rsidRPr="00220250">
        <w:rPr>
          <w:sz w:val="28"/>
          <w:szCs w:val="28"/>
          <w:shd w:val="clear" w:color="auto" w:fill="FFFFFF"/>
        </w:rPr>
        <w:t>каб</w:t>
      </w:r>
      <w:proofErr w:type="spellEnd"/>
      <w:r w:rsidRPr="00220250">
        <w:rPr>
          <w:sz w:val="28"/>
          <w:szCs w:val="28"/>
          <w:shd w:val="clear" w:color="auto" w:fill="FFFFFF"/>
        </w:rPr>
        <w:t>. 4.</w:t>
      </w:r>
    </w:p>
    <w:p w14:paraId="06F5C5F6" w14:textId="77777777" w:rsidR="00220250" w:rsidRPr="00220250" w:rsidRDefault="00220250" w:rsidP="00220250">
      <w:pPr>
        <w:tabs>
          <w:tab w:val="left" w:pos="841"/>
        </w:tabs>
        <w:autoSpaceDE w:val="0"/>
        <w:ind w:firstLine="709"/>
        <w:jc w:val="both"/>
        <w:rPr>
          <w:sz w:val="28"/>
          <w:szCs w:val="28"/>
        </w:rPr>
      </w:pPr>
      <w:r w:rsidRPr="00220250">
        <w:rPr>
          <w:sz w:val="28"/>
          <w:szCs w:val="28"/>
        </w:rPr>
        <w:t>6.3. Каждая заявка на участие в аукционе, поступивша</w:t>
      </w:r>
      <w:r w:rsidRPr="00220250">
        <w:rPr>
          <w:sz w:val="28"/>
          <w:szCs w:val="28"/>
          <w:shd w:val="clear" w:color="auto" w:fill="FFFFFF"/>
        </w:rPr>
        <w:t xml:space="preserve">я до 09 часов 00 минут 26 сентября 2022 года, регистрируется организатором торгов. По </w:t>
      </w:r>
      <w:r w:rsidRPr="00220250">
        <w:rPr>
          <w:sz w:val="28"/>
          <w:szCs w:val="28"/>
        </w:rPr>
        <w:t>требованию заявителя организатор торгов выдает расписку в получении такой заявки с указанием даты и времени ее получения (Приложение № 4).</w:t>
      </w:r>
    </w:p>
    <w:p w14:paraId="1DB819D4" w14:textId="77777777" w:rsidR="00220250" w:rsidRPr="00220250" w:rsidRDefault="00220250" w:rsidP="00220250">
      <w:pPr>
        <w:tabs>
          <w:tab w:val="left" w:pos="841"/>
        </w:tabs>
        <w:autoSpaceDE w:val="0"/>
        <w:ind w:firstLine="709"/>
        <w:jc w:val="both"/>
        <w:rPr>
          <w:sz w:val="28"/>
          <w:szCs w:val="28"/>
        </w:rPr>
      </w:pPr>
      <w:r w:rsidRPr="00220250">
        <w:rPr>
          <w:sz w:val="28"/>
          <w:szCs w:val="28"/>
        </w:rPr>
        <w:lastRenderedPageBreak/>
        <w:t>6.4.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14:paraId="3AC39AFB" w14:textId="77777777" w:rsidR="00220250" w:rsidRPr="00220250" w:rsidRDefault="00220250" w:rsidP="00220250">
      <w:pPr>
        <w:tabs>
          <w:tab w:val="left" w:pos="841"/>
        </w:tabs>
        <w:autoSpaceDE w:val="0"/>
        <w:ind w:firstLine="709"/>
        <w:jc w:val="both"/>
        <w:rPr>
          <w:sz w:val="28"/>
          <w:szCs w:val="28"/>
        </w:rPr>
      </w:pPr>
      <w:r w:rsidRPr="00220250">
        <w:rPr>
          <w:sz w:val="28"/>
          <w:szCs w:val="28"/>
        </w:rPr>
        <w:t>6.5. В случае если по окончанию срока подачи заявок на участие в аукционе подана только одна заявка организатор торгов заключает договор аренды муниципального имущества с данным участником торгов, единственным заявителем (в случае соответствия заявки на участие в торгах, поданной единственным заявителем, требованиям, установленным документацией о торгах, в том числе требованиям к участникам торгов).</w:t>
      </w:r>
    </w:p>
    <w:p w14:paraId="7D1D552A" w14:textId="77777777" w:rsidR="00220250" w:rsidRPr="00220250" w:rsidRDefault="00220250" w:rsidP="00220250">
      <w:pPr>
        <w:tabs>
          <w:tab w:val="left" w:pos="841"/>
        </w:tabs>
        <w:autoSpaceDE w:val="0"/>
        <w:ind w:firstLine="709"/>
        <w:jc w:val="both"/>
        <w:rPr>
          <w:sz w:val="28"/>
          <w:szCs w:val="28"/>
        </w:rPr>
      </w:pPr>
      <w:r w:rsidRPr="00220250">
        <w:rPr>
          <w:sz w:val="28"/>
          <w:szCs w:val="28"/>
        </w:rPr>
        <w:t xml:space="preserve">6.6. В случае если по окончанию срока подачи заявок на участие в аукционе не подано ни одной заявки, аукцион признается несостоявшимся. </w:t>
      </w:r>
    </w:p>
    <w:p w14:paraId="69591F1F" w14:textId="77777777" w:rsidR="00220250" w:rsidRPr="00220250" w:rsidRDefault="00220250" w:rsidP="00220250">
      <w:pPr>
        <w:tabs>
          <w:tab w:val="left" w:pos="841"/>
        </w:tabs>
        <w:autoSpaceDE w:val="0"/>
        <w:ind w:firstLine="709"/>
        <w:jc w:val="both"/>
        <w:rPr>
          <w:sz w:val="28"/>
          <w:szCs w:val="28"/>
        </w:rPr>
      </w:pPr>
      <w:r w:rsidRPr="00220250">
        <w:rPr>
          <w:sz w:val="28"/>
          <w:szCs w:val="28"/>
        </w:rPr>
        <w:t xml:space="preserve">7. Порядок и срок отзыва заявок на участие в аукционе. </w:t>
      </w:r>
    </w:p>
    <w:p w14:paraId="1B0BD3A3" w14:textId="77777777" w:rsidR="00220250" w:rsidRPr="00220250" w:rsidRDefault="00220250" w:rsidP="00220250">
      <w:pPr>
        <w:tabs>
          <w:tab w:val="left" w:pos="841"/>
        </w:tabs>
        <w:autoSpaceDE w:val="0"/>
        <w:ind w:firstLine="709"/>
        <w:jc w:val="both"/>
        <w:rPr>
          <w:sz w:val="28"/>
          <w:szCs w:val="28"/>
        </w:rPr>
      </w:pPr>
      <w:r w:rsidRPr="00220250">
        <w:rPr>
          <w:sz w:val="28"/>
          <w:szCs w:val="28"/>
        </w:rPr>
        <w:t>7.1. Заявитель вправе отозвать заявку в любое время</w:t>
      </w:r>
      <w:r w:rsidRPr="00220250">
        <w:rPr>
          <w:sz w:val="28"/>
          <w:szCs w:val="28"/>
          <w:shd w:val="clear" w:color="auto" w:fill="FFFFFF"/>
        </w:rPr>
        <w:t xml:space="preserve"> до 09 часов 00 минут 26 сентября 2022 года. </w:t>
      </w:r>
    </w:p>
    <w:p w14:paraId="2FC2D2DB" w14:textId="77777777" w:rsidR="00220250" w:rsidRPr="00220250" w:rsidRDefault="00220250" w:rsidP="00220250">
      <w:pPr>
        <w:tabs>
          <w:tab w:val="left" w:pos="853"/>
        </w:tabs>
        <w:autoSpaceDE w:val="0"/>
        <w:ind w:firstLine="709"/>
        <w:jc w:val="both"/>
        <w:rPr>
          <w:sz w:val="28"/>
          <w:szCs w:val="28"/>
        </w:rPr>
      </w:pPr>
      <w:r w:rsidRPr="00220250">
        <w:rPr>
          <w:sz w:val="28"/>
          <w:szCs w:val="28"/>
          <w:shd w:val="clear" w:color="auto" w:fill="FFFFFF"/>
        </w:rPr>
        <w:t xml:space="preserve">7.2. Порядок отзыва: заявка отзывается путем подачи </w:t>
      </w:r>
      <w:r w:rsidRPr="00220250">
        <w:rPr>
          <w:sz w:val="28"/>
          <w:szCs w:val="28"/>
        </w:rPr>
        <w:t>письменного заявления в произвольной форме по месту приема заявок.</w:t>
      </w:r>
    </w:p>
    <w:p w14:paraId="601FEFB4" w14:textId="77777777" w:rsidR="00220250" w:rsidRPr="00220250" w:rsidRDefault="00220250" w:rsidP="00220250">
      <w:pPr>
        <w:tabs>
          <w:tab w:val="left" w:pos="853"/>
        </w:tabs>
        <w:autoSpaceDE w:val="0"/>
        <w:ind w:firstLine="709"/>
        <w:jc w:val="both"/>
        <w:rPr>
          <w:sz w:val="28"/>
          <w:szCs w:val="28"/>
        </w:rPr>
      </w:pPr>
      <w:r w:rsidRPr="00220250">
        <w:rPr>
          <w:sz w:val="28"/>
          <w:szCs w:val="28"/>
        </w:rPr>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14:paraId="443BA58E" w14:textId="77777777" w:rsidR="00220250" w:rsidRPr="00220250" w:rsidRDefault="00220250" w:rsidP="00220250">
      <w:pPr>
        <w:tabs>
          <w:tab w:val="left" w:pos="841"/>
        </w:tabs>
        <w:autoSpaceDE w:val="0"/>
        <w:ind w:firstLine="709"/>
        <w:jc w:val="both"/>
        <w:rPr>
          <w:sz w:val="28"/>
          <w:szCs w:val="28"/>
        </w:rPr>
      </w:pPr>
      <w:r w:rsidRPr="00220250">
        <w:rPr>
          <w:sz w:val="28"/>
          <w:szCs w:val="28"/>
        </w:rPr>
        <w:t>8. Форма, порядок, даты начала и окончания предоставления участникам аукциона разъяснений положений документации об аукционе.</w:t>
      </w:r>
    </w:p>
    <w:p w14:paraId="3F4B1845" w14:textId="77777777" w:rsidR="00220250" w:rsidRPr="00220250" w:rsidRDefault="00220250" w:rsidP="00220250">
      <w:pPr>
        <w:tabs>
          <w:tab w:val="left" w:pos="853"/>
        </w:tabs>
        <w:autoSpaceDE w:val="0"/>
        <w:ind w:firstLine="709"/>
        <w:jc w:val="both"/>
        <w:rPr>
          <w:sz w:val="28"/>
          <w:szCs w:val="28"/>
        </w:rPr>
      </w:pPr>
      <w:r w:rsidRPr="00220250">
        <w:rPr>
          <w:sz w:val="28"/>
          <w:szCs w:val="28"/>
        </w:rPr>
        <w:t>8.1.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14:paraId="3EEEE72F" w14:textId="77777777" w:rsidR="00220250" w:rsidRPr="00220250" w:rsidRDefault="00220250" w:rsidP="00220250">
      <w:pPr>
        <w:tabs>
          <w:tab w:val="left" w:pos="853"/>
        </w:tabs>
        <w:autoSpaceDE w:val="0"/>
        <w:ind w:firstLine="709"/>
        <w:jc w:val="both"/>
        <w:rPr>
          <w:sz w:val="28"/>
          <w:szCs w:val="28"/>
        </w:rPr>
      </w:pPr>
      <w:r w:rsidRPr="00220250">
        <w:rPr>
          <w:sz w:val="28"/>
          <w:szCs w:val="28"/>
        </w:rPr>
        <w:t>8.2. 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14:paraId="6E27C0ED" w14:textId="77777777" w:rsidR="00220250" w:rsidRPr="00220250" w:rsidRDefault="00220250" w:rsidP="00220250">
      <w:pPr>
        <w:tabs>
          <w:tab w:val="left" w:pos="853"/>
        </w:tabs>
        <w:autoSpaceDE w:val="0"/>
        <w:ind w:firstLine="709"/>
        <w:jc w:val="both"/>
        <w:rPr>
          <w:sz w:val="28"/>
          <w:szCs w:val="28"/>
        </w:rPr>
      </w:pPr>
      <w:r w:rsidRPr="00220250">
        <w:rPr>
          <w:sz w:val="28"/>
          <w:szCs w:val="28"/>
        </w:rPr>
        <w:t>8.3. Дата начала предоставления участникам аукциона разъяснений положений документации об аукционе:</w:t>
      </w:r>
      <w:r w:rsidRPr="00220250">
        <w:rPr>
          <w:sz w:val="28"/>
          <w:szCs w:val="28"/>
          <w:shd w:val="clear" w:color="auto" w:fill="FFFFFF"/>
        </w:rPr>
        <w:t xml:space="preserve"> 23 августа 2022 года.</w:t>
      </w:r>
    </w:p>
    <w:p w14:paraId="06212F8C" w14:textId="77777777" w:rsidR="00220250" w:rsidRPr="00220250" w:rsidRDefault="00220250" w:rsidP="00220250">
      <w:pPr>
        <w:tabs>
          <w:tab w:val="left" w:pos="853"/>
        </w:tabs>
        <w:autoSpaceDE w:val="0"/>
        <w:ind w:firstLine="709"/>
        <w:jc w:val="both"/>
        <w:rPr>
          <w:sz w:val="28"/>
          <w:szCs w:val="28"/>
        </w:rPr>
      </w:pPr>
      <w:r w:rsidRPr="00220250">
        <w:rPr>
          <w:sz w:val="28"/>
          <w:szCs w:val="28"/>
        </w:rPr>
        <w:t>8.4. Дата окончания предоставления участникам аукциона разъяснений положений документации об аукционе:</w:t>
      </w:r>
      <w:r w:rsidRPr="00220250">
        <w:rPr>
          <w:sz w:val="28"/>
          <w:szCs w:val="28"/>
          <w:shd w:val="clear" w:color="auto" w:fill="FFFFFF"/>
        </w:rPr>
        <w:t xml:space="preserve"> 26 сентября 2022 года.</w:t>
      </w:r>
    </w:p>
    <w:p w14:paraId="4229D39E" w14:textId="77777777" w:rsidR="00220250" w:rsidRPr="00220250" w:rsidRDefault="00220250" w:rsidP="00220250">
      <w:pPr>
        <w:tabs>
          <w:tab w:val="left" w:pos="853"/>
        </w:tabs>
        <w:autoSpaceDE w:val="0"/>
        <w:ind w:firstLine="709"/>
        <w:jc w:val="both"/>
        <w:rPr>
          <w:sz w:val="28"/>
          <w:szCs w:val="28"/>
        </w:rPr>
      </w:pPr>
      <w:r w:rsidRPr="00220250">
        <w:rPr>
          <w:sz w:val="28"/>
          <w:szCs w:val="28"/>
        </w:rPr>
        <w:t xml:space="preserve"> 9. Дата, время, график проведения осмотра имущества, права на которое передаются по договору.</w:t>
      </w:r>
    </w:p>
    <w:p w14:paraId="59A8325B" w14:textId="77777777" w:rsidR="00220250" w:rsidRPr="00220250" w:rsidRDefault="00220250" w:rsidP="00220250">
      <w:pPr>
        <w:tabs>
          <w:tab w:val="left" w:pos="853"/>
        </w:tabs>
        <w:autoSpaceDE w:val="0"/>
        <w:ind w:firstLine="709"/>
        <w:jc w:val="both"/>
        <w:rPr>
          <w:sz w:val="28"/>
          <w:szCs w:val="28"/>
        </w:rPr>
      </w:pPr>
      <w:r w:rsidRPr="00220250">
        <w:rPr>
          <w:sz w:val="28"/>
          <w:szCs w:val="28"/>
        </w:rPr>
        <w:lastRenderedPageBreak/>
        <w:t>9.1. Осмотр имущества обеспечивает организатор аукциона по требованию заявителя без взимания платы. Осмотр проводится через каждые пять рабочих дней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w:t>
      </w:r>
    </w:p>
    <w:p w14:paraId="24A0C4B9" w14:textId="77777777" w:rsidR="00220250" w:rsidRPr="00220250" w:rsidRDefault="00220250" w:rsidP="00220250">
      <w:pPr>
        <w:tabs>
          <w:tab w:val="left" w:pos="853"/>
        </w:tabs>
        <w:autoSpaceDE w:val="0"/>
        <w:ind w:firstLine="709"/>
        <w:jc w:val="both"/>
        <w:rPr>
          <w:sz w:val="28"/>
          <w:szCs w:val="28"/>
        </w:rPr>
      </w:pPr>
    </w:p>
    <w:p w14:paraId="46A7A3C1" w14:textId="77777777" w:rsidR="00220250" w:rsidRPr="00220250" w:rsidRDefault="00220250" w:rsidP="00220250">
      <w:pPr>
        <w:tabs>
          <w:tab w:val="left" w:pos="853"/>
        </w:tabs>
        <w:autoSpaceDE w:val="0"/>
        <w:ind w:firstLine="709"/>
        <w:jc w:val="both"/>
        <w:rPr>
          <w:sz w:val="28"/>
          <w:szCs w:val="28"/>
        </w:rPr>
      </w:pPr>
    </w:p>
    <w:p w14:paraId="284205F2" w14:textId="77777777" w:rsidR="00220250" w:rsidRPr="00220250" w:rsidRDefault="00220250" w:rsidP="00220250">
      <w:pPr>
        <w:pStyle w:val="ConsPlusNormal"/>
        <w:widowControl/>
        <w:tabs>
          <w:tab w:val="left" w:pos="853"/>
        </w:tabs>
        <w:ind w:firstLine="709"/>
        <w:jc w:val="center"/>
        <w:rPr>
          <w:rFonts w:ascii="Times New Roman" w:hAnsi="Times New Roman" w:cs="Times New Roman"/>
          <w:sz w:val="28"/>
          <w:szCs w:val="28"/>
          <w:shd w:val="clear" w:color="auto" w:fill="FFFFFF"/>
        </w:rPr>
      </w:pPr>
      <w:r w:rsidRPr="00220250">
        <w:rPr>
          <w:rFonts w:ascii="Times New Roman" w:hAnsi="Times New Roman" w:cs="Times New Roman"/>
          <w:sz w:val="28"/>
          <w:szCs w:val="28"/>
          <w:shd w:val="clear" w:color="auto" w:fill="FFFFFF"/>
        </w:rPr>
        <w:t>График осмотра имущества:</w:t>
      </w:r>
    </w:p>
    <w:p w14:paraId="07EADECC" w14:textId="77777777" w:rsidR="00220250" w:rsidRPr="00220250" w:rsidRDefault="00220250" w:rsidP="00220250">
      <w:pPr>
        <w:pStyle w:val="ConsPlusNormal"/>
        <w:widowControl/>
        <w:tabs>
          <w:tab w:val="left" w:pos="853"/>
        </w:tabs>
        <w:ind w:firstLine="709"/>
        <w:jc w:val="center"/>
        <w:rPr>
          <w:rFonts w:ascii="Times New Roman" w:hAnsi="Times New Roman" w:cs="Times New Roman"/>
          <w:sz w:val="28"/>
          <w:szCs w:val="28"/>
          <w:shd w:val="clear" w:color="auto" w:fill="FFFFFF"/>
        </w:rPr>
      </w:pPr>
    </w:p>
    <w:tbl>
      <w:tblPr>
        <w:tblW w:w="9791" w:type="dxa"/>
        <w:tblInd w:w="55" w:type="dxa"/>
        <w:tblLayout w:type="fixed"/>
        <w:tblCellMar>
          <w:top w:w="55" w:type="dxa"/>
          <w:left w:w="55" w:type="dxa"/>
          <w:bottom w:w="55" w:type="dxa"/>
          <w:right w:w="55" w:type="dxa"/>
        </w:tblCellMar>
        <w:tblLook w:val="0000" w:firstRow="0" w:lastRow="0" w:firstColumn="0" w:lastColumn="0" w:noHBand="0" w:noVBand="0"/>
      </w:tblPr>
      <w:tblGrid>
        <w:gridCol w:w="1276"/>
        <w:gridCol w:w="3402"/>
        <w:gridCol w:w="1985"/>
        <w:gridCol w:w="1559"/>
        <w:gridCol w:w="1569"/>
      </w:tblGrid>
      <w:tr w:rsidR="00220250" w:rsidRPr="00220250" w14:paraId="41C24832" w14:textId="77777777" w:rsidTr="00326663">
        <w:tc>
          <w:tcPr>
            <w:tcW w:w="1276" w:type="dxa"/>
            <w:tcBorders>
              <w:top w:val="single" w:sz="4" w:space="0" w:color="000000"/>
              <w:left w:val="single" w:sz="4" w:space="0" w:color="000000"/>
              <w:bottom w:val="single" w:sz="4" w:space="0" w:color="000000"/>
            </w:tcBorders>
            <w:shd w:val="clear" w:color="auto" w:fill="auto"/>
          </w:tcPr>
          <w:p w14:paraId="5871EF55" w14:textId="77777777" w:rsidR="00220250" w:rsidRPr="00220250" w:rsidRDefault="00220250" w:rsidP="00326663">
            <w:pPr>
              <w:pStyle w:val="a7"/>
              <w:snapToGrid w:val="0"/>
              <w:jc w:val="center"/>
              <w:rPr>
                <w:sz w:val="24"/>
                <w:szCs w:val="24"/>
                <w:shd w:val="clear" w:color="auto" w:fill="FFFFFF"/>
              </w:rPr>
            </w:pPr>
            <w:r w:rsidRPr="00220250">
              <w:rPr>
                <w:sz w:val="24"/>
                <w:szCs w:val="24"/>
                <w:shd w:val="clear" w:color="auto" w:fill="FFFFFF"/>
              </w:rPr>
              <w:t>№ лота</w:t>
            </w:r>
          </w:p>
        </w:tc>
        <w:tc>
          <w:tcPr>
            <w:tcW w:w="3402" w:type="dxa"/>
            <w:tcBorders>
              <w:top w:val="single" w:sz="4" w:space="0" w:color="000000"/>
              <w:left w:val="single" w:sz="4" w:space="0" w:color="000000"/>
              <w:bottom w:val="single" w:sz="4" w:space="0" w:color="000000"/>
            </w:tcBorders>
            <w:shd w:val="clear" w:color="auto" w:fill="auto"/>
          </w:tcPr>
          <w:p w14:paraId="25F764B3" w14:textId="77777777" w:rsidR="00220250" w:rsidRPr="00220250" w:rsidRDefault="00220250" w:rsidP="00326663">
            <w:pPr>
              <w:pStyle w:val="a7"/>
              <w:snapToGrid w:val="0"/>
              <w:jc w:val="center"/>
              <w:rPr>
                <w:sz w:val="24"/>
                <w:szCs w:val="24"/>
                <w:shd w:val="clear" w:color="auto" w:fill="FFFFFF"/>
              </w:rPr>
            </w:pPr>
            <w:r w:rsidRPr="00220250">
              <w:rPr>
                <w:sz w:val="24"/>
                <w:szCs w:val="24"/>
                <w:shd w:val="clear" w:color="auto" w:fill="FFFFFF"/>
              </w:rPr>
              <w:t xml:space="preserve"> Адрес</w:t>
            </w:r>
          </w:p>
        </w:tc>
        <w:tc>
          <w:tcPr>
            <w:tcW w:w="1985" w:type="dxa"/>
            <w:tcBorders>
              <w:top w:val="single" w:sz="4" w:space="0" w:color="000000"/>
              <w:left w:val="single" w:sz="4" w:space="0" w:color="000000"/>
              <w:bottom w:val="single" w:sz="4" w:space="0" w:color="000000"/>
            </w:tcBorders>
            <w:shd w:val="clear" w:color="auto" w:fill="auto"/>
          </w:tcPr>
          <w:p w14:paraId="1EDEF22F" w14:textId="77777777" w:rsidR="00220250" w:rsidRPr="00220250" w:rsidRDefault="00220250" w:rsidP="00326663">
            <w:pPr>
              <w:pStyle w:val="a7"/>
              <w:snapToGrid w:val="0"/>
              <w:jc w:val="center"/>
              <w:rPr>
                <w:sz w:val="24"/>
                <w:szCs w:val="24"/>
                <w:shd w:val="clear" w:color="auto" w:fill="FFFFFF"/>
              </w:rPr>
            </w:pPr>
            <w:r w:rsidRPr="00220250">
              <w:rPr>
                <w:sz w:val="24"/>
                <w:szCs w:val="24"/>
                <w:shd w:val="clear" w:color="auto" w:fill="FFFFFF"/>
              </w:rPr>
              <w:t>Дата осмотра</w:t>
            </w:r>
          </w:p>
        </w:tc>
        <w:tc>
          <w:tcPr>
            <w:tcW w:w="1559" w:type="dxa"/>
            <w:tcBorders>
              <w:top w:val="single" w:sz="4" w:space="0" w:color="000000"/>
              <w:left w:val="single" w:sz="4" w:space="0" w:color="000000"/>
              <w:bottom w:val="single" w:sz="4" w:space="0" w:color="000000"/>
            </w:tcBorders>
            <w:shd w:val="clear" w:color="auto" w:fill="auto"/>
          </w:tcPr>
          <w:p w14:paraId="69FDAFAA" w14:textId="77777777" w:rsidR="00220250" w:rsidRPr="00220250" w:rsidRDefault="00220250" w:rsidP="00326663">
            <w:pPr>
              <w:pStyle w:val="a7"/>
              <w:snapToGrid w:val="0"/>
              <w:jc w:val="center"/>
              <w:rPr>
                <w:sz w:val="24"/>
                <w:szCs w:val="24"/>
                <w:shd w:val="clear" w:color="auto" w:fill="FFFFFF"/>
              </w:rPr>
            </w:pPr>
            <w:r w:rsidRPr="00220250">
              <w:rPr>
                <w:sz w:val="24"/>
                <w:szCs w:val="24"/>
                <w:shd w:val="clear" w:color="auto" w:fill="FFFFFF"/>
              </w:rPr>
              <w:t>Время осмотра</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44490E9C" w14:textId="77777777" w:rsidR="00220250" w:rsidRPr="00220250" w:rsidRDefault="00220250" w:rsidP="00326663">
            <w:pPr>
              <w:pStyle w:val="a7"/>
              <w:snapToGrid w:val="0"/>
              <w:jc w:val="center"/>
              <w:rPr>
                <w:sz w:val="24"/>
                <w:szCs w:val="24"/>
              </w:rPr>
            </w:pPr>
            <w:r w:rsidRPr="00220250">
              <w:rPr>
                <w:sz w:val="24"/>
                <w:szCs w:val="24"/>
                <w:shd w:val="clear" w:color="auto" w:fill="FFFFFF"/>
              </w:rPr>
              <w:t>Примечание</w:t>
            </w:r>
          </w:p>
        </w:tc>
      </w:tr>
      <w:tr w:rsidR="00220250" w:rsidRPr="00220250" w14:paraId="1F4A5995" w14:textId="77777777" w:rsidTr="00326663">
        <w:tc>
          <w:tcPr>
            <w:tcW w:w="1276" w:type="dxa"/>
            <w:tcBorders>
              <w:top w:val="single" w:sz="4" w:space="0" w:color="000000"/>
              <w:left w:val="single" w:sz="4" w:space="0" w:color="000000"/>
              <w:bottom w:val="single" w:sz="4" w:space="0" w:color="000000"/>
            </w:tcBorders>
            <w:shd w:val="clear" w:color="auto" w:fill="auto"/>
          </w:tcPr>
          <w:p w14:paraId="5558719E" w14:textId="77777777" w:rsidR="00220250" w:rsidRPr="00220250" w:rsidRDefault="00220250" w:rsidP="00326663">
            <w:pPr>
              <w:rPr>
                <w:sz w:val="24"/>
                <w:szCs w:val="24"/>
              </w:rPr>
            </w:pPr>
            <w:r w:rsidRPr="00220250">
              <w:rPr>
                <w:sz w:val="24"/>
                <w:szCs w:val="24"/>
                <w:shd w:val="clear" w:color="auto" w:fill="FFFFFF"/>
              </w:rPr>
              <w:t>Лот № 1</w:t>
            </w:r>
          </w:p>
        </w:tc>
        <w:tc>
          <w:tcPr>
            <w:tcW w:w="3402" w:type="dxa"/>
            <w:tcBorders>
              <w:top w:val="single" w:sz="4" w:space="0" w:color="000000"/>
              <w:left w:val="single" w:sz="4" w:space="0" w:color="000000"/>
              <w:bottom w:val="single" w:sz="4" w:space="0" w:color="000000"/>
            </w:tcBorders>
            <w:shd w:val="clear" w:color="auto" w:fill="auto"/>
          </w:tcPr>
          <w:p w14:paraId="3D0B90DE" w14:textId="77777777" w:rsidR="00220250" w:rsidRPr="00220250" w:rsidRDefault="00220250" w:rsidP="00326663">
            <w:pPr>
              <w:rPr>
                <w:sz w:val="24"/>
                <w:szCs w:val="24"/>
              </w:rPr>
            </w:pPr>
            <w:r w:rsidRPr="00220250">
              <w:rPr>
                <w:sz w:val="24"/>
                <w:szCs w:val="24"/>
              </w:rPr>
              <w:t xml:space="preserve">Краснодарский край, Каневской район, </w:t>
            </w:r>
          </w:p>
          <w:p w14:paraId="7FC15FA6" w14:textId="77777777" w:rsidR="00220250" w:rsidRPr="00220250" w:rsidRDefault="00220250" w:rsidP="00326663">
            <w:pPr>
              <w:rPr>
                <w:sz w:val="24"/>
                <w:szCs w:val="24"/>
              </w:rPr>
            </w:pPr>
            <w:proofErr w:type="spellStart"/>
            <w:r w:rsidRPr="00220250">
              <w:rPr>
                <w:sz w:val="24"/>
                <w:szCs w:val="24"/>
              </w:rPr>
              <w:t>ст-ца</w:t>
            </w:r>
            <w:proofErr w:type="spellEnd"/>
            <w:r w:rsidRPr="00220250">
              <w:rPr>
                <w:sz w:val="24"/>
                <w:szCs w:val="24"/>
              </w:rPr>
              <w:t xml:space="preserve"> Каневская, </w:t>
            </w:r>
          </w:p>
          <w:p w14:paraId="387F5CB0" w14:textId="77777777" w:rsidR="00220250" w:rsidRPr="00220250" w:rsidRDefault="00220250" w:rsidP="00326663">
            <w:pPr>
              <w:rPr>
                <w:spacing w:val="-4"/>
                <w:sz w:val="24"/>
                <w:szCs w:val="24"/>
              </w:rPr>
            </w:pPr>
            <w:r w:rsidRPr="00220250">
              <w:rPr>
                <w:sz w:val="24"/>
                <w:szCs w:val="24"/>
              </w:rPr>
              <w:t>ул. Островского, 14 В, корпус 7</w:t>
            </w:r>
          </w:p>
        </w:tc>
        <w:tc>
          <w:tcPr>
            <w:tcW w:w="1985" w:type="dxa"/>
            <w:tcBorders>
              <w:top w:val="single" w:sz="4" w:space="0" w:color="000000"/>
              <w:left w:val="single" w:sz="4" w:space="0" w:color="000000"/>
              <w:bottom w:val="single" w:sz="4" w:space="0" w:color="000000"/>
            </w:tcBorders>
            <w:shd w:val="clear" w:color="auto" w:fill="auto"/>
          </w:tcPr>
          <w:p w14:paraId="0913AFAC" w14:textId="77777777" w:rsidR="00220250" w:rsidRPr="00220250" w:rsidRDefault="00220250" w:rsidP="00326663">
            <w:pPr>
              <w:pStyle w:val="a7"/>
              <w:rPr>
                <w:sz w:val="24"/>
                <w:szCs w:val="24"/>
                <w:shd w:val="clear" w:color="auto" w:fill="FFFFFF"/>
              </w:rPr>
            </w:pPr>
            <w:r w:rsidRPr="00220250">
              <w:rPr>
                <w:sz w:val="24"/>
                <w:szCs w:val="24"/>
                <w:shd w:val="clear" w:color="auto" w:fill="FFFFFF"/>
              </w:rPr>
              <w:t>26.08.2022 года</w:t>
            </w:r>
          </w:p>
          <w:p w14:paraId="534703E5" w14:textId="77777777" w:rsidR="00220250" w:rsidRPr="00220250" w:rsidRDefault="00220250" w:rsidP="00326663">
            <w:pPr>
              <w:pStyle w:val="a7"/>
              <w:rPr>
                <w:sz w:val="24"/>
                <w:szCs w:val="24"/>
                <w:shd w:val="clear" w:color="auto" w:fill="FFFFFF"/>
              </w:rPr>
            </w:pPr>
            <w:r w:rsidRPr="00220250">
              <w:rPr>
                <w:sz w:val="24"/>
                <w:szCs w:val="24"/>
                <w:shd w:val="clear" w:color="auto" w:fill="FFFFFF"/>
              </w:rPr>
              <w:t>02.09.2022 года</w:t>
            </w:r>
          </w:p>
          <w:p w14:paraId="666D3AAF" w14:textId="77777777" w:rsidR="00220250" w:rsidRPr="00220250" w:rsidRDefault="00220250" w:rsidP="00326663">
            <w:pPr>
              <w:pStyle w:val="a7"/>
              <w:rPr>
                <w:sz w:val="24"/>
                <w:szCs w:val="24"/>
                <w:shd w:val="clear" w:color="auto" w:fill="FFFFFF"/>
              </w:rPr>
            </w:pPr>
            <w:r w:rsidRPr="00220250">
              <w:rPr>
                <w:sz w:val="24"/>
                <w:szCs w:val="24"/>
                <w:shd w:val="clear" w:color="auto" w:fill="FFFFFF"/>
              </w:rPr>
              <w:t>09.09.2022 года</w:t>
            </w:r>
          </w:p>
          <w:p w14:paraId="07714B41" w14:textId="77777777" w:rsidR="00220250" w:rsidRPr="00220250" w:rsidRDefault="00220250" w:rsidP="00326663">
            <w:pPr>
              <w:pStyle w:val="a7"/>
              <w:rPr>
                <w:sz w:val="24"/>
                <w:szCs w:val="24"/>
                <w:shd w:val="clear" w:color="auto" w:fill="FFFFFF"/>
              </w:rPr>
            </w:pPr>
            <w:r w:rsidRPr="00220250">
              <w:rPr>
                <w:sz w:val="24"/>
                <w:szCs w:val="24"/>
                <w:shd w:val="clear" w:color="auto" w:fill="FFFFFF"/>
              </w:rPr>
              <w:t>16.09.2022 года</w:t>
            </w:r>
          </w:p>
          <w:p w14:paraId="2060C3DF" w14:textId="77777777" w:rsidR="00220250" w:rsidRPr="00220250" w:rsidRDefault="00220250" w:rsidP="00326663">
            <w:pPr>
              <w:pStyle w:val="a7"/>
              <w:rPr>
                <w:sz w:val="24"/>
                <w:szCs w:val="24"/>
                <w:shd w:val="clear" w:color="auto" w:fill="FFFFFF"/>
              </w:rPr>
            </w:pPr>
            <w:r w:rsidRPr="00220250">
              <w:rPr>
                <w:sz w:val="24"/>
                <w:szCs w:val="24"/>
                <w:shd w:val="clear" w:color="auto" w:fill="FFFFFF"/>
              </w:rPr>
              <w:t>21.09.2022 года</w:t>
            </w:r>
          </w:p>
        </w:tc>
        <w:tc>
          <w:tcPr>
            <w:tcW w:w="1559" w:type="dxa"/>
            <w:tcBorders>
              <w:top w:val="single" w:sz="4" w:space="0" w:color="000000"/>
              <w:left w:val="single" w:sz="4" w:space="0" w:color="000000"/>
              <w:bottom w:val="single" w:sz="4" w:space="0" w:color="000000"/>
            </w:tcBorders>
            <w:shd w:val="clear" w:color="auto" w:fill="auto"/>
          </w:tcPr>
          <w:p w14:paraId="3B4711E3" w14:textId="77777777" w:rsidR="00220250" w:rsidRPr="00220250" w:rsidRDefault="00220250" w:rsidP="00326663">
            <w:pPr>
              <w:pStyle w:val="a7"/>
              <w:snapToGrid w:val="0"/>
              <w:rPr>
                <w:sz w:val="24"/>
                <w:szCs w:val="24"/>
                <w:shd w:val="clear" w:color="auto" w:fill="FFFFFF"/>
              </w:rPr>
            </w:pPr>
            <w:r w:rsidRPr="00220250">
              <w:rPr>
                <w:sz w:val="24"/>
                <w:szCs w:val="24"/>
                <w:shd w:val="clear" w:color="auto" w:fill="FFFFFF"/>
              </w:rPr>
              <w:t>10.00 до 11.00 часов</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3085FD12" w14:textId="77777777" w:rsidR="00220250" w:rsidRPr="00220250" w:rsidRDefault="00220250" w:rsidP="00326663">
            <w:pPr>
              <w:pStyle w:val="a7"/>
              <w:snapToGrid w:val="0"/>
              <w:rPr>
                <w:sz w:val="24"/>
                <w:szCs w:val="24"/>
                <w:shd w:val="clear" w:color="auto" w:fill="FFFFFF"/>
              </w:rPr>
            </w:pPr>
          </w:p>
        </w:tc>
      </w:tr>
      <w:tr w:rsidR="00220250" w:rsidRPr="00220250" w14:paraId="5577E088" w14:textId="77777777" w:rsidTr="00326663">
        <w:tc>
          <w:tcPr>
            <w:tcW w:w="1276" w:type="dxa"/>
            <w:tcBorders>
              <w:top w:val="single" w:sz="4" w:space="0" w:color="000000"/>
              <w:left w:val="single" w:sz="4" w:space="0" w:color="000000"/>
              <w:bottom w:val="single" w:sz="4" w:space="0" w:color="000000"/>
            </w:tcBorders>
            <w:shd w:val="clear" w:color="auto" w:fill="auto"/>
          </w:tcPr>
          <w:p w14:paraId="025B6BE5" w14:textId="77777777" w:rsidR="00220250" w:rsidRPr="00220250" w:rsidRDefault="00220250" w:rsidP="00326663">
            <w:pPr>
              <w:rPr>
                <w:sz w:val="24"/>
                <w:szCs w:val="24"/>
              </w:rPr>
            </w:pPr>
            <w:r w:rsidRPr="00220250">
              <w:rPr>
                <w:sz w:val="24"/>
                <w:szCs w:val="24"/>
                <w:shd w:val="clear" w:color="auto" w:fill="FFFFFF"/>
              </w:rPr>
              <w:t>Лот № 2</w:t>
            </w:r>
          </w:p>
        </w:tc>
        <w:tc>
          <w:tcPr>
            <w:tcW w:w="3402" w:type="dxa"/>
            <w:tcBorders>
              <w:top w:val="single" w:sz="4" w:space="0" w:color="000000"/>
              <w:left w:val="single" w:sz="4" w:space="0" w:color="000000"/>
              <w:bottom w:val="single" w:sz="4" w:space="0" w:color="000000"/>
            </w:tcBorders>
            <w:shd w:val="clear" w:color="auto" w:fill="auto"/>
          </w:tcPr>
          <w:p w14:paraId="0846DD9A" w14:textId="77777777" w:rsidR="00220250" w:rsidRPr="00220250" w:rsidRDefault="00220250" w:rsidP="00326663">
            <w:pPr>
              <w:rPr>
                <w:sz w:val="24"/>
                <w:szCs w:val="24"/>
              </w:rPr>
            </w:pPr>
            <w:r w:rsidRPr="00220250">
              <w:rPr>
                <w:sz w:val="24"/>
                <w:szCs w:val="24"/>
              </w:rPr>
              <w:t xml:space="preserve">Краснодарский край, Каневской район, </w:t>
            </w:r>
          </w:p>
          <w:p w14:paraId="21B01346" w14:textId="77777777" w:rsidR="00220250" w:rsidRPr="00220250" w:rsidRDefault="00220250" w:rsidP="00326663">
            <w:pPr>
              <w:rPr>
                <w:sz w:val="24"/>
                <w:szCs w:val="24"/>
              </w:rPr>
            </w:pPr>
            <w:proofErr w:type="spellStart"/>
            <w:r w:rsidRPr="00220250">
              <w:rPr>
                <w:sz w:val="24"/>
                <w:szCs w:val="24"/>
              </w:rPr>
              <w:t>ст-ца</w:t>
            </w:r>
            <w:proofErr w:type="spellEnd"/>
            <w:r w:rsidRPr="00220250">
              <w:rPr>
                <w:sz w:val="24"/>
                <w:szCs w:val="24"/>
              </w:rPr>
              <w:t xml:space="preserve"> Каневская, </w:t>
            </w:r>
          </w:p>
          <w:p w14:paraId="7AE022FB" w14:textId="77777777" w:rsidR="00220250" w:rsidRPr="00220250" w:rsidRDefault="00220250" w:rsidP="00326663">
            <w:pPr>
              <w:rPr>
                <w:spacing w:val="-4"/>
                <w:sz w:val="24"/>
                <w:szCs w:val="24"/>
              </w:rPr>
            </w:pPr>
            <w:r w:rsidRPr="00220250">
              <w:rPr>
                <w:sz w:val="24"/>
                <w:szCs w:val="24"/>
              </w:rPr>
              <w:t>ул. Островского, 14 В, корпус 4</w:t>
            </w:r>
          </w:p>
        </w:tc>
        <w:tc>
          <w:tcPr>
            <w:tcW w:w="1985" w:type="dxa"/>
            <w:tcBorders>
              <w:top w:val="single" w:sz="4" w:space="0" w:color="000000"/>
              <w:left w:val="single" w:sz="4" w:space="0" w:color="000000"/>
              <w:bottom w:val="single" w:sz="4" w:space="0" w:color="000000"/>
            </w:tcBorders>
            <w:shd w:val="clear" w:color="auto" w:fill="auto"/>
          </w:tcPr>
          <w:p w14:paraId="03AB01D8" w14:textId="77777777" w:rsidR="00220250" w:rsidRPr="00220250" w:rsidRDefault="00220250" w:rsidP="00326663">
            <w:pPr>
              <w:pStyle w:val="a7"/>
              <w:rPr>
                <w:sz w:val="24"/>
                <w:szCs w:val="24"/>
                <w:shd w:val="clear" w:color="auto" w:fill="FFFFFF"/>
              </w:rPr>
            </w:pPr>
            <w:r w:rsidRPr="00220250">
              <w:rPr>
                <w:sz w:val="24"/>
                <w:szCs w:val="24"/>
                <w:shd w:val="clear" w:color="auto" w:fill="FFFFFF"/>
              </w:rPr>
              <w:t>26.08.2022 года</w:t>
            </w:r>
          </w:p>
          <w:p w14:paraId="527260B5" w14:textId="77777777" w:rsidR="00220250" w:rsidRPr="00220250" w:rsidRDefault="00220250" w:rsidP="00326663">
            <w:pPr>
              <w:pStyle w:val="a7"/>
              <w:rPr>
                <w:sz w:val="24"/>
                <w:szCs w:val="24"/>
                <w:shd w:val="clear" w:color="auto" w:fill="FFFFFF"/>
              </w:rPr>
            </w:pPr>
            <w:r w:rsidRPr="00220250">
              <w:rPr>
                <w:sz w:val="24"/>
                <w:szCs w:val="24"/>
                <w:shd w:val="clear" w:color="auto" w:fill="FFFFFF"/>
              </w:rPr>
              <w:t>02.09.2022 года</w:t>
            </w:r>
          </w:p>
          <w:p w14:paraId="08F4E429" w14:textId="77777777" w:rsidR="00220250" w:rsidRPr="00220250" w:rsidRDefault="00220250" w:rsidP="00326663">
            <w:pPr>
              <w:pStyle w:val="a7"/>
              <w:rPr>
                <w:sz w:val="24"/>
                <w:szCs w:val="24"/>
                <w:shd w:val="clear" w:color="auto" w:fill="FFFFFF"/>
              </w:rPr>
            </w:pPr>
            <w:r w:rsidRPr="00220250">
              <w:rPr>
                <w:sz w:val="24"/>
                <w:szCs w:val="24"/>
                <w:shd w:val="clear" w:color="auto" w:fill="FFFFFF"/>
              </w:rPr>
              <w:t>09.09.2022 года</w:t>
            </w:r>
          </w:p>
          <w:p w14:paraId="35E1BBA8" w14:textId="77777777" w:rsidR="00220250" w:rsidRPr="00220250" w:rsidRDefault="00220250" w:rsidP="00326663">
            <w:pPr>
              <w:pStyle w:val="a7"/>
              <w:rPr>
                <w:sz w:val="24"/>
                <w:szCs w:val="24"/>
                <w:shd w:val="clear" w:color="auto" w:fill="FFFFFF"/>
              </w:rPr>
            </w:pPr>
            <w:r w:rsidRPr="00220250">
              <w:rPr>
                <w:sz w:val="24"/>
                <w:szCs w:val="24"/>
                <w:shd w:val="clear" w:color="auto" w:fill="FFFFFF"/>
              </w:rPr>
              <w:t>16.09.2022 года</w:t>
            </w:r>
          </w:p>
          <w:p w14:paraId="2FE8EFCD" w14:textId="77777777" w:rsidR="00220250" w:rsidRPr="00220250" w:rsidRDefault="00220250" w:rsidP="00326663">
            <w:pPr>
              <w:pStyle w:val="a7"/>
              <w:rPr>
                <w:sz w:val="24"/>
                <w:szCs w:val="24"/>
                <w:shd w:val="clear" w:color="auto" w:fill="FFFFFF"/>
              </w:rPr>
            </w:pPr>
            <w:r w:rsidRPr="00220250">
              <w:rPr>
                <w:sz w:val="24"/>
                <w:szCs w:val="24"/>
                <w:shd w:val="clear" w:color="auto" w:fill="FFFFFF"/>
              </w:rPr>
              <w:t>21.09.2022 года</w:t>
            </w:r>
          </w:p>
        </w:tc>
        <w:tc>
          <w:tcPr>
            <w:tcW w:w="1559" w:type="dxa"/>
            <w:tcBorders>
              <w:top w:val="single" w:sz="4" w:space="0" w:color="000000"/>
              <w:left w:val="single" w:sz="4" w:space="0" w:color="000000"/>
              <w:bottom w:val="single" w:sz="4" w:space="0" w:color="000000"/>
            </w:tcBorders>
            <w:shd w:val="clear" w:color="auto" w:fill="auto"/>
          </w:tcPr>
          <w:p w14:paraId="16446829" w14:textId="77777777" w:rsidR="00220250" w:rsidRPr="00220250" w:rsidRDefault="00220250" w:rsidP="00326663">
            <w:pPr>
              <w:pStyle w:val="a7"/>
              <w:snapToGrid w:val="0"/>
              <w:rPr>
                <w:sz w:val="24"/>
                <w:szCs w:val="24"/>
                <w:shd w:val="clear" w:color="auto" w:fill="FFFFFF"/>
              </w:rPr>
            </w:pPr>
            <w:r w:rsidRPr="00220250">
              <w:rPr>
                <w:sz w:val="24"/>
                <w:szCs w:val="24"/>
                <w:shd w:val="clear" w:color="auto" w:fill="FFFFFF"/>
              </w:rPr>
              <w:t>10.00 до 11.00 часов</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595CBAD2" w14:textId="77777777" w:rsidR="00220250" w:rsidRPr="00220250" w:rsidRDefault="00220250" w:rsidP="00326663">
            <w:pPr>
              <w:pStyle w:val="a7"/>
              <w:snapToGrid w:val="0"/>
              <w:rPr>
                <w:sz w:val="24"/>
                <w:szCs w:val="24"/>
                <w:shd w:val="clear" w:color="auto" w:fill="FFFFFF"/>
              </w:rPr>
            </w:pPr>
          </w:p>
        </w:tc>
      </w:tr>
      <w:tr w:rsidR="00220250" w:rsidRPr="00220250" w14:paraId="4698AB09" w14:textId="77777777" w:rsidTr="00326663">
        <w:tc>
          <w:tcPr>
            <w:tcW w:w="1276" w:type="dxa"/>
            <w:tcBorders>
              <w:top w:val="single" w:sz="4" w:space="0" w:color="000000"/>
              <w:left w:val="single" w:sz="4" w:space="0" w:color="000000"/>
              <w:bottom w:val="single" w:sz="4" w:space="0" w:color="000000"/>
            </w:tcBorders>
            <w:shd w:val="clear" w:color="auto" w:fill="auto"/>
          </w:tcPr>
          <w:p w14:paraId="72ED9DDD" w14:textId="77777777" w:rsidR="00220250" w:rsidRPr="00220250" w:rsidRDefault="00220250" w:rsidP="00326663">
            <w:pPr>
              <w:rPr>
                <w:sz w:val="24"/>
                <w:szCs w:val="24"/>
              </w:rPr>
            </w:pPr>
            <w:r w:rsidRPr="00220250">
              <w:rPr>
                <w:sz w:val="24"/>
                <w:szCs w:val="24"/>
                <w:shd w:val="clear" w:color="auto" w:fill="FFFFFF"/>
              </w:rPr>
              <w:t>Лот № 3</w:t>
            </w:r>
          </w:p>
        </w:tc>
        <w:tc>
          <w:tcPr>
            <w:tcW w:w="3402" w:type="dxa"/>
            <w:tcBorders>
              <w:top w:val="single" w:sz="4" w:space="0" w:color="000000"/>
              <w:left w:val="single" w:sz="4" w:space="0" w:color="000000"/>
              <w:bottom w:val="single" w:sz="4" w:space="0" w:color="000000"/>
            </w:tcBorders>
            <w:shd w:val="clear" w:color="auto" w:fill="auto"/>
          </w:tcPr>
          <w:p w14:paraId="20CE2D09" w14:textId="77777777" w:rsidR="00220250" w:rsidRPr="00220250" w:rsidRDefault="00220250" w:rsidP="00326663">
            <w:pPr>
              <w:rPr>
                <w:sz w:val="24"/>
                <w:szCs w:val="24"/>
              </w:rPr>
            </w:pPr>
            <w:r w:rsidRPr="00220250">
              <w:rPr>
                <w:sz w:val="24"/>
                <w:szCs w:val="24"/>
              </w:rPr>
              <w:t xml:space="preserve">Краснодарский край, Каневской район, </w:t>
            </w:r>
          </w:p>
          <w:p w14:paraId="20A26E97" w14:textId="77777777" w:rsidR="00220250" w:rsidRPr="00220250" w:rsidRDefault="00220250" w:rsidP="00326663">
            <w:pPr>
              <w:rPr>
                <w:sz w:val="24"/>
                <w:szCs w:val="24"/>
              </w:rPr>
            </w:pPr>
            <w:proofErr w:type="spellStart"/>
            <w:r w:rsidRPr="00220250">
              <w:rPr>
                <w:sz w:val="24"/>
                <w:szCs w:val="24"/>
              </w:rPr>
              <w:t>ст-ца</w:t>
            </w:r>
            <w:proofErr w:type="spellEnd"/>
            <w:r w:rsidRPr="00220250">
              <w:rPr>
                <w:sz w:val="24"/>
                <w:szCs w:val="24"/>
              </w:rPr>
              <w:t xml:space="preserve"> Каневская, </w:t>
            </w:r>
          </w:p>
          <w:p w14:paraId="127952CD" w14:textId="77777777" w:rsidR="00220250" w:rsidRPr="00220250" w:rsidRDefault="00220250" w:rsidP="00326663">
            <w:pPr>
              <w:rPr>
                <w:spacing w:val="-4"/>
                <w:sz w:val="24"/>
                <w:szCs w:val="24"/>
              </w:rPr>
            </w:pPr>
            <w:r w:rsidRPr="00220250">
              <w:rPr>
                <w:sz w:val="24"/>
                <w:szCs w:val="24"/>
              </w:rPr>
              <w:t>ул. Островского, 14 В, корпус 8</w:t>
            </w:r>
          </w:p>
        </w:tc>
        <w:tc>
          <w:tcPr>
            <w:tcW w:w="1985" w:type="dxa"/>
            <w:tcBorders>
              <w:top w:val="single" w:sz="4" w:space="0" w:color="000000"/>
              <w:left w:val="single" w:sz="4" w:space="0" w:color="000000"/>
              <w:bottom w:val="single" w:sz="4" w:space="0" w:color="000000"/>
            </w:tcBorders>
            <w:shd w:val="clear" w:color="auto" w:fill="auto"/>
          </w:tcPr>
          <w:p w14:paraId="536A41F0" w14:textId="77777777" w:rsidR="00220250" w:rsidRPr="00220250" w:rsidRDefault="00220250" w:rsidP="00326663">
            <w:pPr>
              <w:pStyle w:val="a7"/>
              <w:rPr>
                <w:sz w:val="24"/>
                <w:szCs w:val="24"/>
                <w:shd w:val="clear" w:color="auto" w:fill="FFFFFF"/>
              </w:rPr>
            </w:pPr>
            <w:r w:rsidRPr="00220250">
              <w:rPr>
                <w:sz w:val="24"/>
                <w:szCs w:val="24"/>
                <w:shd w:val="clear" w:color="auto" w:fill="FFFFFF"/>
              </w:rPr>
              <w:t>26.08.2022 года</w:t>
            </w:r>
          </w:p>
          <w:p w14:paraId="2E706842" w14:textId="77777777" w:rsidR="00220250" w:rsidRPr="00220250" w:rsidRDefault="00220250" w:rsidP="00326663">
            <w:pPr>
              <w:pStyle w:val="a7"/>
              <w:rPr>
                <w:sz w:val="24"/>
                <w:szCs w:val="24"/>
                <w:shd w:val="clear" w:color="auto" w:fill="FFFFFF"/>
              </w:rPr>
            </w:pPr>
            <w:r w:rsidRPr="00220250">
              <w:rPr>
                <w:sz w:val="24"/>
                <w:szCs w:val="24"/>
                <w:shd w:val="clear" w:color="auto" w:fill="FFFFFF"/>
              </w:rPr>
              <w:t>02.09.2022 года</w:t>
            </w:r>
          </w:p>
          <w:p w14:paraId="295C7E2D" w14:textId="77777777" w:rsidR="00220250" w:rsidRPr="00220250" w:rsidRDefault="00220250" w:rsidP="00326663">
            <w:pPr>
              <w:pStyle w:val="a7"/>
              <w:rPr>
                <w:sz w:val="24"/>
                <w:szCs w:val="24"/>
                <w:shd w:val="clear" w:color="auto" w:fill="FFFFFF"/>
              </w:rPr>
            </w:pPr>
            <w:r w:rsidRPr="00220250">
              <w:rPr>
                <w:sz w:val="24"/>
                <w:szCs w:val="24"/>
                <w:shd w:val="clear" w:color="auto" w:fill="FFFFFF"/>
              </w:rPr>
              <w:t>09.09.2022 года</w:t>
            </w:r>
          </w:p>
          <w:p w14:paraId="5C6141CA" w14:textId="77777777" w:rsidR="00220250" w:rsidRPr="00220250" w:rsidRDefault="00220250" w:rsidP="00326663">
            <w:pPr>
              <w:pStyle w:val="a7"/>
              <w:rPr>
                <w:sz w:val="24"/>
                <w:szCs w:val="24"/>
                <w:shd w:val="clear" w:color="auto" w:fill="FFFFFF"/>
              </w:rPr>
            </w:pPr>
            <w:r w:rsidRPr="00220250">
              <w:rPr>
                <w:sz w:val="24"/>
                <w:szCs w:val="24"/>
                <w:shd w:val="clear" w:color="auto" w:fill="FFFFFF"/>
              </w:rPr>
              <w:t>16.09.2022 года</w:t>
            </w:r>
          </w:p>
          <w:p w14:paraId="1A25BA20" w14:textId="77777777" w:rsidR="00220250" w:rsidRPr="00220250" w:rsidRDefault="00220250" w:rsidP="00326663">
            <w:pPr>
              <w:pStyle w:val="a7"/>
              <w:rPr>
                <w:sz w:val="24"/>
                <w:szCs w:val="24"/>
                <w:shd w:val="clear" w:color="auto" w:fill="FFFFFF"/>
              </w:rPr>
            </w:pPr>
            <w:r w:rsidRPr="00220250">
              <w:rPr>
                <w:sz w:val="24"/>
                <w:szCs w:val="24"/>
                <w:shd w:val="clear" w:color="auto" w:fill="FFFFFF"/>
              </w:rPr>
              <w:t>21.09.2022 года</w:t>
            </w:r>
          </w:p>
        </w:tc>
        <w:tc>
          <w:tcPr>
            <w:tcW w:w="1559" w:type="dxa"/>
            <w:tcBorders>
              <w:top w:val="single" w:sz="4" w:space="0" w:color="000000"/>
              <w:left w:val="single" w:sz="4" w:space="0" w:color="000000"/>
              <w:bottom w:val="single" w:sz="4" w:space="0" w:color="000000"/>
            </w:tcBorders>
            <w:shd w:val="clear" w:color="auto" w:fill="auto"/>
          </w:tcPr>
          <w:p w14:paraId="34622C00" w14:textId="77777777" w:rsidR="00220250" w:rsidRPr="00220250" w:rsidRDefault="00220250" w:rsidP="00326663">
            <w:pPr>
              <w:pStyle w:val="a7"/>
              <w:snapToGrid w:val="0"/>
              <w:rPr>
                <w:sz w:val="24"/>
                <w:szCs w:val="24"/>
                <w:shd w:val="clear" w:color="auto" w:fill="FFFFFF"/>
              </w:rPr>
            </w:pPr>
            <w:r w:rsidRPr="00220250">
              <w:rPr>
                <w:sz w:val="24"/>
                <w:szCs w:val="24"/>
                <w:shd w:val="clear" w:color="auto" w:fill="FFFFFF"/>
              </w:rPr>
              <w:t>10.00 до 11.00 часов</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353ED5B1" w14:textId="77777777" w:rsidR="00220250" w:rsidRPr="00220250" w:rsidRDefault="00220250" w:rsidP="00326663">
            <w:pPr>
              <w:pStyle w:val="a7"/>
              <w:snapToGrid w:val="0"/>
              <w:rPr>
                <w:sz w:val="24"/>
                <w:szCs w:val="24"/>
                <w:shd w:val="clear" w:color="auto" w:fill="FFFFFF"/>
              </w:rPr>
            </w:pPr>
          </w:p>
        </w:tc>
      </w:tr>
      <w:tr w:rsidR="00220250" w:rsidRPr="00220250" w14:paraId="7A360E64" w14:textId="77777777" w:rsidTr="00326663">
        <w:tc>
          <w:tcPr>
            <w:tcW w:w="1276" w:type="dxa"/>
            <w:tcBorders>
              <w:top w:val="single" w:sz="4" w:space="0" w:color="000000"/>
              <w:left w:val="single" w:sz="4" w:space="0" w:color="000000"/>
              <w:bottom w:val="single" w:sz="4" w:space="0" w:color="000000"/>
            </w:tcBorders>
            <w:shd w:val="clear" w:color="auto" w:fill="auto"/>
          </w:tcPr>
          <w:p w14:paraId="69E659E6" w14:textId="77777777" w:rsidR="00220250" w:rsidRPr="00220250" w:rsidRDefault="00220250" w:rsidP="00326663">
            <w:pPr>
              <w:rPr>
                <w:sz w:val="24"/>
                <w:szCs w:val="24"/>
              </w:rPr>
            </w:pPr>
            <w:r w:rsidRPr="00220250">
              <w:rPr>
                <w:sz w:val="24"/>
                <w:szCs w:val="24"/>
                <w:shd w:val="clear" w:color="auto" w:fill="FFFFFF"/>
              </w:rPr>
              <w:t>Лот № 4</w:t>
            </w:r>
          </w:p>
        </w:tc>
        <w:tc>
          <w:tcPr>
            <w:tcW w:w="3402" w:type="dxa"/>
            <w:tcBorders>
              <w:top w:val="single" w:sz="4" w:space="0" w:color="000000"/>
              <w:left w:val="single" w:sz="4" w:space="0" w:color="000000"/>
              <w:bottom w:val="single" w:sz="4" w:space="0" w:color="000000"/>
            </w:tcBorders>
            <w:shd w:val="clear" w:color="auto" w:fill="auto"/>
          </w:tcPr>
          <w:p w14:paraId="4513C065" w14:textId="77777777" w:rsidR="00220250" w:rsidRPr="00220250" w:rsidRDefault="00220250" w:rsidP="00326663">
            <w:pPr>
              <w:rPr>
                <w:sz w:val="24"/>
                <w:szCs w:val="24"/>
              </w:rPr>
            </w:pPr>
            <w:r w:rsidRPr="00220250">
              <w:rPr>
                <w:sz w:val="24"/>
                <w:szCs w:val="24"/>
              </w:rPr>
              <w:t xml:space="preserve">Краснодарский край, Каневской район, </w:t>
            </w:r>
          </w:p>
          <w:p w14:paraId="21C8B57D" w14:textId="77777777" w:rsidR="00220250" w:rsidRPr="00220250" w:rsidRDefault="00220250" w:rsidP="00326663">
            <w:pPr>
              <w:rPr>
                <w:sz w:val="24"/>
                <w:szCs w:val="24"/>
              </w:rPr>
            </w:pPr>
            <w:proofErr w:type="spellStart"/>
            <w:r w:rsidRPr="00220250">
              <w:rPr>
                <w:sz w:val="24"/>
                <w:szCs w:val="24"/>
              </w:rPr>
              <w:t>ст-ца</w:t>
            </w:r>
            <w:proofErr w:type="spellEnd"/>
            <w:r w:rsidRPr="00220250">
              <w:rPr>
                <w:sz w:val="24"/>
                <w:szCs w:val="24"/>
              </w:rPr>
              <w:t xml:space="preserve"> Каневская, </w:t>
            </w:r>
          </w:p>
          <w:p w14:paraId="2BE74B3C" w14:textId="77777777" w:rsidR="00220250" w:rsidRPr="00220250" w:rsidRDefault="00220250" w:rsidP="00326663">
            <w:pPr>
              <w:rPr>
                <w:spacing w:val="-4"/>
                <w:sz w:val="24"/>
                <w:szCs w:val="24"/>
              </w:rPr>
            </w:pPr>
            <w:r w:rsidRPr="00220250">
              <w:rPr>
                <w:sz w:val="24"/>
                <w:szCs w:val="24"/>
              </w:rPr>
              <w:t>ул. Островского, 14 В, корпус 1</w:t>
            </w:r>
          </w:p>
        </w:tc>
        <w:tc>
          <w:tcPr>
            <w:tcW w:w="1985" w:type="dxa"/>
            <w:tcBorders>
              <w:top w:val="single" w:sz="4" w:space="0" w:color="000000"/>
              <w:left w:val="single" w:sz="4" w:space="0" w:color="000000"/>
              <w:bottom w:val="single" w:sz="4" w:space="0" w:color="000000"/>
            </w:tcBorders>
            <w:shd w:val="clear" w:color="auto" w:fill="auto"/>
          </w:tcPr>
          <w:p w14:paraId="633E19EE" w14:textId="77777777" w:rsidR="00220250" w:rsidRPr="00220250" w:rsidRDefault="00220250" w:rsidP="00326663">
            <w:pPr>
              <w:pStyle w:val="a7"/>
              <w:rPr>
                <w:sz w:val="24"/>
                <w:szCs w:val="24"/>
                <w:shd w:val="clear" w:color="auto" w:fill="FFFFFF"/>
              </w:rPr>
            </w:pPr>
            <w:r w:rsidRPr="00220250">
              <w:rPr>
                <w:sz w:val="24"/>
                <w:szCs w:val="24"/>
                <w:shd w:val="clear" w:color="auto" w:fill="FFFFFF"/>
              </w:rPr>
              <w:t>26.08.2022 года</w:t>
            </w:r>
          </w:p>
          <w:p w14:paraId="6075B732" w14:textId="77777777" w:rsidR="00220250" w:rsidRPr="00220250" w:rsidRDefault="00220250" w:rsidP="00326663">
            <w:pPr>
              <w:pStyle w:val="a7"/>
              <w:rPr>
                <w:sz w:val="24"/>
                <w:szCs w:val="24"/>
                <w:shd w:val="clear" w:color="auto" w:fill="FFFFFF"/>
              </w:rPr>
            </w:pPr>
            <w:r w:rsidRPr="00220250">
              <w:rPr>
                <w:sz w:val="24"/>
                <w:szCs w:val="24"/>
                <w:shd w:val="clear" w:color="auto" w:fill="FFFFFF"/>
              </w:rPr>
              <w:t>02.09.2022 года</w:t>
            </w:r>
          </w:p>
          <w:p w14:paraId="1F01DD0C" w14:textId="77777777" w:rsidR="00220250" w:rsidRPr="00220250" w:rsidRDefault="00220250" w:rsidP="00326663">
            <w:pPr>
              <w:pStyle w:val="a7"/>
              <w:rPr>
                <w:sz w:val="24"/>
                <w:szCs w:val="24"/>
                <w:shd w:val="clear" w:color="auto" w:fill="FFFFFF"/>
              </w:rPr>
            </w:pPr>
            <w:r w:rsidRPr="00220250">
              <w:rPr>
                <w:sz w:val="24"/>
                <w:szCs w:val="24"/>
                <w:shd w:val="clear" w:color="auto" w:fill="FFFFFF"/>
              </w:rPr>
              <w:t>09.09.2022 года</w:t>
            </w:r>
          </w:p>
          <w:p w14:paraId="2589CDB5" w14:textId="77777777" w:rsidR="00220250" w:rsidRPr="00220250" w:rsidRDefault="00220250" w:rsidP="00326663">
            <w:pPr>
              <w:pStyle w:val="a7"/>
              <w:rPr>
                <w:sz w:val="24"/>
                <w:szCs w:val="24"/>
                <w:shd w:val="clear" w:color="auto" w:fill="FFFFFF"/>
              </w:rPr>
            </w:pPr>
            <w:r w:rsidRPr="00220250">
              <w:rPr>
                <w:sz w:val="24"/>
                <w:szCs w:val="24"/>
                <w:shd w:val="clear" w:color="auto" w:fill="FFFFFF"/>
              </w:rPr>
              <w:t>16.09.2022 года</w:t>
            </w:r>
          </w:p>
          <w:p w14:paraId="32A56302" w14:textId="77777777" w:rsidR="00220250" w:rsidRPr="00220250" w:rsidRDefault="00220250" w:rsidP="00326663">
            <w:pPr>
              <w:pStyle w:val="a7"/>
              <w:rPr>
                <w:sz w:val="24"/>
                <w:szCs w:val="24"/>
                <w:shd w:val="clear" w:color="auto" w:fill="FFFFFF"/>
              </w:rPr>
            </w:pPr>
            <w:r w:rsidRPr="00220250">
              <w:rPr>
                <w:sz w:val="24"/>
                <w:szCs w:val="24"/>
                <w:shd w:val="clear" w:color="auto" w:fill="FFFFFF"/>
              </w:rPr>
              <w:t>21.09.2022 года</w:t>
            </w:r>
          </w:p>
        </w:tc>
        <w:tc>
          <w:tcPr>
            <w:tcW w:w="1559" w:type="dxa"/>
            <w:tcBorders>
              <w:top w:val="single" w:sz="4" w:space="0" w:color="000000"/>
              <w:left w:val="single" w:sz="4" w:space="0" w:color="000000"/>
              <w:bottom w:val="single" w:sz="4" w:space="0" w:color="000000"/>
            </w:tcBorders>
            <w:shd w:val="clear" w:color="auto" w:fill="auto"/>
          </w:tcPr>
          <w:p w14:paraId="0DD41DCB" w14:textId="77777777" w:rsidR="00220250" w:rsidRPr="00220250" w:rsidRDefault="00220250" w:rsidP="00326663">
            <w:pPr>
              <w:pStyle w:val="a7"/>
              <w:snapToGrid w:val="0"/>
              <w:rPr>
                <w:sz w:val="24"/>
                <w:szCs w:val="24"/>
                <w:shd w:val="clear" w:color="auto" w:fill="FFFFFF"/>
              </w:rPr>
            </w:pPr>
            <w:r w:rsidRPr="00220250">
              <w:rPr>
                <w:sz w:val="24"/>
                <w:szCs w:val="24"/>
                <w:shd w:val="clear" w:color="auto" w:fill="FFFFFF"/>
              </w:rPr>
              <w:t>10.00 до 11.00 часов</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1D87B4F6" w14:textId="77777777" w:rsidR="00220250" w:rsidRPr="00220250" w:rsidRDefault="00220250" w:rsidP="00326663">
            <w:pPr>
              <w:pStyle w:val="a7"/>
              <w:snapToGrid w:val="0"/>
              <w:rPr>
                <w:sz w:val="24"/>
                <w:szCs w:val="24"/>
                <w:shd w:val="clear" w:color="auto" w:fill="FFFFFF"/>
              </w:rPr>
            </w:pPr>
          </w:p>
        </w:tc>
      </w:tr>
      <w:tr w:rsidR="00220250" w:rsidRPr="00220250" w14:paraId="65CBF998" w14:textId="77777777" w:rsidTr="00326663">
        <w:tc>
          <w:tcPr>
            <w:tcW w:w="1276" w:type="dxa"/>
            <w:tcBorders>
              <w:top w:val="single" w:sz="4" w:space="0" w:color="000000"/>
              <w:left w:val="single" w:sz="4" w:space="0" w:color="000000"/>
              <w:bottom w:val="single" w:sz="4" w:space="0" w:color="000000"/>
            </w:tcBorders>
            <w:shd w:val="clear" w:color="auto" w:fill="auto"/>
          </w:tcPr>
          <w:p w14:paraId="06D3080B" w14:textId="77777777" w:rsidR="00220250" w:rsidRPr="00220250" w:rsidRDefault="00220250" w:rsidP="00326663">
            <w:pPr>
              <w:rPr>
                <w:sz w:val="24"/>
                <w:szCs w:val="24"/>
              </w:rPr>
            </w:pPr>
            <w:r w:rsidRPr="00220250">
              <w:rPr>
                <w:sz w:val="24"/>
                <w:szCs w:val="24"/>
                <w:shd w:val="clear" w:color="auto" w:fill="FFFFFF"/>
              </w:rPr>
              <w:t>Лот № 5</w:t>
            </w:r>
          </w:p>
        </w:tc>
        <w:tc>
          <w:tcPr>
            <w:tcW w:w="3402" w:type="dxa"/>
            <w:tcBorders>
              <w:top w:val="single" w:sz="4" w:space="0" w:color="000000"/>
              <w:left w:val="single" w:sz="4" w:space="0" w:color="000000"/>
              <w:bottom w:val="single" w:sz="4" w:space="0" w:color="000000"/>
            </w:tcBorders>
            <w:shd w:val="clear" w:color="auto" w:fill="auto"/>
          </w:tcPr>
          <w:p w14:paraId="68E84F42" w14:textId="77777777" w:rsidR="00220250" w:rsidRPr="00220250" w:rsidRDefault="00220250" w:rsidP="00326663">
            <w:pPr>
              <w:rPr>
                <w:sz w:val="24"/>
                <w:szCs w:val="24"/>
              </w:rPr>
            </w:pPr>
            <w:r w:rsidRPr="00220250">
              <w:rPr>
                <w:sz w:val="24"/>
                <w:szCs w:val="24"/>
              </w:rPr>
              <w:t xml:space="preserve">Краснодарский край, Каневской район, </w:t>
            </w:r>
          </w:p>
          <w:p w14:paraId="333578D6" w14:textId="77777777" w:rsidR="00220250" w:rsidRPr="00220250" w:rsidRDefault="00220250" w:rsidP="00326663">
            <w:pPr>
              <w:rPr>
                <w:sz w:val="24"/>
                <w:szCs w:val="24"/>
              </w:rPr>
            </w:pPr>
            <w:proofErr w:type="spellStart"/>
            <w:r w:rsidRPr="00220250">
              <w:rPr>
                <w:sz w:val="24"/>
                <w:szCs w:val="24"/>
              </w:rPr>
              <w:t>ст-ца</w:t>
            </w:r>
            <w:proofErr w:type="spellEnd"/>
            <w:r w:rsidRPr="00220250">
              <w:rPr>
                <w:sz w:val="24"/>
                <w:szCs w:val="24"/>
              </w:rPr>
              <w:t xml:space="preserve"> Каневская, </w:t>
            </w:r>
          </w:p>
          <w:p w14:paraId="256965C3" w14:textId="77777777" w:rsidR="00220250" w:rsidRPr="00220250" w:rsidRDefault="00220250" w:rsidP="00326663">
            <w:pPr>
              <w:rPr>
                <w:spacing w:val="-4"/>
                <w:sz w:val="24"/>
                <w:szCs w:val="24"/>
              </w:rPr>
            </w:pPr>
            <w:r w:rsidRPr="00220250">
              <w:rPr>
                <w:sz w:val="24"/>
                <w:szCs w:val="24"/>
              </w:rPr>
              <w:t>ул. Островского, 14 В, корпус 3</w:t>
            </w:r>
          </w:p>
        </w:tc>
        <w:tc>
          <w:tcPr>
            <w:tcW w:w="1985" w:type="dxa"/>
            <w:tcBorders>
              <w:top w:val="single" w:sz="4" w:space="0" w:color="000000"/>
              <w:left w:val="single" w:sz="4" w:space="0" w:color="000000"/>
              <w:bottom w:val="single" w:sz="4" w:space="0" w:color="000000"/>
            </w:tcBorders>
            <w:shd w:val="clear" w:color="auto" w:fill="auto"/>
          </w:tcPr>
          <w:p w14:paraId="5771B045" w14:textId="77777777" w:rsidR="00220250" w:rsidRPr="00220250" w:rsidRDefault="00220250" w:rsidP="00326663">
            <w:pPr>
              <w:pStyle w:val="a7"/>
              <w:rPr>
                <w:sz w:val="24"/>
                <w:szCs w:val="24"/>
                <w:shd w:val="clear" w:color="auto" w:fill="FFFFFF"/>
              </w:rPr>
            </w:pPr>
            <w:r w:rsidRPr="00220250">
              <w:rPr>
                <w:sz w:val="24"/>
                <w:szCs w:val="24"/>
                <w:shd w:val="clear" w:color="auto" w:fill="FFFFFF"/>
              </w:rPr>
              <w:t>26.08.2022 года</w:t>
            </w:r>
          </w:p>
          <w:p w14:paraId="3F843D61" w14:textId="77777777" w:rsidR="00220250" w:rsidRPr="00220250" w:rsidRDefault="00220250" w:rsidP="00326663">
            <w:pPr>
              <w:pStyle w:val="a7"/>
              <w:rPr>
                <w:sz w:val="24"/>
                <w:szCs w:val="24"/>
                <w:shd w:val="clear" w:color="auto" w:fill="FFFFFF"/>
              </w:rPr>
            </w:pPr>
            <w:r w:rsidRPr="00220250">
              <w:rPr>
                <w:sz w:val="24"/>
                <w:szCs w:val="24"/>
                <w:shd w:val="clear" w:color="auto" w:fill="FFFFFF"/>
              </w:rPr>
              <w:t>02.09.2022 года</w:t>
            </w:r>
          </w:p>
          <w:p w14:paraId="4F3384CF" w14:textId="77777777" w:rsidR="00220250" w:rsidRPr="00220250" w:rsidRDefault="00220250" w:rsidP="00326663">
            <w:pPr>
              <w:pStyle w:val="a7"/>
              <w:rPr>
                <w:sz w:val="24"/>
                <w:szCs w:val="24"/>
                <w:shd w:val="clear" w:color="auto" w:fill="FFFFFF"/>
              </w:rPr>
            </w:pPr>
            <w:r w:rsidRPr="00220250">
              <w:rPr>
                <w:sz w:val="24"/>
                <w:szCs w:val="24"/>
                <w:shd w:val="clear" w:color="auto" w:fill="FFFFFF"/>
              </w:rPr>
              <w:t>09.09.2022 года</w:t>
            </w:r>
          </w:p>
          <w:p w14:paraId="067AD97C" w14:textId="77777777" w:rsidR="00220250" w:rsidRPr="00220250" w:rsidRDefault="00220250" w:rsidP="00326663">
            <w:pPr>
              <w:pStyle w:val="a7"/>
              <w:rPr>
                <w:sz w:val="24"/>
                <w:szCs w:val="24"/>
                <w:shd w:val="clear" w:color="auto" w:fill="FFFFFF"/>
              </w:rPr>
            </w:pPr>
            <w:r w:rsidRPr="00220250">
              <w:rPr>
                <w:sz w:val="24"/>
                <w:szCs w:val="24"/>
                <w:shd w:val="clear" w:color="auto" w:fill="FFFFFF"/>
              </w:rPr>
              <w:t>16.09.2022 года</w:t>
            </w:r>
          </w:p>
          <w:p w14:paraId="31F62D2F" w14:textId="77777777" w:rsidR="00220250" w:rsidRPr="00220250" w:rsidRDefault="00220250" w:rsidP="00326663">
            <w:pPr>
              <w:pStyle w:val="a7"/>
              <w:rPr>
                <w:sz w:val="24"/>
                <w:szCs w:val="24"/>
                <w:shd w:val="clear" w:color="auto" w:fill="FFFFFF"/>
              </w:rPr>
            </w:pPr>
            <w:r w:rsidRPr="00220250">
              <w:rPr>
                <w:sz w:val="24"/>
                <w:szCs w:val="24"/>
                <w:shd w:val="clear" w:color="auto" w:fill="FFFFFF"/>
              </w:rPr>
              <w:t>21.09.2022 года</w:t>
            </w:r>
          </w:p>
        </w:tc>
        <w:tc>
          <w:tcPr>
            <w:tcW w:w="1559" w:type="dxa"/>
            <w:tcBorders>
              <w:top w:val="single" w:sz="4" w:space="0" w:color="000000"/>
              <w:left w:val="single" w:sz="4" w:space="0" w:color="000000"/>
              <w:bottom w:val="single" w:sz="4" w:space="0" w:color="000000"/>
            </w:tcBorders>
            <w:shd w:val="clear" w:color="auto" w:fill="auto"/>
          </w:tcPr>
          <w:p w14:paraId="4C303452" w14:textId="77777777" w:rsidR="00220250" w:rsidRPr="00220250" w:rsidRDefault="00220250" w:rsidP="00326663">
            <w:pPr>
              <w:pStyle w:val="a7"/>
              <w:snapToGrid w:val="0"/>
              <w:rPr>
                <w:sz w:val="24"/>
                <w:szCs w:val="24"/>
                <w:shd w:val="clear" w:color="auto" w:fill="FFFFFF"/>
              </w:rPr>
            </w:pPr>
            <w:r w:rsidRPr="00220250">
              <w:rPr>
                <w:sz w:val="24"/>
                <w:szCs w:val="24"/>
                <w:shd w:val="clear" w:color="auto" w:fill="FFFFFF"/>
              </w:rPr>
              <w:t>10.00 до 11.00 часов</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70541C3B" w14:textId="77777777" w:rsidR="00220250" w:rsidRPr="00220250" w:rsidRDefault="00220250" w:rsidP="00326663">
            <w:pPr>
              <w:pStyle w:val="a7"/>
              <w:snapToGrid w:val="0"/>
              <w:rPr>
                <w:sz w:val="24"/>
                <w:szCs w:val="24"/>
                <w:shd w:val="clear" w:color="auto" w:fill="FFFFFF"/>
              </w:rPr>
            </w:pPr>
          </w:p>
        </w:tc>
      </w:tr>
      <w:tr w:rsidR="00220250" w:rsidRPr="00220250" w14:paraId="4521EDBD" w14:textId="77777777" w:rsidTr="00326663">
        <w:tc>
          <w:tcPr>
            <w:tcW w:w="1276" w:type="dxa"/>
            <w:tcBorders>
              <w:top w:val="single" w:sz="4" w:space="0" w:color="000000"/>
              <w:left w:val="single" w:sz="4" w:space="0" w:color="000000"/>
              <w:bottom w:val="single" w:sz="4" w:space="0" w:color="000000"/>
            </w:tcBorders>
            <w:shd w:val="clear" w:color="auto" w:fill="auto"/>
          </w:tcPr>
          <w:p w14:paraId="5D33274A" w14:textId="77777777" w:rsidR="00220250" w:rsidRPr="00220250" w:rsidRDefault="00220250" w:rsidP="00326663">
            <w:pPr>
              <w:rPr>
                <w:sz w:val="24"/>
                <w:szCs w:val="24"/>
              </w:rPr>
            </w:pPr>
            <w:r w:rsidRPr="00220250">
              <w:rPr>
                <w:sz w:val="24"/>
                <w:szCs w:val="24"/>
                <w:shd w:val="clear" w:color="auto" w:fill="FFFFFF"/>
              </w:rPr>
              <w:t>Лот № 6</w:t>
            </w:r>
          </w:p>
        </w:tc>
        <w:tc>
          <w:tcPr>
            <w:tcW w:w="3402" w:type="dxa"/>
            <w:tcBorders>
              <w:top w:val="single" w:sz="4" w:space="0" w:color="000000"/>
              <w:left w:val="single" w:sz="4" w:space="0" w:color="000000"/>
              <w:bottom w:val="single" w:sz="4" w:space="0" w:color="000000"/>
            </w:tcBorders>
            <w:shd w:val="clear" w:color="auto" w:fill="auto"/>
          </w:tcPr>
          <w:p w14:paraId="0E773161" w14:textId="77777777" w:rsidR="00220250" w:rsidRPr="00220250" w:rsidRDefault="00220250" w:rsidP="00326663">
            <w:pPr>
              <w:rPr>
                <w:sz w:val="24"/>
                <w:szCs w:val="24"/>
              </w:rPr>
            </w:pPr>
            <w:r w:rsidRPr="00220250">
              <w:rPr>
                <w:sz w:val="24"/>
                <w:szCs w:val="24"/>
              </w:rPr>
              <w:t xml:space="preserve">Краснодарский край, Каневской район, </w:t>
            </w:r>
          </w:p>
          <w:p w14:paraId="0DAE1482" w14:textId="77777777" w:rsidR="00220250" w:rsidRPr="00220250" w:rsidRDefault="00220250" w:rsidP="00326663">
            <w:pPr>
              <w:rPr>
                <w:sz w:val="24"/>
                <w:szCs w:val="24"/>
              </w:rPr>
            </w:pPr>
            <w:proofErr w:type="spellStart"/>
            <w:r w:rsidRPr="00220250">
              <w:rPr>
                <w:sz w:val="24"/>
                <w:szCs w:val="24"/>
              </w:rPr>
              <w:t>ст-ца</w:t>
            </w:r>
            <w:proofErr w:type="spellEnd"/>
            <w:r w:rsidRPr="00220250">
              <w:rPr>
                <w:sz w:val="24"/>
                <w:szCs w:val="24"/>
              </w:rPr>
              <w:t xml:space="preserve"> Каневская, </w:t>
            </w:r>
          </w:p>
          <w:p w14:paraId="6A557087" w14:textId="77777777" w:rsidR="00220250" w:rsidRPr="00220250" w:rsidRDefault="00220250" w:rsidP="00326663">
            <w:pPr>
              <w:rPr>
                <w:spacing w:val="-4"/>
                <w:sz w:val="24"/>
                <w:szCs w:val="24"/>
              </w:rPr>
            </w:pPr>
            <w:r w:rsidRPr="00220250">
              <w:rPr>
                <w:sz w:val="24"/>
                <w:szCs w:val="24"/>
              </w:rPr>
              <w:t>ул. Островского, 14 В, корпус 2</w:t>
            </w:r>
          </w:p>
        </w:tc>
        <w:tc>
          <w:tcPr>
            <w:tcW w:w="1985" w:type="dxa"/>
            <w:tcBorders>
              <w:top w:val="single" w:sz="4" w:space="0" w:color="000000"/>
              <w:left w:val="single" w:sz="4" w:space="0" w:color="000000"/>
              <w:bottom w:val="single" w:sz="4" w:space="0" w:color="000000"/>
            </w:tcBorders>
            <w:shd w:val="clear" w:color="auto" w:fill="auto"/>
          </w:tcPr>
          <w:p w14:paraId="6ACAD8D0" w14:textId="77777777" w:rsidR="00220250" w:rsidRPr="00220250" w:rsidRDefault="00220250" w:rsidP="00326663">
            <w:pPr>
              <w:pStyle w:val="a7"/>
              <w:rPr>
                <w:sz w:val="24"/>
                <w:szCs w:val="24"/>
                <w:shd w:val="clear" w:color="auto" w:fill="FFFFFF"/>
              </w:rPr>
            </w:pPr>
            <w:r w:rsidRPr="00220250">
              <w:rPr>
                <w:sz w:val="24"/>
                <w:szCs w:val="24"/>
                <w:shd w:val="clear" w:color="auto" w:fill="FFFFFF"/>
              </w:rPr>
              <w:t>26.08.2022 года</w:t>
            </w:r>
          </w:p>
          <w:p w14:paraId="02EC8160" w14:textId="77777777" w:rsidR="00220250" w:rsidRPr="00220250" w:rsidRDefault="00220250" w:rsidP="00326663">
            <w:pPr>
              <w:pStyle w:val="a7"/>
              <w:rPr>
                <w:sz w:val="24"/>
                <w:szCs w:val="24"/>
                <w:shd w:val="clear" w:color="auto" w:fill="FFFFFF"/>
              </w:rPr>
            </w:pPr>
            <w:r w:rsidRPr="00220250">
              <w:rPr>
                <w:sz w:val="24"/>
                <w:szCs w:val="24"/>
                <w:shd w:val="clear" w:color="auto" w:fill="FFFFFF"/>
              </w:rPr>
              <w:t>02.09.2022 года</w:t>
            </w:r>
          </w:p>
          <w:p w14:paraId="462C033C" w14:textId="77777777" w:rsidR="00220250" w:rsidRPr="00220250" w:rsidRDefault="00220250" w:rsidP="00326663">
            <w:pPr>
              <w:pStyle w:val="a7"/>
              <w:rPr>
                <w:sz w:val="24"/>
                <w:szCs w:val="24"/>
                <w:shd w:val="clear" w:color="auto" w:fill="FFFFFF"/>
              </w:rPr>
            </w:pPr>
            <w:r w:rsidRPr="00220250">
              <w:rPr>
                <w:sz w:val="24"/>
                <w:szCs w:val="24"/>
                <w:shd w:val="clear" w:color="auto" w:fill="FFFFFF"/>
              </w:rPr>
              <w:t>09.09.2022 года</w:t>
            </w:r>
          </w:p>
          <w:p w14:paraId="2184F9F4" w14:textId="77777777" w:rsidR="00220250" w:rsidRPr="00220250" w:rsidRDefault="00220250" w:rsidP="00326663">
            <w:pPr>
              <w:pStyle w:val="a7"/>
              <w:rPr>
                <w:sz w:val="24"/>
                <w:szCs w:val="24"/>
                <w:shd w:val="clear" w:color="auto" w:fill="FFFFFF"/>
              </w:rPr>
            </w:pPr>
            <w:r w:rsidRPr="00220250">
              <w:rPr>
                <w:sz w:val="24"/>
                <w:szCs w:val="24"/>
                <w:shd w:val="clear" w:color="auto" w:fill="FFFFFF"/>
              </w:rPr>
              <w:t>16.09.2022 года</w:t>
            </w:r>
          </w:p>
          <w:p w14:paraId="0575D85E" w14:textId="77777777" w:rsidR="00220250" w:rsidRPr="00220250" w:rsidRDefault="00220250" w:rsidP="00326663">
            <w:pPr>
              <w:pStyle w:val="a7"/>
              <w:rPr>
                <w:sz w:val="24"/>
                <w:szCs w:val="24"/>
                <w:shd w:val="clear" w:color="auto" w:fill="FFFFFF"/>
              </w:rPr>
            </w:pPr>
            <w:r w:rsidRPr="00220250">
              <w:rPr>
                <w:sz w:val="24"/>
                <w:szCs w:val="24"/>
                <w:shd w:val="clear" w:color="auto" w:fill="FFFFFF"/>
              </w:rPr>
              <w:t>21.09.2022 года</w:t>
            </w:r>
          </w:p>
        </w:tc>
        <w:tc>
          <w:tcPr>
            <w:tcW w:w="1559" w:type="dxa"/>
            <w:tcBorders>
              <w:top w:val="single" w:sz="4" w:space="0" w:color="000000"/>
              <w:left w:val="single" w:sz="4" w:space="0" w:color="000000"/>
              <w:bottom w:val="single" w:sz="4" w:space="0" w:color="000000"/>
            </w:tcBorders>
            <w:shd w:val="clear" w:color="auto" w:fill="auto"/>
          </w:tcPr>
          <w:p w14:paraId="14FA2FA5" w14:textId="77777777" w:rsidR="00220250" w:rsidRPr="00220250" w:rsidRDefault="00220250" w:rsidP="00326663">
            <w:pPr>
              <w:pStyle w:val="a7"/>
              <w:snapToGrid w:val="0"/>
              <w:rPr>
                <w:sz w:val="24"/>
                <w:szCs w:val="24"/>
                <w:shd w:val="clear" w:color="auto" w:fill="FFFFFF"/>
              </w:rPr>
            </w:pPr>
            <w:r w:rsidRPr="00220250">
              <w:rPr>
                <w:sz w:val="24"/>
                <w:szCs w:val="24"/>
                <w:shd w:val="clear" w:color="auto" w:fill="FFFFFF"/>
              </w:rPr>
              <w:t>10.00 до 11.00 часов</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5D0287D5" w14:textId="77777777" w:rsidR="00220250" w:rsidRPr="00220250" w:rsidRDefault="00220250" w:rsidP="00326663">
            <w:pPr>
              <w:pStyle w:val="a7"/>
              <w:snapToGrid w:val="0"/>
              <w:rPr>
                <w:sz w:val="24"/>
                <w:szCs w:val="24"/>
                <w:shd w:val="clear" w:color="auto" w:fill="FFFFFF"/>
              </w:rPr>
            </w:pPr>
          </w:p>
        </w:tc>
      </w:tr>
      <w:tr w:rsidR="00220250" w:rsidRPr="00220250" w14:paraId="49376A9B" w14:textId="77777777" w:rsidTr="00326663">
        <w:tc>
          <w:tcPr>
            <w:tcW w:w="1276" w:type="dxa"/>
            <w:tcBorders>
              <w:top w:val="single" w:sz="4" w:space="0" w:color="000000"/>
              <w:left w:val="single" w:sz="4" w:space="0" w:color="000000"/>
              <w:bottom w:val="single" w:sz="4" w:space="0" w:color="000000"/>
            </w:tcBorders>
            <w:shd w:val="clear" w:color="auto" w:fill="auto"/>
          </w:tcPr>
          <w:p w14:paraId="41AA5310" w14:textId="77777777" w:rsidR="00220250" w:rsidRPr="00220250" w:rsidRDefault="00220250" w:rsidP="00326663">
            <w:pPr>
              <w:rPr>
                <w:sz w:val="24"/>
                <w:szCs w:val="24"/>
                <w:shd w:val="clear" w:color="auto" w:fill="FFFFFF"/>
              </w:rPr>
            </w:pPr>
            <w:r w:rsidRPr="00220250">
              <w:rPr>
                <w:sz w:val="24"/>
                <w:szCs w:val="24"/>
                <w:shd w:val="clear" w:color="auto" w:fill="FFFFFF"/>
              </w:rPr>
              <w:t>Лот № 7</w:t>
            </w:r>
          </w:p>
        </w:tc>
        <w:tc>
          <w:tcPr>
            <w:tcW w:w="3402" w:type="dxa"/>
            <w:tcBorders>
              <w:top w:val="single" w:sz="4" w:space="0" w:color="000000"/>
              <w:left w:val="single" w:sz="4" w:space="0" w:color="000000"/>
              <w:bottom w:val="single" w:sz="4" w:space="0" w:color="000000"/>
            </w:tcBorders>
            <w:shd w:val="clear" w:color="auto" w:fill="auto"/>
          </w:tcPr>
          <w:p w14:paraId="3E4159C4" w14:textId="77777777" w:rsidR="00220250" w:rsidRPr="00220250" w:rsidRDefault="00220250" w:rsidP="00326663">
            <w:pPr>
              <w:rPr>
                <w:sz w:val="24"/>
                <w:szCs w:val="24"/>
              </w:rPr>
            </w:pPr>
            <w:r w:rsidRPr="00220250">
              <w:rPr>
                <w:sz w:val="24"/>
                <w:szCs w:val="24"/>
              </w:rPr>
              <w:t xml:space="preserve">Краснодарский край, Каневской район, </w:t>
            </w:r>
          </w:p>
          <w:p w14:paraId="6C1D7C95" w14:textId="77777777" w:rsidR="00220250" w:rsidRPr="00220250" w:rsidRDefault="00220250" w:rsidP="00326663">
            <w:pPr>
              <w:rPr>
                <w:sz w:val="24"/>
                <w:szCs w:val="24"/>
              </w:rPr>
            </w:pPr>
            <w:proofErr w:type="spellStart"/>
            <w:r w:rsidRPr="00220250">
              <w:rPr>
                <w:sz w:val="24"/>
                <w:szCs w:val="24"/>
              </w:rPr>
              <w:t>ст-ца</w:t>
            </w:r>
            <w:proofErr w:type="spellEnd"/>
            <w:r w:rsidRPr="00220250">
              <w:rPr>
                <w:sz w:val="24"/>
                <w:szCs w:val="24"/>
              </w:rPr>
              <w:t xml:space="preserve"> Каневская, </w:t>
            </w:r>
          </w:p>
          <w:p w14:paraId="42414BCD" w14:textId="77777777" w:rsidR="00220250" w:rsidRPr="00220250" w:rsidRDefault="00220250" w:rsidP="00326663">
            <w:pPr>
              <w:rPr>
                <w:sz w:val="24"/>
                <w:szCs w:val="24"/>
              </w:rPr>
            </w:pPr>
            <w:r w:rsidRPr="00220250">
              <w:rPr>
                <w:sz w:val="24"/>
                <w:szCs w:val="24"/>
              </w:rPr>
              <w:t xml:space="preserve">ул. </w:t>
            </w:r>
            <w:proofErr w:type="spellStart"/>
            <w:r w:rsidRPr="00220250">
              <w:rPr>
                <w:sz w:val="24"/>
                <w:szCs w:val="24"/>
              </w:rPr>
              <w:t>Чипигинская</w:t>
            </w:r>
            <w:proofErr w:type="spellEnd"/>
            <w:r w:rsidRPr="00220250">
              <w:rPr>
                <w:sz w:val="24"/>
                <w:szCs w:val="24"/>
              </w:rPr>
              <w:t>, 134</w:t>
            </w:r>
          </w:p>
        </w:tc>
        <w:tc>
          <w:tcPr>
            <w:tcW w:w="1985" w:type="dxa"/>
            <w:tcBorders>
              <w:top w:val="single" w:sz="4" w:space="0" w:color="000000"/>
              <w:left w:val="single" w:sz="4" w:space="0" w:color="000000"/>
              <w:bottom w:val="single" w:sz="4" w:space="0" w:color="000000"/>
            </w:tcBorders>
            <w:shd w:val="clear" w:color="auto" w:fill="auto"/>
          </w:tcPr>
          <w:p w14:paraId="5E05D20F" w14:textId="77777777" w:rsidR="00220250" w:rsidRPr="00220250" w:rsidRDefault="00220250" w:rsidP="00326663">
            <w:pPr>
              <w:pStyle w:val="a7"/>
              <w:rPr>
                <w:sz w:val="24"/>
                <w:szCs w:val="24"/>
                <w:shd w:val="clear" w:color="auto" w:fill="FFFFFF"/>
              </w:rPr>
            </w:pPr>
            <w:r w:rsidRPr="00220250">
              <w:rPr>
                <w:sz w:val="24"/>
                <w:szCs w:val="24"/>
                <w:shd w:val="clear" w:color="auto" w:fill="FFFFFF"/>
              </w:rPr>
              <w:t>26.08.2022 года</w:t>
            </w:r>
          </w:p>
          <w:p w14:paraId="20587A71" w14:textId="77777777" w:rsidR="00220250" w:rsidRPr="00220250" w:rsidRDefault="00220250" w:rsidP="00326663">
            <w:pPr>
              <w:pStyle w:val="a7"/>
              <w:rPr>
                <w:sz w:val="24"/>
                <w:szCs w:val="24"/>
                <w:shd w:val="clear" w:color="auto" w:fill="FFFFFF"/>
              </w:rPr>
            </w:pPr>
            <w:r w:rsidRPr="00220250">
              <w:rPr>
                <w:sz w:val="24"/>
                <w:szCs w:val="24"/>
                <w:shd w:val="clear" w:color="auto" w:fill="FFFFFF"/>
              </w:rPr>
              <w:t>02.09.2022 года</w:t>
            </w:r>
          </w:p>
          <w:p w14:paraId="7D5E1797" w14:textId="77777777" w:rsidR="00220250" w:rsidRPr="00220250" w:rsidRDefault="00220250" w:rsidP="00326663">
            <w:pPr>
              <w:pStyle w:val="a7"/>
              <w:rPr>
                <w:sz w:val="24"/>
                <w:szCs w:val="24"/>
                <w:shd w:val="clear" w:color="auto" w:fill="FFFFFF"/>
              </w:rPr>
            </w:pPr>
            <w:r w:rsidRPr="00220250">
              <w:rPr>
                <w:sz w:val="24"/>
                <w:szCs w:val="24"/>
                <w:shd w:val="clear" w:color="auto" w:fill="FFFFFF"/>
              </w:rPr>
              <w:t>09.09.2022 года</w:t>
            </w:r>
          </w:p>
          <w:p w14:paraId="1DBBF431" w14:textId="77777777" w:rsidR="00220250" w:rsidRPr="00220250" w:rsidRDefault="00220250" w:rsidP="00326663">
            <w:pPr>
              <w:pStyle w:val="a7"/>
              <w:rPr>
                <w:sz w:val="24"/>
                <w:szCs w:val="24"/>
                <w:shd w:val="clear" w:color="auto" w:fill="FFFFFF"/>
              </w:rPr>
            </w:pPr>
            <w:r w:rsidRPr="00220250">
              <w:rPr>
                <w:sz w:val="24"/>
                <w:szCs w:val="24"/>
                <w:shd w:val="clear" w:color="auto" w:fill="FFFFFF"/>
              </w:rPr>
              <w:t>16.09.2022 года</w:t>
            </w:r>
          </w:p>
          <w:p w14:paraId="4E93CAD9" w14:textId="77777777" w:rsidR="00220250" w:rsidRPr="00220250" w:rsidRDefault="00220250" w:rsidP="00326663">
            <w:pPr>
              <w:pStyle w:val="a7"/>
              <w:rPr>
                <w:sz w:val="24"/>
                <w:szCs w:val="24"/>
                <w:shd w:val="clear" w:color="auto" w:fill="FFFFFF"/>
              </w:rPr>
            </w:pPr>
            <w:r w:rsidRPr="00220250">
              <w:rPr>
                <w:sz w:val="24"/>
                <w:szCs w:val="24"/>
                <w:shd w:val="clear" w:color="auto" w:fill="FFFFFF"/>
              </w:rPr>
              <w:t>21.09.2022 года</w:t>
            </w:r>
          </w:p>
        </w:tc>
        <w:tc>
          <w:tcPr>
            <w:tcW w:w="1559" w:type="dxa"/>
            <w:tcBorders>
              <w:top w:val="single" w:sz="4" w:space="0" w:color="000000"/>
              <w:left w:val="single" w:sz="4" w:space="0" w:color="000000"/>
              <w:bottom w:val="single" w:sz="4" w:space="0" w:color="000000"/>
            </w:tcBorders>
            <w:shd w:val="clear" w:color="auto" w:fill="auto"/>
          </w:tcPr>
          <w:p w14:paraId="16D9D8E0" w14:textId="77777777" w:rsidR="00220250" w:rsidRPr="00220250" w:rsidRDefault="00220250" w:rsidP="00326663">
            <w:pPr>
              <w:pStyle w:val="a7"/>
              <w:snapToGrid w:val="0"/>
              <w:rPr>
                <w:sz w:val="24"/>
                <w:szCs w:val="24"/>
                <w:shd w:val="clear" w:color="auto" w:fill="FFFFFF"/>
              </w:rPr>
            </w:pPr>
            <w:r w:rsidRPr="00220250">
              <w:rPr>
                <w:sz w:val="24"/>
                <w:szCs w:val="24"/>
                <w:shd w:val="clear" w:color="auto" w:fill="FFFFFF"/>
              </w:rPr>
              <w:t>10.00 до 11.00 часов</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3E61CE62" w14:textId="77777777" w:rsidR="00220250" w:rsidRPr="00220250" w:rsidRDefault="00220250" w:rsidP="00326663">
            <w:pPr>
              <w:pStyle w:val="a7"/>
              <w:snapToGrid w:val="0"/>
              <w:rPr>
                <w:sz w:val="24"/>
                <w:szCs w:val="24"/>
                <w:shd w:val="clear" w:color="auto" w:fill="FFFFFF"/>
              </w:rPr>
            </w:pPr>
          </w:p>
        </w:tc>
      </w:tr>
    </w:tbl>
    <w:p w14:paraId="0AA1CFB5" w14:textId="46C8B111" w:rsidR="00C97148" w:rsidRPr="00220250" w:rsidRDefault="00220250" w:rsidP="00220250">
      <w:pPr>
        <w:pStyle w:val="ConsPlusNormal"/>
        <w:widowControl/>
        <w:tabs>
          <w:tab w:val="left" w:pos="853"/>
          <w:tab w:val="left" w:pos="1050"/>
        </w:tabs>
        <w:ind w:firstLine="0"/>
      </w:pPr>
      <w:r w:rsidRPr="00220250">
        <w:rPr>
          <w:sz w:val="28"/>
          <w:szCs w:val="28"/>
        </w:rPr>
        <w:tab/>
      </w:r>
      <w:r w:rsidRPr="00220250">
        <w:rPr>
          <w:sz w:val="28"/>
          <w:szCs w:val="28"/>
        </w:rPr>
        <w:tab/>
      </w:r>
      <w:bookmarkEnd w:id="0"/>
    </w:p>
    <w:sectPr w:rsidR="00C97148" w:rsidRPr="002202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5472" w:hanging="432"/>
      </w:pPr>
      <w:rPr>
        <w:rFonts w:ascii="Symbol" w:hAnsi="Symbol" w:cs="OpenSymbol"/>
      </w:rPr>
    </w:lvl>
    <w:lvl w:ilvl="1">
      <w:start w:val="1"/>
      <w:numFmt w:val="none"/>
      <w:pStyle w:val="2"/>
      <w:suff w:val="nothing"/>
      <w:lvlText w:val=""/>
      <w:lvlJc w:val="left"/>
      <w:pPr>
        <w:tabs>
          <w:tab w:val="num" w:pos="0"/>
        </w:tabs>
        <w:ind w:left="5616" w:hanging="576"/>
      </w:pPr>
    </w:lvl>
    <w:lvl w:ilvl="2">
      <w:start w:val="1"/>
      <w:numFmt w:val="none"/>
      <w:pStyle w:val="3"/>
      <w:suff w:val="nothing"/>
      <w:lvlText w:val=""/>
      <w:lvlJc w:val="left"/>
      <w:pPr>
        <w:tabs>
          <w:tab w:val="num" w:pos="0"/>
        </w:tabs>
        <w:ind w:left="5760" w:hanging="720"/>
      </w:pPr>
    </w:lvl>
    <w:lvl w:ilvl="3">
      <w:start w:val="1"/>
      <w:numFmt w:val="none"/>
      <w:pStyle w:val="4"/>
      <w:suff w:val="nothing"/>
      <w:lvlText w:val=""/>
      <w:lvlJc w:val="left"/>
      <w:pPr>
        <w:tabs>
          <w:tab w:val="num" w:pos="0"/>
        </w:tabs>
        <w:ind w:left="5904" w:hanging="864"/>
      </w:pPr>
    </w:lvl>
    <w:lvl w:ilvl="4">
      <w:start w:val="1"/>
      <w:numFmt w:val="none"/>
      <w:pStyle w:val="5"/>
      <w:suff w:val="nothing"/>
      <w:lvlText w:val=""/>
      <w:lvlJc w:val="left"/>
      <w:pPr>
        <w:tabs>
          <w:tab w:val="num" w:pos="0"/>
        </w:tabs>
        <w:ind w:left="6048" w:hanging="1008"/>
      </w:pPr>
    </w:lvl>
    <w:lvl w:ilvl="5">
      <w:start w:val="1"/>
      <w:numFmt w:val="none"/>
      <w:pStyle w:val="6"/>
      <w:suff w:val="nothing"/>
      <w:lvlText w:val=""/>
      <w:lvlJc w:val="left"/>
      <w:pPr>
        <w:tabs>
          <w:tab w:val="num" w:pos="0"/>
        </w:tabs>
        <w:ind w:left="6192" w:hanging="1152"/>
      </w:pPr>
    </w:lvl>
    <w:lvl w:ilvl="6">
      <w:start w:val="1"/>
      <w:numFmt w:val="none"/>
      <w:pStyle w:val="7"/>
      <w:suff w:val="nothing"/>
      <w:lvlText w:val=""/>
      <w:lvlJc w:val="left"/>
      <w:pPr>
        <w:tabs>
          <w:tab w:val="num" w:pos="0"/>
        </w:tabs>
        <w:ind w:left="6336" w:hanging="1296"/>
      </w:pPr>
    </w:lvl>
    <w:lvl w:ilvl="7">
      <w:start w:val="1"/>
      <w:numFmt w:val="none"/>
      <w:pStyle w:val="8"/>
      <w:suff w:val="nothing"/>
      <w:lvlText w:val=""/>
      <w:lvlJc w:val="left"/>
      <w:pPr>
        <w:tabs>
          <w:tab w:val="num" w:pos="0"/>
        </w:tabs>
        <w:ind w:left="648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color w:val="FF0000"/>
        <w:sz w:val="28"/>
        <w:szCs w:val="28"/>
      </w:rPr>
    </w:lvl>
    <w:lvl w:ilvl="1">
      <w:start w:val="1"/>
      <w:numFmt w:val="bullet"/>
      <w:lvlText w:val=""/>
      <w:lvlJc w:val="left"/>
      <w:pPr>
        <w:tabs>
          <w:tab w:val="num" w:pos="1080"/>
        </w:tabs>
        <w:ind w:left="1080" w:hanging="360"/>
      </w:pPr>
      <w:rPr>
        <w:rFonts w:ascii="Symbol" w:hAnsi="Symbol" w:cs="OpenSymbol"/>
        <w:color w:val="FF0000"/>
        <w:sz w:val="28"/>
        <w:szCs w:val="28"/>
      </w:rPr>
    </w:lvl>
    <w:lvl w:ilvl="2">
      <w:start w:val="1"/>
      <w:numFmt w:val="bullet"/>
      <w:lvlText w:val=""/>
      <w:lvlJc w:val="left"/>
      <w:pPr>
        <w:tabs>
          <w:tab w:val="num" w:pos="1440"/>
        </w:tabs>
        <w:ind w:left="1440" w:hanging="360"/>
      </w:pPr>
      <w:rPr>
        <w:rFonts w:ascii="Symbol" w:hAnsi="Symbol" w:cs="OpenSymbol"/>
        <w:color w:val="FF0000"/>
        <w:sz w:val="28"/>
        <w:szCs w:val="28"/>
      </w:rPr>
    </w:lvl>
    <w:lvl w:ilvl="3">
      <w:start w:val="1"/>
      <w:numFmt w:val="bullet"/>
      <w:lvlText w:val=""/>
      <w:lvlJc w:val="left"/>
      <w:pPr>
        <w:tabs>
          <w:tab w:val="num" w:pos="1800"/>
        </w:tabs>
        <w:ind w:left="1800" w:hanging="360"/>
      </w:pPr>
      <w:rPr>
        <w:rFonts w:ascii="Symbol" w:hAnsi="Symbol" w:cs="OpenSymbol"/>
        <w:color w:val="FF0000"/>
        <w:sz w:val="28"/>
        <w:szCs w:val="28"/>
      </w:rPr>
    </w:lvl>
    <w:lvl w:ilvl="4">
      <w:start w:val="1"/>
      <w:numFmt w:val="bullet"/>
      <w:lvlText w:val=""/>
      <w:lvlJc w:val="left"/>
      <w:pPr>
        <w:tabs>
          <w:tab w:val="num" w:pos="2160"/>
        </w:tabs>
        <w:ind w:left="2160" w:hanging="360"/>
      </w:pPr>
      <w:rPr>
        <w:rFonts w:ascii="Symbol" w:hAnsi="Symbol" w:cs="OpenSymbol"/>
        <w:color w:val="FF0000"/>
        <w:sz w:val="28"/>
        <w:szCs w:val="28"/>
      </w:rPr>
    </w:lvl>
    <w:lvl w:ilvl="5">
      <w:start w:val="1"/>
      <w:numFmt w:val="bullet"/>
      <w:lvlText w:val=""/>
      <w:lvlJc w:val="left"/>
      <w:pPr>
        <w:tabs>
          <w:tab w:val="num" w:pos="2520"/>
        </w:tabs>
        <w:ind w:left="2520" w:hanging="360"/>
      </w:pPr>
      <w:rPr>
        <w:rFonts w:ascii="Symbol" w:hAnsi="Symbol" w:cs="OpenSymbol"/>
        <w:color w:val="FF0000"/>
        <w:sz w:val="28"/>
        <w:szCs w:val="28"/>
      </w:rPr>
    </w:lvl>
    <w:lvl w:ilvl="6">
      <w:start w:val="1"/>
      <w:numFmt w:val="bullet"/>
      <w:lvlText w:val=""/>
      <w:lvlJc w:val="left"/>
      <w:pPr>
        <w:tabs>
          <w:tab w:val="num" w:pos="2880"/>
        </w:tabs>
        <w:ind w:left="2880" w:hanging="360"/>
      </w:pPr>
      <w:rPr>
        <w:rFonts w:ascii="Symbol" w:hAnsi="Symbol" w:cs="OpenSymbol"/>
        <w:color w:val="FF0000"/>
        <w:sz w:val="28"/>
        <w:szCs w:val="28"/>
      </w:rPr>
    </w:lvl>
    <w:lvl w:ilvl="7">
      <w:start w:val="1"/>
      <w:numFmt w:val="bullet"/>
      <w:lvlText w:val=""/>
      <w:lvlJc w:val="left"/>
      <w:pPr>
        <w:tabs>
          <w:tab w:val="num" w:pos="3240"/>
        </w:tabs>
        <w:ind w:left="3240" w:hanging="360"/>
      </w:pPr>
      <w:rPr>
        <w:rFonts w:ascii="Symbol" w:hAnsi="Symbol" w:cs="OpenSymbol"/>
        <w:color w:val="FF0000"/>
        <w:sz w:val="28"/>
        <w:szCs w:val="28"/>
      </w:rPr>
    </w:lvl>
    <w:lvl w:ilvl="8">
      <w:start w:val="1"/>
      <w:numFmt w:val="bullet"/>
      <w:lvlText w:val=""/>
      <w:lvlJc w:val="left"/>
      <w:pPr>
        <w:tabs>
          <w:tab w:val="num" w:pos="3600"/>
        </w:tabs>
        <w:ind w:left="3600" w:hanging="360"/>
      </w:pPr>
      <w:rPr>
        <w:rFonts w:ascii="Symbol" w:hAnsi="Symbol" w:cs="OpenSymbol"/>
        <w:color w:val="FF0000"/>
        <w:sz w:val="28"/>
        <w:szCs w:val="28"/>
      </w:rPr>
    </w:lvl>
  </w:abstractNum>
  <w:abstractNum w:abstractNumId="2" w15:restartNumberingAfterBreak="0">
    <w:nsid w:val="3ABC0FA7"/>
    <w:multiLevelType w:val="hybridMultilevel"/>
    <w:tmpl w:val="A65A7AC2"/>
    <w:lvl w:ilvl="0" w:tplc="502E6C0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F1D7E69"/>
    <w:multiLevelType w:val="hybridMultilevel"/>
    <w:tmpl w:val="5A9A3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85301328">
    <w:abstractNumId w:val="0"/>
  </w:num>
  <w:num w:numId="2" w16cid:durableId="987826723">
    <w:abstractNumId w:val="1"/>
  </w:num>
  <w:num w:numId="3" w16cid:durableId="671758693">
    <w:abstractNumId w:val="2"/>
  </w:num>
  <w:num w:numId="4" w16cid:durableId="16458175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3F6"/>
    <w:rsid w:val="000539B2"/>
    <w:rsid w:val="000678E3"/>
    <w:rsid w:val="00220250"/>
    <w:rsid w:val="002F19FD"/>
    <w:rsid w:val="00420432"/>
    <w:rsid w:val="006407D8"/>
    <w:rsid w:val="00670E04"/>
    <w:rsid w:val="009A072C"/>
    <w:rsid w:val="009B59D8"/>
    <w:rsid w:val="00A764BB"/>
    <w:rsid w:val="00A8281B"/>
    <w:rsid w:val="00A923F6"/>
    <w:rsid w:val="00BE3B24"/>
    <w:rsid w:val="00C03657"/>
    <w:rsid w:val="00C92926"/>
    <w:rsid w:val="00C97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80CB1"/>
  <w15:chartTrackingRefBased/>
  <w15:docId w15:val="{240FDFF5-4FF5-4EC7-A412-ADB37273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0E04"/>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0539B2"/>
    <w:pPr>
      <w:numPr>
        <w:numId w:val="1"/>
      </w:numPr>
      <w:autoSpaceDE w:val="0"/>
      <w:spacing w:before="108" w:after="108"/>
      <w:jc w:val="center"/>
      <w:outlineLvl w:val="0"/>
    </w:pPr>
    <w:rPr>
      <w:b/>
      <w:bCs/>
      <w:color w:val="000080"/>
    </w:rPr>
  </w:style>
  <w:style w:type="paragraph" w:styleId="2">
    <w:name w:val="heading 2"/>
    <w:basedOn w:val="a"/>
    <w:next w:val="a"/>
    <w:link w:val="20"/>
    <w:qFormat/>
    <w:rsid w:val="000539B2"/>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0539B2"/>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0539B2"/>
    <w:pPr>
      <w:keepNext/>
      <w:numPr>
        <w:ilvl w:val="3"/>
        <w:numId w:val="1"/>
      </w:numPr>
      <w:spacing w:before="240" w:after="60"/>
      <w:outlineLvl w:val="3"/>
    </w:pPr>
    <w:rPr>
      <w:b/>
      <w:bCs/>
      <w:sz w:val="28"/>
      <w:szCs w:val="28"/>
    </w:rPr>
  </w:style>
  <w:style w:type="paragraph" w:styleId="5">
    <w:name w:val="heading 5"/>
    <w:basedOn w:val="a0"/>
    <w:next w:val="a1"/>
    <w:link w:val="50"/>
    <w:qFormat/>
    <w:rsid w:val="000539B2"/>
    <w:pPr>
      <w:numPr>
        <w:ilvl w:val="4"/>
        <w:numId w:val="1"/>
      </w:numPr>
      <w:outlineLvl w:val="4"/>
    </w:pPr>
    <w:rPr>
      <w:b/>
      <w:bCs/>
      <w:sz w:val="24"/>
      <w:szCs w:val="24"/>
    </w:rPr>
  </w:style>
  <w:style w:type="paragraph" w:styleId="6">
    <w:name w:val="heading 6"/>
    <w:basedOn w:val="a0"/>
    <w:next w:val="a1"/>
    <w:link w:val="60"/>
    <w:qFormat/>
    <w:rsid w:val="000539B2"/>
    <w:pPr>
      <w:numPr>
        <w:ilvl w:val="5"/>
        <w:numId w:val="1"/>
      </w:numPr>
      <w:outlineLvl w:val="5"/>
    </w:pPr>
    <w:rPr>
      <w:b/>
      <w:bCs/>
      <w:sz w:val="21"/>
      <w:szCs w:val="21"/>
    </w:rPr>
  </w:style>
  <w:style w:type="paragraph" w:styleId="7">
    <w:name w:val="heading 7"/>
    <w:basedOn w:val="a0"/>
    <w:next w:val="a1"/>
    <w:link w:val="70"/>
    <w:qFormat/>
    <w:rsid w:val="000539B2"/>
    <w:pPr>
      <w:numPr>
        <w:ilvl w:val="6"/>
        <w:numId w:val="1"/>
      </w:numPr>
      <w:outlineLvl w:val="6"/>
    </w:pPr>
    <w:rPr>
      <w:b/>
      <w:bCs/>
      <w:sz w:val="21"/>
      <w:szCs w:val="21"/>
    </w:rPr>
  </w:style>
  <w:style w:type="paragraph" w:styleId="8">
    <w:name w:val="heading 8"/>
    <w:basedOn w:val="a0"/>
    <w:next w:val="a1"/>
    <w:link w:val="80"/>
    <w:qFormat/>
    <w:rsid w:val="000539B2"/>
    <w:pPr>
      <w:numPr>
        <w:ilvl w:val="7"/>
        <w:numId w:val="1"/>
      </w:numPr>
      <w:outlineLvl w:val="7"/>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page number"/>
    <w:basedOn w:val="a2"/>
    <w:rsid w:val="00670E04"/>
  </w:style>
  <w:style w:type="character" w:styleId="a6">
    <w:name w:val="Hyperlink"/>
    <w:rsid w:val="00670E04"/>
    <w:rPr>
      <w:color w:val="000080"/>
      <w:u w:val="single"/>
    </w:rPr>
  </w:style>
  <w:style w:type="paragraph" w:customStyle="1" w:styleId="32">
    <w:name w:val="Основной текст с отступом 32"/>
    <w:basedOn w:val="a"/>
    <w:rsid w:val="00670E04"/>
    <w:pPr>
      <w:spacing w:after="120"/>
      <w:ind w:left="283"/>
    </w:pPr>
    <w:rPr>
      <w:sz w:val="16"/>
      <w:szCs w:val="16"/>
    </w:rPr>
  </w:style>
  <w:style w:type="paragraph" w:customStyle="1" w:styleId="a7">
    <w:name w:val="Содержимое таблицы"/>
    <w:basedOn w:val="a"/>
    <w:rsid w:val="00670E04"/>
    <w:pPr>
      <w:suppressLineNumbers/>
    </w:pPr>
  </w:style>
  <w:style w:type="paragraph" w:customStyle="1" w:styleId="ConsPlusNormal">
    <w:name w:val="ConsPlusNormal"/>
    <w:rsid w:val="00670E04"/>
    <w:pPr>
      <w:widowControl w:val="0"/>
      <w:suppressAutoHyphens/>
      <w:autoSpaceDE w:val="0"/>
      <w:spacing w:after="0" w:line="240" w:lineRule="auto"/>
      <w:ind w:firstLine="720"/>
    </w:pPr>
    <w:rPr>
      <w:rFonts w:ascii="Arial" w:eastAsia="Arial" w:hAnsi="Arial" w:cs="Arial"/>
      <w:sz w:val="20"/>
      <w:szCs w:val="20"/>
      <w:lang w:eastAsia="ar-SA"/>
    </w:rPr>
  </w:style>
  <w:style w:type="paragraph" w:styleId="a8">
    <w:name w:val="No Spacing"/>
    <w:uiPriority w:val="1"/>
    <w:qFormat/>
    <w:rsid w:val="00A8281B"/>
    <w:pPr>
      <w:spacing w:after="0" w:line="240" w:lineRule="auto"/>
    </w:pPr>
    <w:rPr>
      <w:rFonts w:ascii="Times New Roman" w:eastAsia="Times New Roman" w:hAnsi="Times New Roman" w:cs="Times New Roman"/>
      <w:sz w:val="20"/>
      <w:szCs w:val="20"/>
      <w:lang w:eastAsia="ar-SA"/>
    </w:rPr>
  </w:style>
  <w:style w:type="character" w:customStyle="1" w:styleId="10">
    <w:name w:val="Заголовок 1 Знак"/>
    <w:basedOn w:val="a2"/>
    <w:link w:val="1"/>
    <w:rsid w:val="000539B2"/>
    <w:rPr>
      <w:rFonts w:ascii="Times New Roman" w:eastAsia="Times New Roman" w:hAnsi="Times New Roman" w:cs="Times New Roman"/>
      <w:b/>
      <w:bCs/>
      <w:color w:val="000080"/>
      <w:sz w:val="20"/>
      <w:szCs w:val="20"/>
      <w:lang w:eastAsia="ar-SA"/>
    </w:rPr>
  </w:style>
  <w:style w:type="character" w:customStyle="1" w:styleId="20">
    <w:name w:val="Заголовок 2 Знак"/>
    <w:basedOn w:val="a2"/>
    <w:link w:val="2"/>
    <w:rsid w:val="000539B2"/>
    <w:rPr>
      <w:rFonts w:ascii="Arial" w:eastAsia="Times New Roman" w:hAnsi="Arial" w:cs="Arial"/>
      <w:b/>
      <w:bCs/>
      <w:i/>
      <w:iCs/>
      <w:sz w:val="28"/>
      <w:szCs w:val="28"/>
      <w:lang w:eastAsia="ar-SA"/>
    </w:rPr>
  </w:style>
  <w:style w:type="character" w:customStyle="1" w:styleId="30">
    <w:name w:val="Заголовок 3 Знак"/>
    <w:basedOn w:val="a2"/>
    <w:link w:val="3"/>
    <w:rsid w:val="000539B2"/>
    <w:rPr>
      <w:rFonts w:ascii="Arial" w:eastAsia="Times New Roman" w:hAnsi="Arial" w:cs="Arial"/>
      <w:b/>
      <w:bCs/>
      <w:sz w:val="26"/>
      <w:szCs w:val="26"/>
      <w:lang w:eastAsia="ar-SA"/>
    </w:rPr>
  </w:style>
  <w:style w:type="character" w:customStyle="1" w:styleId="40">
    <w:name w:val="Заголовок 4 Знак"/>
    <w:basedOn w:val="a2"/>
    <w:link w:val="4"/>
    <w:rsid w:val="000539B2"/>
    <w:rPr>
      <w:rFonts w:ascii="Times New Roman" w:eastAsia="Times New Roman" w:hAnsi="Times New Roman" w:cs="Times New Roman"/>
      <w:b/>
      <w:bCs/>
      <w:sz w:val="28"/>
      <w:szCs w:val="28"/>
      <w:lang w:eastAsia="ar-SA"/>
    </w:rPr>
  </w:style>
  <w:style w:type="character" w:customStyle="1" w:styleId="50">
    <w:name w:val="Заголовок 5 Знак"/>
    <w:basedOn w:val="a2"/>
    <w:link w:val="5"/>
    <w:rsid w:val="000539B2"/>
    <w:rPr>
      <w:rFonts w:ascii="Arial" w:eastAsia="Lucida Sans Unicode" w:hAnsi="Arial" w:cs="Tahoma"/>
      <w:b/>
      <w:bCs/>
      <w:sz w:val="24"/>
      <w:szCs w:val="24"/>
      <w:lang w:eastAsia="ar-SA"/>
    </w:rPr>
  </w:style>
  <w:style w:type="character" w:customStyle="1" w:styleId="60">
    <w:name w:val="Заголовок 6 Знак"/>
    <w:basedOn w:val="a2"/>
    <w:link w:val="6"/>
    <w:rsid w:val="000539B2"/>
    <w:rPr>
      <w:rFonts w:ascii="Arial" w:eastAsia="Lucida Sans Unicode" w:hAnsi="Arial" w:cs="Tahoma"/>
      <w:b/>
      <w:bCs/>
      <w:sz w:val="21"/>
      <w:szCs w:val="21"/>
      <w:lang w:eastAsia="ar-SA"/>
    </w:rPr>
  </w:style>
  <w:style w:type="character" w:customStyle="1" w:styleId="70">
    <w:name w:val="Заголовок 7 Знак"/>
    <w:basedOn w:val="a2"/>
    <w:link w:val="7"/>
    <w:rsid w:val="000539B2"/>
    <w:rPr>
      <w:rFonts w:ascii="Arial" w:eastAsia="Lucida Sans Unicode" w:hAnsi="Arial" w:cs="Tahoma"/>
      <w:b/>
      <w:bCs/>
      <w:sz w:val="21"/>
      <w:szCs w:val="21"/>
      <w:lang w:eastAsia="ar-SA"/>
    </w:rPr>
  </w:style>
  <w:style w:type="character" w:customStyle="1" w:styleId="80">
    <w:name w:val="Заголовок 8 Знак"/>
    <w:basedOn w:val="a2"/>
    <w:link w:val="8"/>
    <w:rsid w:val="000539B2"/>
    <w:rPr>
      <w:rFonts w:ascii="Arial" w:eastAsia="Lucida Sans Unicode" w:hAnsi="Arial" w:cs="Tahoma"/>
      <w:b/>
      <w:bCs/>
      <w:sz w:val="21"/>
      <w:szCs w:val="21"/>
      <w:lang w:eastAsia="ar-SA"/>
    </w:rPr>
  </w:style>
  <w:style w:type="character" w:customStyle="1" w:styleId="WW8Num1z0">
    <w:name w:val="WW8Num1z0"/>
    <w:rsid w:val="000539B2"/>
    <w:rPr>
      <w:rFonts w:ascii="Symbol" w:hAnsi="Symbol" w:cs="OpenSymbol"/>
    </w:rPr>
  </w:style>
  <w:style w:type="character" w:customStyle="1" w:styleId="WW8Num1z1">
    <w:name w:val="WW8Num1z1"/>
    <w:rsid w:val="000539B2"/>
  </w:style>
  <w:style w:type="character" w:customStyle="1" w:styleId="WW8Num1z2">
    <w:name w:val="WW8Num1z2"/>
    <w:rsid w:val="000539B2"/>
  </w:style>
  <w:style w:type="character" w:customStyle="1" w:styleId="WW8Num1z3">
    <w:name w:val="WW8Num1z3"/>
    <w:rsid w:val="000539B2"/>
  </w:style>
  <w:style w:type="character" w:customStyle="1" w:styleId="WW8Num1z4">
    <w:name w:val="WW8Num1z4"/>
    <w:rsid w:val="000539B2"/>
  </w:style>
  <w:style w:type="character" w:customStyle="1" w:styleId="WW8Num1z5">
    <w:name w:val="WW8Num1z5"/>
    <w:rsid w:val="000539B2"/>
  </w:style>
  <w:style w:type="character" w:customStyle="1" w:styleId="WW8Num1z6">
    <w:name w:val="WW8Num1z6"/>
    <w:rsid w:val="000539B2"/>
  </w:style>
  <w:style w:type="character" w:customStyle="1" w:styleId="WW8Num1z7">
    <w:name w:val="WW8Num1z7"/>
    <w:rsid w:val="000539B2"/>
  </w:style>
  <w:style w:type="character" w:customStyle="1" w:styleId="WW8Num1z8">
    <w:name w:val="WW8Num1z8"/>
    <w:rsid w:val="000539B2"/>
  </w:style>
  <w:style w:type="character" w:customStyle="1" w:styleId="WW8Num2z0">
    <w:name w:val="WW8Num2z0"/>
    <w:rsid w:val="000539B2"/>
    <w:rPr>
      <w:rFonts w:ascii="Symbol" w:hAnsi="Symbol" w:cs="OpenSymbol"/>
    </w:rPr>
  </w:style>
  <w:style w:type="character" w:customStyle="1" w:styleId="WW8Num3z0">
    <w:name w:val="WW8Num3z0"/>
    <w:rsid w:val="000539B2"/>
    <w:rPr>
      <w:rFonts w:ascii="OpenSymbol" w:hAnsi="OpenSymbol" w:cs="OpenSymbol"/>
      <w:color w:val="FF0000"/>
      <w:sz w:val="28"/>
      <w:szCs w:val="28"/>
    </w:rPr>
  </w:style>
  <w:style w:type="character" w:customStyle="1" w:styleId="WW8Num4z0">
    <w:name w:val="WW8Num4z0"/>
    <w:rsid w:val="000539B2"/>
    <w:rPr>
      <w:rFonts w:ascii="Times New Roman" w:hAnsi="Times New Roman" w:cs="Times New Roman"/>
    </w:rPr>
  </w:style>
  <w:style w:type="character" w:customStyle="1" w:styleId="WW8Num5z0">
    <w:name w:val="WW8Num5z0"/>
    <w:rsid w:val="000539B2"/>
    <w:rPr>
      <w:rFonts w:ascii="Times New Roman" w:hAnsi="Times New Roman" w:cs="Times New Roman"/>
    </w:rPr>
  </w:style>
  <w:style w:type="character" w:customStyle="1" w:styleId="WW8Num6z0">
    <w:name w:val="WW8Num6z0"/>
    <w:rsid w:val="000539B2"/>
    <w:rPr>
      <w:rFonts w:ascii="Symbol" w:hAnsi="Symbol" w:cs="OpenSymbol"/>
    </w:rPr>
  </w:style>
  <w:style w:type="character" w:customStyle="1" w:styleId="WW8Num7z0">
    <w:name w:val="WW8Num7z0"/>
    <w:rsid w:val="000539B2"/>
    <w:rPr>
      <w:rFonts w:ascii="Symbol" w:hAnsi="Symbol" w:cs="OpenSymbol"/>
    </w:rPr>
  </w:style>
  <w:style w:type="character" w:customStyle="1" w:styleId="WW8Num8z0">
    <w:name w:val="WW8Num8z0"/>
    <w:rsid w:val="000539B2"/>
    <w:rPr>
      <w:rFonts w:ascii="Symbol" w:hAnsi="Symbol" w:cs="OpenSymbol"/>
    </w:rPr>
  </w:style>
  <w:style w:type="character" w:customStyle="1" w:styleId="WW8Num9z0">
    <w:name w:val="WW8Num9z0"/>
    <w:rsid w:val="000539B2"/>
    <w:rPr>
      <w:rFonts w:ascii="Symbol" w:hAnsi="Symbol" w:cs="Symbol"/>
    </w:rPr>
  </w:style>
  <w:style w:type="character" w:customStyle="1" w:styleId="WW8Num10z0">
    <w:name w:val="WW8Num10z0"/>
    <w:rsid w:val="000539B2"/>
    <w:rPr>
      <w:sz w:val="24"/>
      <w:szCs w:val="24"/>
    </w:rPr>
  </w:style>
  <w:style w:type="character" w:customStyle="1" w:styleId="WW8Num10z2">
    <w:name w:val="WW8Num10z2"/>
    <w:rsid w:val="000539B2"/>
  </w:style>
  <w:style w:type="character" w:customStyle="1" w:styleId="WW8Num10z3">
    <w:name w:val="WW8Num10z3"/>
    <w:rsid w:val="000539B2"/>
  </w:style>
  <w:style w:type="character" w:customStyle="1" w:styleId="WW8Num10z4">
    <w:name w:val="WW8Num10z4"/>
    <w:rsid w:val="000539B2"/>
  </w:style>
  <w:style w:type="character" w:customStyle="1" w:styleId="WW8Num10z5">
    <w:name w:val="WW8Num10z5"/>
    <w:rsid w:val="000539B2"/>
  </w:style>
  <w:style w:type="character" w:customStyle="1" w:styleId="WW8Num10z6">
    <w:name w:val="WW8Num10z6"/>
    <w:rsid w:val="000539B2"/>
  </w:style>
  <w:style w:type="character" w:customStyle="1" w:styleId="WW8Num10z7">
    <w:name w:val="WW8Num10z7"/>
    <w:rsid w:val="000539B2"/>
  </w:style>
  <w:style w:type="character" w:customStyle="1" w:styleId="WW8Num10z8">
    <w:name w:val="WW8Num10z8"/>
    <w:rsid w:val="000539B2"/>
  </w:style>
  <w:style w:type="character" w:customStyle="1" w:styleId="31">
    <w:name w:val="Основной шрифт абзаца3"/>
    <w:rsid w:val="000539B2"/>
  </w:style>
  <w:style w:type="character" w:customStyle="1" w:styleId="Absatz-Standardschriftart">
    <w:name w:val="Absatz-Standardschriftart"/>
    <w:rsid w:val="000539B2"/>
  </w:style>
  <w:style w:type="character" w:customStyle="1" w:styleId="WW8Num11z0">
    <w:name w:val="WW8Num11z0"/>
    <w:rsid w:val="000539B2"/>
    <w:rPr>
      <w:sz w:val="24"/>
      <w:szCs w:val="24"/>
    </w:rPr>
  </w:style>
  <w:style w:type="character" w:customStyle="1" w:styleId="WW-Absatz-Standardschriftart">
    <w:name w:val="WW-Absatz-Standardschriftart"/>
    <w:rsid w:val="000539B2"/>
  </w:style>
  <w:style w:type="character" w:customStyle="1" w:styleId="WW-Absatz-Standardschriftart1">
    <w:name w:val="WW-Absatz-Standardschriftart1"/>
    <w:rsid w:val="000539B2"/>
  </w:style>
  <w:style w:type="character" w:customStyle="1" w:styleId="WW-Absatz-Standardschriftart11">
    <w:name w:val="WW-Absatz-Standardschriftart11"/>
    <w:rsid w:val="000539B2"/>
  </w:style>
  <w:style w:type="character" w:customStyle="1" w:styleId="WW-Absatz-Standardschriftart111">
    <w:name w:val="WW-Absatz-Standardschriftart111"/>
    <w:rsid w:val="000539B2"/>
  </w:style>
  <w:style w:type="character" w:customStyle="1" w:styleId="WW-Absatz-Standardschriftart1111">
    <w:name w:val="WW-Absatz-Standardschriftart1111"/>
    <w:rsid w:val="000539B2"/>
  </w:style>
  <w:style w:type="character" w:customStyle="1" w:styleId="WW-Absatz-Standardschriftart11111">
    <w:name w:val="WW-Absatz-Standardschriftart11111"/>
    <w:rsid w:val="000539B2"/>
  </w:style>
  <w:style w:type="character" w:customStyle="1" w:styleId="WW-Absatz-Standardschriftart111111">
    <w:name w:val="WW-Absatz-Standardschriftart111111"/>
    <w:rsid w:val="000539B2"/>
  </w:style>
  <w:style w:type="character" w:customStyle="1" w:styleId="WW-Absatz-Standardschriftart1111111">
    <w:name w:val="WW-Absatz-Standardschriftart1111111"/>
    <w:rsid w:val="000539B2"/>
  </w:style>
  <w:style w:type="character" w:customStyle="1" w:styleId="WW-Absatz-Standardschriftart11111111">
    <w:name w:val="WW-Absatz-Standardschriftart11111111"/>
    <w:rsid w:val="000539B2"/>
  </w:style>
  <w:style w:type="character" w:customStyle="1" w:styleId="WW-Absatz-Standardschriftart111111111">
    <w:name w:val="WW-Absatz-Standardschriftart111111111"/>
    <w:rsid w:val="000539B2"/>
  </w:style>
  <w:style w:type="character" w:customStyle="1" w:styleId="WW-Absatz-Standardschriftart1111111111">
    <w:name w:val="WW-Absatz-Standardschriftart1111111111"/>
    <w:rsid w:val="000539B2"/>
  </w:style>
  <w:style w:type="character" w:customStyle="1" w:styleId="WW-Absatz-Standardschriftart11111111111">
    <w:name w:val="WW-Absatz-Standardschriftart11111111111"/>
    <w:rsid w:val="000539B2"/>
  </w:style>
  <w:style w:type="character" w:customStyle="1" w:styleId="WW-Absatz-Standardschriftart111111111111">
    <w:name w:val="WW-Absatz-Standardschriftart111111111111"/>
    <w:rsid w:val="000539B2"/>
  </w:style>
  <w:style w:type="character" w:customStyle="1" w:styleId="WW-Absatz-Standardschriftart1111111111111">
    <w:name w:val="WW-Absatz-Standardschriftart1111111111111"/>
    <w:rsid w:val="000539B2"/>
  </w:style>
  <w:style w:type="character" w:customStyle="1" w:styleId="WW-Absatz-Standardschriftart11111111111111">
    <w:name w:val="WW-Absatz-Standardschriftart11111111111111"/>
    <w:rsid w:val="000539B2"/>
  </w:style>
  <w:style w:type="character" w:customStyle="1" w:styleId="WW-Absatz-Standardschriftart111111111111111">
    <w:name w:val="WW-Absatz-Standardschriftart111111111111111"/>
    <w:rsid w:val="000539B2"/>
  </w:style>
  <w:style w:type="character" w:customStyle="1" w:styleId="WW-Absatz-Standardschriftart1111111111111111">
    <w:name w:val="WW-Absatz-Standardschriftart1111111111111111"/>
    <w:rsid w:val="000539B2"/>
  </w:style>
  <w:style w:type="character" w:customStyle="1" w:styleId="WW-Absatz-Standardschriftart11111111111111111">
    <w:name w:val="WW-Absatz-Standardschriftart11111111111111111"/>
    <w:rsid w:val="000539B2"/>
  </w:style>
  <w:style w:type="character" w:customStyle="1" w:styleId="WW-Absatz-Standardschriftart111111111111111111">
    <w:name w:val="WW-Absatz-Standardschriftart111111111111111111"/>
    <w:rsid w:val="000539B2"/>
  </w:style>
  <w:style w:type="character" w:customStyle="1" w:styleId="WW-Absatz-Standardschriftart1111111111111111111">
    <w:name w:val="WW-Absatz-Standardschriftart1111111111111111111"/>
    <w:rsid w:val="000539B2"/>
  </w:style>
  <w:style w:type="character" w:customStyle="1" w:styleId="WW-Absatz-Standardschriftart11111111111111111111">
    <w:name w:val="WW-Absatz-Standardschriftart11111111111111111111"/>
    <w:rsid w:val="000539B2"/>
  </w:style>
  <w:style w:type="character" w:customStyle="1" w:styleId="WW-Absatz-Standardschriftart111111111111111111111">
    <w:name w:val="WW-Absatz-Standardschriftart111111111111111111111"/>
    <w:rsid w:val="000539B2"/>
  </w:style>
  <w:style w:type="character" w:customStyle="1" w:styleId="WW-Absatz-Standardschriftart1111111111111111111111">
    <w:name w:val="WW-Absatz-Standardschriftart1111111111111111111111"/>
    <w:rsid w:val="000539B2"/>
  </w:style>
  <w:style w:type="character" w:customStyle="1" w:styleId="WW-Absatz-Standardschriftart11111111111111111111111">
    <w:name w:val="WW-Absatz-Standardschriftart11111111111111111111111"/>
    <w:rsid w:val="000539B2"/>
  </w:style>
  <w:style w:type="character" w:customStyle="1" w:styleId="WW-Absatz-Standardschriftart111111111111111111111111">
    <w:name w:val="WW-Absatz-Standardschriftart111111111111111111111111"/>
    <w:rsid w:val="000539B2"/>
  </w:style>
  <w:style w:type="character" w:customStyle="1" w:styleId="WW-Absatz-Standardschriftart1111111111111111111111111">
    <w:name w:val="WW-Absatz-Standardschriftart1111111111111111111111111"/>
    <w:rsid w:val="000539B2"/>
  </w:style>
  <w:style w:type="character" w:customStyle="1" w:styleId="WW-Absatz-Standardschriftart11111111111111111111111111">
    <w:name w:val="WW-Absatz-Standardschriftart11111111111111111111111111"/>
    <w:rsid w:val="000539B2"/>
  </w:style>
  <w:style w:type="character" w:customStyle="1" w:styleId="WW-Absatz-Standardschriftart111111111111111111111111111">
    <w:name w:val="WW-Absatz-Standardschriftart111111111111111111111111111"/>
    <w:rsid w:val="000539B2"/>
  </w:style>
  <w:style w:type="character" w:customStyle="1" w:styleId="WW-Absatz-Standardschriftart1111111111111111111111111111">
    <w:name w:val="WW-Absatz-Standardschriftart1111111111111111111111111111"/>
    <w:rsid w:val="000539B2"/>
  </w:style>
  <w:style w:type="character" w:customStyle="1" w:styleId="WW-Absatz-Standardschriftart11111111111111111111111111111">
    <w:name w:val="WW-Absatz-Standardschriftart11111111111111111111111111111"/>
    <w:rsid w:val="000539B2"/>
  </w:style>
  <w:style w:type="character" w:customStyle="1" w:styleId="WW-Absatz-Standardschriftart111111111111111111111111111111">
    <w:name w:val="WW-Absatz-Standardschriftart111111111111111111111111111111"/>
    <w:rsid w:val="000539B2"/>
  </w:style>
  <w:style w:type="character" w:customStyle="1" w:styleId="WW-Absatz-Standardschriftart1111111111111111111111111111111">
    <w:name w:val="WW-Absatz-Standardschriftart1111111111111111111111111111111"/>
    <w:rsid w:val="000539B2"/>
  </w:style>
  <w:style w:type="character" w:customStyle="1" w:styleId="WW-Absatz-Standardschriftart11111111111111111111111111111111">
    <w:name w:val="WW-Absatz-Standardschriftart11111111111111111111111111111111"/>
    <w:rsid w:val="000539B2"/>
  </w:style>
  <w:style w:type="character" w:customStyle="1" w:styleId="WW-Absatz-Standardschriftart111111111111111111111111111111111">
    <w:name w:val="WW-Absatz-Standardschriftart111111111111111111111111111111111"/>
    <w:rsid w:val="000539B2"/>
  </w:style>
  <w:style w:type="character" w:customStyle="1" w:styleId="WW-Absatz-Standardschriftart1111111111111111111111111111111111">
    <w:name w:val="WW-Absatz-Standardschriftart1111111111111111111111111111111111"/>
    <w:rsid w:val="000539B2"/>
  </w:style>
  <w:style w:type="character" w:customStyle="1" w:styleId="21">
    <w:name w:val="Основной шрифт абзаца2"/>
    <w:rsid w:val="000539B2"/>
  </w:style>
  <w:style w:type="character" w:customStyle="1" w:styleId="WW-Absatz-Standardschriftart11111111111111111111111111111111111">
    <w:name w:val="WW-Absatz-Standardschriftart11111111111111111111111111111111111"/>
    <w:rsid w:val="000539B2"/>
  </w:style>
  <w:style w:type="character" w:customStyle="1" w:styleId="WW-Absatz-Standardschriftart111111111111111111111111111111111111">
    <w:name w:val="WW-Absatz-Standardschriftart111111111111111111111111111111111111"/>
    <w:rsid w:val="000539B2"/>
  </w:style>
  <w:style w:type="character" w:customStyle="1" w:styleId="WW-Absatz-Standardschriftart1111111111111111111111111111111111111">
    <w:name w:val="WW-Absatz-Standardschriftart1111111111111111111111111111111111111"/>
    <w:rsid w:val="000539B2"/>
  </w:style>
  <w:style w:type="character" w:customStyle="1" w:styleId="WW-Absatz-Standardschriftart11111111111111111111111111111111111111">
    <w:name w:val="WW-Absatz-Standardschriftart11111111111111111111111111111111111111"/>
    <w:rsid w:val="000539B2"/>
  </w:style>
  <w:style w:type="character" w:customStyle="1" w:styleId="11">
    <w:name w:val="Основной шрифт абзаца1"/>
    <w:rsid w:val="000539B2"/>
  </w:style>
  <w:style w:type="character" w:customStyle="1" w:styleId="a9">
    <w:name w:val="Символ нумерации"/>
    <w:rsid w:val="000539B2"/>
    <w:rPr>
      <w:sz w:val="24"/>
      <w:szCs w:val="24"/>
    </w:rPr>
  </w:style>
  <w:style w:type="character" w:customStyle="1" w:styleId="aa">
    <w:name w:val="Маркеры списка"/>
    <w:rsid w:val="000539B2"/>
    <w:rPr>
      <w:rFonts w:ascii="OpenSymbol" w:eastAsia="OpenSymbol" w:hAnsi="OpenSymbol" w:cs="OpenSymbol"/>
    </w:rPr>
  </w:style>
  <w:style w:type="character" w:customStyle="1" w:styleId="HTML">
    <w:name w:val="Стандартный HTML Знак"/>
    <w:rsid w:val="000539B2"/>
    <w:rPr>
      <w:rFonts w:ascii="Courier New" w:hAnsi="Courier New" w:cs="Courier New"/>
    </w:rPr>
  </w:style>
  <w:style w:type="character" w:customStyle="1" w:styleId="ab">
    <w:name w:val="Верхний колонтитул Знак"/>
    <w:rsid w:val="000539B2"/>
  </w:style>
  <w:style w:type="character" w:customStyle="1" w:styleId="ac">
    <w:name w:val="Подзаголовок Знак"/>
    <w:rsid w:val="000539B2"/>
    <w:rPr>
      <w:b/>
      <w:bCs/>
      <w:sz w:val="28"/>
      <w:szCs w:val="24"/>
    </w:rPr>
  </w:style>
  <w:style w:type="character" w:customStyle="1" w:styleId="ad">
    <w:name w:val="Название Знак"/>
    <w:rsid w:val="000539B2"/>
    <w:rPr>
      <w:b/>
      <w:bCs/>
      <w:sz w:val="32"/>
      <w:szCs w:val="24"/>
    </w:rPr>
  </w:style>
  <w:style w:type="character" w:customStyle="1" w:styleId="RTFNum21">
    <w:name w:val="RTF_Num 2 1"/>
    <w:rsid w:val="000539B2"/>
    <w:rPr>
      <w:rFonts w:ascii="Symbol" w:eastAsia="Symbol" w:hAnsi="Symbol" w:cs="Symbol"/>
    </w:rPr>
  </w:style>
  <w:style w:type="paragraph" w:styleId="a0">
    <w:name w:val="Title"/>
    <w:basedOn w:val="a"/>
    <w:next w:val="a1"/>
    <w:link w:val="ae"/>
    <w:rsid w:val="000539B2"/>
    <w:pPr>
      <w:keepNext/>
      <w:spacing w:before="240" w:after="120"/>
    </w:pPr>
    <w:rPr>
      <w:rFonts w:ascii="Arial" w:eastAsia="Lucida Sans Unicode" w:hAnsi="Arial" w:cs="Tahoma"/>
      <w:sz w:val="28"/>
      <w:szCs w:val="28"/>
    </w:rPr>
  </w:style>
  <w:style w:type="character" w:customStyle="1" w:styleId="ae">
    <w:name w:val="Заголовок Знак"/>
    <w:basedOn w:val="a2"/>
    <w:link w:val="a0"/>
    <w:rsid w:val="000539B2"/>
    <w:rPr>
      <w:rFonts w:ascii="Arial" w:eastAsia="Lucida Sans Unicode" w:hAnsi="Arial" w:cs="Tahoma"/>
      <w:sz w:val="28"/>
      <w:szCs w:val="28"/>
      <w:lang w:eastAsia="ar-SA"/>
    </w:rPr>
  </w:style>
  <w:style w:type="paragraph" w:styleId="a1">
    <w:name w:val="Body Text"/>
    <w:basedOn w:val="a"/>
    <w:link w:val="af"/>
    <w:rsid w:val="000539B2"/>
    <w:pPr>
      <w:spacing w:after="120"/>
    </w:pPr>
  </w:style>
  <w:style w:type="character" w:customStyle="1" w:styleId="af">
    <w:name w:val="Основной текст Знак"/>
    <w:basedOn w:val="a2"/>
    <w:link w:val="a1"/>
    <w:rsid w:val="000539B2"/>
    <w:rPr>
      <w:rFonts w:ascii="Times New Roman" w:eastAsia="Times New Roman" w:hAnsi="Times New Roman" w:cs="Times New Roman"/>
      <w:sz w:val="20"/>
      <w:szCs w:val="20"/>
      <w:lang w:eastAsia="ar-SA"/>
    </w:rPr>
  </w:style>
  <w:style w:type="paragraph" w:styleId="af0">
    <w:name w:val="List"/>
    <w:basedOn w:val="a1"/>
    <w:rsid w:val="000539B2"/>
    <w:rPr>
      <w:rFonts w:cs="Tahoma"/>
    </w:rPr>
  </w:style>
  <w:style w:type="paragraph" w:customStyle="1" w:styleId="33">
    <w:name w:val="Название3"/>
    <w:basedOn w:val="a"/>
    <w:rsid w:val="000539B2"/>
    <w:pPr>
      <w:suppressLineNumbers/>
      <w:spacing w:before="120" w:after="120"/>
    </w:pPr>
    <w:rPr>
      <w:rFonts w:cs="Mangal"/>
      <w:i/>
      <w:iCs/>
      <w:sz w:val="24"/>
      <w:szCs w:val="24"/>
    </w:rPr>
  </w:style>
  <w:style w:type="paragraph" w:customStyle="1" w:styleId="34">
    <w:name w:val="Указатель3"/>
    <w:basedOn w:val="a"/>
    <w:rsid w:val="000539B2"/>
    <w:pPr>
      <w:suppressLineNumbers/>
    </w:pPr>
    <w:rPr>
      <w:rFonts w:cs="Mangal"/>
    </w:rPr>
  </w:style>
  <w:style w:type="paragraph" w:customStyle="1" w:styleId="22">
    <w:name w:val="Название2"/>
    <w:basedOn w:val="a"/>
    <w:rsid w:val="000539B2"/>
    <w:pPr>
      <w:suppressLineNumbers/>
      <w:spacing w:before="120" w:after="120"/>
    </w:pPr>
    <w:rPr>
      <w:rFonts w:cs="Tahoma"/>
      <w:i/>
      <w:iCs/>
      <w:sz w:val="24"/>
      <w:szCs w:val="24"/>
    </w:rPr>
  </w:style>
  <w:style w:type="paragraph" w:customStyle="1" w:styleId="23">
    <w:name w:val="Указатель2"/>
    <w:basedOn w:val="a"/>
    <w:rsid w:val="000539B2"/>
    <w:pPr>
      <w:suppressLineNumbers/>
    </w:pPr>
    <w:rPr>
      <w:rFonts w:cs="Tahoma"/>
    </w:rPr>
  </w:style>
  <w:style w:type="paragraph" w:customStyle="1" w:styleId="12">
    <w:name w:val="Название1"/>
    <w:basedOn w:val="a"/>
    <w:rsid w:val="000539B2"/>
    <w:pPr>
      <w:suppressLineNumbers/>
      <w:spacing w:before="120" w:after="120"/>
    </w:pPr>
    <w:rPr>
      <w:rFonts w:cs="Tahoma"/>
      <w:i/>
      <w:iCs/>
      <w:sz w:val="24"/>
      <w:szCs w:val="24"/>
    </w:rPr>
  </w:style>
  <w:style w:type="paragraph" w:customStyle="1" w:styleId="13">
    <w:name w:val="Указатель1"/>
    <w:basedOn w:val="a"/>
    <w:rsid w:val="000539B2"/>
    <w:pPr>
      <w:suppressLineNumbers/>
    </w:pPr>
    <w:rPr>
      <w:rFonts w:cs="Tahoma"/>
    </w:rPr>
  </w:style>
  <w:style w:type="paragraph" w:styleId="af1">
    <w:name w:val="header"/>
    <w:basedOn w:val="a"/>
    <w:link w:val="14"/>
    <w:rsid w:val="000539B2"/>
    <w:pPr>
      <w:tabs>
        <w:tab w:val="center" w:pos="4153"/>
        <w:tab w:val="right" w:pos="8306"/>
      </w:tabs>
    </w:pPr>
  </w:style>
  <w:style w:type="character" w:customStyle="1" w:styleId="14">
    <w:name w:val="Верхний колонтитул Знак1"/>
    <w:basedOn w:val="a2"/>
    <w:link w:val="af1"/>
    <w:rsid w:val="000539B2"/>
    <w:rPr>
      <w:rFonts w:ascii="Times New Roman" w:eastAsia="Times New Roman" w:hAnsi="Times New Roman" w:cs="Times New Roman"/>
      <w:sz w:val="20"/>
      <w:szCs w:val="20"/>
      <w:lang w:eastAsia="ar-SA"/>
    </w:rPr>
  </w:style>
  <w:style w:type="paragraph" w:styleId="af2">
    <w:name w:val="footer"/>
    <w:basedOn w:val="a"/>
    <w:link w:val="af3"/>
    <w:rsid w:val="000539B2"/>
    <w:pPr>
      <w:tabs>
        <w:tab w:val="center" w:pos="4153"/>
        <w:tab w:val="right" w:pos="8306"/>
      </w:tabs>
    </w:pPr>
  </w:style>
  <w:style w:type="character" w:customStyle="1" w:styleId="af3">
    <w:name w:val="Нижний колонтитул Знак"/>
    <w:basedOn w:val="a2"/>
    <w:link w:val="af2"/>
    <w:rsid w:val="000539B2"/>
    <w:rPr>
      <w:rFonts w:ascii="Times New Roman" w:eastAsia="Times New Roman" w:hAnsi="Times New Roman" w:cs="Times New Roman"/>
      <w:sz w:val="20"/>
      <w:szCs w:val="20"/>
      <w:lang w:eastAsia="ar-SA"/>
    </w:rPr>
  </w:style>
  <w:style w:type="paragraph" w:styleId="af4">
    <w:name w:val="Body Text Indent"/>
    <w:basedOn w:val="a"/>
    <w:link w:val="af5"/>
    <w:rsid w:val="000539B2"/>
    <w:pPr>
      <w:ind w:firstLine="708"/>
    </w:pPr>
    <w:rPr>
      <w:rFonts w:ascii="Courier New" w:hAnsi="Courier New" w:cs="Courier New"/>
      <w:sz w:val="26"/>
    </w:rPr>
  </w:style>
  <w:style w:type="character" w:customStyle="1" w:styleId="af5">
    <w:name w:val="Основной текст с отступом Знак"/>
    <w:basedOn w:val="a2"/>
    <w:link w:val="af4"/>
    <w:rsid w:val="000539B2"/>
    <w:rPr>
      <w:rFonts w:ascii="Courier New" w:eastAsia="Times New Roman" w:hAnsi="Courier New" w:cs="Courier New"/>
      <w:sz w:val="26"/>
      <w:szCs w:val="20"/>
      <w:lang w:eastAsia="ar-SA"/>
    </w:rPr>
  </w:style>
  <w:style w:type="paragraph" w:styleId="af6">
    <w:name w:val="Balloon Text"/>
    <w:basedOn w:val="a"/>
    <w:link w:val="af7"/>
    <w:rsid w:val="000539B2"/>
    <w:rPr>
      <w:rFonts w:ascii="Tahoma" w:hAnsi="Tahoma" w:cs="Tahoma"/>
      <w:sz w:val="16"/>
      <w:szCs w:val="16"/>
    </w:rPr>
  </w:style>
  <w:style w:type="character" w:customStyle="1" w:styleId="af7">
    <w:name w:val="Текст выноски Знак"/>
    <w:basedOn w:val="a2"/>
    <w:link w:val="af6"/>
    <w:rsid w:val="000539B2"/>
    <w:rPr>
      <w:rFonts w:ascii="Tahoma" w:eastAsia="Times New Roman" w:hAnsi="Tahoma" w:cs="Tahoma"/>
      <w:sz w:val="16"/>
      <w:szCs w:val="16"/>
      <w:lang w:eastAsia="ar-SA"/>
    </w:rPr>
  </w:style>
  <w:style w:type="paragraph" w:styleId="af8">
    <w:name w:val="Subtitle"/>
    <w:basedOn w:val="a"/>
    <w:next w:val="a1"/>
    <w:link w:val="15"/>
    <w:qFormat/>
    <w:rsid w:val="000539B2"/>
    <w:pPr>
      <w:jc w:val="center"/>
    </w:pPr>
    <w:rPr>
      <w:b/>
      <w:bCs/>
      <w:sz w:val="28"/>
      <w:szCs w:val="24"/>
    </w:rPr>
  </w:style>
  <w:style w:type="character" w:customStyle="1" w:styleId="15">
    <w:name w:val="Подзаголовок Знак1"/>
    <w:basedOn w:val="a2"/>
    <w:link w:val="af8"/>
    <w:rsid w:val="000539B2"/>
    <w:rPr>
      <w:rFonts w:ascii="Times New Roman" w:eastAsia="Times New Roman" w:hAnsi="Times New Roman" w:cs="Times New Roman"/>
      <w:b/>
      <w:bCs/>
      <w:sz w:val="28"/>
      <w:szCs w:val="24"/>
      <w:lang w:eastAsia="ar-SA"/>
    </w:rPr>
  </w:style>
  <w:style w:type="paragraph" w:customStyle="1" w:styleId="210">
    <w:name w:val="Основной текст 21"/>
    <w:basedOn w:val="a"/>
    <w:rsid w:val="000539B2"/>
    <w:pPr>
      <w:tabs>
        <w:tab w:val="left" w:pos="1988"/>
      </w:tabs>
      <w:ind w:left="284" w:hanging="284"/>
      <w:jc w:val="both"/>
    </w:pPr>
    <w:rPr>
      <w:sz w:val="24"/>
    </w:rPr>
  </w:style>
  <w:style w:type="paragraph" w:customStyle="1" w:styleId="211">
    <w:name w:val="Основной текст с отступом 21"/>
    <w:basedOn w:val="a"/>
    <w:rsid w:val="000539B2"/>
    <w:pPr>
      <w:ind w:firstLine="720"/>
      <w:jc w:val="both"/>
    </w:pPr>
    <w:rPr>
      <w:sz w:val="24"/>
    </w:rPr>
  </w:style>
  <w:style w:type="paragraph" w:customStyle="1" w:styleId="310">
    <w:name w:val="Основной текст с отступом 31"/>
    <w:basedOn w:val="a"/>
    <w:rsid w:val="000539B2"/>
    <w:pPr>
      <w:spacing w:after="120"/>
      <w:ind w:firstLine="720"/>
      <w:jc w:val="both"/>
    </w:pPr>
    <w:rPr>
      <w:b/>
      <w:sz w:val="28"/>
    </w:rPr>
  </w:style>
  <w:style w:type="paragraph" w:customStyle="1" w:styleId="311">
    <w:name w:val="Основной текст 31"/>
    <w:basedOn w:val="a"/>
    <w:rsid w:val="000539B2"/>
    <w:pPr>
      <w:jc w:val="both"/>
    </w:pPr>
    <w:rPr>
      <w:sz w:val="22"/>
      <w:szCs w:val="24"/>
    </w:rPr>
  </w:style>
  <w:style w:type="paragraph" w:customStyle="1" w:styleId="220">
    <w:name w:val="Основной текст 22"/>
    <w:basedOn w:val="a"/>
    <w:rsid w:val="000539B2"/>
    <w:pPr>
      <w:ind w:firstLine="720"/>
      <w:jc w:val="both"/>
    </w:pPr>
    <w:rPr>
      <w:sz w:val="23"/>
    </w:rPr>
  </w:style>
  <w:style w:type="paragraph" w:customStyle="1" w:styleId="af9">
    <w:name w:val="Заголовок таблицы"/>
    <w:basedOn w:val="a7"/>
    <w:rsid w:val="000539B2"/>
    <w:pPr>
      <w:jc w:val="center"/>
    </w:pPr>
    <w:rPr>
      <w:b/>
      <w:bCs/>
    </w:rPr>
  </w:style>
  <w:style w:type="paragraph" w:customStyle="1" w:styleId="afa">
    <w:name w:val="Содержимое врезки"/>
    <w:basedOn w:val="a1"/>
    <w:rsid w:val="000539B2"/>
  </w:style>
  <w:style w:type="paragraph" w:customStyle="1" w:styleId="320">
    <w:name w:val="Основной текст 32"/>
    <w:basedOn w:val="a"/>
    <w:rsid w:val="000539B2"/>
    <w:pPr>
      <w:tabs>
        <w:tab w:val="left" w:pos="9356"/>
      </w:tabs>
      <w:ind w:right="-1"/>
      <w:jc w:val="both"/>
    </w:pPr>
    <w:rPr>
      <w:bCs/>
      <w:szCs w:val="28"/>
    </w:rPr>
  </w:style>
  <w:style w:type="paragraph" w:customStyle="1" w:styleId="110">
    <w:name w:val="Заголовок 11"/>
    <w:next w:val="a"/>
    <w:rsid w:val="000539B2"/>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212">
    <w:name w:val="Заголовок 21"/>
    <w:next w:val="a"/>
    <w:rsid w:val="000539B2"/>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afb">
    <w:basedOn w:val="a"/>
    <w:next w:val="af8"/>
    <w:qFormat/>
    <w:rsid w:val="000539B2"/>
    <w:pPr>
      <w:jc w:val="center"/>
    </w:pPr>
    <w:rPr>
      <w:b/>
      <w:bCs/>
      <w:sz w:val="32"/>
      <w:szCs w:val="24"/>
    </w:rPr>
  </w:style>
  <w:style w:type="paragraph" w:styleId="HTML0">
    <w:name w:val="HTML Preformatted"/>
    <w:basedOn w:val="a"/>
    <w:link w:val="HTML1"/>
    <w:rsid w:val="00053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character" w:customStyle="1" w:styleId="HTML1">
    <w:name w:val="Стандартный HTML Знак1"/>
    <w:basedOn w:val="a2"/>
    <w:link w:val="HTML0"/>
    <w:rsid w:val="000539B2"/>
    <w:rPr>
      <w:rFonts w:ascii="Courier New" w:eastAsia="Times New Roman" w:hAnsi="Courier New" w:cs="Courier New"/>
      <w:sz w:val="20"/>
      <w:szCs w:val="20"/>
      <w:lang w:eastAsia="ar-SA"/>
    </w:rPr>
  </w:style>
  <w:style w:type="table" w:styleId="afc">
    <w:name w:val="Table Grid"/>
    <w:basedOn w:val="a3"/>
    <w:uiPriority w:val="59"/>
    <w:rsid w:val="000539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rmal (Web)"/>
    <w:basedOn w:val="a"/>
    <w:uiPriority w:val="99"/>
    <w:semiHidden/>
    <w:unhideWhenUsed/>
    <w:rsid w:val="000539B2"/>
    <w:rPr>
      <w:sz w:val="24"/>
      <w:szCs w:val="24"/>
    </w:rPr>
  </w:style>
  <w:style w:type="paragraph" w:customStyle="1" w:styleId="230">
    <w:name w:val="Основной текст 23"/>
    <w:basedOn w:val="a"/>
    <w:rsid w:val="00C03657"/>
    <w:pPr>
      <w:ind w:firstLine="720"/>
      <w:jc w:val="both"/>
    </w:pPr>
    <w:rPr>
      <w:sz w:val="23"/>
    </w:rPr>
  </w:style>
  <w:style w:type="paragraph" w:customStyle="1" w:styleId="120">
    <w:name w:val="Заголовок 12"/>
    <w:next w:val="a"/>
    <w:rsid w:val="00C03657"/>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221">
    <w:name w:val="Заголовок 22"/>
    <w:next w:val="a"/>
    <w:rsid w:val="00C03657"/>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afe">
    <w:basedOn w:val="a"/>
    <w:next w:val="af8"/>
    <w:qFormat/>
    <w:rsid w:val="00C03657"/>
    <w:pPr>
      <w:jc w:val="center"/>
    </w:pPr>
    <w:rPr>
      <w:b/>
      <w:bCs/>
      <w:sz w:val="32"/>
      <w:szCs w:val="24"/>
    </w:rPr>
  </w:style>
  <w:style w:type="paragraph" w:customStyle="1" w:styleId="24">
    <w:name w:val="Основной текст 24"/>
    <w:basedOn w:val="a"/>
    <w:rsid w:val="00C92926"/>
    <w:pPr>
      <w:ind w:firstLine="720"/>
      <w:jc w:val="both"/>
    </w:pPr>
    <w:rPr>
      <w:sz w:val="23"/>
    </w:rPr>
  </w:style>
  <w:style w:type="paragraph" w:customStyle="1" w:styleId="130">
    <w:name w:val="Заголовок 13"/>
    <w:next w:val="a"/>
    <w:rsid w:val="00C92926"/>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231">
    <w:name w:val="Заголовок 23"/>
    <w:next w:val="a"/>
    <w:rsid w:val="00C92926"/>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aff">
    <w:basedOn w:val="a"/>
    <w:next w:val="af8"/>
    <w:qFormat/>
    <w:rsid w:val="00C92926"/>
    <w:pPr>
      <w:jc w:val="center"/>
    </w:pPr>
    <w:rPr>
      <w:b/>
      <w:bCs/>
      <w:sz w:val="32"/>
      <w:szCs w:val="24"/>
    </w:rPr>
  </w:style>
  <w:style w:type="paragraph" w:customStyle="1" w:styleId="25">
    <w:name w:val="Основной текст 25"/>
    <w:basedOn w:val="a"/>
    <w:rsid w:val="00BE3B24"/>
    <w:pPr>
      <w:ind w:firstLine="720"/>
      <w:jc w:val="both"/>
    </w:pPr>
    <w:rPr>
      <w:sz w:val="23"/>
    </w:rPr>
  </w:style>
  <w:style w:type="paragraph" w:customStyle="1" w:styleId="140">
    <w:name w:val="Заголовок 14"/>
    <w:next w:val="a"/>
    <w:rsid w:val="00BE3B24"/>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240">
    <w:name w:val="Заголовок 24"/>
    <w:next w:val="a"/>
    <w:rsid w:val="00BE3B24"/>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aff0">
    <w:basedOn w:val="a"/>
    <w:next w:val="af8"/>
    <w:qFormat/>
    <w:rsid w:val="00BE3B24"/>
    <w:pPr>
      <w:jc w:val="center"/>
    </w:pPr>
    <w:rPr>
      <w:b/>
      <w:bCs/>
      <w:sz w:val="32"/>
      <w:szCs w:val="24"/>
    </w:rPr>
  </w:style>
  <w:style w:type="character" w:styleId="aff1">
    <w:name w:val="Unresolved Mention"/>
    <w:uiPriority w:val="99"/>
    <w:semiHidden/>
    <w:unhideWhenUsed/>
    <w:rsid w:val="00BE3B24"/>
    <w:rPr>
      <w:color w:val="605E5C"/>
      <w:shd w:val="clear" w:color="auto" w:fill="E1DFDD"/>
    </w:rPr>
  </w:style>
  <w:style w:type="paragraph" w:customStyle="1" w:styleId="26">
    <w:name w:val="Основной текст 26"/>
    <w:basedOn w:val="a"/>
    <w:rsid w:val="002F19FD"/>
    <w:pPr>
      <w:ind w:firstLine="720"/>
      <w:jc w:val="both"/>
    </w:pPr>
    <w:rPr>
      <w:sz w:val="23"/>
    </w:rPr>
  </w:style>
  <w:style w:type="paragraph" w:customStyle="1" w:styleId="150">
    <w:name w:val="Заголовок 15"/>
    <w:next w:val="a"/>
    <w:rsid w:val="002F19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250">
    <w:name w:val="Заголовок 25"/>
    <w:next w:val="a"/>
    <w:rsid w:val="002F19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aff2">
    <w:basedOn w:val="a"/>
    <w:next w:val="af8"/>
    <w:qFormat/>
    <w:rsid w:val="002F19FD"/>
    <w:pPr>
      <w:jc w:val="center"/>
    </w:pPr>
    <w:rPr>
      <w:b/>
      <w:bCs/>
      <w:sz w:val="32"/>
      <w:szCs w:val="24"/>
    </w:rPr>
  </w:style>
  <w:style w:type="paragraph" w:customStyle="1" w:styleId="27">
    <w:name w:val="Основной текст 27"/>
    <w:basedOn w:val="a"/>
    <w:rsid w:val="009A072C"/>
    <w:pPr>
      <w:ind w:firstLine="720"/>
      <w:jc w:val="both"/>
    </w:pPr>
    <w:rPr>
      <w:sz w:val="23"/>
    </w:rPr>
  </w:style>
  <w:style w:type="paragraph" w:customStyle="1" w:styleId="16">
    <w:name w:val="Заголовок 16"/>
    <w:next w:val="a"/>
    <w:rsid w:val="009A072C"/>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260">
    <w:name w:val="Заголовок 26"/>
    <w:next w:val="a"/>
    <w:rsid w:val="009A072C"/>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aff3">
    <w:basedOn w:val="a"/>
    <w:next w:val="af8"/>
    <w:qFormat/>
    <w:rsid w:val="009A072C"/>
    <w:pPr>
      <w:jc w:val="center"/>
    </w:pPr>
    <w:rPr>
      <w:b/>
      <w:bCs/>
      <w:sz w:val="32"/>
      <w:szCs w:val="24"/>
    </w:rPr>
  </w:style>
  <w:style w:type="paragraph" w:customStyle="1" w:styleId="28">
    <w:name w:val="Основной текст 28"/>
    <w:basedOn w:val="a"/>
    <w:rsid w:val="009B59D8"/>
    <w:pPr>
      <w:ind w:firstLine="720"/>
      <w:jc w:val="both"/>
    </w:pPr>
    <w:rPr>
      <w:sz w:val="23"/>
    </w:rPr>
  </w:style>
  <w:style w:type="paragraph" w:customStyle="1" w:styleId="17">
    <w:name w:val="Заголовок 17"/>
    <w:next w:val="a"/>
    <w:rsid w:val="009B59D8"/>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270">
    <w:name w:val="Заголовок 27"/>
    <w:next w:val="a"/>
    <w:rsid w:val="009B59D8"/>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aff4">
    <w:basedOn w:val="a"/>
    <w:next w:val="af8"/>
    <w:qFormat/>
    <w:rsid w:val="009B59D8"/>
    <w:pPr>
      <w:jc w:val="center"/>
    </w:pPr>
    <w:rPr>
      <w:b/>
      <w:bCs/>
      <w:sz w:val="32"/>
      <w:szCs w:val="24"/>
    </w:rPr>
  </w:style>
  <w:style w:type="paragraph" w:customStyle="1" w:styleId="29">
    <w:name w:val="Основной текст 29"/>
    <w:basedOn w:val="a"/>
    <w:rsid w:val="00A764BB"/>
    <w:pPr>
      <w:ind w:firstLine="720"/>
      <w:jc w:val="both"/>
    </w:pPr>
    <w:rPr>
      <w:sz w:val="23"/>
    </w:rPr>
  </w:style>
  <w:style w:type="paragraph" w:customStyle="1" w:styleId="18">
    <w:name w:val="Заголовок 18"/>
    <w:next w:val="a"/>
    <w:rsid w:val="00A764BB"/>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280">
    <w:name w:val="Заголовок 28"/>
    <w:next w:val="a"/>
    <w:rsid w:val="00A764BB"/>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aff5">
    <w:basedOn w:val="a"/>
    <w:next w:val="af8"/>
    <w:qFormat/>
    <w:rsid w:val="00A764BB"/>
    <w:pPr>
      <w:jc w:val="center"/>
    </w:pPr>
    <w:rPr>
      <w:b/>
      <w:bCs/>
      <w:sz w:val="32"/>
      <w:szCs w:val="24"/>
    </w:rPr>
  </w:style>
  <w:style w:type="paragraph" w:customStyle="1" w:styleId="BodyText2">
    <w:name w:val="Body Text 2"/>
    <w:basedOn w:val="a"/>
    <w:rsid w:val="00220250"/>
    <w:pPr>
      <w:ind w:firstLine="720"/>
      <w:jc w:val="both"/>
    </w:pPr>
    <w:rPr>
      <w:sz w:val="23"/>
    </w:rPr>
  </w:style>
  <w:style w:type="paragraph" w:customStyle="1" w:styleId="heading1">
    <w:name w:val="heading 1"/>
    <w:next w:val="a"/>
    <w:rsid w:val="00220250"/>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heading2">
    <w:name w:val="heading 2"/>
    <w:next w:val="a"/>
    <w:rsid w:val="00220250"/>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styleId="aff6">
    <w:basedOn w:val="a"/>
    <w:next w:val="af8"/>
    <w:qFormat/>
    <w:rsid w:val="00220250"/>
    <w:pPr>
      <w:jc w:val="center"/>
    </w:pPr>
    <w:rPr>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kanevskadm.ru" TargetMode="External"/><Relationship Id="rId11" Type="http://schemas.openxmlformats.org/officeDocument/2006/relationships/hyperlink" Target="http://www.kanevskadm.ru/" TargetMode="External"/><Relationship Id="rId5" Type="http://schemas.openxmlformats.org/officeDocument/2006/relationships/hyperlink" Target="mailto:io@kanevskadm.ru" TargetMode="Externa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3519</Words>
  <Characters>20064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Харитонов</dc:creator>
  <cp:keywords/>
  <dc:description/>
  <cp:lastModifiedBy>Вадим Харитонов</cp:lastModifiedBy>
  <cp:revision>17</cp:revision>
  <dcterms:created xsi:type="dcterms:W3CDTF">2021-07-01T07:03:00Z</dcterms:created>
  <dcterms:modified xsi:type="dcterms:W3CDTF">2022-08-22T06:58:00Z</dcterms:modified>
</cp:coreProperties>
</file>