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EEED" w14:textId="5D04C44F" w:rsidR="008D4162" w:rsidRPr="008D4162" w:rsidRDefault="008D4162" w:rsidP="008D4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D64C47" wp14:editId="598EF974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2B73D" w14:textId="77777777" w:rsidR="008D4162" w:rsidRPr="008D4162" w:rsidRDefault="008D4162" w:rsidP="008D4162">
      <w:pPr>
        <w:keepNext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Cambria" w:eastAsia="Arial Unicode MS" w:hAnsi="Cambria" w:cs="Times New Roman"/>
          <w:bCs/>
          <w:kern w:val="32"/>
          <w:sz w:val="32"/>
          <w:szCs w:val="28"/>
          <w:lang w:val="x-none" w:eastAsia="x-none"/>
        </w:rPr>
      </w:pPr>
      <w:r w:rsidRPr="008D4162">
        <w:rPr>
          <w:rFonts w:ascii="Cambria" w:eastAsia="Arial Unicode MS" w:hAnsi="Cambria" w:cs="Times New Roman"/>
          <w:b/>
          <w:bCs/>
          <w:kern w:val="32"/>
          <w:sz w:val="32"/>
          <w:szCs w:val="28"/>
          <w:lang w:val="x-none" w:eastAsia="x-none"/>
        </w:rPr>
        <w:t>СОВЕТ МУНИЦИПАЛЬНОГО ОБРАЗОВАНИЯ</w:t>
      </w:r>
    </w:p>
    <w:p w14:paraId="1FAC8165" w14:textId="77777777" w:rsidR="008D4162" w:rsidRPr="008D4162" w:rsidRDefault="008D4162" w:rsidP="008D4162">
      <w:pPr>
        <w:keepNext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Cambria" w:eastAsia="Arial Unicode MS" w:hAnsi="Cambria" w:cs="Times New Roman"/>
          <w:bCs/>
          <w:kern w:val="32"/>
          <w:sz w:val="32"/>
          <w:szCs w:val="28"/>
          <w:lang w:val="x-none" w:eastAsia="x-none"/>
        </w:rPr>
      </w:pPr>
      <w:r w:rsidRPr="008D4162">
        <w:rPr>
          <w:rFonts w:ascii="Cambria" w:eastAsia="Arial Unicode MS" w:hAnsi="Cambria" w:cs="Times New Roman"/>
          <w:b/>
          <w:bCs/>
          <w:kern w:val="32"/>
          <w:sz w:val="32"/>
          <w:szCs w:val="28"/>
          <w:lang w:val="x-none" w:eastAsia="x-none"/>
        </w:rPr>
        <w:t>КАНЕВСКОЙ РАЙОН</w:t>
      </w:r>
    </w:p>
    <w:p w14:paraId="37ECB830" w14:textId="77777777" w:rsidR="008D4162" w:rsidRPr="008D4162" w:rsidRDefault="008D4162" w:rsidP="008D4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62E1A2" w14:textId="77777777" w:rsidR="008D4162" w:rsidRPr="008D4162" w:rsidRDefault="008D4162" w:rsidP="008D4162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5F76AF4F" w14:textId="77777777" w:rsidR="008D4162" w:rsidRPr="008D4162" w:rsidRDefault="008D4162" w:rsidP="008D4162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305106" w14:textId="77777777" w:rsidR="008D4162" w:rsidRPr="008D4162" w:rsidRDefault="008D4162" w:rsidP="008D4162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A13F87" w14:textId="77777777" w:rsidR="008D4162" w:rsidRPr="008D4162" w:rsidRDefault="008D4162" w:rsidP="008D4162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</w:t>
      </w:r>
      <w:r w:rsidRPr="008D4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</w:t>
      </w:r>
      <w:r w:rsidRPr="008D4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0EEA8C" w14:textId="77777777" w:rsidR="008D4162" w:rsidRPr="008D4162" w:rsidRDefault="008D4162" w:rsidP="008D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8C1CC" w14:textId="77777777" w:rsidR="008D4162" w:rsidRPr="008D4162" w:rsidRDefault="008D4162" w:rsidP="008D4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Каневская</w:t>
      </w:r>
    </w:p>
    <w:p w14:paraId="193F66C9" w14:textId="77777777" w:rsidR="008D4162" w:rsidRPr="008D4162" w:rsidRDefault="008D4162" w:rsidP="008D4162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56DEED" w14:textId="49A8D182" w:rsidR="008D4162" w:rsidRDefault="008D4162" w:rsidP="008D4162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7A54CC" w14:textId="77777777" w:rsidR="008D4162" w:rsidRPr="008D4162" w:rsidRDefault="008D4162" w:rsidP="008D4162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B2F388" w14:textId="77777777" w:rsidR="008D4162" w:rsidRPr="008D4162" w:rsidRDefault="008D4162" w:rsidP="008D4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3329984"/>
      <w:r w:rsidRPr="008D416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 внесении изменений в решение Совета муниципального образования Каневской район от 28 декабря 2016 года № 103 «</w:t>
      </w:r>
      <w:r w:rsidRPr="008D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и условиях предоставления платных услуг муниципальным казённым учреждением «Спасатель» юридическим и физическим лицам»</w:t>
      </w:r>
    </w:p>
    <w:p w14:paraId="1D1E3E42" w14:textId="1DA28A2A" w:rsidR="008D4162" w:rsidRDefault="008D4162" w:rsidP="0044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p w14:paraId="2E2E84C9" w14:textId="77777777" w:rsidR="008D4162" w:rsidRPr="008D4162" w:rsidRDefault="008D4162" w:rsidP="008D4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732E2" w14:textId="2B63AD9F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   Российской Федерации», от 22 августа 1995 года № 151-ФЗ «Об аварийно-спасательных службах и статусе спасателей», от 21 декабря 1994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с Уставом муниципального образования Каневской район, с положением от 15 мая 2018 года № 573 «О Курсах гражданской обороны муниципального образования Каневской район», с Уставом муниципального казенного учреждения «Спасатель», Совет муниципального образования Каневской район  р е ш и л:</w:t>
      </w:r>
    </w:p>
    <w:p w14:paraId="4277D7D3" w14:textId="77777777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муниципального образования Каневской район от 28 декабря 2016 года № 103 «Об утверждении положения о порядке и условиях предоставления платных услуг муниципальным казённым учреждением «Спасатель» юридическим и физическим лицам» следующие изменения:</w:t>
      </w:r>
    </w:p>
    <w:p w14:paraId="0A9F9DAF" w14:textId="77777777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3.2. раздела III. Основания оказания платных услуг положения «О порядке и условиях предоставления платных услуг муниципальным казенным учреждением «Спасатель» юридическим и физическим лицам» изложить в следующей редакции:</w:t>
      </w:r>
    </w:p>
    <w:p w14:paraId="287108DC" w14:textId="77777777" w:rsidR="008D4162" w:rsidRPr="008D4162" w:rsidRDefault="008D4162" w:rsidP="008D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«3.2. МКУ «Спасатель» оказывает платные услуги в рамках законодательства Российской Федерации по прейскуранту цен, </w:t>
      </w: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утвержденному постановлением администрации, в соответствии с перечнем платных работ и услуг:</w:t>
      </w:r>
    </w:p>
    <w:p w14:paraId="136DA1F0" w14:textId="77777777" w:rsidR="008D4162" w:rsidRPr="008D4162" w:rsidRDefault="008D4162" w:rsidP="008D4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платных услуг, оказываемых МКУ «Спасатель»</w:t>
      </w:r>
    </w:p>
    <w:p w14:paraId="6FEA28A2" w14:textId="77777777" w:rsidR="008D4162" w:rsidRPr="008D4162" w:rsidRDefault="008D4162" w:rsidP="008D4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юридическим и физическим лицам: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883"/>
      </w:tblGrid>
      <w:tr w:rsidR="008D4162" w:rsidRPr="008D4162" w14:paraId="48BDC46D" w14:textId="77777777" w:rsidTr="00476423">
        <w:trPr>
          <w:trHeight w:val="1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4C1" w14:textId="77777777" w:rsidR="008D4162" w:rsidRPr="008D4162" w:rsidRDefault="008D4162" w:rsidP="008D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402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услуг</w:t>
            </w:r>
          </w:p>
        </w:tc>
      </w:tr>
      <w:tr w:rsidR="008D4162" w:rsidRPr="008D4162" w14:paraId="33EBA13A" w14:textId="77777777" w:rsidTr="00476423">
        <w:trPr>
          <w:trHeight w:val="1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702D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B60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организаций по ликвидации последствий аварий и чрезвычайных ситуаций, вызванных производственной деятельностью  </w:t>
            </w:r>
          </w:p>
        </w:tc>
      </w:tr>
      <w:tr w:rsidR="008D4162" w:rsidRPr="008D4162" w14:paraId="4607B1DD" w14:textId="77777777" w:rsidTr="00476423">
        <w:trPr>
          <w:trHeight w:val="1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EF41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1DD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организаций по предупреждению чрезвычайных ситуаций техногенного характера (инструктаж личного состава по ликвидации ЧС, проведение тренировок, участие в учениях</w:t>
            </w:r>
          </w:p>
        </w:tc>
      </w:tr>
      <w:tr w:rsidR="008D4162" w:rsidRPr="008D4162" w14:paraId="65A82196" w14:textId="77777777" w:rsidTr="00476423">
        <w:trPr>
          <w:trHeight w:val="1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3863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449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круглосуточной диспетчерской связи</w:t>
            </w:r>
          </w:p>
        </w:tc>
      </w:tr>
      <w:tr w:rsidR="008D4162" w:rsidRPr="008D4162" w14:paraId="068A059D" w14:textId="77777777" w:rsidTr="00476423">
        <w:trPr>
          <w:trHeight w:val="1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52C0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918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опасных грузов</w:t>
            </w:r>
          </w:p>
        </w:tc>
      </w:tr>
      <w:tr w:rsidR="008D4162" w:rsidRPr="008D4162" w14:paraId="65E3F432" w14:textId="77777777" w:rsidTr="00476423">
        <w:trPr>
          <w:trHeight w:val="1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DFB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DFF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ответвлений деревьев</w:t>
            </w:r>
          </w:p>
        </w:tc>
      </w:tr>
      <w:tr w:rsidR="008D4162" w:rsidRPr="008D4162" w14:paraId="59EDC179" w14:textId="77777777" w:rsidTr="00476423">
        <w:trPr>
          <w:trHeight w:val="1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03B8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6B7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Спиливание аварийных деревьев</w:t>
            </w:r>
          </w:p>
        </w:tc>
      </w:tr>
      <w:tr w:rsidR="008D4162" w:rsidRPr="008D4162" w14:paraId="03743980" w14:textId="77777777" w:rsidTr="00476423">
        <w:trPr>
          <w:trHeight w:val="1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1461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36A" w14:textId="77777777" w:rsidR="008D4162" w:rsidRPr="008D4162" w:rsidRDefault="008D4162" w:rsidP="008D41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услуги</w:t>
            </w:r>
          </w:p>
        </w:tc>
      </w:tr>
    </w:tbl>
    <w:p w14:paraId="1CCE9BA0" w14:textId="77777777" w:rsidR="008D4162" w:rsidRPr="008D4162" w:rsidRDefault="008D4162" w:rsidP="008D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D34FE79" w14:textId="77777777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Раздел II. Цели и задачи положения «О порядке и условиях предоставления платных услуг муниципальным казенным учреждением «Спасатель» юридическим и физическим лицам» дополнить абзацами 2 и 3: </w:t>
      </w:r>
    </w:p>
    <w:p w14:paraId="35134E63" w14:textId="77777777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 Распространение передового опыта и пропаганды знаний в области гражданской обороны и защиты от чрезвычайных ситуаций природного и техногенного характера на территории муниципального образования Каневской район;</w:t>
      </w:r>
    </w:p>
    <w:p w14:paraId="40B2EB0E" w14:textId="77777777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Удовлетворение потребностей предприятий, учреждений, организаций и населения муниципального образования Каневской район в нормативном и методическом обеспечении по вопросам гражданской обороны и предупреждения чрезвычайных ситуаций и действий при их возникновении».</w:t>
      </w:r>
    </w:p>
    <w:p w14:paraId="2AF04FAE" w14:textId="77777777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«О порядке и условиях предоставления платных услуг муниципальным казенным учреждением «Спасатель» юридическим и физическим лицам» дополнить разделом VII. в следующей редакции:          </w:t>
      </w:r>
    </w:p>
    <w:p w14:paraId="602D86A6" w14:textId="77777777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«VII. Заключительная часть      </w:t>
      </w:r>
    </w:p>
    <w:p w14:paraId="4D93703C" w14:textId="77777777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Учреждение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14:paraId="2C459726" w14:textId="77777777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Настоящее Положение вступает в силу с момента его утверждения и действует бессрочно».</w:t>
      </w:r>
    </w:p>
    <w:p w14:paraId="400BBAE3" w14:textId="77777777" w:rsidR="00946242" w:rsidRPr="00F77697" w:rsidRDefault="008D4162" w:rsidP="00946242">
      <w:pPr>
        <w:pStyle w:val="2"/>
        <w:tabs>
          <w:tab w:val="left" w:pos="1080"/>
        </w:tabs>
        <w:spacing w:before="0" w:after="0"/>
        <w:rPr>
          <w:rFonts w:cs="Arial"/>
          <w:sz w:val="28"/>
          <w:szCs w:val="28"/>
        </w:rPr>
      </w:pPr>
      <w:r w:rsidRPr="008D4162">
        <w:rPr>
          <w:sz w:val="28"/>
          <w:szCs w:val="28"/>
          <w:lang w:eastAsia="ru-RU"/>
        </w:rPr>
        <w:t xml:space="preserve">2. </w:t>
      </w:r>
      <w:r w:rsidR="00946242" w:rsidRPr="00F77697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946242">
        <w:rPr>
          <w:sz w:val="28"/>
          <w:szCs w:val="28"/>
        </w:rPr>
        <w:t>Игнатенко</w:t>
      </w:r>
      <w:r w:rsidR="00946242" w:rsidRPr="00F77697">
        <w:rPr>
          <w:sz w:val="28"/>
          <w:szCs w:val="28"/>
        </w:rPr>
        <w:t xml:space="preserve">) </w:t>
      </w:r>
      <w:r w:rsidR="00946242">
        <w:rPr>
          <w:sz w:val="28"/>
          <w:szCs w:val="28"/>
        </w:rPr>
        <w:t>опубликовать настоящее постановление в печатных средствах массовой информации и разместить на</w:t>
      </w:r>
      <w:r w:rsidR="00946242" w:rsidRPr="00F77697">
        <w:rPr>
          <w:rFonts w:cs="Arial"/>
          <w:sz w:val="28"/>
          <w:szCs w:val="28"/>
        </w:rPr>
        <w:t xml:space="preserve"> официальном сайте муниципального образования Каневской район в информационно-телекоммуникационной сети «Интернет»</w:t>
      </w:r>
      <w:r w:rsidR="00946242">
        <w:rPr>
          <w:rFonts w:cs="Arial"/>
          <w:sz w:val="28"/>
          <w:szCs w:val="28"/>
        </w:rPr>
        <w:t>.</w:t>
      </w:r>
      <w:r w:rsidR="00946242" w:rsidRPr="00F77697">
        <w:rPr>
          <w:rFonts w:cs="Arial"/>
          <w:sz w:val="28"/>
          <w:szCs w:val="28"/>
        </w:rPr>
        <w:t xml:space="preserve"> </w:t>
      </w:r>
    </w:p>
    <w:p w14:paraId="7A1C0238" w14:textId="1D0D68BD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выполнением настоящего решения возложить на                 постоянную комиссию Совета муниципального образования Каневской район по вопросам экономики и бюджета.</w:t>
      </w:r>
    </w:p>
    <w:p w14:paraId="1F8E13C2" w14:textId="77777777" w:rsidR="008D4162" w:rsidRPr="008D4162" w:rsidRDefault="008D4162" w:rsidP="008D4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опубликования.</w:t>
      </w:r>
    </w:p>
    <w:p w14:paraId="2898C53B" w14:textId="77777777" w:rsidR="008D4162" w:rsidRPr="008D4162" w:rsidRDefault="008D4162" w:rsidP="008D4162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3346A" w14:textId="77777777" w:rsidR="008D4162" w:rsidRPr="008D4162" w:rsidRDefault="008D4162" w:rsidP="008D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E8107" w14:textId="77777777" w:rsidR="008D4162" w:rsidRPr="008D4162" w:rsidRDefault="008D4162" w:rsidP="008D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11F8BE11" w14:textId="77777777" w:rsidR="008D4162" w:rsidRPr="008D4162" w:rsidRDefault="008D4162" w:rsidP="008D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 А.В. Герасименко</w:t>
      </w:r>
    </w:p>
    <w:p w14:paraId="0EA04175" w14:textId="77777777" w:rsidR="008D4162" w:rsidRPr="008D4162" w:rsidRDefault="008D4162" w:rsidP="008D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BF095" w14:textId="77777777" w:rsidR="008D4162" w:rsidRPr="008D4162" w:rsidRDefault="008D4162" w:rsidP="008D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95E1E" w14:textId="77777777" w:rsidR="008D4162" w:rsidRPr="008D4162" w:rsidRDefault="008D4162" w:rsidP="008D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14:paraId="59AC8481" w14:textId="77777777" w:rsidR="008D4162" w:rsidRPr="008D4162" w:rsidRDefault="008D4162" w:rsidP="008D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00B1A4B" w14:textId="239A62C7" w:rsidR="001C6746" w:rsidRDefault="008D4162" w:rsidP="008D4162"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Каневской район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М.А. Моргун</w:t>
      </w:r>
    </w:p>
    <w:sectPr w:rsidR="001C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5"/>
    <w:rsid w:val="001C6746"/>
    <w:rsid w:val="00445357"/>
    <w:rsid w:val="008D4162"/>
    <w:rsid w:val="00946242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FD7E"/>
  <w15:chartTrackingRefBased/>
  <w15:docId w15:val="{CD986189-E5AD-451C-8896-60B22887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 с красной строки"/>
    <w:basedOn w:val="a"/>
    <w:rsid w:val="00946242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Галенко</dc:creator>
  <cp:keywords/>
  <dc:description/>
  <cp:lastModifiedBy>Юлия Гринь</cp:lastModifiedBy>
  <cp:revision>4</cp:revision>
  <dcterms:created xsi:type="dcterms:W3CDTF">2022-06-01T11:16:00Z</dcterms:created>
  <dcterms:modified xsi:type="dcterms:W3CDTF">2022-06-02T08:57:00Z</dcterms:modified>
</cp:coreProperties>
</file>