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E8" w:rsidRDefault="00A07BE8" w:rsidP="00A07B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 w:rsidRPr="00A07BE8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4839" w:dyaOrig="6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.75pt;height:49.5pt" o:ole="" filled="t">
            <v:fill color2="black"/>
            <v:imagedata r:id="rId7" o:title=""/>
          </v:shape>
          <o:OLEObject Type="Embed" ShapeID="_x0000_i1031" DrawAspect="Content" ObjectID="_1629290888" r:id="rId8"/>
        </w:objec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07BE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07BE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A07BE8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E8" w:rsidRPr="00A07BE8" w:rsidRDefault="00A07BE8" w:rsidP="00A07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</w:t>
      </w:r>
      <w:r w:rsidRPr="00A07B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A07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№ </w:t>
      </w:r>
      <w:r w:rsidRPr="00A07B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A07BE8" w:rsidRPr="00A07BE8" w:rsidRDefault="00A07BE8" w:rsidP="00A0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A07BE8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A07B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A64FA9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21B" w:rsidRDefault="0043421B" w:rsidP="00A64F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21B" w:rsidRPr="0043421B" w:rsidRDefault="0043421B" w:rsidP="00A64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4FA9" w:rsidRPr="007E0AD5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AD5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350770" w:rsidRPr="007E0A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E0A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муниципальном образовании Каневской район  </w:t>
      </w:r>
    </w:p>
    <w:p w:rsidR="00A64FA9" w:rsidRPr="00A64FA9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A64FA9" w:rsidP="00A64F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</w:t>
      </w:r>
      <w:r w:rsidR="007E0AD5">
        <w:rPr>
          <w:rFonts w:ascii="Times New Roman" w:eastAsia="Calibri" w:hAnsi="Times New Roman" w:cs="Times New Roman"/>
          <w:sz w:val="28"/>
          <w:szCs w:val="28"/>
        </w:rPr>
        <w:t>ёй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hyperlink r:id="rId9" w:history="1">
        <w:r w:rsidRPr="00A64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 июля 2007 г</w:t>
        </w:r>
        <w:r w:rsidR="007E0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  <w:r w:rsidRPr="00A64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C1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64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</w:t>
        </w:r>
        <w:r w:rsidR="006C1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64F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6C1ACF" w:rsidRPr="006C1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ACF">
        <w:t xml:space="preserve">   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п о с т а н о в л я ю: </w:t>
      </w:r>
    </w:p>
    <w:p w:rsidR="00A64FA9" w:rsidRPr="00A64FA9" w:rsidRDefault="006C1ACF" w:rsidP="007E0A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64FA9" w:rsidRPr="00A64FA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создания координационных или совещательных органов </w:t>
      </w:r>
      <w:r w:rsidR="003969C9" w:rsidRPr="003969C9">
        <w:rPr>
          <w:rFonts w:ascii="Times New Roman" w:eastAsia="Calibri" w:hAnsi="Times New Roman" w:cs="Times New Roman"/>
          <w:bCs/>
          <w:sz w:val="28"/>
          <w:szCs w:val="28"/>
        </w:rPr>
        <w:t>в области развития малого и среднего предпринимательства</w:t>
      </w:r>
      <w:r w:rsidR="003969C9" w:rsidRPr="00A64FA9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муниципальном образовании Каневской район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7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FA9" w:rsidRPr="00A64FA9" w:rsidRDefault="00A64FA9" w:rsidP="007E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2.</w:t>
      </w:r>
      <w:r w:rsidR="006C1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FA9">
        <w:rPr>
          <w:rFonts w:ascii="Times New Roman" w:eastAsia="Calibri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proofErr w:type="spellStart"/>
      <w:r w:rsidRPr="00A64FA9">
        <w:rPr>
          <w:rFonts w:ascii="Times New Roman" w:eastAsia="Calibri" w:hAnsi="Times New Roman" w:cs="Times New Roman"/>
          <w:sz w:val="28"/>
          <w:szCs w:val="28"/>
        </w:rPr>
        <w:t>Заславская</w:t>
      </w:r>
      <w:proofErr w:type="spellEnd"/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) опубликовать настоящее постановление в </w:t>
      </w:r>
      <w:proofErr w:type="gramStart"/>
      <w:r w:rsidRPr="00A64FA9">
        <w:rPr>
          <w:rFonts w:ascii="Times New Roman" w:eastAsia="Calibri" w:hAnsi="Times New Roman" w:cs="Times New Roman"/>
          <w:sz w:val="28"/>
          <w:szCs w:val="28"/>
        </w:rPr>
        <w:t>средствах  массовой</w:t>
      </w:r>
      <w:proofErr w:type="gramEnd"/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A64FA9" w:rsidRPr="00A64FA9" w:rsidRDefault="00A64FA9" w:rsidP="007E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1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Каневской район Н.Н. </w:t>
      </w:r>
      <w:proofErr w:type="spellStart"/>
      <w:r w:rsidRPr="00A64FA9">
        <w:rPr>
          <w:rFonts w:ascii="Times New Roman" w:eastAsia="Calibri" w:hAnsi="Times New Roman" w:cs="Times New Roman"/>
          <w:sz w:val="28"/>
          <w:szCs w:val="28"/>
        </w:rPr>
        <w:t>Бурба</w:t>
      </w:r>
      <w:proofErr w:type="spellEnd"/>
      <w:r w:rsidRPr="00A64F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FA9" w:rsidRPr="00A64FA9" w:rsidRDefault="00A64FA9" w:rsidP="007E0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0AD5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A64FA9">
        <w:rPr>
          <w:rFonts w:ascii="Times New Roman" w:eastAsia="Calibri" w:hAnsi="Times New Roman" w:cs="Times New Roman"/>
          <w:sz w:val="28"/>
          <w:szCs w:val="28"/>
        </w:rPr>
        <w:t>вступает</w:t>
      </w:r>
      <w:r w:rsidR="007E0AD5">
        <w:rPr>
          <w:rFonts w:ascii="Times New Roman" w:eastAsia="Calibri" w:hAnsi="Times New Roman" w:cs="Times New Roman"/>
          <w:sz w:val="28"/>
          <w:szCs w:val="28"/>
        </w:rPr>
        <w:t xml:space="preserve"> в силу со дня его </w:t>
      </w:r>
      <w:proofErr w:type="gramStart"/>
      <w:r w:rsidR="007E0AD5">
        <w:rPr>
          <w:rFonts w:ascii="Times New Roman" w:eastAsia="Calibri" w:hAnsi="Times New Roman" w:cs="Times New Roman"/>
          <w:sz w:val="28"/>
          <w:szCs w:val="28"/>
        </w:rPr>
        <w:t xml:space="preserve">официального  </w:t>
      </w:r>
      <w:r w:rsidRPr="00A64FA9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proofErr w:type="gramEnd"/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64FA9" w:rsidRPr="00A64FA9" w:rsidRDefault="00A64FA9" w:rsidP="00A64FA9">
      <w:pPr>
        <w:spacing w:after="100" w:afterAutospacing="1" w:line="240" w:lineRule="auto"/>
        <w:rPr>
          <w:rFonts w:ascii="Calibri" w:eastAsia="Calibri" w:hAnsi="Calibri" w:cs="Calibri"/>
          <w:sz w:val="28"/>
          <w:szCs w:val="28"/>
        </w:rPr>
      </w:pPr>
    </w:p>
    <w:p w:rsidR="00A64FA9" w:rsidRPr="00A64FA9" w:rsidRDefault="00A64FA9" w:rsidP="00A64FA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A64FA9" w:rsidRPr="00A64FA9" w:rsidRDefault="00A64FA9" w:rsidP="00A64FA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Каневской район                                            </w:t>
      </w:r>
      <w:r w:rsidR="007F3E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64FA9">
        <w:rPr>
          <w:rFonts w:ascii="Times New Roman" w:eastAsia="Calibri" w:hAnsi="Times New Roman" w:cs="Times New Roman"/>
          <w:sz w:val="28"/>
          <w:szCs w:val="28"/>
        </w:rPr>
        <w:t xml:space="preserve"> А.В. Герасименко</w:t>
      </w:r>
    </w:p>
    <w:p w:rsidR="00A64FA9" w:rsidRPr="00A64FA9" w:rsidRDefault="00A64FA9" w:rsidP="00A64FA9">
      <w:pPr>
        <w:rPr>
          <w:rFonts w:ascii="Calibri" w:eastAsia="Calibri" w:hAnsi="Calibri" w:cs="Calibri"/>
        </w:rPr>
      </w:pPr>
    </w:p>
    <w:p w:rsidR="00A64FA9" w:rsidRPr="00A64FA9" w:rsidRDefault="00A64FA9" w:rsidP="00A64FA9">
      <w:pPr>
        <w:rPr>
          <w:rFonts w:ascii="Calibri" w:eastAsia="Calibri" w:hAnsi="Calibri" w:cs="Calibri"/>
        </w:rPr>
      </w:pPr>
    </w:p>
    <w:p w:rsidR="00350770" w:rsidRPr="00350770" w:rsidRDefault="00A07BE8" w:rsidP="00A07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64FA9" w:rsidRPr="00A64FA9" w:rsidRDefault="00B54A00" w:rsidP="00B54A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507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FA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A64FA9" w:rsidRPr="00A64FA9" w:rsidRDefault="00A64FA9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FA9">
        <w:rPr>
          <w:rFonts w:ascii="Times New Roman" w:eastAsia="Calibri" w:hAnsi="Times New Roman" w:cs="Times New Roman"/>
          <w:sz w:val="28"/>
          <w:szCs w:val="28"/>
        </w:rPr>
        <w:t>Каневской район</w:t>
      </w:r>
    </w:p>
    <w:p w:rsidR="00A64FA9" w:rsidRPr="00A64FA9" w:rsidRDefault="00B54A00" w:rsidP="00B54A00">
      <w:pPr>
        <w:spacing w:after="0" w:line="240" w:lineRule="auto"/>
        <w:ind w:left="5160" w:firstLine="5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64FA9" w:rsidRPr="00A64FA9">
        <w:rPr>
          <w:rFonts w:ascii="Times New Roman" w:eastAsia="Calibri" w:hAnsi="Times New Roman" w:cs="Times New Roman"/>
          <w:sz w:val="28"/>
          <w:szCs w:val="28"/>
        </w:rPr>
        <w:t>т</w:t>
      </w:r>
      <w:r w:rsidR="00A64FA9">
        <w:rPr>
          <w:rFonts w:ascii="Times New Roman" w:eastAsia="Calibri" w:hAnsi="Times New Roman" w:cs="Times New Roman"/>
          <w:sz w:val="28"/>
          <w:szCs w:val="28"/>
        </w:rPr>
        <w:t>_________</w:t>
      </w:r>
      <w:r w:rsidR="00A64FA9" w:rsidRPr="00A64FA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64FA9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64FA9" w:rsidRPr="00A64FA9" w:rsidRDefault="00A64FA9" w:rsidP="00A64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A64FA9" w:rsidP="0039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A64FA9" w:rsidP="003969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4FA9" w:rsidRPr="00A64FA9" w:rsidRDefault="003969C9" w:rsidP="00B54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969C9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3969C9" w:rsidRPr="003969C9" w:rsidRDefault="003969C9" w:rsidP="00B54A0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69C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координационных или совещательных органов </w:t>
      </w:r>
      <w:r w:rsidRPr="003969C9">
        <w:rPr>
          <w:rFonts w:ascii="Times New Roman" w:eastAsia="Calibri" w:hAnsi="Times New Roman" w:cs="Times New Roman"/>
          <w:bCs/>
          <w:sz w:val="28"/>
          <w:szCs w:val="28"/>
        </w:rPr>
        <w:t>в области развития малого и среднего предпринимательства в муниципальном образовании Каневской район</w:t>
      </w:r>
      <w:r w:rsidR="00A64FA9" w:rsidRPr="003969C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969C9" w:rsidRPr="003969C9" w:rsidRDefault="003969C9" w:rsidP="003969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9C9" w:rsidRDefault="00A64FA9" w:rsidP="002F3A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9C9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</w:t>
      </w:r>
      <w:r w:rsidR="003969C9" w:rsidRPr="003969C9">
        <w:rPr>
          <w:rFonts w:ascii="Times New Roman" w:eastAsia="Calibri" w:hAnsi="Times New Roman" w:cs="Times New Roman"/>
          <w:bCs/>
          <w:sz w:val="28"/>
          <w:szCs w:val="28"/>
        </w:rPr>
        <w:t>в муниципальном образовании Каневской район</w:t>
      </w:r>
      <w:r w:rsidR="00B54A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69C9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10" w:history="1">
        <w:r w:rsidRP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</w:t>
        </w:r>
        <w:r w:rsid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ным законом от 24 июля 2007 г. №</w:t>
        </w:r>
        <w:r w:rsidRP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209-ФЗ </w:t>
        </w:r>
        <w:r w:rsid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B54A00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</w:hyperlink>
      <w:r w:rsidR="00F86D90" w:rsidRPr="00F86D90">
        <w:rPr>
          <w:color w:val="000000" w:themeColor="text1"/>
          <w:sz w:val="28"/>
          <w:szCs w:val="28"/>
        </w:rPr>
        <w:t>»</w:t>
      </w:r>
      <w:r w:rsidRPr="00B54A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69C9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Закон) и определяет цели, условия и процедуру создания координационных или совещательных органов в области развития малого и среднего предпринимательства </w:t>
      </w:r>
      <w:r w:rsidR="003969C9" w:rsidRPr="003969C9">
        <w:rPr>
          <w:rFonts w:ascii="Times New Roman" w:eastAsia="Calibri" w:hAnsi="Times New Roman" w:cs="Times New Roman"/>
          <w:bCs/>
          <w:sz w:val="28"/>
          <w:szCs w:val="28"/>
        </w:rPr>
        <w:t>в муниципальном образовании Каневской район</w:t>
      </w:r>
      <w:r w:rsidR="00F86D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69C9">
        <w:rPr>
          <w:rFonts w:ascii="Times New Roman" w:hAnsi="Times New Roman" w:cs="Times New Roman"/>
          <w:sz w:val="28"/>
          <w:szCs w:val="28"/>
          <w:lang w:eastAsia="ru-RU"/>
        </w:rPr>
        <w:t>(далее - Координационные или совещательные органы).</w:t>
      </w:r>
    </w:p>
    <w:p w:rsidR="001800D3" w:rsidRPr="002F3AA2" w:rsidRDefault="00A64FA9" w:rsidP="001800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Порядке, применяются в значениях, определенных Законом.</w:t>
      </w:r>
    </w:p>
    <w:p w:rsidR="001800D3" w:rsidRDefault="00A64FA9" w:rsidP="001800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Координационные или совещательные органы создаются в целях:</w:t>
      </w:r>
    </w:p>
    <w:p w:rsidR="003969C9" w:rsidRPr="002F3AA2" w:rsidRDefault="001800D3" w:rsidP="001800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3969C9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969C9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3969C9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969C9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969C9" w:rsidRPr="002F3AA2" w:rsidRDefault="003969C9" w:rsidP="00396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и поддержки инициатив, направленных на реализацию мероприятий по поддержке малого и среднего предпринимательства</w:t>
      </w: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9C9" w:rsidRPr="002F3AA2" w:rsidRDefault="003969C9" w:rsidP="00396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общественной экспертизы проектов муниципальных правовых актов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развитие малого и среднего предпринимательства в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Каневском</w:t>
      </w:r>
      <w:proofErr w:type="spellEnd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9C9" w:rsidRPr="002F3AA2" w:rsidRDefault="003969C9" w:rsidP="00396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выработки рекомендаций органам местного самоуправления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0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приоритетов в области развития малого и среднего предпринимательства;</w:t>
      </w:r>
    </w:p>
    <w:p w:rsidR="002F3AA2" w:rsidRDefault="003969C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Координационные или совещательные органы создаются по инициативе: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администрации </w:t>
      </w:r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AA2" w:rsidRPr="002F3AA2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инициативная группа);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proofErr w:type="spellStart"/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AA2" w:rsidRPr="002F3AA2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proofErr w:type="spellStart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инициаторы).</w:t>
      </w:r>
    </w:p>
    <w:p w:rsid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Инициаторы создания Координационного или совещательного органа, указанные в подпунктах 2, 3, 4 пункта 3 настоящего Порядка, направляют в администрацию </w:t>
      </w:r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Каневской район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предложение о создании Координационного или совещательного органа (далее - предложение).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F3AA2" w:rsidRP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предложениям инициаторов, указанных в подпунктах 3, 4 пункта 3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F3AA2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</w:t>
      </w:r>
      <w:r w:rsid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proofErr w:type="spellStart"/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2F3AA2" w:rsidRPr="002F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руководителем организации (индивидуальным предпринимателем) и печатью (при наличии).</w:t>
      </w:r>
    </w:p>
    <w:p w:rsidR="002F3AA2" w:rsidRPr="005E6EA6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Поступившее предложение рассматривается администрацией </w:t>
      </w:r>
      <w:r w:rsidR="002F3AA2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</w:t>
      </w:r>
      <w:proofErr w:type="spellStart"/>
      <w:proofErr w:type="gramStart"/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решении.Основаниями</w:t>
      </w:r>
      <w:proofErr w:type="spellEnd"/>
      <w:proofErr w:type="gramEnd"/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создании Координационного или совещательного органа являются:</w:t>
      </w:r>
    </w:p>
    <w:p w:rsidR="002F3AA2" w:rsidRPr="005E6EA6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предложения инициатором, не указанным в пункте 3 настоящего Порядка;</w:t>
      </w:r>
    </w:p>
    <w:p w:rsidR="002F3AA2" w:rsidRPr="005E6EA6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инициатором предложения, не соответствующего требованиям пункта 4 настоящего Порядка;</w:t>
      </w:r>
    </w:p>
    <w:p w:rsidR="002F3AA2" w:rsidRPr="005E6EA6" w:rsidRDefault="002F3AA2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инициатором документах неполной и (или) недостоверной информации.</w:t>
      </w:r>
    </w:p>
    <w:p w:rsidR="002F3AA2" w:rsidRPr="005E6EA6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Координационный или совещательный орган образуется в форме совета.</w:t>
      </w:r>
    </w:p>
    <w:p w:rsidR="002F3AA2" w:rsidRPr="005E6EA6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F3AA2" w:rsidRPr="005E6EA6" w:rsidRDefault="00A64FA9" w:rsidP="002F3AA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Координационного или совещательного органа включаются:</w:t>
      </w:r>
    </w:p>
    <w:p w:rsidR="00FD1566" w:rsidRPr="005E6EA6" w:rsidRDefault="002F3AA2" w:rsidP="00FD15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органов местного самоуправления </w:t>
      </w:r>
      <w:proofErr w:type="spellStart"/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отраслевых (функциональных) органов администрации </w:t>
      </w: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566" w:rsidRPr="005E6EA6" w:rsidRDefault="00FD1566" w:rsidP="00FD156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субъектов малого и среднего предпринимательства, зарегистрированных и осуществляющих предприниматель</w:t>
      </w: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деятельность на территории </w:t>
      </w:r>
      <w:proofErr w:type="spellStart"/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A6" w:rsidRPr="005E6EA6" w:rsidRDefault="00FD1566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proofErr w:type="spellStart"/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EA6" w:rsidRPr="005E6EA6" w:rsidRDefault="00F228E8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proofErr w:type="spellStart"/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представители субъектов предпринимательства).</w:t>
      </w:r>
    </w:p>
    <w:p w:rsidR="005E6EA6" w:rsidRDefault="00240006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представителей субъектов предпринимательства</w:t>
      </w:r>
      <w:r w:rsidR="00F22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состав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или совещательного органа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составлять две третьих от общего числа членов Координационного или совещательного органа.</w:t>
      </w:r>
    </w:p>
    <w:p w:rsidR="005E6EA6" w:rsidRPr="005E6EA6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 Координационного или совещательного органа формируется:</w:t>
      </w:r>
    </w:p>
    <w:p w:rsidR="002B5890" w:rsidRDefault="002B5890" w:rsidP="002B58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инициатора в порядке, установленном пунктом 4 настоящего Порядка.</w:t>
      </w:r>
    </w:p>
    <w:p w:rsidR="002B5890" w:rsidRPr="002B5890" w:rsidRDefault="002B5890" w:rsidP="002B58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Председателем координационного или совещательного органа является заместитель главы муниципального образования Каневской </w:t>
      </w:r>
      <w:proofErr w:type="gramStart"/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курирующий</w:t>
      </w:r>
      <w:proofErr w:type="gramEnd"/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 сфере развития малого и среднего предпринимательства.</w:t>
      </w:r>
    </w:p>
    <w:p w:rsidR="005E6EA6" w:rsidRPr="005E6EA6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формировании состава Координационного или совещательного органа администрацией </w:t>
      </w:r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5E6EA6" w:rsidRPr="005E6EA6" w:rsidRDefault="00CB3A6E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5E6EA6" w:rsidRPr="005E6EA6" w:rsidRDefault="00CB3A6E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заявления о приеме;</w:t>
      </w:r>
    </w:p>
    <w:p w:rsidR="005E6EA6" w:rsidRPr="005E6EA6" w:rsidRDefault="00CB3A6E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подачи заявлений о приеме;</w:t>
      </w:r>
    </w:p>
    <w:p w:rsidR="005E6EA6" w:rsidRPr="005E6EA6" w:rsidRDefault="00CB3A6E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кандидатур в члены Координационного или совещательного органа.</w:t>
      </w:r>
    </w:p>
    <w:p w:rsidR="005E6EA6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о включении кандидатуры членом Координационного или совещательного органа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во включении кандидатуры принимается администрацией </w:t>
      </w:r>
      <w:r w:rsidR="005E6EA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окончания срока подачи заявлений о приеме.</w:t>
      </w:r>
    </w:p>
    <w:p w:rsidR="005E6EA6" w:rsidRPr="002B5890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B3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пункта 9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времени поступления заявлений о приеме.</w:t>
      </w:r>
    </w:p>
    <w:p w:rsidR="005E6EA6" w:rsidRPr="002B5890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5E6EA6" w:rsidRPr="002B5890" w:rsidRDefault="005E6EA6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приеме по истечении срока, указанного в извещении;</w:t>
      </w:r>
    </w:p>
    <w:p w:rsidR="005E6EA6" w:rsidRPr="002B5890" w:rsidRDefault="005E6EA6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условиям подачи заявлений, указанным в извещении;</w:t>
      </w:r>
    </w:p>
    <w:p w:rsidR="005E6EA6" w:rsidRPr="002B5890" w:rsidRDefault="00D15084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4FA9"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5E6EA6" w:rsidRPr="002B5890" w:rsidRDefault="00A64FA9" w:rsidP="005E6E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 включении кандидатуры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члены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или совещательного органа либо об отказе во включении кандидатуры направляется администрацией 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принятия соответствующего решения.</w:t>
      </w:r>
    </w:p>
    <w:p w:rsidR="00A64FA9" w:rsidRPr="00A64FA9" w:rsidRDefault="00A64FA9" w:rsidP="005E6E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</w:t>
      </w:r>
      <w:r w:rsidR="005E6EA6"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официальному опубликованию</w:t>
      </w:r>
      <w:r w:rsidRPr="00A6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сайте.</w:t>
      </w:r>
    </w:p>
    <w:p w:rsidR="00BB24C5" w:rsidRDefault="00BB24C5" w:rsidP="002B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90" w:rsidRPr="002B5890" w:rsidRDefault="002B5890" w:rsidP="002B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B5890" w:rsidRPr="002B5890" w:rsidRDefault="002B5890" w:rsidP="002B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</w:t>
      </w:r>
    </w:p>
    <w:p w:rsidR="002B5890" w:rsidRPr="002B5890" w:rsidRDefault="002B5890" w:rsidP="002B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9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F82" w:rsidRPr="002B5890" w:rsidRDefault="00BF7F82" w:rsidP="002B5890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7F82" w:rsidRPr="002B5890" w:rsidSect="006C1ACF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0E" w:rsidRDefault="00B05B0E" w:rsidP="00B05B0E">
      <w:pPr>
        <w:spacing w:after="0" w:line="240" w:lineRule="auto"/>
      </w:pPr>
      <w:r>
        <w:separator/>
      </w:r>
    </w:p>
  </w:endnote>
  <w:endnote w:type="continuationSeparator" w:id="0">
    <w:p w:rsidR="00B05B0E" w:rsidRDefault="00B05B0E" w:rsidP="00B0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0E" w:rsidRDefault="00B05B0E" w:rsidP="00B05B0E">
      <w:pPr>
        <w:spacing w:after="0" w:line="240" w:lineRule="auto"/>
      </w:pPr>
      <w:r>
        <w:separator/>
      </w:r>
    </w:p>
  </w:footnote>
  <w:footnote w:type="continuationSeparator" w:id="0">
    <w:p w:rsidR="00B05B0E" w:rsidRDefault="00B05B0E" w:rsidP="00B0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0E" w:rsidRDefault="00B05B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4C5"/>
    <w:rsid w:val="00097B9E"/>
    <w:rsid w:val="001800D3"/>
    <w:rsid w:val="00240006"/>
    <w:rsid w:val="002B5890"/>
    <w:rsid w:val="002F3AA2"/>
    <w:rsid w:val="003067B7"/>
    <w:rsid w:val="00350770"/>
    <w:rsid w:val="003969C9"/>
    <w:rsid w:val="0043421B"/>
    <w:rsid w:val="005E6EA6"/>
    <w:rsid w:val="006701D3"/>
    <w:rsid w:val="006C0735"/>
    <w:rsid w:val="006C1ACF"/>
    <w:rsid w:val="007E0AD5"/>
    <w:rsid w:val="007F3E8C"/>
    <w:rsid w:val="00A07BE8"/>
    <w:rsid w:val="00A64FA9"/>
    <w:rsid w:val="00B05B0E"/>
    <w:rsid w:val="00B54A00"/>
    <w:rsid w:val="00BB24C5"/>
    <w:rsid w:val="00BF7F82"/>
    <w:rsid w:val="00C76DFF"/>
    <w:rsid w:val="00CB3A6E"/>
    <w:rsid w:val="00D15084"/>
    <w:rsid w:val="00EE1C11"/>
    <w:rsid w:val="00EF4057"/>
    <w:rsid w:val="00F228E8"/>
    <w:rsid w:val="00F86D90"/>
    <w:rsid w:val="00FD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CC18"/>
  <w15:docId w15:val="{ABDC99E6-4DF4-48DB-9FD2-1921B0A8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C9"/>
    <w:pPr>
      <w:spacing w:after="0" w:line="240" w:lineRule="auto"/>
    </w:pPr>
  </w:style>
  <w:style w:type="paragraph" w:customStyle="1" w:styleId="formattext">
    <w:name w:val="formattext"/>
    <w:basedOn w:val="a"/>
    <w:rsid w:val="0018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B0E"/>
  </w:style>
  <w:style w:type="paragraph" w:styleId="a8">
    <w:name w:val="footer"/>
    <w:basedOn w:val="a"/>
    <w:link w:val="a9"/>
    <w:uiPriority w:val="99"/>
    <w:unhideWhenUsed/>
    <w:rsid w:val="00B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84C1-B762-4D5C-9602-425A70CD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</dc:creator>
  <cp:keywords/>
  <dc:description/>
  <cp:lastModifiedBy>Дарина Беляева</cp:lastModifiedBy>
  <cp:revision>11</cp:revision>
  <cp:lastPrinted>2019-09-06T13:02:00Z</cp:lastPrinted>
  <dcterms:created xsi:type="dcterms:W3CDTF">2019-08-26T12:22:00Z</dcterms:created>
  <dcterms:modified xsi:type="dcterms:W3CDTF">2019-09-06T13:02:00Z</dcterms:modified>
</cp:coreProperties>
</file>