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proofErr w:type="spellEnd"/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proofErr w:type="spellEnd"/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1409F">
        <w:rPr>
          <w:color w:val="000000"/>
          <w:sz w:val="28"/>
        </w:rPr>
        <w:t>21.11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E1409F">
        <w:rPr>
          <w:color w:val="000000" w:themeColor="text1"/>
          <w:sz w:val="28"/>
        </w:rPr>
        <w:t>165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E1409F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</w:t>
      </w:r>
      <w:proofErr w:type="gramStart"/>
      <w:r w:rsidRPr="00454408">
        <w:rPr>
          <w:sz w:val="28"/>
          <w:szCs w:val="28"/>
        </w:rPr>
        <w:t>экспертизы проекта решения Совета муниципального образования Каневской</w:t>
      </w:r>
      <w:proofErr w:type="gramEnd"/>
      <w:r w:rsidRPr="00454408">
        <w:rPr>
          <w:sz w:val="28"/>
          <w:szCs w:val="28"/>
        </w:rPr>
        <w:t xml:space="preserve"> район </w:t>
      </w:r>
      <w:r w:rsidR="00E164C9">
        <w:rPr>
          <w:sz w:val="28"/>
          <w:szCs w:val="28"/>
        </w:rPr>
        <w:t>«</w:t>
      </w:r>
      <w:r w:rsidR="00E1409F" w:rsidRPr="00E1409F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E1409F">
        <w:rPr>
          <w:sz w:val="28"/>
          <w:szCs w:val="28"/>
        </w:rPr>
        <w:t xml:space="preserve">айон на 2022 год и на плановый </w:t>
      </w:r>
      <w:r w:rsidR="00E1409F" w:rsidRPr="00E1409F">
        <w:rPr>
          <w:sz w:val="28"/>
          <w:szCs w:val="28"/>
        </w:rPr>
        <w:t>период 2023 и 2024 годов»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proofErr w:type="gram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proofErr w:type="gram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«О внесении изменений в решение Совета муниципального образования Каневской район от 29 декабря 2021 года № 102 «О бюджете муниципального </w:t>
      </w:r>
      <w:bookmarkStart w:id="0" w:name="_GoBack"/>
      <w:r w:rsidRPr="00454408">
        <w:rPr>
          <w:rFonts w:cs="LinePrinter"/>
          <w:b w:val="0"/>
          <w:bCs w:val="0"/>
          <w:sz w:val="28"/>
          <w:szCs w:val="28"/>
          <w:lang w:eastAsia="ar-SA"/>
        </w:rPr>
        <w:t>образования Каневской район на 2022 год и на плановый период 2023 и 2024 годов»» установил:</w:t>
      </w:r>
    </w:p>
    <w:bookmarkEnd w:id="0"/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  <w:lang w:val="en-US"/>
        </w:rPr>
      </w:pPr>
    </w:p>
    <w:p w:rsidR="00A24661" w:rsidRPr="00A24661" w:rsidRDefault="00A24661" w:rsidP="00E164C9">
      <w:pPr>
        <w:pStyle w:val="ConsPlusTitle"/>
        <w:jc w:val="both"/>
        <w:rPr>
          <w:b w:val="0"/>
          <w:sz w:val="28"/>
          <w:szCs w:val="28"/>
          <w:lang w:val="en-US"/>
        </w:rPr>
      </w:pPr>
    </w:p>
    <w:p w:rsidR="00E1409F" w:rsidRDefault="00E1409F" w:rsidP="00325355">
      <w:pPr>
        <w:pStyle w:val="ConsPlusTitle"/>
        <w:jc w:val="both"/>
        <w:rPr>
          <w:b w:val="0"/>
        </w:rPr>
      </w:pP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6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27</cp:revision>
  <cp:lastPrinted>2022-11-18T05:51:00Z</cp:lastPrinted>
  <dcterms:created xsi:type="dcterms:W3CDTF">2021-08-13T08:28:00Z</dcterms:created>
  <dcterms:modified xsi:type="dcterms:W3CDTF">2022-11-18T05:53:00Z</dcterms:modified>
</cp:coreProperties>
</file>