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5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567"/>
                              <w:gridCol w:w="4938"/>
                            </w:tblGrid>
                            <w:tr w:rsidR="00E164C9" w:rsidTr="00313326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:rsidR="00FD4422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0F4915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="00FD4422">
                                    <w:rPr>
                                      <w:sz w:val="28"/>
                                    </w:rPr>
                                    <w:t>аместител</w:t>
                                  </w:r>
                                  <w:r>
                                    <w:rPr>
                                      <w:sz w:val="28"/>
                                    </w:rPr>
                                    <w:t>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313326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  <w:r w:rsidR="00313326">
                                    <w:rPr>
                                      <w:sz w:val="28"/>
                                    </w:rPr>
                                    <w:t xml:space="preserve"> администрации</w:t>
                                  </w:r>
                                </w:p>
                                <w:p w:rsidR="00313326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</w:t>
                                  </w:r>
                                  <w:r w:rsidR="00313326">
                                    <w:rPr>
                                      <w:sz w:val="28"/>
                                    </w:rPr>
                                    <w:t xml:space="preserve"> образования</w:t>
                                  </w:r>
                                </w:p>
                                <w:p w:rsidR="001753F4" w:rsidRPr="001753F4" w:rsidRDefault="00313326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0F4915" w:rsidP="00313326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75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567"/>
                        <w:gridCol w:w="4938"/>
                      </w:tblGrid>
                      <w:tr w:rsidR="00E164C9" w:rsidTr="00313326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8" w:type="dxa"/>
                            <w:shd w:val="clear" w:color="auto" w:fill="auto"/>
                          </w:tcPr>
                          <w:p w:rsidR="00FD4422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0F4915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</w:t>
                            </w:r>
                            <w:r w:rsidR="00FD4422">
                              <w:rPr>
                                <w:sz w:val="28"/>
                              </w:rPr>
                              <w:t>аместител</w:t>
                            </w:r>
                            <w:r>
                              <w:rPr>
                                <w:sz w:val="28"/>
                              </w:rPr>
                              <w:t>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313326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  <w:r w:rsidR="00313326">
                              <w:rPr>
                                <w:sz w:val="28"/>
                              </w:rPr>
                              <w:t xml:space="preserve"> администрации</w:t>
                            </w:r>
                          </w:p>
                          <w:p w:rsidR="00313326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</w:t>
                            </w:r>
                            <w:r w:rsidR="00313326">
                              <w:rPr>
                                <w:sz w:val="28"/>
                              </w:rPr>
                              <w:t xml:space="preserve"> образования</w:t>
                            </w:r>
                          </w:p>
                          <w:p w:rsidR="001753F4" w:rsidRPr="001753F4" w:rsidRDefault="00313326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0F4915" w:rsidP="00313326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F4915">
        <w:rPr>
          <w:color w:val="000000"/>
          <w:sz w:val="28"/>
        </w:rPr>
        <w:t>11.12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0F4915">
        <w:rPr>
          <w:color w:val="000000" w:themeColor="text1"/>
          <w:sz w:val="28"/>
        </w:rPr>
        <w:t>147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FC49C2" w:rsidRPr="00FC49C2">
        <w:rPr>
          <w:sz w:val="28"/>
          <w:szCs w:val="28"/>
        </w:rPr>
        <w:t>Об утверждении Порядка предоставления грантов в форме субсидий из бюджета муниципального образования Каневской район на финансовую поддержку социально ориентированных некоммерческих организаций в муниципальном образовании Каневской район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FC49C2" w:rsidRPr="00FC49C2">
        <w:rPr>
          <w:sz w:val="28"/>
          <w:szCs w:val="28"/>
        </w:rPr>
        <w:t>Об утверждении Порядка предоставления грантов в форме субсидий из бюджета муниципального образования Каневской район на финансовую поддержку социально ориентированных некоммерческих организаций в муниципальном образовании Каневской район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FD4422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B4699C">
        <w:rPr>
          <w:b w:val="0"/>
          <w:sz w:val="28"/>
          <w:szCs w:val="28"/>
        </w:rPr>
        <w:t xml:space="preserve">  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FD4422" w:rsidRDefault="00FD4422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FC49C2" w:rsidRDefault="00FC49C2" w:rsidP="00E164C9">
      <w:pPr>
        <w:pStyle w:val="ConsPlusTitle"/>
        <w:jc w:val="both"/>
        <w:rPr>
          <w:b w:val="0"/>
        </w:rPr>
      </w:pPr>
    </w:p>
    <w:p w:rsidR="00FC49C2" w:rsidRDefault="00FC49C2" w:rsidP="00E164C9">
      <w:pPr>
        <w:pStyle w:val="ConsPlusTitle"/>
        <w:jc w:val="both"/>
        <w:rPr>
          <w:b w:val="0"/>
        </w:rPr>
      </w:pPr>
    </w:p>
    <w:p w:rsidR="00FC49C2" w:rsidRDefault="00FC49C2" w:rsidP="00E164C9">
      <w:pPr>
        <w:pStyle w:val="ConsPlusTitle"/>
        <w:jc w:val="both"/>
        <w:rPr>
          <w:b w:val="0"/>
        </w:rPr>
      </w:pPr>
    </w:p>
    <w:p w:rsidR="00E164C9" w:rsidRPr="00DB720B" w:rsidRDefault="00313326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FC49C2">
      <w:headerReference w:type="default" r:id="rId6"/>
      <w:pgSz w:w="11906" w:h="16838"/>
      <w:pgMar w:top="1134" w:right="567" w:bottom="993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760851"/>
      <w:docPartObj>
        <w:docPartGallery w:val="Page Numbers (Top of Page)"/>
        <w:docPartUnique/>
      </w:docPartObj>
    </w:sdtPr>
    <w:sdtEndPr>
      <w:rPr>
        <w:position w:val="20"/>
        <w:sz w:val="28"/>
        <w:szCs w:val="28"/>
      </w:rPr>
    </w:sdtEndPr>
    <w:sdtContent>
      <w:p w:rsidR="00E164C9" w:rsidRPr="00FC49C2" w:rsidRDefault="00E164C9" w:rsidP="00FC49C2">
        <w:pPr>
          <w:pStyle w:val="a3"/>
          <w:jc w:val="center"/>
          <w:rPr>
            <w:position w:val="20"/>
            <w:sz w:val="28"/>
            <w:szCs w:val="28"/>
          </w:rPr>
        </w:pPr>
        <w:r w:rsidRPr="00FC49C2">
          <w:rPr>
            <w:position w:val="20"/>
            <w:sz w:val="28"/>
            <w:szCs w:val="28"/>
          </w:rPr>
          <w:fldChar w:fldCharType="begin"/>
        </w:r>
        <w:r w:rsidRPr="00FC49C2">
          <w:rPr>
            <w:position w:val="20"/>
            <w:sz w:val="28"/>
            <w:szCs w:val="28"/>
          </w:rPr>
          <w:instrText>PAGE   \* MERGEFORMAT</w:instrText>
        </w:r>
        <w:r w:rsidRPr="00FC49C2">
          <w:rPr>
            <w:position w:val="20"/>
            <w:sz w:val="28"/>
            <w:szCs w:val="28"/>
          </w:rPr>
          <w:fldChar w:fldCharType="separate"/>
        </w:r>
        <w:r w:rsidR="00FC49C2">
          <w:rPr>
            <w:noProof/>
            <w:position w:val="20"/>
            <w:sz w:val="28"/>
            <w:szCs w:val="28"/>
          </w:rPr>
          <w:t>2</w:t>
        </w:r>
        <w:r w:rsidRPr="00FC49C2">
          <w:rPr>
            <w:position w:val="20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F4915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13326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  <w:rsid w:val="00FC49C2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3646B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39</cp:revision>
  <cp:lastPrinted>2023-09-25T13:17:00Z</cp:lastPrinted>
  <dcterms:created xsi:type="dcterms:W3CDTF">2021-08-13T08:28:00Z</dcterms:created>
  <dcterms:modified xsi:type="dcterms:W3CDTF">2023-12-11T05:07:00Z</dcterms:modified>
</cp:coreProperties>
</file>