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3" w:rsidRPr="00B67513" w:rsidRDefault="00B67513" w:rsidP="00B67513">
      <w:r w:rsidRPr="00B67513">
        <w:t>1. По направлению подготовки </w:t>
      </w:r>
      <w:r w:rsidRPr="00B67513">
        <w:rPr>
          <w:b/>
          <w:bCs/>
        </w:rPr>
        <w:t>«Туризм» </w:t>
      </w:r>
      <w:r w:rsidRPr="00B67513">
        <w:t>вместо </w:t>
      </w:r>
      <w:r w:rsidRPr="00B67513">
        <w:rPr>
          <w:b/>
          <w:bCs/>
        </w:rPr>
        <w:t>иностранного языка</w:t>
      </w:r>
      <w:r w:rsidRPr="00B67513">
        <w:t> введена </w:t>
      </w:r>
      <w:r w:rsidRPr="00B67513">
        <w:rPr>
          <w:b/>
          <w:bCs/>
        </w:rPr>
        <w:t>история, </w:t>
      </w:r>
      <w:r w:rsidRPr="00B67513">
        <w:t>которая стала </w:t>
      </w:r>
      <w:r w:rsidRPr="00B67513">
        <w:rPr>
          <w:b/>
          <w:bCs/>
        </w:rPr>
        <w:t>профильным</w:t>
      </w:r>
      <w:r w:rsidRPr="00B67513">
        <w:t> предметом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 </w:t>
      </w:r>
      <w:r w:rsidRPr="00B67513">
        <w:rPr>
          <w:b/>
          <w:bCs/>
        </w:rPr>
        <w:t>география</w:t>
      </w:r>
      <w:r w:rsidRPr="00B67513">
        <w:t>, обществознание, английский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 </w:t>
      </w:r>
      <w:r w:rsidRPr="00B67513">
        <w:rPr>
          <w:b/>
          <w:bCs/>
        </w:rPr>
        <w:t>история</w:t>
      </w:r>
      <w:r w:rsidRPr="00B67513">
        <w:t>, обществознание, география.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2. По направлению подготовки </w:t>
      </w:r>
      <w:r w:rsidRPr="00B67513">
        <w:rPr>
          <w:b/>
          <w:bCs/>
        </w:rPr>
        <w:t>«Таможенное дело» </w:t>
      </w:r>
      <w:r w:rsidRPr="00B67513">
        <w:t>исключена </w:t>
      </w:r>
      <w:r w:rsidRPr="00B67513">
        <w:rPr>
          <w:b/>
          <w:bCs/>
        </w:rPr>
        <w:t>математика, </w:t>
      </w:r>
      <w:r w:rsidRPr="00B67513">
        <w:t>профильным испытанием стало обществознание.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 </w:t>
      </w:r>
      <w:r w:rsidRPr="00B67513">
        <w:rPr>
          <w:b/>
          <w:bCs/>
        </w:rPr>
        <w:t>математика</w:t>
      </w:r>
      <w:r w:rsidRPr="00B67513">
        <w:t>, обществознание, иностранный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 обществознание, </w:t>
      </w:r>
      <w:r w:rsidRPr="00B67513">
        <w:rPr>
          <w:b/>
          <w:bCs/>
        </w:rPr>
        <w:t>иностранный язык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3. По направлению подготовки </w:t>
      </w:r>
      <w:r w:rsidRPr="00B67513">
        <w:rPr>
          <w:b/>
          <w:bCs/>
        </w:rPr>
        <w:t>«Гостиничное дело» </w:t>
      </w:r>
      <w:r w:rsidRPr="00B67513">
        <w:t>исключена </w:t>
      </w:r>
      <w:r w:rsidRPr="00B67513">
        <w:rPr>
          <w:b/>
          <w:bCs/>
        </w:rPr>
        <w:t>математика,</w:t>
      </w:r>
      <w:r w:rsidRPr="00B67513">
        <w:t> введена </w:t>
      </w:r>
      <w:r w:rsidRPr="00B67513">
        <w:rPr>
          <w:b/>
          <w:bCs/>
        </w:rPr>
        <w:t>история. </w:t>
      </w:r>
      <w:r w:rsidRPr="00B67513">
        <w:t>Профильным испытанием стало обществознание.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 </w:t>
      </w:r>
      <w:r w:rsidRPr="00B67513">
        <w:rPr>
          <w:b/>
          <w:bCs/>
        </w:rPr>
        <w:t>математика</w:t>
      </w:r>
      <w:r w:rsidRPr="00B67513">
        <w:t>, обществознание, иностранный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 обществознание, </w:t>
      </w:r>
      <w:r w:rsidRPr="00B67513">
        <w:rPr>
          <w:b/>
          <w:bCs/>
        </w:rPr>
        <w:t>история,</w:t>
      </w:r>
      <w:r w:rsidRPr="00B67513">
        <w:t> иностранный язык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4. По направлению подготовки </w:t>
      </w:r>
      <w:r w:rsidRPr="00B67513">
        <w:rPr>
          <w:b/>
          <w:bCs/>
        </w:rPr>
        <w:t>«Фундаментальная и прикладная лингвистика»</w:t>
      </w:r>
      <w:r w:rsidRPr="00B67513">
        <w:t> вместо истории введена литература.</w:t>
      </w:r>
    </w:p>
    <w:p w:rsidR="00B67513" w:rsidRPr="00B67513" w:rsidRDefault="00B67513" w:rsidP="00B67513">
      <w:proofErr w:type="gramStart"/>
      <w:r w:rsidRPr="00B67513">
        <w:rPr>
          <w:b/>
          <w:bCs/>
        </w:rPr>
        <w:t>б</w:t>
      </w:r>
      <w:proofErr w:type="gramEnd"/>
      <w:r w:rsidRPr="00B67513">
        <w:rPr>
          <w:b/>
          <w:bCs/>
        </w:rPr>
        <w:t>ыло</w:t>
      </w:r>
      <w:r w:rsidRPr="00B67513">
        <w:t>: русский язык, иностранный язык, </w:t>
      </w:r>
      <w:r w:rsidRPr="00B67513">
        <w:rPr>
          <w:b/>
          <w:bCs/>
        </w:rPr>
        <w:t>история, </w:t>
      </w:r>
      <w:r w:rsidRPr="00B67513">
        <w:t>математика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 иностранный язык, </w:t>
      </w:r>
      <w:r w:rsidRPr="00B67513">
        <w:rPr>
          <w:b/>
          <w:bCs/>
        </w:rPr>
        <w:t>математика, </w:t>
      </w:r>
      <w:r w:rsidRPr="00B67513">
        <w:t>литература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5. По направлениям подготовки </w:t>
      </w:r>
      <w:r w:rsidRPr="00B67513">
        <w:rPr>
          <w:b/>
          <w:bCs/>
        </w:rPr>
        <w:t>«Педагогическое образование» и «Профессиональное обучение»</w:t>
      </w:r>
      <w:r w:rsidRPr="00B67513">
        <w:t xml:space="preserve"> (это касается </w:t>
      </w:r>
      <w:proofErr w:type="spellStart"/>
      <w:r w:rsidRPr="00B67513">
        <w:t>Армавирской</w:t>
      </w:r>
      <w:proofErr w:type="spellEnd"/>
      <w:r w:rsidRPr="00B67513">
        <w:t xml:space="preserve"> государственной педагогической академии и Славянского-на-Кубани государственного педагогического института)</w:t>
      </w:r>
    </w:p>
    <w:p w:rsidR="00B67513" w:rsidRPr="00B67513" w:rsidRDefault="00B67513" w:rsidP="00B67513">
      <w:r w:rsidRPr="00B67513">
        <w:t>Согласно ныне действующему приказу профильный предмет соответствует профилю подготовки учителя.</w:t>
      </w:r>
    </w:p>
    <w:p w:rsidR="00B67513" w:rsidRPr="00B67513" w:rsidRDefault="00B67513" w:rsidP="00B67513">
      <w:proofErr w:type="gramStart"/>
      <w:r w:rsidRPr="00B67513">
        <w:t>о</w:t>
      </w:r>
      <w:proofErr w:type="gramEnd"/>
      <w:r w:rsidRPr="00B67513">
        <w:t>бучение по профилю «Филологическое образование»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 обществознание, </w:t>
      </w:r>
      <w:r w:rsidRPr="00B67513">
        <w:rPr>
          <w:b/>
          <w:bCs/>
        </w:rPr>
        <w:t>математика, </w:t>
      </w:r>
      <w:r w:rsidRPr="00B67513">
        <w:t>иностранный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 обществознание, </w:t>
      </w:r>
      <w:r w:rsidRPr="00B67513">
        <w:rPr>
          <w:b/>
          <w:bCs/>
        </w:rPr>
        <w:t>литература, </w:t>
      </w:r>
      <w:r w:rsidRPr="00B67513">
        <w:t>профильный предмет</w:t>
      </w:r>
    </w:p>
    <w:p w:rsidR="00B67513" w:rsidRPr="00B67513" w:rsidRDefault="00B67513" w:rsidP="00B67513">
      <w:r w:rsidRPr="00B67513">
        <w:t>обучение по профилю «Образование в сфере иностранного языка»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 обществознание, </w:t>
      </w:r>
      <w:r w:rsidRPr="00B67513">
        <w:rPr>
          <w:b/>
          <w:bCs/>
        </w:rPr>
        <w:t>математика,</w:t>
      </w:r>
      <w:r w:rsidRPr="00B67513">
        <w:t> иностранный язык</w:t>
      </w:r>
    </w:p>
    <w:p w:rsidR="00B67513" w:rsidRPr="00B67513" w:rsidRDefault="00B67513" w:rsidP="00B67513">
      <w:r w:rsidRPr="00B67513">
        <w:rPr>
          <w:b/>
          <w:bCs/>
        </w:rPr>
        <w:lastRenderedPageBreak/>
        <w:t>стало</w:t>
      </w:r>
      <w:r w:rsidRPr="00B67513">
        <w:t>: русский язык, обществознание, </w:t>
      </w:r>
      <w:r w:rsidRPr="00B67513">
        <w:rPr>
          <w:b/>
          <w:bCs/>
        </w:rPr>
        <w:t>иностранный язык,</w:t>
      </w:r>
      <w:r w:rsidRPr="00B67513">
        <w:t> профильный предмет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обучение по профилю «Правовое образование»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 обществознание, </w:t>
      </w:r>
      <w:r w:rsidRPr="00B67513">
        <w:rPr>
          <w:b/>
          <w:bCs/>
        </w:rPr>
        <w:t>математика,</w:t>
      </w:r>
      <w:r w:rsidRPr="00B67513">
        <w:t> иностранный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 обществознание, </w:t>
      </w:r>
      <w:r w:rsidRPr="00B67513">
        <w:rPr>
          <w:b/>
          <w:bCs/>
        </w:rPr>
        <w:t>история, </w:t>
      </w:r>
      <w:r w:rsidRPr="00B67513">
        <w:t>профильный предмет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обучение по профилю «Историческое образование»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 обществознание, </w:t>
      </w:r>
      <w:r w:rsidRPr="00B67513">
        <w:rPr>
          <w:b/>
          <w:bCs/>
        </w:rPr>
        <w:t>математика,</w:t>
      </w:r>
      <w:r w:rsidRPr="00B67513">
        <w:t> иностранный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 обществознание, </w:t>
      </w:r>
      <w:r w:rsidRPr="00B67513">
        <w:rPr>
          <w:b/>
          <w:bCs/>
        </w:rPr>
        <w:t>история,</w:t>
      </w:r>
      <w:r w:rsidRPr="00B67513">
        <w:t> профильный предмет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обучение по профилю «Экономика и управление»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  </w:t>
      </w:r>
      <w:r w:rsidRPr="00B67513">
        <w:rPr>
          <w:b/>
          <w:bCs/>
        </w:rPr>
        <w:t>математика,</w:t>
      </w:r>
      <w:r w:rsidRPr="00B67513">
        <w:t> физика, иностранный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 </w:t>
      </w:r>
      <w:r w:rsidRPr="00B67513">
        <w:rPr>
          <w:b/>
          <w:bCs/>
        </w:rPr>
        <w:t>математика</w:t>
      </w:r>
      <w:r w:rsidRPr="00B67513">
        <w:t>, обществознание, профильный предмет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обучение по профилю «Строительство»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  </w:t>
      </w:r>
      <w:r w:rsidRPr="00B67513">
        <w:rPr>
          <w:b/>
          <w:bCs/>
        </w:rPr>
        <w:t>математика,</w:t>
      </w:r>
      <w:r w:rsidRPr="00B67513">
        <w:t> физика, иностранный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 </w:t>
      </w:r>
      <w:r w:rsidRPr="00B67513">
        <w:rPr>
          <w:b/>
          <w:bCs/>
        </w:rPr>
        <w:t>математика</w:t>
      </w:r>
      <w:r w:rsidRPr="00B67513">
        <w:t>, обществознание, профильный предмет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t>обучение по профилю «Транспорт»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  </w:t>
      </w:r>
      <w:r w:rsidRPr="00B67513">
        <w:rPr>
          <w:b/>
          <w:bCs/>
        </w:rPr>
        <w:t>математика,</w:t>
      </w:r>
      <w:r w:rsidRPr="00B67513">
        <w:t> физика, иностранный язык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 </w:t>
      </w:r>
      <w:r w:rsidRPr="00B67513">
        <w:rPr>
          <w:b/>
          <w:bCs/>
        </w:rPr>
        <w:t>математика</w:t>
      </w:r>
      <w:r w:rsidRPr="00B67513">
        <w:t>, обществознание, профильный предмет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rPr>
          <w:b/>
          <w:bCs/>
        </w:rPr>
        <w:t>6. </w:t>
      </w:r>
      <w:r w:rsidRPr="00B67513">
        <w:t>По направлениям подготовки</w:t>
      </w:r>
    </w:p>
    <w:p w:rsidR="00B67513" w:rsidRPr="00B67513" w:rsidRDefault="00B67513" w:rsidP="00B67513">
      <w:r w:rsidRPr="00B67513">
        <w:rPr>
          <w:b/>
          <w:bCs/>
        </w:rPr>
        <w:t>«Политология»,</w:t>
      </w:r>
    </w:p>
    <w:p w:rsidR="00B67513" w:rsidRPr="00B67513" w:rsidRDefault="00B67513" w:rsidP="00B67513">
      <w:r w:rsidRPr="00B67513">
        <w:rPr>
          <w:b/>
          <w:bCs/>
        </w:rPr>
        <w:t>«Государственное и муниципальное управление»,</w:t>
      </w:r>
    </w:p>
    <w:p w:rsidR="00B67513" w:rsidRPr="00B67513" w:rsidRDefault="00B67513" w:rsidP="00B67513">
      <w:r w:rsidRPr="00B67513">
        <w:rPr>
          <w:b/>
          <w:bCs/>
        </w:rPr>
        <w:t>«Управление персоналом»</w:t>
      </w:r>
    </w:p>
    <w:p w:rsidR="00B67513" w:rsidRPr="00B67513" w:rsidRDefault="00B67513" w:rsidP="00B67513">
      <w:r w:rsidRPr="00B67513">
        <w:rPr>
          <w:b/>
          <w:bCs/>
        </w:rPr>
        <w:t>изменен профильный экзамен: обществознание заменено на математику</w:t>
      </w:r>
    </w:p>
    <w:p w:rsidR="00B67513" w:rsidRPr="00B67513" w:rsidRDefault="00B67513" w:rsidP="00B67513">
      <w:r w:rsidRPr="00B67513">
        <w:rPr>
          <w:b/>
          <w:bCs/>
        </w:rPr>
        <w:t>было</w:t>
      </w:r>
      <w:r w:rsidRPr="00B67513">
        <w:t>: русский язык, </w:t>
      </w:r>
      <w:r w:rsidRPr="00B67513">
        <w:rPr>
          <w:b/>
          <w:bCs/>
        </w:rPr>
        <w:t>обществознание</w:t>
      </w:r>
      <w:r w:rsidRPr="00B67513">
        <w:t>, математика, иностранный язык.</w:t>
      </w:r>
    </w:p>
    <w:p w:rsidR="00B67513" w:rsidRPr="00B67513" w:rsidRDefault="00B67513" w:rsidP="00B67513">
      <w:r w:rsidRPr="00B67513">
        <w:rPr>
          <w:b/>
          <w:bCs/>
        </w:rPr>
        <w:t>стало</w:t>
      </w:r>
      <w:r w:rsidRPr="00B67513">
        <w:t>: русский язык, </w:t>
      </w:r>
      <w:r w:rsidRPr="00B67513">
        <w:rPr>
          <w:b/>
          <w:bCs/>
        </w:rPr>
        <w:t>математика</w:t>
      </w:r>
      <w:r w:rsidRPr="00B67513">
        <w:t>,</w:t>
      </w:r>
      <w:r w:rsidRPr="00B67513">
        <w:rPr>
          <w:b/>
          <w:bCs/>
        </w:rPr>
        <w:t> </w:t>
      </w:r>
      <w:r w:rsidRPr="00B67513">
        <w:t>обществознание, иностранный язык.</w:t>
      </w:r>
    </w:p>
    <w:p w:rsidR="00B67513" w:rsidRPr="00B67513" w:rsidRDefault="00B67513" w:rsidP="00B67513">
      <w:r w:rsidRPr="00B67513">
        <w:lastRenderedPageBreak/>
        <w:t> </w:t>
      </w:r>
    </w:p>
    <w:p w:rsidR="00B67513" w:rsidRPr="00B67513" w:rsidRDefault="00B67513" w:rsidP="00B67513">
      <w:r w:rsidRPr="00B67513">
        <w:t> </w:t>
      </w:r>
    </w:p>
    <w:p w:rsidR="00B67513" w:rsidRPr="00B67513" w:rsidRDefault="00B67513" w:rsidP="00B67513">
      <w:r w:rsidRPr="00B67513">
        <w:rPr>
          <w:b/>
          <w:bCs/>
        </w:rPr>
        <w:t>Изменения в части появления нового предмета:</w:t>
      </w:r>
    </w:p>
    <w:p w:rsidR="00B67513" w:rsidRPr="00B67513" w:rsidRDefault="00B67513" w:rsidP="00B67513">
      <w:r w:rsidRPr="00B67513">
        <w:t> </w:t>
      </w:r>
    </w:p>
    <w:tbl>
      <w:tblPr>
        <w:tblW w:w="5670" w:type="dxa"/>
        <w:tblBorders>
          <w:top w:val="outset" w:sz="6" w:space="0" w:color="D0B661"/>
          <w:left w:val="outset" w:sz="6" w:space="0" w:color="D0B661"/>
          <w:bottom w:val="outset" w:sz="6" w:space="0" w:color="D0B661"/>
          <w:right w:val="outset" w:sz="6" w:space="0" w:color="D0B661"/>
        </w:tblBorders>
        <w:shd w:val="clear" w:color="auto" w:fill="FFF6D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2"/>
        <w:gridCol w:w="1654"/>
        <w:gridCol w:w="1438"/>
        <w:gridCol w:w="2497"/>
        <w:gridCol w:w="2424"/>
      </w:tblGrid>
      <w:tr w:rsidR="00B67513" w:rsidRPr="00B67513" w:rsidTr="00B67513">
        <w:tc>
          <w:tcPr>
            <w:tcW w:w="27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rPr>
                <w:b/>
                <w:bCs/>
              </w:rPr>
              <w:t>Наименование вуза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rPr>
                <w:b/>
                <w:bCs/>
              </w:rPr>
              <w:t>Название направления подготовки бакалавров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rPr>
                <w:b/>
                <w:bCs/>
              </w:rPr>
              <w:t>Наименование профиля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rPr>
                <w:b/>
                <w:bCs/>
              </w:rPr>
              <w:t>Перечень вступительных испытаний в соответствии с приказом от 28.10.2009 г.</w:t>
            </w:r>
          </w:p>
          <w:p w:rsidR="00000000" w:rsidRPr="00B67513" w:rsidRDefault="00B67513" w:rsidP="00B67513">
            <w:r w:rsidRPr="00B67513">
              <w:rPr>
                <w:b/>
                <w:bCs/>
              </w:rPr>
              <w:t>№ 505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rPr>
                <w:b/>
                <w:bCs/>
              </w:rPr>
              <w:t>Перечень вступительных испытаний в соответствии с приказом от 24.11.2011 г. № 86</w:t>
            </w:r>
          </w:p>
        </w:tc>
      </w:tr>
      <w:tr w:rsidR="00B67513" w:rsidRPr="00B67513" w:rsidTr="00B67513">
        <w:tc>
          <w:tcPr>
            <w:tcW w:w="27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Кубанский государственный университет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100400 Туризм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 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География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История</w:t>
            </w:r>
          </w:p>
          <w:p w:rsidR="00B67513" w:rsidRPr="00B67513" w:rsidRDefault="00B67513" w:rsidP="00B67513">
            <w:r w:rsidRPr="00B67513">
              <w:t>География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(обществознание)</w:t>
            </w:r>
          </w:p>
        </w:tc>
      </w:tr>
      <w:tr w:rsidR="00B67513" w:rsidRPr="00B67513" w:rsidTr="00B67513">
        <w:tc>
          <w:tcPr>
            <w:tcW w:w="27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95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100400 Туризм</w:t>
            </w:r>
          </w:p>
        </w:tc>
        <w:tc>
          <w:tcPr>
            <w:tcW w:w="1695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 </w:t>
            </w:r>
          </w:p>
        </w:tc>
        <w:tc>
          <w:tcPr>
            <w:tcW w:w="2265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География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История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B67513" w:rsidRPr="00B67513" w:rsidRDefault="00B67513" w:rsidP="00B67513">
            <w:r w:rsidRPr="00B67513">
              <w:rPr>
                <w:i/>
                <w:iCs/>
              </w:rPr>
              <w:t>(география)</w:t>
            </w:r>
          </w:p>
          <w:p w:rsidR="00000000" w:rsidRPr="00B67513" w:rsidRDefault="00B67513" w:rsidP="00B67513">
            <w:r w:rsidRPr="00B67513">
              <w:t> </w:t>
            </w:r>
          </w:p>
        </w:tc>
      </w:tr>
      <w:tr w:rsidR="00B67513" w:rsidRPr="00B67513" w:rsidTr="00B67513">
        <w:tc>
          <w:tcPr>
            <w:tcW w:w="27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Краснодарский государственный университет культуры и искусств</w:t>
            </w:r>
          </w:p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</w:tr>
      <w:tr w:rsidR="00B67513" w:rsidRPr="00B67513" w:rsidTr="00B67513">
        <w:tc>
          <w:tcPr>
            <w:tcW w:w="27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 xml:space="preserve">Сочинский государственный университет туризма и курортного </w:t>
            </w:r>
            <w:r w:rsidRPr="00B67513">
              <w:lastRenderedPageBreak/>
              <w:t>дела</w:t>
            </w:r>
          </w:p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</w:tr>
      <w:tr w:rsidR="00B67513" w:rsidRPr="00B67513" w:rsidTr="00B67513">
        <w:tc>
          <w:tcPr>
            <w:tcW w:w="27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lastRenderedPageBreak/>
              <w:t>Морская государственная академия им. адмирала Ф.Ф. Ушакова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036401 Таможенное дело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 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000000" w:rsidRPr="00B67513" w:rsidRDefault="00B67513" w:rsidP="00B67513">
            <w:r w:rsidRPr="00B67513">
              <w:rPr>
                <w:b/>
                <w:bCs/>
              </w:rPr>
              <w:t>Иностранный</w:t>
            </w:r>
            <w:r w:rsidRPr="00B67513">
              <w:t> </w:t>
            </w:r>
            <w:r w:rsidRPr="00B67513">
              <w:rPr>
                <w:b/>
                <w:bCs/>
              </w:rPr>
              <w:t>язык</w:t>
            </w:r>
          </w:p>
        </w:tc>
      </w:tr>
      <w:tr w:rsidR="00B67513" w:rsidRPr="00B67513" w:rsidTr="00B67513">
        <w:tc>
          <w:tcPr>
            <w:tcW w:w="27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Сочинский государственный университет туризма и курортного дела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101100 Гостиничное дело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 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B67513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  <w:p w:rsidR="00000000" w:rsidRPr="00B67513" w:rsidRDefault="00B67513" w:rsidP="00B67513">
            <w:r w:rsidRPr="00B67513">
              <w:t> 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Обществознание</w:t>
            </w:r>
          </w:p>
          <w:p w:rsidR="00B67513" w:rsidRPr="00B67513" w:rsidRDefault="00B67513" w:rsidP="00B67513">
            <w:r w:rsidRPr="00B67513">
              <w:t>История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</w:tr>
      <w:tr w:rsidR="00B67513" w:rsidRPr="00B67513" w:rsidTr="00B67513">
        <w:tc>
          <w:tcPr>
            <w:tcW w:w="2700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proofErr w:type="spellStart"/>
            <w:r w:rsidRPr="00B67513">
              <w:t>Армавирская</w:t>
            </w:r>
            <w:proofErr w:type="spellEnd"/>
            <w:r w:rsidRPr="00B67513">
              <w:t xml:space="preserve"> государственная педагогическая академия</w:t>
            </w:r>
          </w:p>
        </w:tc>
        <w:tc>
          <w:tcPr>
            <w:tcW w:w="1695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050100 Педагогическое образование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Историческое образование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История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Правовое образование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История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Филологическое образование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Литература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Образование в сфере иностранного языка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Иностранный язык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051000 Профессиональное обучение</w:t>
            </w:r>
          </w:p>
          <w:p w:rsidR="00000000" w:rsidRPr="00B67513" w:rsidRDefault="00B67513" w:rsidP="00B67513">
            <w:r w:rsidRPr="00B67513">
              <w:t>(по отр</w:t>
            </w:r>
            <w:bookmarkStart w:id="0" w:name="_GoBack"/>
            <w:bookmarkEnd w:id="0"/>
            <w:r w:rsidRPr="00B67513">
              <w:t>аслям)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Экономика и управление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Математика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Физика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Математика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Строительство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Математика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Физика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Математика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Транспорт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Математика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Физика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Математика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2700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Славянский – на – Кубани государственный педагогический институт</w:t>
            </w:r>
          </w:p>
        </w:tc>
        <w:tc>
          <w:tcPr>
            <w:tcW w:w="1695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050100 Педагогическое образование</w:t>
            </w:r>
          </w:p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Биология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 </w:t>
            </w:r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 </w:t>
            </w:r>
            <w:r w:rsidRPr="00B67513">
              <w:rPr>
                <w:b/>
                <w:bCs/>
              </w:rPr>
              <w:t>Биология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Русский язык, литература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 </w:t>
            </w:r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 </w:t>
            </w:r>
            <w:r w:rsidRPr="00B67513">
              <w:rPr>
                <w:b/>
                <w:bCs/>
              </w:rPr>
              <w:t>Литература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История, право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 </w:t>
            </w:r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 </w:t>
            </w:r>
            <w:r w:rsidRPr="00B67513">
              <w:rPr>
                <w:b/>
                <w:bCs/>
              </w:rPr>
              <w:t>история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История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 </w:t>
            </w:r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 обществознание </w:t>
            </w:r>
            <w:r w:rsidRPr="00B67513">
              <w:rPr>
                <w:b/>
                <w:bCs/>
              </w:rPr>
              <w:t>история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169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Право</w:t>
            </w:r>
          </w:p>
        </w:tc>
        <w:tc>
          <w:tcPr>
            <w:tcW w:w="22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 xml:space="preserve">русский язык </w:t>
            </w:r>
            <w:r w:rsidRPr="00B67513">
              <w:lastRenderedPageBreak/>
              <w:t>обществознание </w:t>
            </w:r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256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lastRenderedPageBreak/>
              <w:t xml:space="preserve">русский язык </w:t>
            </w:r>
            <w:r w:rsidRPr="00B67513">
              <w:lastRenderedPageBreak/>
              <w:t>обществознание </w:t>
            </w:r>
            <w:r w:rsidRPr="00B67513">
              <w:rPr>
                <w:b/>
                <w:bCs/>
              </w:rPr>
              <w:t>история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(профильный предмет)</w:t>
            </w:r>
          </w:p>
        </w:tc>
      </w:tr>
    </w:tbl>
    <w:p w:rsidR="00B67513" w:rsidRPr="00B67513" w:rsidRDefault="00B67513" w:rsidP="00B67513">
      <w:r w:rsidRPr="00B67513">
        <w:lastRenderedPageBreak/>
        <w:t> </w:t>
      </w:r>
    </w:p>
    <w:p w:rsidR="00B67513" w:rsidRPr="00B67513" w:rsidRDefault="00B67513" w:rsidP="00B67513">
      <w:r w:rsidRPr="00B67513">
        <w:rPr>
          <w:b/>
          <w:bCs/>
        </w:rPr>
        <w:t>Изменения в части смены профильного предмета:</w:t>
      </w:r>
    </w:p>
    <w:tbl>
      <w:tblPr>
        <w:tblW w:w="5670" w:type="dxa"/>
        <w:tblBorders>
          <w:top w:val="outset" w:sz="6" w:space="0" w:color="D0B661"/>
          <w:left w:val="outset" w:sz="6" w:space="0" w:color="D0B661"/>
          <w:bottom w:val="outset" w:sz="6" w:space="0" w:color="D0B661"/>
          <w:right w:val="outset" w:sz="6" w:space="0" w:color="D0B661"/>
        </w:tblBorders>
        <w:shd w:val="clear" w:color="auto" w:fill="FFF6D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3"/>
        <w:gridCol w:w="1843"/>
        <w:gridCol w:w="1781"/>
        <w:gridCol w:w="1749"/>
      </w:tblGrid>
      <w:tr w:rsidR="00B67513" w:rsidRPr="00B67513" w:rsidTr="00B67513">
        <w:tc>
          <w:tcPr>
            <w:tcW w:w="10650" w:type="dxa"/>
            <w:gridSpan w:val="4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rPr>
                <w:b/>
                <w:bCs/>
              </w:rPr>
              <w:t>Смена профильного предмета</w:t>
            </w:r>
          </w:p>
        </w:tc>
      </w:tr>
      <w:tr w:rsidR="00B67513" w:rsidRPr="00B67513" w:rsidTr="00B67513">
        <w:tc>
          <w:tcPr>
            <w:tcW w:w="2415" w:type="dxa"/>
            <w:vMerge w:val="restart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Кубанский государственный университет</w:t>
            </w:r>
          </w:p>
        </w:tc>
        <w:tc>
          <w:tcPr>
            <w:tcW w:w="241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030200 политология</w:t>
            </w:r>
          </w:p>
        </w:tc>
        <w:tc>
          <w:tcPr>
            <w:tcW w:w="283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Обществознание</w:t>
            </w:r>
          </w:p>
          <w:p w:rsidR="00B67513" w:rsidRPr="00B67513" w:rsidRDefault="00B67513" w:rsidP="00B67513">
            <w:r w:rsidRPr="00B67513">
              <w:t>История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30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История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241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080400 управление персоналом</w:t>
            </w:r>
          </w:p>
        </w:tc>
        <w:tc>
          <w:tcPr>
            <w:tcW w:w="283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Обществознание</w:t>
            </w:r>
          </w:p>
          <w:p w:rsidR="00B67513" w:rsidRPr="00B67513" w:rsidRDefault="00B67513" w:rsidP="00B67513">
            <w:r w:rsidRPr="00B67513"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30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241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000000" w:rsidRPr="00B67513" w:rsidRDefault="00B67513" w:rsidP="00B67513">
            <w:r w:rsidRPr="00B67513">
              <w:t>081100 государственное и муниципальное управление</w:t>
            </w:r>
          </w:p>
        </w:tc>
        <w:tc>
          <w:tcPr>
            <w:tcW w:w="283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Обществознание</w:t>
            </w:r>
          </w:p>
          <w:p w:rsidR="00B67513" w:rsidRPr="00B67513" w:rsidRDefault="00B67513" w:rsidP="00B67513">
            <w:r w:rsidRPr="00B67513"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  <w:tc>
          <w:tcPr>
            <w:tcW w:w="30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B67513" w:rsidRPr="00B67513" w:rsidRDefault="00B67513" w:rsidP="00B67513">
            <w:r w:rsidRPr="00B67513">
              <w:t>Обществознание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(иностранный язык)</w:t>
            </w:r>
          </w:p>
        </w:tc>
      </w:tr>
      <w:tr w:rsidR="00B67513" w:rsidRPr="00B67513" w:rsidTr="00B67513">
        <w:tc>
          <w:tcPr>
            <w:tcW w:w="0" w:type="auto"/>
            <w:vMerge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vAlign w:val="center"/>
            <w:hideMark/>
          </w:tcPr>
          <w:p w:rsidR="00B67513" w:rsidRPr="00B67513" w:rsidRDefault="00B67513" w:rsidP="00B67513"/>
        </w:tc>
        <w:tc>
          <w:tcPr>
            <w:tcW w:w="241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035800</w:t>
            </w:r>
          </w:p>
          <w:p w:rsidR="00000000" w:rsidRPr="00B67513" w:rsidRDefault="00B67513" w:rsidP="00B67513">
            <w:r w:rsidRPr="00B67513">
              <w:t>фундаментальная и прикладная лингвистика</w:t>
            </w:r>
          </w:p>
        </w:tc>
        <w:tc>
          <w:tcPr>
            <w:tcW w:w="2835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Иностранный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История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(математика)</w:t>
            </w:r>
          </w:p>
        </w:tc>
        <w:tc>
          <w:tcPr>
            <w:tcW w:w="3000" w:type="dxa"/>
            <w:tcBorders>
              <w:top w:val="outset" w:sz="6" w:space="0" w:color="D0B661"/>
              <w:left w:val="outset" w:sz="6" w:space="0" w:color="D0B661"/>
              <w:bottom w:val="outset" w:sz="6" w:space="0" w:color="D0B661"/>
              <w:right w:val="outset" w:sz="6" w:space="0" w:color="D0B661"/>
            </w:tcBorders>
            <w:shd w:val="clear" w:color="auto" w:fill="FFF6DE"/>
            <w:hideMark/>
          </w:tcPr>
          <w:p w:rsidR="00B67513" w:rsidRPr="00B67513" w:rsidRDefault="00B67513" w:rsidP="00B67513">
            <w:r w:rsidRPr="00B67513">
              <w:t>Русский язык</w:t>
            </w:r>
          </w:p>
          <w:p w:rsidR="00B67513" w:rsidRPr="00B67513" w:rsidRDefault="00B67513" w:rsidP="00B67513">
            <w:r w:rsidRPr="00B67513">
              <w:t>Иностранный язык</w:t>
            </w:r>
          </w:p>
          <w:p w:rsidR="00B67513" w:rsidRPr="00B67513" w:rsidRDefault="00B67513" w:rsidP="00B67513">
            <w:r w:rsidRPr="00B67513">
              <w:rPr>
                <w:b/>
                <w:bCs/>
              </w:rPr>
              <w:t>Математика</w:t>
            </w:r>
          </w:p>
          <w:p w:rsidR="00000000" w:rsidRPr="00B67513" w:rsidRDefault="00B67513" w:rsidP="00B67513">
            <w:r w:rsidRPr="00B67513">
              <w:rPr>
                <w:i/>
                <w:iCs/>
              </w:rPr>
              <w:t>(литература)</w:t>
            </w:r>
          </w:p>
        </w:tc>
      </w:tr>
    </w:tbl>
    <w:p w:rsidR="00B61353" w:rsidRDefault="00B61353"/>
    <w:sectPr w:rsidR="00B6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BB"/>
    <w:rsid w:val="00B61353"/>
    <w:rsid w:val="00B67513"/>
    <w:rsid w:val="00E4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2019-04-24T09:12:00Z</dcterms:created>
  <dcterms:modified xsi:type="dcterms:W3CDTF">2019-04-24T09:14:00Z</dcterms:modified>
</cp:coreProperties>
</file>