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E5BA6E" w14:textId="0ED69601" w:rsidR="003174D8" w:rsidRPr="003174D8" w:rsidRDefault="003174D8" w:rsidP="003174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74D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734852B" wp14:editId="2DBEE150">
            <wp:extent cx="471805" cy="678180"/>
            <wp:effectExtent l="0" t="0" r="444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" cy="6781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2DF8CF" w14:textId="77777777" w:rsidR="003174D8" w:rsidRPr="003174D8" w:rsidRDefault="003174D8" w:rsidP="003174D8">
      <w:pPr>
        <w:keepNext/>
        <w:tabs>
          <w:tab w:val="left" w:pos="3536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174D8">
        <w:rPr>
          <w:rFonts w:ascii="Times New Roman" w:hAnsi="Times New Roman" w:cs="Times New Roman"/>
          <w:b/>
          <w:bCs/>
          <w:sz w:val="28"/>
          <w:szCs w:val="28"/>
        </w:rPr>
        <w:t>СОВЕТ МУНИЦИПАЛЬНОГО  ОБРАЗОВАНИЯ</w:t>
      </w:r>
    </w:p>
    <w:p w14:paraId="6AAEF7C9" w14:textId="77777777" w:rsidR="003174D8" w:rsidRPr="003174D8" w:rsidRDefault="003174D8" w:rsidP="003174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74D8">
        <w:rPr>
          <w:rFonts w:ascii="Times New Roman" w:hAnsi="Times New Roman" w:cs="Times New Roman"/>
          <w:b/>
          <w:bCs/>
          <w:sz w:val="28"/>
          <w:szCs w:val="28"/>
        </w:rPr>
        <w:t>КАНЕВСКОЙ  РАЙОН</w:t>
      </w:r>
    </w:p>
    <w:p w14:paraId="5564CB03" w14:textId="77777777" w:rsidR="003174D8" w:rsidRPr="003174D8" w:rsidRDefault="003174D8" w:rsidP="003174D8">
      <w:pPr>
        <w:keepNext/>
        <w:tabs>
          <w:tab w:val="left" w:pos="3536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6CD08A3" w14:textId="77777777" w:rsidR="003174D8" w:rsidRPr="003174D8" w:rsidRDefault="003174D8" w:rsidP="003174D8">
      <w:pPr>
        <w:keepNext/>
        <w:tabs>
          <w:tab w:val="left" w:pos="3536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174D8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14:paraId="52D100D3" w14:textId="77777777" w:rsidR="003174D8" w:rsidRPr="003174D8" w:rsidRDefault="003174D8" w:rsidP="003174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7196D8D" w14:textId="399C7427" w:rsidR="003174D8" w:rsidRPr="003174D8" w:rsidRDefault="003174D8" w:rsidP="003174D8">
      <w:pPr>
        <w:keepNext/>
        <w:tabs>
          <w:tab w:val="left" w:pos="3536"/>
        </w:tabs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174D8">
        <w:rPr>
          <w:rFonts w:ascii="Times New Roman" w:hAnsi="Times New Roman" w:cs="Times New Roman"/>
          <w:bCs/>
          <w:sz w:val="28"/>
          <w:szCs w:val="28"/>
        </w:rPr>
        <w:t>от ____________</w:t>
      </w:r>
      <w:r w:rsidRPr="003174D8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3174D8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Pr="003174D8">
        <w:rPr>
          <w:rFonts w:ascii="Times New Roman" w:hAnsi="Times New Roman" w:cs="Times New Roman"/>
          <w:bCs/>
          <w:sz w:val="28"/>
          <w:szCs w:val="28"/>
        </w:rPr>
        <w:tab/>
      </w:r>
      <w:r w:rsidRPr="003174D8">
        <w:rPr>
          <w:rFonts w:ascii="Times New Roman" w:hAnsi="Times New Roman" w:cs="Times New Roman"/>
          <w:bCs/>
          <w:sz w:val="28"/>
          <w:szCs w:val="28"/>
        </w:rPr>
        <w:tab/>
        <w:t xml:space="preserve">         </w:t>
      </w:r>
      <w:r w:rsidRPr="003174D8">
        <w:rPr>
          <w:rFonts w:ascii="Times New Roman" w:hAnsi="Times New Roman" w:cs="Times New Roman"/>
          <w:bCs/>
          <w:sz w:val="28"/>
          <w:szCs w:val="28"/>
        </w:rPr>
        <w:tab/>
        <w:t>№ ______</w:t>
      </w:r>
    </w:p>
    <w:p w14:paraId="658C9E53" w14:textId="77777777" w:rsidR="003174D8" w:rsidRPr="003174D8" w:rsidRDefault="003174D8" w:rsidP="003174D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174D8">
        <w:rPr>
          <w:rFonts w:ascii="Times New Roman" w:hAnsi="Times New Roman" w:cs="Times New Roman"/>
          <w:bCs/>
          <w:sz w:val="28"/>
          <w:szCs w:val="28"/>
        </w:rPr>
        <w:t>ст-ца</w:t>
      </w:r>
      <w:proofErr w:type="spellEnd"/>
      <w:r w:rsidRPr="003174D8">
        <w:rPr>
          <w:rFonts w:ascii="Times New Roman" w:hAnsi="Times New Roman" w:cs="Times New Roman"/>
          <w:bCs/>
          <w:sz w:val="28"/>
          <w:szCs w:val="28"/>
        </w:rPr>
        <w:t xml:space="preserve"> Каневская</w:t>
      </w:r>
    </w:p>
    <w:p w14:paraId="2A018CAE" w14:textId="77ED11DA" w:rsidR="00B5368B" w:rsidRDefault="00B5368B" w:rsidP="00B5368B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CD2D5A0" w14:textId="77777777" w:rsidR="003174D8" w:rsidRPr="00B5368B" w:rsidRDefault="003174D8" w:rsidP="00B5368B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87ECA8D" w14:textId="77777777" w:rsidR="00B5368B" w:rsidRPr="00B5368B" w:rsidRDefault="00B5368B" w:rsidP="00B5368B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5368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Об утверждении списка членов Общественной палаты </w:t>
      </w:r>
    </w:p>
    <w:p w14:paraId="532D46CF" w14:textId="77777777" w:rsidR="00B5368B" w:rsidRPr="00B5368B" w:rsidRDefault="00B5368B" w:rsidP="00B5368B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5368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 образования Каневской район</w:t>
      </w:r>
    </w:p>
    <w:p w14:paraId="0B0246E6" w14:textId="77777777" w:rsidR="00B5368B" w:rsidRPr="00B5368B" w:rsidRDefault="00B5368B" w:rsidP="00B5368B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16694E8" w14:textId="77777777" w:rsidR="00B5368B" w:rsidRPr="00B5368B" w:rsidRDefault="00B5368B" w:rsidP="00B5368B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76B80B2" w14:textId="77777777" w:rsidR="00B5368B" w:rsidRPr="00B5368B" w:rsidRDefault="00B5368B" w:rsidP="00B5368B">
      <w:pPr>
        <w:widowControl w:val="0"/>
        <w:tabs>
          <w:tab w:val="num" w:pos="0"/>
        </w:tabs>
        <w:spacing w:after="20" w:line="240" w:lineRule="auto"/>
        <w:ind w:firstLine="709"/>
        <w:contextualSpacing/>
        <w:jc w:val="both"/>
        <w:outlineLvl w:val="0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B5368B">
        <w:rPr>
          <w:rFonts w:ascii="Times New Roman" w:eastAsia="Andale Sans UI" w:hAnsi="Times New Roman" w:cs="Times New Roman"/>
          <w:kern w:val="1"/>
          <w:sz w:val="28"/>
          <w:szCs w:val="28"/>
        </w:rPr>
        <w:t>В соответствии с Положением об Общественной палате муниципального образования Каневской район, утвержденным решением Совета муниципального образования Каневской район от 25 декабря 2019 года № 378 «О создании Общественной палаты муниципального образования Каневской район», в целях организации деятельности Общественной палаты муниципального образования Каневской район Совет муниципального образования Каневской район р е ш и л:</w:t>
      </w:r>
    </w:p>
    <w:p w14:paraId="4234DC3E" w14:textId="77777777" w:rsidR="00B5368B" w:rsidRPr="00B5368B" w:rsidRDefault="00B5368B" w:rsidP="00B5368B">
      <w:pPr>
        <w:widowControl w:val="0"/>
        <w:tabs>
          <w:tab w:val="num" w:pos="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B5368B">
        <w:rPr>
          <w:rFonts w:ascii="Times New Roman" w:eastAsia="Andale Sans UI" w:hAnsi="Times New Roman" w:cs="Times New Roman"/>
          <w:kern w:val="1"/>
          <w:sz w:val="28"/>
          <w:szCs w:val="28"/>
        </w:rPr>
        <w:t>1. Утвердить список членов Общественной палаты муниципального образования Каневской район (прилагается).</w:t>
      </w:r>
    </w:p>
    <w:p w14:paraId="00F21D7B" w14:textId="77777777" w:rsidR="00B5368B" w:rsidRPr="00B5368B" w:rsidRDefault="00B5368B" w:rsidP="00B5368B">
      <w:pPr>
        <w:widowControl w:val="0"/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5368B">
        <w:rPr>
          <w:rFonts w:ascii="Times New Roman" w:eastAsia="Times New Roman" w:hAnsi="Times New Roman" w:cs="Times New Roman"/>
          <w:sz w:val="28"/>
          <w:szCs w:val="28"/>
          <w:lang w:eastAsia="ar-SA"/>
        </w:rPr>
        <w:t>2. Контроль за выполнением настоящего решения возложить на постоянную комиссию Совета муниципального образования Каневской район по социальным вопросам.</w:t>
      </w:r>
    </w:p>
    <w:p w14:paraId="63619AD3" w14:textId="77777777" w:rsidR="00B5368B" w:rsidRPr="00B5368B" w:rsidRDefault="00B5368B" w:rsidP="00B5368B">
      <w:pPr>
        <w:widowControl w:val="0"/>
        <w:tabs>
          <w:tab w:val="num" w:pos="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B5368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3. Отделу по связям со СМИ и общественностью администрации </w:t>
      </w:r>
      <w:r w:rsidRPr="00B5368B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муниципального образования Каневской район (Игнатенко Т.А.) обеспечить размещение настоящего решения на официальном сайте администрации муниципального образования Каневской район в информационно-телекоммуникационной сети «Интернет».</w:t>
      </w:r>
    </w:p>
    <w:p w14:paraId="327D71C3" w14:textId="77777777" w:rsidR="00B5368B" w:rsidRPr="00B5368B" w:rsidRDefault="00B5368B" w:rsidP="00B5368B">
      <w:pPr>
        <w:widowControl w:val="0"/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B5368B">
        <w:rPr>
          <w:rFonts w:ascii="Times New Roman" w:eastAsia="Andale Sans UI" w:hAnsi="Times New Roman" w:cs="Times New Roman"/>
          <w:kern w:val="1"/>
          <w:sz w:val="28"/>
          <w:szCs w:val="28"/>
        </w:rPr>
        <w:t>4. Решение вступает в силу со дня его подписания.</w:t>
      </w:r>
    </w:p>
    <w:p w14:paraId="1182145E" w14:textId="77777777" w:rsidR="00B5368B" w:rsidRPr="00B5368B" w:rsidRDefault="00B5368B" w:rsidP="00B5368B">
      <w:pPr>
        <w:widowControl w:val="0"/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14:paraId="46541B69" w14:textId="77777777" w:rsidR="00B5368B" w:rsidRPr="00B5368B" w:rsidRDefault="00B5368B" w:rsidP="00B5368B">
      <w:pPr>
        <w:widowControl w:val="0"/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14:paraId="23AC6D01" w14:textId="77777777" w:rsidR="00B5368B" w:rsidRPr="00B5368B" w:rsidRDefault="00B5368B" w:rsidP="00B5368B">
      <w:pPr>
        <w:widowControl w:val="0"/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14:paraId="28DE7B62" w14:textId="77777777" w:rsidR="00B5368B" w:rsidRPr="00B5368B" w:rsidRDefault="00B5368B" w:rsidP="00B5368B">
      <w:pPr>
        <w:widowControl w:val="0"/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  <w:r w:rsidRPr="00B5368B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 xml:space="preserve">Председатель Совета </w:t>
      </w:r>
    </w:p>
    <w:p w14:paraId="7A302508" w14:textId="77777777" w:rsidR="00B5368B" w:rsidRPr="00B5368B" w:rsidRDefault="00B5368B" w:rsidP="00B5368B">
      <w:pPr>
        <w:widowControl w:val="0"/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  <w:r w:rsidRPr="00B5368B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муниципального образования</w:t>
      </w:r>
    </w:p>
    <w:p w14:paraId="24099A38" w14:textId="77777777" w:rsidR="00B5368B" w:rsidRPr="00B5368B" w:rsidRDefault="00B5368B" w:rsidP="00B5368B">
      <w:pPr>
        <w:widowControl w:val="0"/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  <w:r w:rsidRPr="00B5368B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Каневск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ой район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ab/>
        <w:t xml:space="preserve">            </w:t>
      </w:r>
      <w:r w:rsidRPr="00B5368B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 xml:space="preserve">      М.А. Моргун</w:t>
      </w:r>
    </w:p>
    <w:p w14:paraId="1F6E28FE" w14:textId="77777777" w:rsidR="00B5368B" w:rsidRPr="00B5368B" w:rsidRDefault="00B5368B" w:rsidP="00B5368B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536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</w:t>
      </w:r>
    </w:p>
    <w:p w14:paraId="60275929" w14:textId="77777777" w:rsidR="00B5368B" w:rsidRPr="00B5368B" w:rsidRDefault="00B5368B" w:rsidP="00B5368B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536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</w:t>
      </w:r>
    </w:p>
    <w:p w14:paraId="60945F45" w14:textId="77777777" w:rsidR="00B5368B" w:rsidRPr="00B5368B" w:rsidRDefault="00B5368B" w:rsidP="00B5368B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717D10E" w14:textId="54F4B71A" w:rsidR="00B5368B" w:rsidRDefault="00B5368B" w:rsidP="00B5368B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B213C15" w14:textId="77777777" w:rsidR="003174D8" w:rsidRPr="00B5368B" w:rsidRDefault="003174D8" w:rsidP="00B5368B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777C9A4" w14:textId="77777777" w:rsidR="00B5368B" w:rsidRPr="00B5368B" w:rsidRDefault="00B5368B" w:rsidP="00B5368B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8"/>
          <w:szCs w:val="28"/>
          <w:lang w:eastAsia="ru-RU"/>
        </w:rPr>
      </w:pPr>
    </w:p>
    <w:tbl>
      <w:tblPr>
        <w:tblpPr w:leftFromText="180" w:rightFromText="180" w:vertAnchor="text" w:horzAnchor="margin" w:tblpY="33"/>
        <w:tblW w:w="9639" w:type="dxa"/>
        <w:tblLook w:val="0000" w:firstRow="0" w:lastRow="0" w:firstColumn="0" w:lastColumn="0" w:noHBand="0" w:noVBand="0"/>
      </w:tblPr>
      <w:tblGrid>
        <w:gridCol w:w="5778"/>
        <w:gridCol w:w="3861"/>
      </w:tblGrid>
      <w:tr w:rsidR="00B5368B" w:rsidRPr="00B5368B" w14:paraId="2ACF9740" w14:textId="77777777" w:rsidTr="003174D8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7F8D63" w14:textId="77777777" w:rsidR="00B5368B" w:rsidRPr="00B5368B" w:rsidRDefault="00B5368B" w:rsidP="00B53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D6015FD" w14:textId="77777777" w:rsidR="00B5368B" w:rsidRPr="00B5368B" w:rsidRDefault="00B5368B" w:rsidP="00B53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A384AAC" w14:textId="77777777" w:rsidR="00B5368B" w:rsidRPr="00B5368B" w:rsidRDefault="00B5368B" w:rsidP="00B53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C95986E" w14:textId="77777777" w:rsidR="00B5368B" w:rsidRPr="00B5368B" w:rsidRDefault="00B5368B" w:rsidP="00B53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20575AC" w14:textId="77777777" w:rsidR="00B5368B" w:rsidRPr="00B5368B" w:rsidRDefault="00B5368B" w:rsidP="00B53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802CCA" w14:textId="77777777" w:rsidR="00B5368B" w:rsidRPr="00B5368B" w:rsidRDefault="00B5368B" w:rsidP="00B53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6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  <w:p w14:paraId="6E430B09" w14:textId="77777777" w:rsidR="00B5368B" w:rsidRPr="00B5368B" w:rsidRDefault="00B5368B" w:rsidP="00B5368B">
            <w:pPr>
              <w:widowControl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14:paraId="1D0B4751" w14:textId="77777777" w:rsidR="00B5368B" w:rsidRPr="00B5368B" w:rsidRDefault="00B5368B" w:rsidP="00B5368B">
            <w:pPr>
              <w:widowControl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B5368B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УТВЕРЖДЕН</w:t>
            </w:r>
          </w:p>
          <w:p w14:paraId="54BBA965" w14:textId="77777777" w:rsidR="00B5368B" w:rsidRPr="00B5368B" w:rsidRDefault="00B5368B" w:rsidP="00B5368B">
            <w:pPr>
              <w:widowControl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B5368B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решением Совета </w:t>
            </w:r>
          </w:p>
          <w:p w14:paraId="3E5E5FA8" w14:textId="77777777" w:rsidR="00B5368B" w:rsidRPr="00B5368B" w:rsidRDefault="00B5368B" w:rsidP="00B5368B">
            <w:pPr>
              <w:widowControl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B5368B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муниципального образования Каневской район</w:t>
            </w:r>
          </w:p>
          <w:p w14:paraId="45889350" w14:textId="77777777" w:rsidR="00B5368B" w:rsidRPr="00B5368B" w:rsidRDefault="00B5368B" w:rsidP="00B5368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536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«Об утверждении списка членов Общественной палаты </w:t>
            </w:r>
          </w:p>
          <w:p w14:paraId="23883164" w14:textId="77777777" w:rsidR="00B5368B" w:rsidRPr="00B5368B" w:rsidRDefault="00B5368B" w:rsidP="00B5368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5368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муниципального образования Каневской район»</w:t>
            </w:r>
          </w:p>
          <w:p w14:paraId="3ADB8E30" w14:textId="77777777" w:rsidR="00B5368B" w:rsidRPr="00B5368B" w:rsidRDefault="00B5368B" w:rsidP="00B5368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13EA9E82" w14:textId="77777777" w:rsidR="00B5368B" w:rsidRPr="00B5368B" w:rsidRDefault="00B5368B" w:rsidP="00B5368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</w:tbl>
    <w:p w14:paraId="78EA4AAA" w14:textId="77777777" w:rsidR="00B5368B" w:rsidRPr="00B5368B" w:rsidRDefault="00B5368B" w:rsidP="00B5368B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8"/>
          <w:szCs w:val="28"/>
          <w:lang w:eastAsia="ru-RU"/>
        </w:rPr>
      </w:pPr>
    </w:p>
    <w:p w14:paraId="48E66A16" w14:textId="77777777" w:rsidR="00B5368B" w:rsidRPr="00B5368B" w:rsidRDefault="00B5368B" w:rsidP="00B5368B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B5368B">
        <w:rPr>
          <w:rFonts w:ascii="Times New Roman" w:eastAsia="Andale Sans UI" w:hAnsi="Times New Roman" w:cs="Times New Roman"/>
          <w:kern w:val="1"/>
          <w:sz w:val="28"/>
          <w:szCs w:val="28"/>
        </w:rPr>
        <w:t>СПИСОК</w:t>
      </w:r>
    </w:p>
    <w:p w14:paraId="4A809C11" w14:textId="77777777" w:rsidR="00B5368B" w:rsidRPr="00B5368B" w:rsidRDefault="00B5368B" w:rsidP="00B5368B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8"/>
        </w:rPr>
      </w:pPr>
      <w:r w:rsidRPr="00B5368B">
        <w:rPr>
          <w:rFonts w:ascii="Times New Roman" w:eastAsia="Andale Sans UI" w:hAnsi="Times New Roman" w:cs="Times New Roman"/>
          <w:kern w:val="1"/>
          <w:sz w:val="28"/>
          <w:szCs w:val="28"/>
        </w:rPr>
        <w:t>членов Общественной палаты муниципального образования Каневской район</w:t>
      </w:r>
      <w:r w:rsidRPr="00B5368B"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8"/>
        </w:rPr>
        <w:t xml:space="preserve"> </w:t>
      </w:r>
    </w:p>
    <w:p w14:paraId="42F01C5B" w14:textId="77777777" w:rsidR="00B5368B" w:rsidRPr="00B5368B" w:rsidRDefault="00B5368B" w:rsidP="00B5368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</w:p>
    <w:p w14:paraId="107CA348" w14:textId="77777777" w:rsidR="00B5368B" w:rsidRPr="00B5368B" w:rsidRDefault="00B5368B" w:rsidP="00B5368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3936"/>
        <w:gridCol w:w="5703"/>
      </w:tblGrid>
      <w:tr w:rsidR="00B5368B" w:rsidRPr="00B5368B" w14:paraId="292B9FF4" w14:textId="77777777" w:rsidTr="003174D8">
        <w:tc>
          <w:tcPr>
            <w:tcW w:w="3936" w:type="dxa"/>
            <w:shd w:val="clear" w:color="auto" w:fill="auto"/>
          </w:tcPr>
          <w:p w14:paraId="1890BAEE" w14:textId="77777777" w:rsidR="00B5368B" w:rsidRPr="00B5368B" w:rsidRDefault="00B5368B" w:rsidP="00B53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Веригин</w:t>
            </w:r>
          </w:p>
          <w:p w14:paraId="035FF1AA" w14:textId="77777777" w:rsidR="00B5368B" w:rsidRPr="00B5368B" w:rsidRDefault="00B5368B" w:rsidP="00B53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B53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 Иванович</w:t>
            </w:r>
          </w:p>
        </w:tc>
        <w:tc>
          <w:tcPr>
            <w:tcW w:w="5703" w:type="dxa"/>
            <w:shd w:val="clear" w:color="auto" w:fill="auto"/>
          </w:tcPr>
          <w:p w14:paraId="12C6B8E3" w14:textId="77777777" w:rsidR="00B5368B" w:rsidRPr="00B5368B" w:rsidRDefault="00B5368B" w:rsidP="00B536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атамана по организации государственной службы, командир дружины по охране общественного порядка Каневского районного казачьего общества </w:t>
            </w:r>
            <w:proofErr w:type="spellStart"/>
            <w:r w:rsidRPr="00B53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Отдельского</w:t>
            </w:r>
            <w:proofErr w:type="spellEnd"/>
            <w:r w:rsidRPr="00B53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казачьего общества – Ейский казачий отдел Кубанского войскового казачьего общества;</w:t>
            </w:r>
          </w:p>
          <w:p w14:paraId="6CAFA3CB" w14:textId="77777777" w:rsidR="00B5368B" w:rsidRPr="00B5368B" w:rsidRDefault="00B5368B" w:rsidP="00B536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368B" w:rsidRPr="00B5368B" w14:paraId="313F86F4" w14:textId="77777777" w:rsidTr="003174D8">
        <w:tc>
          <w:tcPr>
            <w:tcW w:w="3936" w:type="dxa"/>
            <w:shd w:val="clear" w:color="auto" w:fill="auto"/>
          </w:tcPr>
          <w:p w14:paraId="09A41B33" w14:textId="77777777" w:rsidR="00B5368B" w:rsidRPr="00B5368B" w:rsidRDefault="00B5368B" w:rsidP="00B53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Щербаков</w:t>
            </w:r>
          </w:p>
          <w:p w14:paraId="77B438E8" w14:textId="77777777" w:rsidR="00B5368B" w:rsidRPr="00B5368B" w:rsidRDefault="00B5368B" w:rsidP="00B53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Яков Александрович</w:t>
            </w:r>
          </w:p>
        </w:tc>
        <w:tc>
          <w:tcPr>
            <w:tcW w:w="5703" w:type="dxa"/>
            <w:shd w:val="clear" w:color="auto" w:fill="auto"/>
          </w:tcPr>
          <w:p w14:paraId="57F82420" w14:textId="77777777" w:rsidR="00B5368B" w:rsidRPr="00B5368B" w:rsidRDefault="00B5368B" w:rsidP="00B536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68B"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</w:rPr>
              <w:t>руководитель Краснодарской краевой общественной военно-патриотической поисковой организации «Память Кубани»</w:t>
            </w:r>
            <w:r w:rsidRPr="00B53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14:paraId="658EC59A" w14:textId="77777777" w:rsidR="00B5368B" w:rsidRPr="00B5368B" w:rsidRDefault="00B5368B" w:rsidP="00B536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368B" w:rsidRPr="00B5368B" w14:paraId="7BF541AB" w14:textId="77777777" w:rsidTr="003174D8">
        <w:tc>
          <w:tcPr>
            <w:tcW w:w="3936" w:type="dxa"/>
            <w:shd w:val="clear" w:color="auto" w:fill="auto"/>
          </w:tcPr>
          <w:p w14:paraId="6D290898" w14:textId="77777777" w:rsidR="00B5368B" w:rsidRPr="00B5368B" w:rsidRDefault="00B5368B" w:rsidP="00B53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</w:rPr>
            </w:pPr>
            <w:proofErr w:type="spellStart"/>
            <w:r w:rsidRPr="00B5368B"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</w:rPr>
              <w:t>Кропова</w:t>
            </w:r>
            <w:proofErr w:type="spellEnd"/>
            <w:r w:rsidRPr="00B5368B"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</w:rPr>
              <w:t xml:space="preserve"> </w:t>
            </w:r>
          </w:p>
          <w:p w14:paraId="5A3B93C5" w14:textId="77777777" w:rsidR="00B5368B" w:rsidRPr="00B5368B" w:rsidRDefault="00B5368B" w:rsidP="00B53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B5368B"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</w:rPr>
              <w:t>Татьяна Ивановна</w:t>
            </w:r>
          </w:p>
        </w:tc>
        <w:tc>
          <w:tcPr>
            <w:tcW w:w="5703" w:type="dxa"/>
            <w:shd w:val="clear" w:color="auto" w:fill="auto"/>
          </w:tcPr>
          <w:p w14:paraId="3AA0E3C7" w14:textId="77777777" w:rsidR="00B5368B" w:rsidRPr="00B5368B" w:rsidRDefault="00B5368B" w:rsidP="00B536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</w:rPr>
            </w:pPr>
            <w:r w:rsidRPr="00B5368B"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</w:rPr>
              <w:t>председатель Каневской районной организации Краснодарской краевой организации общероссийской общественной организации «Всероссийское общество инвалидов»;</w:t>
            </w:r>
          </w:p>
          <w:p w14:paraId="494F22C2" w14:textId="77777777" w:rsidR="00B5368B" w:rsidRPr="00B5368B" w:rsidRDefault="00B5368B" w:rsidP="00B536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368B" w:rsidRPr="00B5368B" w14:paraId="728924F2" w14:textId="77777777" w:rsidTr="003174D8">
        <w:tc>
          <w:tcPr>
            <w:tcW w:w="3936" w:type="dxa"/>
            <w:shd w:val="clear" w:color="auto" w:fill="auto"/>
          </w:tcPr>
          <w:p w14:paraId="0AE52B1F" w14:textId="77777777" w:rsidR="00B5368B" w:rsidRPr="00B5368B" w:rsidRDefault="00B5368B" w:rsidP="00B53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</w:rPr>
            </w:pPr>
            <w:proofErr w:type="spellStart"/>
            <w:r w:rsidRPr="00B5368B"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</w:rPr>
              <w:t>Батова</w:t>
            </w:r>
            <w:proofErr w:type="spellEnd"/>
            <w:r w:rsidRPr="00B5368B"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</w:rPr>
              <w:t xml:space="preserve"> </w:t>
            </w:r>
          </w:p>
          <w:p w14:paraId="14B3EA41" w14:textId="77777777" w:rsidR="00B5368B" w:rsidRPr="00B5368B" w:rsidRDefault="00B5368B" w:rsidP="00B53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68B"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</w:rPr>
              <w:t>Галина Витальевна</w:t>
            </w:r>
          </w:p>
        </w:tc>
        <w:tc>
          <w:tcPr>
            <w:tcW w:w="5703" w:type="dxa"/>
            <w:shd w:val="clear" w:color="auto" w:fill="auto"/>
          </w:tcPr>
          <w:p w14:paraId="552E769C" w14:textId="77777777" w:rsidR="00B5368B" w:rsidRPr="00B5368B" w:rsidRDefault="00B5368B" w:rsidP="00B5368B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</w:rPr>
            </w:pPr>
            <w:r w:rsidRPr="00B5368B"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</w:rPr>
              <w:t>председатель Каневского местного отделения Краснодарского регионального отделения Общероссийской общественной организации «Всероссийское общество глухих».</w:t>
            </w:r>
          </w:p>
        </w:tc>
      </w:tr>
    </w:tbl>
    <w:p w14:paraId="125B55CC" w14:textId="77777777" w:rsidR="00B5368B" w:rsidRPr="00B5368B" w:rsidRDefault="00B5368B" w:rsidP="00B5368B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4F72C94" w14:textId="77777777" w:rsidR="00B5368B" w:rsidRPr="00B5368B" w:rsidRDefault="00B5368B" w:rsidP="00B5368B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9760FD2" w14:textId="77777777" w:rsidR="00B5368B" w:rsidRPr="00B5368B" w:rsidRDefault="00B5368B" w:rsidP="00B5368B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68B">
        <w:rPr>
          <w:rFonts w:ascii="Times New Roman" w:eastAsia="Calibri" w:hAnsi="Times New Roman" w:cs="Times New Roman"/>
          <w:sz w:val="28"/>
          <w:szCs w:val="28"/>
        </w:rPr>
        <w:t xml:space="preserve">Исполняющий обязанности </w:t>
      </w:r>
    </w:p>
    <w:p w14:paraId="3149ADE7" w14:textId="77777777" w:rsidR="00B5368B" w:rsidRPr="00B5368B" w:rsidRDefault="00B5368B" w:rsidP="00B5368B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68B">
        <w:rPr>
          <w:rFonts w:ascii="Times New Roman" w:eastAsia="Calibri" w:hAnsi="Times New Roman" w:cs="Times New Roman"/>
          <w:sz w:val="28"/>
          <w:szCs w:val="28"/>
        </w:rPr>
        <w:t>заместителя главы</w:t>
      </w:r>
    </w:p>
    <w:p w14:paraId="72A13CC0" w14:textId="77777777" w:rsidR="00B5368B" w:rsidRPr="00B5368B" w:rsidRDefault="00B5368B" w:rsidP="00B5368B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68B">
        <w:rPr>
          <w:rFonts w:ascii="Times New Roman" w:eastAsia="Calibri" w:hAnsi="Times New Roman" w:cs="Times New Roman"/>
          <w:sz w:val="28"/>
          <w:szCs w:val="28"/>
        </w:rPr>
        <w:t>муниципального образования,</w:t>
      </w:r>
    </w:p>
    <w:p w14:paraId="2EA476AE" w14:textId="77777777" w:rsidR="00B5368B" w:rsidRPr="00B5368B" w:rsidRDefault="00B5368B" w:rsidP="00B5368B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68B">
        <w:rPr>
          <w:rFonts w:ascii="Times New Roman" w:eastAsia="Calibri" w:hAnsi="Times New Roman" w:cs="Times New Roman"/>
          <w:sz w:val="28"/>
          <w:szCs w:val="28"/>
        </w:rPr>
        <w:t>управляющего делами администрации</w:t>
      </w:r>
    </w:p>
    <w:p w14:paraId="7669BE76" w14:textId="77777777" w:rsidR="00B5368B" w:rsidRPr="00B5368B" w:rsidRDefault="00B5368B" w:rsidP="00B5368B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68B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</w:p>
    <w:p w14:paraId="51BC991F" w14:textId="77777777" w:rsidR="00B5368B" w:rsidRPr="00B5368B" w:rsidRDefault="00B5368B" w:rsidP="00B5368B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5368B">
        <w:rPr>
          <w:rFonts w:ascii="Times New Roman" w:eastAsia="Calibri" w:hAnsi="Times New Roman" w:cs="Times New Roman"/>
          <w:sz w:val="28"/>
          <w:szCs w:val="28"/>
        </w:rPr>
        <w:t>Каневской район                                                                               В.В. Касьяненко</w:t>
      </w:r>
    </w:p>
    <w:sectPr w:rsidR="00B5368B" w:rsidRPr="00B5368B" w:rsidSect="003174D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68B"/>
    <w:rsid w:val="003174D8"/>
    <w:rsid w:val="00B5368B"/>
    <w:rsid w:val="00CC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87889"/>
  <w15:chartTrackingRefBased/>
  <w15:docId w15:val="{2C10579E-FC5C-48B7-A321-10187C09B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86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Мацко</dc:creator>
  <cp:keywords/>
  <dc:description/>
  <cp:lastModifiedBy>Наталья Герасименко</cp:lastModifiedBy>
  <cp:revision>2</cp:revision>
  <dcterms:created xsi:type="dcterms:W3CDTF">2023-03-29T06:53:00Z</dcterms:created>
  <dcterms:modified xsi:type="dcterms:W3CDTF">2023-03-30T08:09:00Z</dcterms:modified>
</cp:coreProperties>
</file>