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20D" w14:textId="0C20E1CE" w:rsidR="001B3E13" w:rsidRDefault="001B3E13" w:rsidP="001B3E13">
      <w:pPr>
        <w:tabs>
          <w:tab w:val="left" w:pos="4668"/>
        </w:tabs>
        <w:spacing w:after="0"/>
        <w:ind w:left="5040"/>
        <w:jc w:val="center"/>
        <w:rPr>
          <w:rFonts w:ascii="Times New Roman" w:hAnsi="Times New Roman" w:cs="Times New Roman"/>
          <w:caps/>
          <w:sz w:val="28"/>
          <w:szCs w:val="28"/>
        </w:rPr>
      </w:pPr>
      <w:r w:rsidRPr="006734DE">
        <w:rPr>
          <w:rFonts w:ascii="Times New Roman" w:hAnsi="Times New Roman" w:cs="Times New Roman"/>
          <w:caps/>
          <w:sz w:val="28"/>
          <w:szCs w:val="28"/>
        </w:rPr>
        <w:t>Приложение</w:t>
      </w:r>
    </w:p>
    <w:p w14:paraId="5181448A" w14:textId="77777777" w:rsidR="001B3E13" w:rsidRDefault="001B3E13" w:rsidP="001B3E13">
      <w:pPr>
        <w:tabs>
          <w:tab w:val="left" w:pos="4668"/>
        </w:tabs>
        <w:spacing w:after="0"/>
        <w:ind w:left="5040"/>
        <w:rPr>
          <w:rFonts w:ascii="Times New Roman" w:hAnsi="Times New Roman" w:cs="Times New Roman"/>
          <w:caps/>
          <w:sz w:val="28"/>
          <w:szCs w:val="28"/>
        </w:rPr>
      </w:pPr>
    </w:p>
    <w:p w14:paraId="672F3779" w14:textId="77777777" w:rsidR="001B3E13" w:rsidRPr="006734DE" w:rsidRDefault="001B3E13" w:rsidP="001B3E13">
      <w:pPr>
        <w:tabs>
          <w:tab w:val="left" w:pos="4668"/>
        </w:tabs>
        <w:spacing w:after="0"/>
        <w:ind w:left="5040"/>
        <w:jc w:val="center"/>
        <w:rPr>
          <w:rFonts w:ascii="Times New Roman" w:hAnsi="Times New Roman" w:cs="Times New Roman"/>
          <w:caps/>
          <w:sz w:val="28"/>
          <w:szCs w:val="28"/>
        </w:rPr>
      </w:pPr>
      <w:r>
        <w:rPr>
          <w:rFonts w:ascii="Times New Roman" w:hAnsi="Times New Roman" w:cs="Times New Roman"/>
          <w:caps/>
          <w:sz w:val="28"/>
          <w:szCs w:val="28"/>
        </w:rPr>
        <w:t>УТВЕРЖДЕНО</w:t>
      </w:r>
    </w:p>
    <w:p w14:paraId="197018E4" w14:textId="1BDFEC91" w:rsidR="001B3E13" w:rsidRPr="006734DE" w:rsidRDefault="001B3E13"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решением</w:t>
      </w:r>
      <w:r w:rsidRPr="006734DE">
        <w:rPr>
          <w:rFonts w:ascii="Times New Roman" w:hAnsi="Times New Roman" w:cs="Times New Roman"/>
          <w:sz w:val="28"/>
          <w:szCs w:val="28"/>
        </w:rPr>
        <w:t xml:space="preserve"> Совета</w:t>
      </w:r>
    </w:p>
    <w:p w14:paraId="7C77A6EF" w14:textId="78832EF2" w:rsidR="001B3E13" w:rsidRPr="006734DE"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муниципального образования</w:t>
      </w:r>
    </w:p>
    <w:p w14:paraId="154C234D" w14:textId="3A0BF0EE" w:rsidR="001B3E13"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Каневской район Краснодарского края</w:t>
      </w:r>
    </w:p>
    <w:p w14:paraId="7726BC2A" w14:textId="4B9AA81F" w:rsidR="00F20656" w:rsidRPr="006734DE" w:rsidRDefault="00F20656"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 xml:space="preserve">от              г. №          </w:t>
      </w:r>
    </w:p>
    <w:p w14:paraId="7EC1F781" w14:textId="77777777" w:rsidR="00F20656" w:rsidRDefault="00F20656" w:rsidP="00F20656">
      <w:pPr>
        <w:spacing w:after="0" w:line="240" w:lineRule="auto"/>
        <w:ind w:firstLine="709"/>
        <w:jc w:val="center"/>
        <w:rPr>
          <w:rFonts w:ascii="Times New Roman" w:hAnsi="Times New Roman" w:cs="Times New Roman"/>
          <w:sz w:val="28"/>
          <w:szCs w:val="28"/>
        </w:rPr>
      </w:pPr>
    </w:p>
    <w:p w14:paraId="0829063B" w14:textId="2430687D" w:rsidR="001B3E13" w:rsidRPr="00B21EBB" w:rsidRDefault="00F20656" w:rsidP="00F20656">
      <w:pPr>
        <w:spacing w:after="0" w:line="240" w:lineRule="auto"/>
        <w:ind w:firstLine="709"/>
        <w:jc w:val="center"/>
        <w:rPr>
          <w:rFonts w:ascii="Times New Roman" w:hAnsi="Times New Roman" w:cs="Times New Roman"/>
          <w:b/>
          <w:bCs/>
          <w:sz w:val="28"/>
          <w:szCs w:val="28"/>
        </w:rPr>
      </w:pPr>
      <w:r w:rsidRPr="00B21EBB">
        <w:rPr>
          <w:rFonts w:ascii="Times New Roman" w:hAnsi="Times New Roman" w:cs="Times New Roman"/>
          <w:b/>
          <w:bCs/>
          <w:sz w:val="28"/>
          <w:szCs w:val="28"/>
        </w:rPr>
        <w:t xml:space="preserve">Изменения, вносимые в решение </w:t>
      </w:r>
      <w:r w:rsidR="004E2E43">
        <w:rPr>
          <w:rFonts w:ascii="Times New Roman" w:hAnsi="Times New Roman" w:cs="Times New Roman"/>
          <w:b/>
          <w:bCs/>
          <w:sz w:val="28"/>
          <w:szCs w:val="28"/>
        </w:rPr>
        <w:t>С</w:t>
      </w:r>
      <w:r w:rsidRPr="00B21EBB">
        <w:rPr>
          <w:rFonts w:ascii="Times New Roman" w:hAnsi="Times New Roman" w:cs="Times New Roman"/>
          <w:b/>
          <w:bCs/>
          <w:sz w:val="28"/>
          <w:szCs w:val="28"/>
        </w:rPr>
        <w:t>овета муниципального образования Каневской район</w:t>
      </w:r>
      <w:r w:rsidR="00B21EBB" w:rsidRPr="00B21EBB">
        <w:t xml:space="preserve"> </w:t>
      </w:r>
      <w:r w:rsidR="00B21EBB" w:rsidRPr="00B21EBB">
        <w:rPr>
          <w:rFonts w:ascii="Times New Roman" w:hAnsi="Times New Roman" w:cs="Times New Roman"/>
          <w:b/>
          <w:bCs/>
          <w:sz w:val="28"/>
          <w:szCs w:val="28"/>
        </w:rPr>
        <w:t xml:space="preserve">от </w:t>
      </w:r>
      <w:r w:rsidR="004C7C4B">
        <w:rPr>
          <w:rFonts w:ascii="Times New Roman" w:hAnsi="Times New Roman" w:cs="Times New Roman"/>
          <w:b/>
          <w:bCs/>
          <w:sz w:val="28"/>
          <w:szCs w:val="28"/>
        </w:rPr>
        <w:t>22</w:t>
      </w:r>
      <w:r w:rsidR="0014102D">
        <w:rPr>
          <w:rFonts w:ascii="Times New Roman" w:hAnsi="Times New Roman" w:cs="Times New Roman"/>
          <w:b/>
          <w:bCs/>
          <w:sz w:val="28"/>
          <w:szCs w:val="28"/>
        </w:rPr>
        <w:t xml:space="preserve"> ноября </w:t>
      </w:r>
      <w:r w:rsidR="00B21EBB" w:rsidRPr="00B21EBB">
        <w:rPr>
          <w:rFonts w:ascii="Times New Roman" w:hAnsi="Times New Roman" w:cs="Times New Roman"/>
          <w:b/>
          <w:bCs/>
          <w:sz w:val="28"/>
          <w:szCs w:val="28"/>
        </w:rPr>
        <w:t xml:space="preserve">2017 г. № </w:t>
      </w:r>
      <w:r w:rsidR="004C7C4B">
        <w:rPr>
          <w:rFonts w:ascii="Times New Roman" w:hAnsi="Times New Roman" w:cs="Times New Roman"/>
          <w:b/>
          <w:bCs/>
          <w:sz w:val="28"/>
          <w:szCs w:val="28"/>
        </w:rPr>
        <w:t>20</w:t>
      </w:r>
      <w:r w:rsidR="00CE27E7">
        <w:rPr>
          <w:rFonts w:ascii="Times New Roman" w:hAnsi="Times New Roman" w:cs="Times New Roman"/>
          <w:b/>
          <w:bCs/>
          <w:sz w:val="28"/>
          <w:szCs w:val="28"/>
        </w:rPr>
        <w:t>4</w:t>
      </w:r>
      <w:r w:rsidR="004E2E43">
        <w:rPr>
          <w:rFonts w:ascii="Times New Roman" w:hAnsi="Times New Roman" w:cs="Times New Roman"/>
          <w:b/>
          <w:bCs/>
          <w:sz w:val="28"/>
          <w:szCs w:val="28"/>
        </w:rPr>
        <w:t xml:space="preserve"> «Об утверждении местных нормативов градостроительного проектирования </w:t>
      </w:r>
      <w:r w:rsidR="00CE27E7">
        <w:rPr>
          <w:rFonts w:ascii="Times New Roman" w:hAnsi="Times New Roman" w:cs="Times New Roman"/>
          <w:b/>
          <w:bCs/>
          <w:sz w:val="28"/>
          <w:szCs w:val="28"/>
        </w:rPr>
        <w:t>Стародеревянковского</w:t>
      </w:r>
      <w:r w:rsidR="00F0355F">
        <w:rPr>
          <w:rFonts w:ascii="Times New Roman" w:hAnsi="Times New Roman" w:cs="Times New Roman"/>
          <w:b/>
          <w:bCs/>
          <w:sz w:val="28"/>
          <w:szCs w:val="28"/>
        </w:rPr>
        <w:t xml:space="preserve"> сельского поселения Каневского</w:t>
      </w:r>
      <w:r w:rsidR="004E2E43">
        <w:rPr>
          <w:rFonts w:ascii="Times New Roman" w:hAnsi="Times New Roman" w:cs="Times New Roman"/>
          <w:b/>
          <w:bCs/>
          <w:sz w:val="28"/>
          <w:szCs w:val="28"/>
        </w:rPr>
        <w:t xml:space="preserve"> район</w:t>
      </w:r>
      <w:r w:rsidR="00F0355F">
        <w:rPr>
          <w:rFonts w:ascii="Times New Roman" w:hAnsi="Times New Roman" w:cs="Times New Roman"/>
          <w:b/>
          <w:bCs/>
          <w:sz w:val="28"/>
          <w:szCs w:val="28"/>
        </w:rPr>
        <w:t>а</w:t>
      </w:r>
      <w:r w:rsidR="004E2E43">
        <w:rPr>
          <w:rFonts w:ascii="Times New Roman" w:hAnsi="Times New Roman" w:cs="Times New Roman"/>
          <w:b/>
          <w:bCs/>
          <w:sz w:val="28"/>
          <w:szCs w:val="28"/>
        </w:rPr>
        <w:t xml:space="preserve"> Краснодарского края»</w:t>
      </w:r>
    </w:p>
    <w:p w14:paraId="066A0D8C" w14:textId="77777777" w:rsidR="00F20656" w:rsidRDefault="00F20656" w:rsidP="00F20656">
      <w:pPr>
        <w:spacing w:after="0" w:line="240" w:lineRule="auto"/>
        <w:ind w:firstLine="709"/>
        <w:jc w:val="center"/>
        <w:rPr>
          <w:rFonts w:ascii="Times New Roman" w:hAnsi="Times New Roman" w:cs="Times New Roman"/>
          <w:sz w:val="28"/>
          <w:szCs w:val="28"/>
        </w:rPr>
      </w:pPr>
    </w:p>
    <w:p w14:paraId="18966496" w14:textId="308BB342" w:rsidR="00276F31" w:rsidRPr="00CD4407" w:rsidRDefault="00276F31" w:rsidP="00276F31">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 xml:space="preserve">1. добавить пункт </w:t>
      </w:r>
      <w:r w:rsidR="003369D4" w:rsidRPr="00CD4407">
        <w:rPr>
          <w:rFonts w:ascii="Times New Roman" w:hAnsi="Times New Roman" w:cs="Times New Roman"/>
          <w:b/>
          <w:bCs/>
          <w:sz w:val="28"/>
          <w:szCs w:val="28"/>
        </w:rPr>
        <w:t>3</w:t>
      </w:r>
      <w:r w:rsidRPr="00CD4407">
        <w:rPr>
          <w:rFonts w:ascii="Times New Roman" w:hAnsi="Times New Roman" w:cs="Times New Roman"/>
          <w:b/>
          <w:bCs/>
          <w:sz w:val="28"/>
          <w:szCs w:val="28"/>
        </w:rPr>
        <w:t>.</w:t>
      </w:r>
      <w:r w:rsidR="00CD4407" w:rsidRPr="00CD4407">
        <w:rPr>
          <w:rFonts w:ascii="Times New Roman" w:hAnsi="Times New Roman" w:cs="Times New Roman"/>
          <w:b/>
          <w:bCs/>
          <w:sz w:val="28"/>
          <w:szCs w:val="28"/>
        </w:rPr>
        <w:t>7.1</w:t>
      </w:r>
      <w:r w:rsidRPr="00CD4407">
        <w:rPr>
          <w:rFonts w:ascii="Times New Roman" w:hAnsi="Times New Roman" w:cs="Times New Roman"/>
          <w:b/>
          <w:bCs/>
          <w:sz w:val="28"/>
          <w:szCs w:val="28"/>
        </w:rPr>
        <w:t>. следующего содержания:</w:t>
      </w:r>
    </w:p>
    <w:p w14:paraId="5C9D8EA1" w14:textId="4CAB758B" w:rsidR="00276F31" w:rsidRDefault="00276F31" w:rsidP="0027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69D4">
        <w:rPr>
          <w:rFonts w:ascii="Times New Roman" w:hAnsi="Times New Roman" w:cs="Times New Roman"/>
          <w:sz w:val="28"/>
          <w:szCs w:val="28"/>
        </w:rPr>
        <w:t>3</w:t>
      </w:r>
      <w:r>
        <w:rPr>
          <w:rFonts w:ascii="Times New Roman" w:hAnsi="Times New Roman" w:cs="Times New Roman"/>
          <w:sz w:val="28"/>
          <w:szCs w:val="28"/>
        </w:rPr>
        <w:t>.</w:t>
      </w:r>
      <w:r w:rsidR="00CD4407">
        <w:rPr>
          <w:rFonts w:ascii="Times New Roman" w:hAnsi="Times New Roman" w:cs="Times New Roman"/>
          <w:sz w:val="28"/>
          <w:szCs w:val="28"/>
        </w:rPr>
        <w:t>7.1</w:t>
      </w:r>
      <w:r>
        <w:rPr>
          <w:rFonts w:ascii="Times New Roman" w:hAnsi="Times New Roman" w:cs="Times New Roman"/>
          <w:sz w:val="28"/>
          <w:szCs w:val="28"/>
        </w:rPr>
        <w:t xml:space="preserve">. </w:t>
      </w:r>
      <w:r w:rsidRPr="00276F31">
        <w:rPr>
          <w:rFonts w:ascii="Times New Roman" w:hAnsi="Times New Roman" w:cs="Times New Roman"/>
          <w:sz w:val="28"/>
          <w:szCs w:val="28"/>
        </w:rPr>
        <w:t>Подготовка документов территориального планирования муниципальных районов, городских округов, городских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rFonts w:ascii="Times New Roman" w:hAnsi="Times New Roman" w:cs="Times New Roman"/>
          <w:sz w:val="28"/>
          <w:szCs w:val="28"/>
        </w:rPr>
        <w:t>»;</w:t>
      </w:r>
    </w:p>
    <w:p w14:paraId="79B9969B" w14:textId="3BFE218D" w:rsidR="00BE45C4"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2</w:t>
      </w:r>
      <w:r w:rsidR="000272C4"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п</w:t>
      </w:r>
      <w:r w:rsidR="00F72578" w:rsidRPr="00CD4407">
        <w:rPr>
          <w:rFonts w:ascii="Times New Roman" w:hAnsi="Times New Roman" w:cs="Times New Roman"/>
          <w:b/>
          <w:bCs/>
          <w:sz w:val="28"/>
          <w:szCs w:val="28"/>
        </w:rPr>
        <w:t>ункт 3.</w:t>
      </w:r>
      <w:r w:rsidR="00CD4407" w:rsidRPr="00CD4407">
        <w:rPr>
          <w:rFonts w:ascii="Times New Roman" w:hAnsi="Times New Roman" w:cs="Times New Roman"/>
          <w:b/>
          <w:bCs/>
          <w:sz w:val="28"/>
          <w:szCs w:val="28"/>
        </w:rPr>
        <w:t>43</w:t>
      </w:r>
      <w:r w:rsidR="00F72578" w:rsidRPr="00CD4407">
        <w:rPr>
          <w:rFonts w:ascii="Times New Roman" w:hAnsi="Times New Roman" w:cs="Times New Roman"/>
          <w:b/>
          <w:bCs/>
          <w:sz w:val="28"/>
          <w:szCs w:val="28"/>
        </w:rPr>
        <w:t>. изложить в следующей редакции:</w:t>
      </w:r>
    </w:p>
    <w:p w14:paraId="58C69BB7" w14:textId="55E14914" w:rsidR="00F72578" w:rsidRPr="00D01D9A" w:rsidRDefault="00DA2EAD" w:rsidP="00F72578">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w:t>
      </w:r>
      <w:r w:rsidR="00F72578">
        <w:rPr>
          <w:rFonts w:ascii="Times New Roman" w:hAnsi="Times New Roman" w:cs="Times New Roman"/>
          <w:sz w:val="28"/>
          <w:szCs w:val="28"/>
        </w:rPr>
        <w:t>3.</w:t>
      </w:r>
      <w:r w:rsidR="00CD4407">
        <w:rPr>
          <w:rFonts w:ascii="Times New Roman" w:hAnsi="Times New Roman" w:cs="Times New Roman"/>
          <w:sz w:val="28"/>
          <w:szCs w:val="28"/>
        </w:rPr>
        <w:t>43</w:t>
      </w:r>
      <w:r w:rsidR="00F72578" w:rsidRPr="002D63E6">
        <w:rPr>
          <w:rFonts w:ascii="Times New Roman" w:hAnsi="Times New Roman" w:cs="Times New Roman"/>
          <w:sz w:val="28"/>
          <w:szCs w:val="28"/>
        </w:rPr>
        <w:t>. Нормативные показатели плотности застройки территориальных зон следует принимать по</w:t>
      </w:r>
      <w:r w:rsidR="00F72578" w:rsidRPr="00F72578">
        <w:rPr>
          <w:rFonts w:ascii="Times New Roman" w:hAnsi="Times New Roman" w:cs="Times New Roman"/>
          <w:bCs/>
          <w:sz w:val="28"/>
          <w:szCs w:val="28"/>
        </w:rPr>
        <w:t xml:space="preserve"> таблиц</w:t>
      </w:r>
      <w:r w:rsidR="005A78B5">
        <w:rPr>
          <w:rFonts w:ascii="Times New Roman" w:hAnsi="Times New Roman" w:cs="Times New Roman"/>
          <w:bCs/>
          <w:sz w:val="28"/>
          <w:szCs w:val="28"/>
        </w:rPr>
        <w:t>е</w:t>
      </w:r>
      <w:r w:rsidR="00F72578" w:rsidRPr="00F72578">
        <w:rPr>
          <w:rFonts w:ascii="Times New Roman" w:hAnsi="Times New Roman" w:cs="Times New Roman"/>
          <w:bCs/>
          <w:sz w:val="28"/>
          <w:szCs w:val="28"/>
        </w:rPr>
        <w:t xml:space="preserve"> 2</w:t>
      </w:r>
      <w:r w:rsidR="005A78B5">
        <w:rPr>
          <w:rFonts w:ascii="Times New Roman" w:hAnsi="Times New Roman" w:cs="Times New Roman"/>
          <w:bCs/>
          <w:sz w:val="28"/>
          <w:szCs w:val="28"/>
        </w:rPr>
        <w:t>.</w:t>
      </w:r>
    </w:p>
    <w:p w14:paraId="3F7CFAEA" w14:textId="19B2FB38" w:rsidR="00B51616" w:rsidRPr="00B51616" w:rsidRDefault="000C3F09"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00F72578" w:rsidRPr="002D63E6">
        <w:rPr>
          <w:rFonts w:ascii="Times New Roman" w:hAnsi="Times New Roman" w:cs="Times New Roman"/>
          <w:b w:val="0"/>
          <w:sz w:val="28"/>
          <w:szCs w:val="28"/>
        </w:rPr>
        <w:t>Таблица 2</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805"/>
        <w:gridCol w:w="4620"/>
      </w:tblGrid>
      <w:tr w:rsidR="000C3F09" w:rsidRPr="000C3F09" w14:paraId="63D5F4FB"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623C8"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7A1C5"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Предельный коэффициент плотности жилой застройки</w:t>
            </w:r>
          </w:p>
        </w:tc>
      </w:tr>
      <w:tr w:rsidR="000C3F09" w:rsidRPr="000C3F09" w14:paraId="0F50F608"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4291C"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многоэтажными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9EE89"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0,9</w:t>
            </w:r>
          </w:p>
        </w:tc>
      </w:tr>
      <w:tr w:rsidR="000C3F09" w:rsidRPr="000C3F09" w14:paraId="0BCE83F9"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B58D7"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среднеэтажными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BF1F7"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60DB9530"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9A8DF"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03C71"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0,5</w:t>
            </w:r>
          </w:p>
        </w:tc>
      </w:tr>
      <w:tr w:rsidR="000C3F09" w:rsidRPr="000C3F09" w14:paraId="3BE684DD"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73FFB"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блокированными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E6F74"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0104D322"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F651"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индивидуальными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D47B6"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bl>
    <w:p w14:paraId="416AD8B2" w14:textId="18E098C1" w:rsidR="000C3F09" w:rsidRPr="000C3F09" w:rsidRDefault="000C3F09" w:rsidP="00BB08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lastRenderedPageBreak/>
        <w:t>Примечание</w:t>
      </w:r>
      <w:r w:rsidR="0097692D" w:rsidRPr="00FE22FF">
        <w:rPr>
          <w:rFonts w:ascii="Times New Roman" w:eastAsia="Times New Roman" w:hAnsi="Times New Roman" w:cs="Times New Roman"/>
          <w:sz w:val="24"/>
          <w:szCs w:val="24"/>
          <w:lang w:eastAsia="ru-RU"/>
        </w:rPr>
        <w:t>.</w:t>
      </w:r>
    </w:p>
    <w:p w14:paraId="3C5C90CE" w14:textId="46547866" w:rsidR="000C3F09" w:rsidRPr="000C3F09"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2BF6C4" w14:textId="44D144BB" w:rsidR="000C3F09" w:rsidRPr="00DA2EAD"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3F09">
        <w:rPr>
          <w:rFonts w:ascii="Times New Roman" w:eastAsia="Times New Roman" w:hAnsi="Times New Roman" w:cs="Times New Roman"/>
          <w:sz w:val="24"/>
          <w:szCs w:val="24"/>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r w:rsidR="00DA2EAD">
        <w:rPr>
          <w:rFonts w:ascii="Times New Roman" w:eastAsia="Times New Roman" w:hAnsi="Times New Roman" w:cs="Times New Roman"/>
          <w:sz w:val="28"/>
          <w:szCs w:val="28"/>
          <w:lang w:eastAsia="ru-RU"/>
        </w:rPr>
        <w:t>»;</w:t>
      </w:r>
    </w:p>
    <w:p w14:paraId="6D6BE9A0" w14:textId="0D75E919" w:rsidR="00F72578"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в</w:t>
      </w:r>
      <w:r w:rsidR="0097692D" w:rsidRPr="00CD4407">
        <w:rPr>
          <w:rFonts w:ascii="Times New Roman" w:hAnsi="Times New Roman" w:cs="Times New Roman"/>
          <w:b/>
          <w:bCs/>
          <w:sz w:val="28"/>
          <w:szCs w:val="28"/>
        </w:rPr>
        <w:t xml:space="preserve"> пункте 3.</w:t>
      </w:r>
      <w:r w:rsidR="00CD4407" w:rsidRPr="00CD4407">
        <w:rPr>
          <w:rFonts w:ascii="Times New Roman" w:hAnsi="Times New Roman" w:cs="Times New Roman"/>
          <w:b/>
          <w:bCs/>
          <w:sz w:val="28"/>
          <w:szCs w:val="28"/>
        </w:rPr>
        <w:t>45</w:t>
      </w:r>
      <w:r w:rsidR="0097692D" w:rsidRPr="00CD4407">
        <w:rPr>
          <w:rFonts w:ascii="Times New Roman" w:hAnsi="Times New Roman" w:cs="Times New Roman"/>
          <w:b/>
          <w:bCs/>
          <w:sz w:val="28"/>
          <w:szCs w:val="28"/>
        </w:rPr>
        <w:t xml:space="preserve">. таблицу </w:t>
      </w:r>
      <w:r w:rsidR="00CD4407"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изложить в следующей редакции:</w:t>
      </w:r>
    </w:p>
    <w:p w14:paraId="0BCB7F55" w14:textId="556FE854" w:rsidR="0097692D" w:rsidRDefault="0097692D"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Pr="002D63E6">
        <w:rPr>
          <w:rFonts w:ascii="Times New Roman" w:hAnsi="Times New Roman" w:cs="Times New Roman"/>
          <w:b w:val="0"/>
          <w:sz w:val="28"/>
          <w:szCs w:val="28"/>
        </w:rPr>
        <w:t xml:space="preserve">Таблица </w:t>
      </w:r>
      <w:r w:rsidR="00CD4407">
        <w:rPr>
          <w:rFonts w:ascii="Times New Roman" w:hAnsi="Times New Roman" w:cs="Times New Roman"/>
          <w:b w:val="0"/>
          <w:sz w:val="28"/>
          <w:szCs w:val="28"/>
        </w:rPr>
        <w:t>3</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992"/>
        <w:gridCol w:w="2410"/>
        <w:gridCol w:w="1418"/>
        <w:gridCol w:w="2268"/>
      </w:tblGrid>
      <w:tr w:rsidR="0097692D" w:rsidRPr="00FE22FF" w14:paraId="3FE1DEED" w14:textId="77777777" w:rsidTr="00CD4407">
        <w:tc>
          <w:tcPr>
            <w:tcW w:w="2297" w:type="dxa"/>
            <w:vMerge w:val="restart"/>
            <w:tcBorders>
              <w:top w:val="single" w:sz="4" w:space="0" w:color="auto"/>
              <w:bottom w:val="single" w:sz="4" w:space="0" w:color="auto"/>
              <w:right w:val="single" w:sz="4" w:space="0" w:color="auto"/>
            </w:tcBorders>
          </w:tcPr>
          <w:p w14:paraId="35C0FDB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Зона различной степени градостроительной ценности территории</w:t>
            </w:r>
          </w:p>
        </w:tc>
        <w:tc>
          <w:tcPr>
            <w:tcW w:w="7088" w:type="dxa"/>
            <w:gridSpan w:val="4"/>
            <w:tcBorders>
              <w:top w:val="single" w:sz="4" w:space="0" w:color="auto"/>
              <w:left w:val="single" w:sz="4" w:space="0" w:color="auto"/>
              <w:bottom w:val="single" w:sz="4" w:space="0" w:color="auto"/>
            </w:tcBorders>
          </w:tcPr>
          <w:p w14:paraId="47D134C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Плотность населения на территории микрорайона (чел./га) при показателях жилищной обеспеченности (кв. м/чел.)</w:t>
            </w:r>
          </w:p>
        </w:tc>
      </w:tr>
      <w:tr w:rsidR="0097692D" w:rsidRPr="00FE22FF" w14:paraId="245842C1" w14:textId="77777777" w:rsidTr="00CD4407">
        <w:tc>
          <w:tcPr>
            <w:tcW w:w="2297" w:type="dxa"/>
            <w:vMerge/>
            <w:tcBorders>
              <w:top w:val="single" w:sz="4" w:space="0" w:color="auto"/>
              <w:bottom w:val="single" w:sz="4" w:space="0" w:color="auto"/>
              <w:right w:val="single" w:sz="4" w:space="0" w:color="auto"/>
            </w:tcBorders>
          </w:tcPr>
          <w:p w14:paraId="57320BE1" w14:textId="77777777" w:rsidR="0097692D" w:rsidRPr="00FE22FF" w:rsidRDefault="0097692D" w:rsidP="00160BFD">
            <w:pPr>
              <w:pStyle w:val="a6"/>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14:paraId="35FE922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отчет 2005 года</w:t>
            </w:r>
          </w:p>
        </w:tc>
        <w:tc>
          <w:tcPr>
            <w:tcW w:w="1418" w:type="dxa"/>
            <w:vMerge w:val="restart"/>
            <w:tcBorders>
              <w:top w:val="single" w:sz="4" w:space="0" w:color="auto"/>
              <w:left w:val="single" w:sz="4" w:space="0" w:color="auto"/>
              <w:bottom w:val="single" w:sz="4" w:space="0" w:color="auto"/>
              <w:right w:val="single" w:sz="4" w:space="0" w:color="auto"/>
            </w:tcBorders>
          </w:tcPr>
          <w:p w14:paraId="0239ACBA"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2015 год</w:t>
            </w:r>
          </w:p>
        </w:tc>
        <w:tc>
          <w:tcPr>
            <w:tcW w:w="2268" w:type="dxa"/>
            <w:vMerge w:val="restart"/>
            <w:tcBorders>
              <w:top w:val="single" w:sz="4" w:space="0" w:color="auto"/>
              <w:left w:val="single" w:sz="4" w:space="0" w:color="auto"/>
              <w:bottom w:val="single" w:sz="4" w:space="0" w:color="auto"/>
            </w:tcBorders>
          </w:tcPr>
          <w:p w14:paraId="79A404C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2025 год</w:t>
            </w:r>
          </w:p>
        </w:tc>
      </w:tr>
      <w:tr w:rsidR="0097692D" w:rsidRPr="00FE22FF" w14:paraId="0E48CF48" w14:textId="77777777" w:rsidTr="00CD4407">
        <w:tc>
          <w:tcPr>
            <w:tcW w:w="2297" w:type="dxa"/>
            <w:vMerge/>
            <w:tcBorders>
              <w:top w:val="single" w:sz="4" w:space="0" w:color="auto"/>
              <w:bottom w:val="single" w:sz="4" w:space="0" w:color="auto"/>
              <w:right w:val="single" w:sz="4" w:space="0" w:color="auto"/>
            </w:tcBorders>
          </w:tcPr>
          <w:p w14:paraId="6905A547"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A2735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14:paraId="2B30266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 том числе государственное и муниципальное жилье</w:t>
            </w:r>
          </w:p>
        </w:tc>
        <w:tc>
          <w:tcPr>
            <w:tcW w:w="1418" w:type="dxa"/>
            <w:vMerge/>
            <w:tcBorders>
              <w:top w:val="single" w:sz="4" w:space="0" w:color="auto"/>
              <w:left w:val="single" w:sz="4" w:space="0" w:color="auto"/>
              <w:bottom w:val="single" w:sz="4" w:space="0" w:color="auto"/>
              <w:right w:val="single" w:sz="4" w:space="0" w:color="auto"/>
            </w:tcBorders>
          </w:tcPr>
          <w:p w14:paraId="713D132E" w14:textId="77777777" w:rsidR="0097692D" w:rsidRPr="00FE22FF" w:rsidRDefault="0097692D" w:rsidP="00160BFD">
            <w:pPr>
              <w:pStyle w:val="a6"/>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4F15B18A" w14:textId="77777777" w:rsidR="0097692D" w:rsidRPr="00FE22FF" w:rsidRDefault="0097692D" w:rsidP="00160BFD">
            <w:pPr>
              <w:pStyle w:val="a6"/>
              <w:rPr>
                <w:rFonts w:ascii="Times New Roman" w:hAnsi="Times New Roman" w:cs="Times New Roman"/>
              </w:rPr>
            </w:pPr>
          </w:p>
        </w:tc>
      </w:tr>
      <w:tr w:rsidR="0097692D" w:rsidRPr="00FE22FF" w14:paraId="452E18D3" w14:textId="77777777" w:rsidTr="00CD4407">
        <w:tc>
          <w:tcPr>
            <w:tcW w:w="2297" w:type="dxa"/>
            <w:vMerge/>
            <w:tcBorders>
              <w:top w:val="single" w:sz="4" w:space="0" w:color="auto"/>
              <w:bottom w:val="single" w:sz="4" w:space="0" w:color="auto"/>
              <w:right w:val="single" w:sz="4" w:space="0" w:color="auto"/>
            </w:tcBorders>
          </w:tcPr>
          <w:p w14:paraId="1A44AFF6"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81F29B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19,4</w:t>
            </w:r>
          </w:p>
        </w:tc>
        <w:tc>
          <w:tcPr>
            <w:tcW w:w="2410" w:type="dxa"/>
            <w:tcBorders>
              <w:top w:val="single" w:sz="4" w:space="0" w:color="auto"/>
              <w:left w:val="single" w:sz="4" w:space="0" w:color="auto"/>
              <w:bottom w:val="single" w:sz="4" w:space="0" w:color="auto"/>
              <w:right w:val="single" w:sz="4" w:space="0" w:color="auto"/>
            </w:tcBorders>
          </w:tcPr>
          <w:p w14:paraId="3E8F1D0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single" w:sz="4" w:space="0" w:color="auto"/>
              <w:left w:val="single" w:sz="4" w:space="0" w:color="auto"/>
              <w:bottom w:val="single" w:sz="4" w:space="0" w:color="auto"/>
              <w:right w:val="single" w:sz="4" w:space="0" w:color="auto"/>
            </w:tcBorders>
          </w:tcPr>
          <w:p w14:paraId="135A6CF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22,7</w:t>
            </w:r>
          </w:p>
        </w:tc>
        <w:tc>
          <w:tcPr>
            <w:tcW w:w="2268" w:type="dxa"/>
            <w:tcBorders>
              <w:top w:val="single" w:sz="4" w:space="0" w:color="auto"/>
              <w:left w:val="single" w:sz="4" w:space="0" w:color="auto"/>
              <w:bottom w:val="single" w:sz="4" w:space="0" w:color="auto"/>
            </w:tcBorders>
          </w:tcPr>
          <w:p w14:paraId="0F121EA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26,6</w:t>
            </w:r>
          </w:p>
        </w:tc>
      </w:tr>
      <w:tr w:rsidR="0097692D" w:rsidRPr="00FE22FF" w14:paraId="325424E9" w14:textId="77777777" w:rsidTr="00CD4407">
        <w:tc>
          <w:tcPr>
            <w:tcW w:w="2297" w:type="dxa"/>
            <w:tcBorders>
              <w:top w:val="single" w:sz="4" w:space="0" w:color="auto"/>
              <w:bottom w:val="nil"/>
              <w:right w:val="single" w:sz="4" w:space="0" w:color="auto"/>
            </w:tcBorders>
          </w:tcPr>
          <w:p w14:paraId="147B26AE"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Высокая</w:t>
            </w:r>
          </w:p>
        </w:tc>
        <w:tc>
          <w:tcPr>
            <w:tcW w:w="992" w:type="dxa"/>
            <w:tcBorders>
              <w:top w:val="single" w:sz="4" w:space="0" w:color="auto"/>
              <w:left w:val="single" w:sz="4" w:space="0" w:color="auto"/>
              <w:bottom w:val="nil"/>
              <w:right w:val="single" w:sz="4" w:space="0" w:color="auto"/>
            </w:tcBorders>
          </w:tcPr>
          <w:p w14:paraId="5387946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371</w:t>
            </w:r>
          </w:p>
        </w:tc>
        <w:tc>
          <w:tcPr>
            <w:tcW w:w="2410" w:type="dxa"/>
            <w:tcBorders>
              <w:top w:val="single" w:sz="4" w:space="0" w:color="auto"/>
              <w:left w:val="single" w:sz="4" w:space="0" w:color="auto"/>
              <w:bottom w:val="nil"/>
              <w:right w:val="single" w:sz="4" w:space="0" w:color="auto"/>
            </w:tcBorders>
          </w:tcPr>
          <w:p w14:paraId="1354762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tcPr>
          <w:p w14:paraId="2A44938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317</w:t>
            </w:r>
          </w:p>
        </w:tc>
        <w:tc>
          <w:tcPr>
            <w:tcW w:w="2268" w:type="dxa"/>
            <w:tcBorders>
              <w:top w:val="single" w:sz="4" w:space="0" w:color="auto"/>
              <w:left w:val="single" w:sz="4" w:space="0" w:color="auto"/>
              <w:bottom w:val="nil"/>
            </w:tcBorders>
          </w:tcPr>
          <w:p w14:paraId="23DB623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271</w:t>
            </w:r>
          </w:p>
        </w:tc>
      </w:tr>
      <w:tr w:rsidR="0097692D" w:rsidRPr="00FE22FF" w14:paraId="4D14F326" w14:textId="77777777" w:rsidTr="00CD4407">
        <w:tc>
          <w:tcPr>
            <w:tcW w:w="2297" w:type="dxa"/>
            <w:tcBorders>
              <w:top w:val="nil"/>
              <w:bottom w:val="nil"/>
              <w:right w:val="single" w:sz="4" w:space="0" w:color="auto"/>
            </w:tcBorders>
          </w:tcPr>
          <w:p w14:paraId="6118D051"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Средняя</w:t>
            </w:r>
          </w:p>
        </w:tc>
        <w:tc>
          <w:tcPr>
            <w:tcW w:w="992" w:type="dxa"/>
            <w:tcBorders>
              <w:top w:val="nil"/>
              <w:left w:val="single" w:sz="4" w:space="0" w:color="auto"/>
              <w:bottom w:val="nil"/>
              <w:right w:val="single" w:sz="4" w:space="0" w:color="auto"/>
            </w:tcBorders>
          </w:tcPr>
          <w:p w14:paraId="0FFC8CD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306</w:t>
            </w:r>
          </w:p>
        </w:tc>
        <w:tc>
          <w:tcPr>
            <w:tcW w:w="2410" w:type="dxa"/>
            <w:tcBorders>
              <w:top w:val="nil"/>
              <w:left w:val="single" w:sz="4" w:space="0" w:color="auto"/>
              <w:bottom w:val="nil"/>
              <w:right w:val="single" w:sz="4" w:space="0" w:color="auto"/>
            </w:tcBorders>
          </w:tcPr>
          <w:p w14:paraId="66B2FC26"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330</w:t>
            </w:r>
          </w:p>
        </w:tc>
        <w:tc>
          <w:tcPr>
            <w:tcW w:w="1418" w:type="dxa"/>
            <w:tcBorders>
              <w:top w:val="nil"/>
              <w:left w:val="single" w:sz="4" w:space="0" w:color="auto"/>
              <w:bottom w:val="nil"/>
              <w:right w:val="single" w:sz="4" w:space="0" w:color="auto"/>
            </w:tcBorders>
          </w:tcPr>
          <w:p w14:paraId="7B802FE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262</w:t>
            </w:r>
          </w:p>
        </w:tc>
        <w:tc>
          <w:tcPr>
            <w:tcW w:w="2268" w:type="dxa"/>
            <w:tcBorders>
              <w:top w:val="nil"/>
              <w:left w:val="single" w:sz="4" w:space="0" w:color="auto"/>
              <w:bottom w:val="nil"/>
            </w:tcBorders>
          </w:tcPr>
          <w:p w14:paraId="7FBB3CB5"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223</w:t>
            </w:r>
          </w:p>
        </w:tc>
      </w:tr>
      <w:tr w:rsidR="0097692D" w:rsidRPr="00FE22FF" w14:paraId="6352DECB" w14:textId="77777777" w:rsidTr="00CD4407">
        <w:tc>
          <w:tcPr>
            <w:tcW w:w="2297" w:type="dxa"/>
            <w:tcBorders>
              <w:top w:val="nil"/>
              <w:bottom w:val="single" w:sz="4" w:space="0" w:color="auto"/>
              <w:right w:val="single" w:sz="4" w:space="0" w:color="auto"/>
            </w:tcBorders>
          </w:tcPr>
          <w:p w14:paraId="37C0DB56"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Низкая</w:t>
            </w:r>
          </w:p>
        </w:tc>
        <w:tc>
          <w:tcPr>
            <w:tcW w:w="992" w:type="dxa"/>
            <w:tcBorders>
              <w:top w:val="nil"/>
              <w:left w:val="single" w:sz="4" w:space="0" w:color="auto"/>
              <w:bottom w:val="single" w:sz="4" w:space="0" w:color="auto"/>
              <w:right w:val="single" w:sz="4" w:space="0" w:color="auto"/>
            </w:tcBorders>
          </w:tcPr>
          <w:p w14:paraId="7CAB469C"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167</w:t>
            </w:r>
          </w:p>
        </w:tc>
        <w:tc>
          <w:tcPr>
            <w:tcW w:w="2410" w:type="dxa"/>
            <w:tcBorders>
              <w:top w:val="nil"/>
              <w:left w:val="single" w:sz="4" w:space="0" w:color="auto"/>
              <w:bottom w:val="single" w:sz="4" w:space="0" w:color="auto"/>
              <w:right w:val="single" w:sz="4" w:space="0" w:color="auto"/>
            </w:tcBorders>
          </w:tcPr>
          <w:p w14:paraId="51C0BCB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nil"/>
              <w:left w:val="single" w:sz="4" w:space="0" w:color="auto"/>
              <w:bottom w:val="single" w:sz="4" w:space="0" w:color="auto"/>
              <w:right w:val="single" w:sz="4" w:space="0" w:color="auto"/>
            </w:tcBorders>
          </w:tcPr>
          <w:p w14:paraId="6A15986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143</w:t>
            </w:r>
          </w:p>
        </w:tc>
        <w:tc>
          <w:tcPr>
            <w:tcW w:w="2268" w:type="dxa"/>
            <w:tcBorders>
              <w:top w:val="nil"/>
              <w:left w:val="single" w:sz="4" w:space="0" w:color="auto"/>
              <w:bottom w:val="single" w:sz="4" w:space="0" w:color="auto"/>
            </w:tcBorders>
          </w:tcPr>
          <w:p w14:paraId="59852114"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121</w:t>
            </w:r>
          </w:p>
        </w:tc>
      </w:tr>
    </w:tbl>
    <w:p w14:paraId="36FD9264" w14:textId="63249AA9" w:rsidR="0097692D" w:rsidRPr="00FE22FF" w:rsidRDefault="0097692D" w:rsidP="00BB08A4">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r w:rsidR="00374442" w:rsidRPr="00FE22FF">
        <w:rPr>
          <w:rStyle w:val="a4"/>
          <w:rFonts w:ascii="Times New Roman" w:hAnsi="Times New Roman" w:cs="Times New Roman"/>
          <w:b w:val="0"/>
          <w:bCs/>
          <w:sz w:val="24"/>
          <w:szCs w:val="24"/>
        </w:rPr>
        <w:t>:</w:t>
      </w:r>
    </w:p>
    <w:p w14:paraId="38E5D9B9" w14:textId="66AF2B5B" w:rsidR="0097692D" w:rsidRPr="00FE22FF" w:rsidRDefault="0097692D" w:rsidP="0097692D">
      <w:pPr>
        <w:spacing w:after="0"/>
        <w:ind w:firstLine="709"/>
        <w:jc w:val="both"/>
        <w:rPr>
          <w:rFonts w:ascii="Times New Roman" w:hAnsi="Times New Roman" w:cs="Times New Roman"/>
          <w:sz w:val="24"/>
          <w:szCs w:val="24"/>
        </w:rPr>
      </w:pPr>
      <w:bookmarkStart w:id="0" w:name="sub_371"/>
      <w:r w:rsidRPr="00FE22FF">
        <w:rPr>
          <w:rFonts w:ascii="Times New Roman" w:hAnsi="Times New Roman" w:cs="Times New Roman"/>
          <w:sz w:val="24"/>
          <w:szCs w:val="24"/>
        </w:rPr>
        <w:t>1</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bookmarkEnd w:id="0"/>
    <w:p w14:paraId="64DE6E6A" w14:textId="69F3F2EC" w:rsidR="0097692D" w:rsidRPr="00FE22FF" w:rsidRDefault="0097692D" w:rsidP="0097692D">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14:paraId="443EBB0A" w14:textId="59AF8E7E" w:rsidR="0097692D" w:rsidRPr="00DA2EAD" w:rsidRDefault="0097692D" w:rsidP="0097692D">
      <w:pPr>
        <w:spacing w:after="0"/>
        <w:ind w:firstLine="709"/>
        <w:jc w:val="both"/>
        <w:rPr>
          <w:rFonts w:ascii="Times New Roman" w:hAnsi="Times New Roman" w:cs="Times New Roman"/>
          <w:sz w:val="28"/>
          <w:szCs w:val="28"/>
        </w:rPr>
      </w:pPr>
      <w:r w:rsidRPr="00FE22FF">
        <w:rPr>
          <w:rFonts w:ascii="Times New Roman" w:hAnsi="Times New Roman" w:cs="Times New Roman"/>
          <w:sz w:val="24"/>
          <w:szCs w:val="24"/>
        </w:rPr>
        <w:t>3</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r w:rsidR="00DA2EAD">
        <w:rPr>
          <w:rFonts w:ascii="Times New Roman" w:hAnsi="Times New Roman" w:cs="Times New Roman"/>
          <w:sz w:val="28"/>
          <w:szCs w:val="28"/>
        </w:rPr>
        <w:t>»;</w:t>
      </w:r>
    </w:p>
    <w:p w14:paraId="51D5A298" w14:textId="059F7D76" w:rsidR="0097692D" w:rsidRPr="00C83465" w:rsidRDefault="00276F31" w:rsidP="00F72578">
      <w:pPr>
        <w:spacing w:after="0" w:line="240" w:lineRule="auto"/>
        <w:ind w:firstLine="709"/>
        <w:jc w:val="both"/>
        <w:rPr>
          <w:rFonts w:ascii="Times New Roman" w:hAnsi="Times New Roman" w:cs="Times New Roman"/>
          <w:b/>
          <w:bCs/>
          <w:sz w:val="28"/>
          <w:szCs w:val="28"/>
        </w:rPr>
      </w:pPr>
      <w:r w:rsidRPr="00C83465">
        <w:rPr>
          <w:rFonts w:ascii="Times New Roman" w:hAnsi="Times New Roman" w:cs="Times New Roman"/>
          <w:b/>
          <w:bCs/>
          <w:sz w:val="28"/>
          <w:szCs w:val="28"/>
        </w:rPr>
        <w:t>4</w:t>
      </w:r>
      <w:r w:rsidR="00510043" w:rsidRPr="00C83465">
        <w:rPr>
          <w:rFonts w:ascii="Times New Roman" w:hAnsi="Times New Roman" w:cs="Times New Roman"/>
          <w:b/>
          <w:bCs/>
          <w:sz w:val="28"/>
          <w:szCs w:val="28"/>
        </w:rPr>
        <w:t xml:space="preserve">. пункт 4.9. </w:t>
      </w:r>
      <w:r w:rsidR="00AC22EB" w:rsidRPr="00C83465">
        <w:rPr>
          <w:rFonts w:ascii="Times New Roman" w:hAnsi="Times New Roman" w:cs="Times New Roman"/>
          <w:b/>
          <w:bCs/>
          <w:sz w:val="28"/>
          <w:szCs w:val="28"/>
        </w:rPr>
        <w:t>изложить в следующей редакции:</w:t>
      </w:r>
    </w:p>
    <w:p w14:paraId="6D403FA3" w14:textId="171F237F" w:rsidR="00AC22EB" w:rsidRPr="004974BE" w:rsidRDefault="00AC22EB" w:rsidP="00AC22E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974BE">
        <w:rPr>
          <w:rFonts w:ascii="Times New Roman" w:hAnsi="Times New Roman" w:cs="Times New Roman"/>
          <w:sz w:val="28"/>
          <w:szCs w:val="28"/>
        </w:rPr>
        <w:t>4.</w:t>
      </w:r>
      <w:r>
        <w:rPr>
          <w:rFonts w:ascii="Times New Roman" w:hAnsi="Times New Roman" w:cs="Times New Roman"/>
          <w:sz w:val="28"/>
          <w:szCs w:val="28"/>
        </w:rPr>
        <w:t>9</w:t>
      </w:r>
      <w:r w:rsidRPr="004974BE">
        <w:rPr>
          <w:rFonts w:ascii="Times New Roman" w:hAnsi="Times New Roman" w:cs="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4974BE">
          <w:rPr>
            <w:rFonts w:ascii="Times New Roman" w:hAnsi="Times New Roman" w:cs="Times New Roman"/>
            <w:sz w:val="28"/>
            <w:szCs w:val="28"/>
          </w:rPr>
          <w:t>10 гектаров</w:t>
        </w:r>
      </w:smartTag>
      <w:r w:rsidRPr="004974BE">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4974BE">
          <w:rPr>
            <w:rFonts w:ascii="Times New Roman" w:hAnsi="Times New Roman" w:cs="Times New Roman"/>
            <w:sz w:val="28"/>
            <w:szCs w:val="28"/>
          </w:rPr>
          <w:t>20 гектаров</w:t>
        </w:r>
      </w:smartTag>
      <w:r w:rsidRPr="004974BE">
        <w:rPr>
          <w:rFonts w:ascii="Times New Roman" w:hAnsi="Times New Roman" w:cs="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4974BE">
          <w:rPr>
            <w:rFonts w:ascii="Times New Roman" w:hAnsi="Times New Roman" w:cs="Times New Roman"/>
            <w:sz w:val="28"/>
            <w:szCs w:val="28"/>
          </w:rPr>
          <w:t>8 гектаров</w:t>
        </w:r>
      </w:smartTag>
      <w:r w:rsidRPr="004974BE">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Pr="004974BE">
          <w:rPr>
            <w:rFonts w:ascii="Times New Roman" w:hAnsi="Times New Roman" w:cs="Times New Roman"/>
            <w:sz w:val="28"/>
            <w:szCs w:val="28"/>
          </w:rPr>
          <w:t>7 гектаров</w:t>
        </w:r>
      </w:smartTag>
      <w:r w:rsidRPr="004974BE">
        <w:rPr>
          <w:rFonts w:ascii="Times New Roman" w:hAnsi="Times New Roman" w:cs="Times New Roman"/>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4974BE">
          <w:rPr>
            <w:rFonts w:ascii="Times New Roman" w:hAnsi="Times New Roman" w:cs="Times New Roman"/>
            <w:sz w:val="28"/>
            <w:szCs w:val="28"/>
          </w:rPr>
          <w:t>40 гектаров</w:t>
        </w:r>
      </w:smartTag>
      <w:r w:rsidRPr="004974BE">
        <w:rPr>
          <w:rFonts w:ascii="Times New Roman" w:hAnsi="Times New Roman" w:cs="Times New Roman"/>
          <w:sz w:val="28"/>
          <w:szCs w:val="28"/>
        </w:rPr>
        <w:t>.</w:t>
      </w:r>
    </w:p>
    <w:p w14:paraId="54D64195" w14:textId="77777777" w:rsidR="00AC22EB" w:rsidRPr="004974BE" w:rsidRDefault="00AC22EB" w:rsidP="001A705E">
      <w:pPr>
        <w:autoSpaceDE w:val="0"/>
        <w:autoSpaceDN w:val="0"/>
        <w:adjustRightInd w:val="0"/>
        <w:spacing w:after="0"/>
        <w:ind w:firstLine="709"/>
        <w:jc w:val="both"/>
        <w:rPr>
          <w:rFonts w:ascii="Times New Roman" w:hAnsi="Times New Roman" w:cs="Times New Roman"/>
          <w:sz w:val="28"/>
          <w:szCs w:val="28"/>
        </w:rPr>
      </w:pPr>
      <w:r w:rsidRPr="004974BE">
        <w:rPr>
          <w:rFonts w:ascii="Times New Roman" w:hAnsi="Times New Roman" w:cs="Times New Roman"/>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w:t>
      </w:r>
      <w:r w:rsidRPr="004974BE">
        <w:rPr>
          <w:rFonts w:ascii="Times New Roman" w:hAnsi="Times New Roman" w:cs="Times New Roman"/>
          <w:sz w:val="28"/>
          <w:szCs w:val="28"/>
        </w:rPr>
        <w:lastRenderedPageBreak/>
        <w:t>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14:paraId="1D0586C7"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многоквартирными домами рассчитывается по формуле П/22, где П - площадь квартир.</w:t>
      </w:r>
    </w:p>
    <w:p w14:paraId="7810436D"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2F7A336" w14:textId="574141DC" w:rsidR="00AC22EB" w:rsidRPr="000272C4"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 xml:space="preserve">Предельный коэффициент плотности жилой застройки определяется по таблице </w:t>
      </w:r>
      <w:r>
        <w:rPr>
          <w:rFonts w:ascii="Times New Roman" w:hAnsi="Times New Roman" w:cs="Times New Roman"/>
          <w:sz w:val="28"/>
          <w:szCs w:val="28"/>
        </w:rPr>
        <w:t>2</w:t>
      </w:r>
      <w:r w:rsidRPr="00446C23">
        <w:rPr>
          <w:rFonts w:ascii="Times New Roman" w:hAnsi="Times New Roman" w:cs="Times New Roman"/>
          <w:sz w:val="28"/>
          <w:szCs w:val="28"/>
        </w:rPr>
        <w:t xml:space="preserve"> основной части Нормативов.</w:t>
      </w:r>
      <w:r>
        <w:rPr>
          <w:rFonts w:ascii="Times New Roman" w:hAnsi="Times New Roman" w:cs="Times New Roman"/>
          <w:sz w:val="28"/>
          <w:szCs w:val="28"/>
        </w:rPr>
        <w:t>»;</w:t>
      </w:r>
    </w:p>
    <w:p w14:paraId="5A4DA1A4" w14:textId="65EF4C98" w:rsidR="000E2F92" w:rsidRPr="009F57CB" w:rsidRDefault="00276F31" w:rsidP="000E2F92">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5</w:t>
      </w:r>
      <w:r w:rsidR="000E2F92" w:rsidRPr="009F57CB">
        <w:rPr>
          <w:rFonts w:ascii="Times New Roman" w:hAnsi="Times New Roman" w:cs="Times New Roman"/>
          <w:b/>
          <w:bCs/>
          <w:sz w:val="28"/>
          <w:szCs w:val="28"/>
        </w:rPr>
        <w:t>. пункт 4.14. изложить в следующей редакции:</w:t>
      </w:r>
    </w:p>
    <w:p w14:paraId="4E35DF03" w14:textId="2989DE70" w:rsidR="000E2F92" w:rsidRPr="000E2F92" w:rsidRDefault="000E2F92" w:rsidP="000E2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2F92">
        <w:rPr>
          <w:rFonts w:ascii="Times New Roman" w:hAnsi="Times New Roman" w:cs="Times New Roman"/>
          <w:sz w:val="28"/>
          <w:szCs w:val="28"/>
        </w:rPr>
        <w:t>4.14.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14:paraId="03B95793" w14:textId="77777777" w:rsidR="000E2F92" w:rsidRPr="000E2F92"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отдельные жилые образования в структуре крупных и больших городских округов и городских поселений;</w:t>
      </w:r>
    </w:p>
    <w:p w14:paraId="77AECDC2" w14:textId="786161F0" w:rsidR="003C34EE"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жилые образования средних городских округов, средних и малых городских поселений и сельских поселений.</w:t>
      </w:r>
    </w:p>
    <w:p w14:paraId="08CFB002" w14:textId="6DFF7683" w:rsidR="000E2F92" w:rsidRDefault="000E2F92" w:rsidP="003C34EE">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r>
        <w:rPr>
          <w:rFonts w:ascii="Times New Roman" w:hAnsi="Times New Roman" w:cs="Times New Roman"/>
          <w:sz w:val="28"/>
          <w:szCs w:val="28"/>
        </w:rPr>
        <w:t>»;</w:t>
      </w:r>
    </w:p>
    <w:p w14:paraId="2D550AC2" w14:textId="2AD683C0" w:rsidR="003C34EE" w:rsidRPr="009F57CB" w:rsidRDefault="00276F31" w:rsidP="003C34EE">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6</w:t>
      </w:r>
      <w:r w:rsidR="000E2F92" w:rsidRPr="009F57CB">
        <w:rPr>
          <w:rFonts w:ascii="Times New Roman" w:hAnsi="Times New Roman" w:cs="Times New Roman"/>
          <w:b/>
          <w:bCs/>
          <w:sz w:val="28"/>
          <w:szCs w:val="28"/>
        </w:rPr>
        <w:t xml:space="preserve">. </w:t>
      </w:r>
      <w:r w:rsidR="003C34EE" w:rsidRPr="009F57CB">
        <w:rPr>
          <w:rFonts w:ascii="Times New Roman" w:hAnsi="Times New Roman" w:cs="Times New Roman"/>
          <w:b/>
          <w:bCs/>
          <w:sz w:val="28"/>
          <w:szCs w:val="28"/>
        </w:rPr>
        <w:t>пункт 4.21. изложить в следующей редакции:</w:t>
      </w:r>
    </w:p>
    <w:p w14:paraId="5630840C" w14:textId="58AE615F" w:rsidR="003C34EE" w:rsidRPr="003C34EE" w:rsidRDefault="00DA2EAD" w:rsidP="003C3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4EE" w:rsidRPr="003C34EE">
        <w:rPr>
          <w:rFonts w:ascii="Times New Roman" w:hAnsi="Times New Roman" w:cs="Times New Roman"/>
          <w:sz w:val="28"/>
          <w:szCs w:val="28"/>
        </w:rPr>
        <w:t xml:space="preserve">4.21.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w:t>
      </w:r>
    </w:p>
    <w:p w14:paraId="03995E3C" w14:textId="0A19CCF0" w:rsidR="003C34EE" w:rsidRPr="000272C4" w:rsidRDefault="003C34EE" w:rsidP="003C34EE">
      <w:pPr>
        <w:spacing w:after="0" w:line="240" w:lineRule="auto"/>
        <w:ind w:firstLine="709"/>
        <w:jc w:val="both"/>
        <w:rPr>
          <w:rFonts w:ascii="Times New Roman" w:hAnsi="Times New Roman" w:cs="Times New Roman"/>
          <w:sz w:val="28"/>
          <w:szCs w:val="28"/>
        </w:rPr>
      </w:pPr>
      <w:r w:rsidRPr="00CE1A5A">
        <w:rPr>
          <w:rFonts w:ascii="Times New Roman" w:hAnsi="Times New Roman" w:cs="Times New Roman"/>
          <w:sz w:val="28"/>
          <w:szCs w:val="28"/>
        </w:rPr>
        <w:t>Минимальная обеспеченность многоквартирных жилых домов придомовыми площадками определяется в соответствие с таблице</w:t>
      </w:r>
      <w:r>
        <w:rPr>
          <w:rFonts w:ascii="Times New Roman" w:hAnsi="Times New Roman" w:cs="Times New Roman"/>
          <w:sz w:val="28"/>
          <w:szCs w:val="28"/>
        </w:rPr>
        <w:t>й</w:t>
      </w:r>
      <w:r w:rsidRPr="00CE1A5A">
        <w:rPr>
          <w:rFonts w:ascii="Times New Roman" w:hAnsi="Times New Roman" w:cs="Times New Roman"/>
          <w:sz w:val="28"/>
          <w:szCs w:val="28"/>
        </w:rPr>
        <w:t xml:space="preserve"> </w:t>
      </w:r>
      <w:r>
        <w:rPr>
          <w:rFonts w:ascii="Times New Roman" w:hAnsi="Times New Roman" w:cs="Times New Roman"/>
          <w:sz w:val="28"/>
          <w:szCs w:val="28"/>
        </w:rPr>
        <w:t>1.2</w:t>
      </w:r>
      <w:r w:rsidR="00267BA4">
        <w:rPr>
          <w:rFonts w:ascii="Times New Roman" w:hAnsi="Times New Roman" w:cs="Times New Roman"/>
          <w:sz w:val="28"/>
          <w:szCs w:val="28"/>
        </w:rPr>
        <w:t>3</w:t>
      </w:r>
      <w:r w:rsidRPr="00CE1A5A">
        <w:rPr>
          <w:rFonts w:ascii="Times New Roman" w:hAnsi="Times New Roman" w:cs="Times New Roman"/>
          <w:sz w:val="28"/>
          <w:szCs w:val="28"/>
        </w:rPr>
        <w:t xml:space="preserve"> основной части настоящих Нормативов.</w:t>
      </w:r>
    </w:p>
    <w:p w14:paraId="17C9CEDB"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14:paraId="3411587D"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Минимально допустимое расстояние от окон жилых и общественных зданий до площадок:</w:t>
      </w:r>
    </w:p>
    <w:p w14:paraId="187C7E57"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игр детей дошкольного и младшего школьного возраста - не менее 12 м;</w:t>
      </w:r>
    </w:p>
    <w:p w14:paraId="7B079BA8"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отдыха взрослого населения - не менее 10 м;</w:t>
      </w:r>
    </w:p>
    <w:p w14:paraId="6DEB63E1"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A63A5A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хозяйственных целей - не менее 20 м;</w:t>
      </w:r>
    </w:p>
    <w:p w14:paraId="5BD6B55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выгула собак - не менее 40 м;</w:t>
      </w:r>
    </w:p>
    <w:p w14:paraId="56F76A99" w14:textId="5F84CA99"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стоянки автомобилей - в соответствии с разделом "Производственная территория" настоящих Нормативов.</w:t>
      </w:r>
    </w:p>
    <w:p w14:paraId="6CC15EEC"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14:paraId="41B4C293" w14:textId="4C526A8A" w:rsidR="00AC22EB" w:rsidRPr="000272C4"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настоящих Нормативов.</w:t>
      </w:r>
      <w:r w:rsidR="00DA2EAD">
        <w:rPr>
          <w:rFonts w:ascii="Times New Roman" w:hAnsi="Times New Roman" w:cs="Times New Roman"/>
          <w:sz w:val="28"/>
          <w:szCs w:val="28"/>
        </w:rPr>
        <w:t>»;</w:t>
      </w:r>
    </w:p>
    <w:p w14:paraId="22E07893" w14:textId="1DA4F317" w:rsidR="003837B0" w:rsidRPr="009F57CB" w:rsidRDefault="0072667B" w:rsidP="003837B0">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7</w:t>
      </w:r>
      <w:r w:rsidR="003837B0" w:rsidRPr="009F57CB">
        <w:rPr>
          <w:rFonts w:ascii="Times New Roman" w:hAnsi="Times New Roman" w:cs="Times New Roman"/>
          <w:b/>
          <w:bCs/>
          <w:sz w:val="28"/>
          <w:szCs w:val="28"/>
        </w:rPr>
        <w:t>. пункт 4.44. изложить в следующей редакции:</w:t>
      </w:r>
    </w:p>
    <w:p w14:paraId="53696A91" w14:textId="6FE20BDE" w:rsidR="003837B0" w:rsidRDefault="003837B0" w:rsidP="004B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Pr="0001793C">
        <w:rPr>
          <w:rFonts w:ascii="Times New Roman" w:hAnsi="Times New Roman" w:cs="Times New Roman"/>
          <w:sz w:val="28"/>
          <w:szCs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3837B0">
          <w:rPr>
            <w:rStyle w:val="a5"/>
            <w:rFonts w:ascii="Times New Roman" w:hAnsi="Times New Roman"/>
            <w:color w:val="auto"/>
            <w:sz w:val="28"/>
            <w:szCs w:val="28"/>
          </w:rPr>
          <w:t xml:space="preserve">подраздела </w:t>
        </w:r>
      </w:hyperlink>
      <w:r w:rsidRPr="0001793C">
        <w:rPr>
          <w:rFonts w:ascii="Times New Roman" w:hAnsi="Times New Roman" w:cs="Times New Roman"/>
          <w:sz w:val="28"/>
          <w:szCs w:val="28"/>
        </w:rPr>
        <w:t>"Общественно-деловые зоны" настоящего раздела настоящих Нормативов.</w:t>
      </w:r>
    </w:p>
    <w:p w14:paraId="3227AB95" w14:textId="2F06F2C0"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36EE2E53" w14:textId="77777777"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w:t>
      </w:r>
    </w:p>
    <w:p w14:paraId="6A73F829" w14:textId="389B8B77" w:rsid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 xml:space="preserve">На территории малоэтажной застройки допускается размещать объекты обслуживания районного и городского значения, а также места приложения </w:t>
      </w:r>
      <w:r w:rsidRPr="003837B0">
        <w:rPr>
          <w:rFonts w:ascii="Times New Roman" w:hAnsi="Times New Roman" w:cs="Times New Roman"/>
          <w:sz w:val="28"/>
          <w:szCs w:val="28"/>
        </w:rPr>
        <w:lastRenderedPageBreak/>
        <w:t>труда, размещение которых разрешено в жилых зонах, в том числе в первых этажах жилых зданий.</w:t>
      </w:r>
      <w:r>
        <w:rPr>
          <w:rFonts w:ascii="Times New Roman" w:hAnsi="Times New Roman" w:cs="Times New Roman"/>
          <w:sz w:val="28"/>
          <w:szCs w:val="28"/>
        </w:rPr>
        <w:t>»;</w:t>
      </w:r>
    </w:p>
    <w:p w14:paraId="73297B40" w14:textId="30A5B6B9" w:rsidR="00604175" w:rsidRPr="009F57CB" w:rsidRDefault="0072667B" w:rsidP="00604175">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8</w:t>
      </w:r>
      <w:r w:rsidR="00604175" w:rsidRPr="009F57CB">
        <w:rPr>
          <w:rFonts w:ascii="Times New Roman" w:hAnsi="Times New Roman" w:cs="Times New Roman"/>
          <w:b/>
          <w:bCs/>
          <w:sz w:val="28"/>
          <w:szCs w:val="28"/>
        </w:rPr>
        <w:t xml:space="preserve">. </w:t>
      </w:r>
      <w:bookmarkStart w:id="1" w:name="_Hlk106807239"/>
      <w:r w:rsidR="00604175" w:rsidRPr="009F57CB">
        <w:rPr>
          <w:rFonts w:ascii="Times New Roman" w:hAnsi="Times New Roman" w:cs="Times New Roman"/>
          <w:b/>
          <w:bCs/>
          <w:sz w:val="28"/>
          <w:szCs w:val="28"/>
        </w:rPr>
        <w:t>пункт 5.4. изложить в следующей редакции:</w:t>
      </w:r>
      <w:bookmarkEnd w:id="1"/>
    </w:p>
    <w:p w14:paraId="395B9FA9" w14:textId="44813C54" w:rsidR="00604175" w:rsidRDefault="00604175"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604175">
        <w:rPr>
          <w:rFonts w:ascii="Times New Roman" w:hAnsi="Times New Roman" w:cs="Times New Roman"/>
          <w:sz w:val="28"/>
          <w:szCs w:val="28"/>
        </w:rPr>
        <w:t>При размещении ДОО следует учитывать нормативную обеспеченность и нормативный радиус их пешеходной доступности в соответствии с таблиц</w:t>
      </w:r>
      <w:r>
        <w:rPr>
          <w:rFonts w:ascii="Times New Roman" w:hAnsi="Times New Roman" w:cs="Times New Roman"/>
          <w:sz w:val="28"/>
          <w:szCs w:val="28"/>
        </w:rPr>
        <w:t>ей</w:t>
      </w:r>
      <w:r w:rsidRPr="00604175">
        <w:rPr>
          <w:rFonts w:ascii="Times New Roman" w:hAnsi="Times New Roman" w:cs="Times New Roman"/>
          <w:sz w:val="28"/>
          <w:szCs w:val="28"/>
        </w:rPr>
        <w:t xml:space="preserve"> </w:t>
      </w:r>
      <w:r>
        <w:rPr>
          <w:rFonts w:ascii="Times New Roman" w:hAnsi="Times New Roman" w:cs="Times New Roman"/>
          <w:sz w:val="28"/>
          <w:szCs w:val="28"/>
        </w:rPr>
        <w:t>10</w:t>
      </w:r>
      <w:r w:rsidRPr="00604175">
        <w:rPr>
          <w:rFonts w:ascii="Times New Roman" w:hAnsi="Times New Roman" w:cs="Times New Roman"/>
          <w:sz w:val="28"/>
          <w:szCs w:val="28"/>
        </w:rPr>
        <w:t xml:space="preserve"> основной части настоящих Нормативов.</w:t>
      </w:r>
    </w:p>
    <w:p w14:paraId="34BF9CAB" w14:textId="3FA53CCF" w:rsidR="00604175" w:rsidRDefault="00605CCE" w:rsidP="00D340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1"/>
        <w:gridCol w:w="2328"/>
      </w:tblGrid>
      <w:tr w:rsidR="00604175" w:rsidRPr="00FE22FF" w14:paraId="1609DBE9" w14:textId="77777777" w:rsidTr="00160BFD">
        <w:tc>
          <w:tcPr>
            <w:tcW w:w="7011" w:type="dxa"/>
            <w:tcBorders>
              <w:top w:val="single" w:sz="4" w:space="0" w:color="auto"/>
              <w:bottom w:val="nil"/>
              <w:right w:val="nil"/>
            </w:tcBorders>
          </w:tcPr>
          <w:p w14:paraId="02519425"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Учреждения, организации и предприятия обслуживания</w:t>
            </w:r>
          </w:p>
        </w:tc>
        <w:tc>
          <w:tcPr>
            <w:tcW w:w="2328" w:type="dxa"/>
            <w:tcBorders>
              <w:top w:val="single" w:sz="4" w:space="0" w:color="auto"/>
              <w:left w:val="single" w:sz="4" w:space="0" w:color="auto"/>
              <w:bottom w:val="nil"/>
            </w:tcBorders>
            <w:vAlign w:val="center"/>
          </w:tcPr>
          <w:p w14:paraId="0EAD0AC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Радиус</w:t>
            </w:r>
          </w:p>
          <w:p w14:paraId="1F83957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обслуживания, м</w:t>
            </w:r>
          </w:p>
        </w:tc>
      </w:tr>
      <w:tr w:rsidR="00604175" w:rsidRPr="00FE22FF" w14:paraId="4EDBDBFD" w14:textId="77777777" w:rsidTr="00160BFD">
        <w:tc>
          <w:tcPr>
            <w:tcW w:w="7011" w:type="dxa"/>
            <w:tcBorders>
              <w:top w:val="single" w:sz="4" w:space="0" w:color="auto"/>
              <w:bottom w:val="nil"/>
              <w:right w:val="nil"/>
            </w:tcBorders>
          </w:tcPr>
          <w:p w14:paraId="13463FC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Общеобразовательные организации в городских поселениях и округах</w:t>
            </w:r>
            <w:hyperlink w:anchor="sub_5111"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bottom"/>
          </w:tcPr>
          <w:p w14:paraId="09098FB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33FF9269" w14:textId="77777777" w:rsidTr="00160BFD">
        <w:tc>
          <w:tcPr>
            <w:tcW w:w="7011" w:type="dxa"/>
            <w:tcBorders>
              <w:top w:val="single" w:sz="4" w:space="0" w:color="auto"/>
              <w:bottom w:val="nil"/>
              <w:right w:val="nil"/>
            </w:tcBorders>
          </w:tcPr>
          <w:p w14:paraId="639357B1"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Дошкольные образовательные организации</w:t>
            </w:r>
            <w:hyperlink w:anchor="sub_5111" w:history="1">
              <w:r w:rsidRPr="00FE22FF">
                <w:rPr>
                  <w:rStyle w:val="a5"/>
                  <w:rFonts w:ascii="Times New Roman" w:hAnsi="Times New Roman"/>
                  <w:color w:val="auto"/>
                </w:rPr>
                <w:t>*</w:t>
              </w:r>
            </w:hyperlink>
            <w:r w:rsidRPr="00FE22FF">
              <w:rPr>
                <w:rFonts w:ascii="Times New Roman" w:hAnsi="Times New Roman" w:cs="Times New Roman"/>
              </w:rPr>
              <w:t>:</w:t>
            </w:r>
          </w:p>
        </w:tc>
        <w:tc>
          <w:tcPr>
            <w:tcW w:w="2328" w:type="dxa"/>
            <w:tcBorders>
              <w:top w:val="single" w:sz="4" w:space="0" w:color="auto"/>
              <w:left w:val="single" w:sz="4" w:space="0" w:color="auto"/>
              <w:bottom w:val="nil"/>
            </w:tcBorders>
            <w:vAlign w:val="center"/>
          </w:tcPr>
          <w:p w14:paraId="269818E3" w14:textId="77777777" w:rsidR="00604175" w:rsidRPr="00FE22FF" w:rsidRDefault="00604175" w:rsidP="00160BFD">
            <w:pPr>
              <w:pStyle w:val="a6"/>
              <w:rPr>
                <w:rFonts w:ascii="Times New Roman" w:hAnsi="Times New Roman" w:cs="Times New Roman"/>
              </w:rPr>
            </w:pPr>
          </w:p>
        </w:tc>
      </w:tr>
      <w:tr w:rsidR="00604175" w:rsidRPr="00FE22FF" w14:paraId="6661D0A7" w14:textId="77777777" w:rsidTr="00160BFD">
        <w:tc>
          <w:tcPr>
            <w:tcW w:w="7011" w:type="dxa"/>
            <w:tcBorders>
              <w:top w:val="nil"/>
              <w:bottom w:val="nil"/>
              <w:right w:val="nil"/>
            </w:tcBorders>
          </w:tcPr>
          <w:p w14:paraId="6EA086B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w:t>
            </w:r>
          </w:p>
        </w:tc>
        <w:tc>
          <w:tcPr>
            <w:tcW w:w="2328" w:type="dxa"/>
            <w:tcBorders>
              <w:top w:val="nil"/>
              <w:left w:val="single" w:sz="4" w:space="0" w:color="auto"/>
              <w:bottom w:val="nil"/>
            </w:tcBorders>
            <w:vAlign w:val="center"/>
          </w:tcPr>
          <w:p w14:paraId="1F5DA3CE"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300</w:t>
            </w:r>
          </w:p>
        </w:tc>
      </w:tr>
      <w:tr w:rsidR="00604175" w:rsidRPr="00FE22FF" w14:paraId="2B835E09" w14:textId="77777777" w:rsidTr="00160BFD">
        <w:tc>
          <w:tcPr>
            <w:tcW w:w="7011" w:type="dxa"/>
            <w:tcBorders>
              <w:top w:val="nil"/>
              <w:bottom w:val="nil"/>
              <w:right w:val="nil"/>
            </w:tcBorders>
          </w:tcPr>
          <w:p w14:paraId="518E870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малых городах, сельских поселениях в зонах малоэтажной застройки городов</w:t>
            </w:r>
          </w:p>
        </w:tc>
        <w:tc>
          <w:tcPr>
            <w:tcW w:w="2328" w:type="dxa"/>
            <w:tcBorders>
              <w:top w:val="nil"/>
              <w:left w:val="single" w:sz="4" w:space="0" w:color="auto"/>
              <w:bottom w:val="nil"/>
            </w:tcBorders>
            <w:vAlign w:val="bottom"/>
          </w:tcPr>
          <w:p w14:paraId="63E035F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3724033" w14:textId="77777777" w:rsidTr="00160BFD">
        <w:tc>
          <w:tcPr>
            <w:tcW w:w="7011" w:type="dxa"/>
            <w:tcBorders>
              <w:top w:val="single" w:sz="4" w:space="0" w:color="auto"/>
              <w:bottom w:val="nil"/>
              <w:right w:val="nil"/>
            </w:tcBorders>
          </w:tcPr>
          <w:p w14:paraId="69BB4B2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Помещения для физкультурно-оздоровительных занятий</w:t>
            </w:r>
          </w:p>
        </w:tc>
        <w:tc>
          <w:tcPr>
            <w:tcW w:w="2328" w:type="dxa"/>
            <w:tcBorders>
              <w:top w:val="single" w:sz="4" w:space="0" w:color="auto"/>
              <w:left w:val="single" w:sz="4" w:space="0" w:color="auto"/>
              <w:bottom w:val="nil"/>
            </w:tcBorders>
            <w:vAlign w:val="center"/>
          </w:tcPr>
          <w:p w14:paraId="513FB0E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67F96754" w14:textId="77777777" w:rsidTr="00160BFD">
        <w:tc>
          <w:tcPr>
            <w:tcW w:w="7011" w:type="dxa"/>
            <w:tcBorders>
              <w:top w:val="single" w:sz="4" w:space="0" w:color="auto"/>
              <w:bottom w:val="nil"/>
              <w:right w:val="nil"/>
            </w:tcBorders>
          </w:tcPr>
          <w:p w14:paraId="2115936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Физкультурно-спортивные центры жилых районов</w:t>
            </w:r>
          </w:p>
        </w:tc>
        <w:tc>
          <w:tcPr>
            <w:tcW w:w="2328" w:type="dxa"/>
            <w:tcBorders>
              <w:top w:val="single" w:sz="4" w:space="0" w:color="auto"/>
              <w:left w:val="single" w:sz="4" w:space="0" w:color="auto"/>
              <w:bottom w:val="nil"/>
            </w:tcBorders>
            <w:vAlign w:val="center"/>
          </w:tcPr>
          <w:p w14:paraId="53C5D7E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r w:rsidR="00604175" w:rsidRPr="00FE22FF" w14:paraId="2B4A78A4" w14:textId="77777777" w:rsidTr="00160BFD">
        <w:tc>
          <w:tcPr>
            <w:tcW w:w="7011" w:type="dxa"/>
            <w:tcBorders>
              <w:top w:val="single" w:sz="4" w:space="0" w:color="auto"/>
              <w:bottom w:val="nil"/>
              <w:right w:val="nil"/>
            </w:tcBorders>
          </w:tcPr>
          <w:p w14:paraId="65FDDF40"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Поликлиники и их филиалы в городах</w:t>
            </w:r>
            <w:hyperlink w:anchor="sub_5122"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center"/>
          </w:tcPr>
          <w:p w14:paraId="576A7D0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1000</w:t>
            </w:r>
          </w:p>
        </w:tc>
      </w:tr>
      <w:tr w:rsidR="00604175" w:rsidRPr="00FE22FF" w14:paraId="1E167363" w14:textId="77777777" w:rsidTr="00160BFD">
        <w:tc>
          <w:tcPr>
            <w:tcW w:w="7011" w:type="dxa"/>
            <w:tcBorders>
              <w:top w:val="single" w:sz="4" w:space="0" w:color="auto"/>
              <w:bottom w:val="nil"/>
              <w:right w:val="nil"/>
            </w:tcBorders>
          </w:tcPr>
          <w:p w14:paraId="6302E6E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Раздаточные пункты молочной кухни</w:t>
            </w:r>
          </w:p>
        </w:tc>
        <w:tc>
          <w:tcPr>
            <w:tcW w:w="2328" w:type="dxa"/>
            <w:tcBorders>
              <w:top w:val="single" w:sz="4" w:space="0" w:color="auto"/>
              <w:left w:val="single" w:sz="4" w:space="0" w:color="auto"/>
              <w:bottom w:val="nil"/>
            </w:tcBorders>
            <w:vAlign w:val="center"/>
          </w:tcPr>
          <w:p w14:paraId="0161C02F"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016A42" w14:textId="77777777" w:rsidTr="00160BFD">
        <w:tc>
          <w:tcPr>
            <w:tcW w:w="7011" w:type="dxa"/>
            <w:tcBorders>
              <w:top w:val="single" w:sz="4" w:space="0" w:color="auto"/>
              <w:bottom w:val="nil"/>
              <w:right w:val="nil"/>
            </w:tcBorders>
          </w:tcPr>
          <w:p w14:paraId="5E556C2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0E236C60"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12D025E8" w14:textId="77777777" w:rsidTr="00160BFD">
        <w:tc>
          <w:tcPr>
            <w:tcW w:w="7011" w:type="dxa"/>
            <w:tcBorders>
              <w:top w:val="single" w:sz="4" w:space="0" w:color="auto"/>
              <w:bottom w:val="nil"/>
              <w:right w:val="nil"/>
            </w:tcBorders>
          </w:tcPr>
          <w:p w14:paraId="51560F1D"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Аптеки в городах</w:t>
            </w:r>
          </w:p>
        </w:tc>
        <w:tc>
          <w:tcPr>
            <w:tcW w:w="2328" w:type="dxa"/>
            <w:tcBorders>
              <w:top w:val="single" w:sz="4" w:space="0" w:color="auto"/>
              <w:left w:val="single" w:sz="4" w:space="0" w:color="auto"/>
              <w:bottom w:val="nil"/>
            </w:tcBorders>
            <w:vAlign w:val="center"/>
          </w:tcPr>
          <w:p w14:paraId="6D8E9AA9"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A099D3" w14:textId="77777777" w:rsidTr="00160BFD">
        <w:tc>
          <w:tcPr>
            <w:tcW w:w="7011" w:type="dxa"/>
            <w:tcBorders>
              <w:top w:val="single" w:sz="4" w:space="0" w:color="auto"/>
              <w:bottom w:val="nil"/>
              <w:right w:val="nil"/>
            </w:tcBorders>
          </w:tcPr>
          <w:p w14:paraId="564AE6F5"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128B2F4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6FE9AE5A" w14:textId="77777777" w:rsidTr="00160BFD">
        <w:tc>
          <w:tcPr>
            <w:tcW w:w="7011" w:type="dxa"/>
            <w:tcBorders>
              <w:top w:val="single" w:sz="4" w:space="0" w:color="auto"/>
              <w:bottom w:val="nil"/>
              <w:right w:val="nil"/>
            </w:tcBorders>
          </w:tcPr>
          <w:p w14:paraId="2C39D286"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Предприятия торговли, общественного питания и бытового обслуживания местного значения;</w:t>
            </w:r>
          </w:p>
        </w:tc>
        <w:tc>
          <w:tcPr>
            <w:tcW w:w="2328" w:type="dxa"/>
            <w:tcBorders>
              <w:top w:val="single" w:sz="4" w:space="0" w:color="auto"/>
              <w:left w:val="single" w:sz="4" w:space="0" w:color="auto"/>
              <w:bottom w:val="nil"/>
            </w:tcBorders>
            <w:vAlign w:val="center"/>
          </w:tcPr>
          <w:p w14:paraId="414E323A" w14:textId="77777777" w:rsidR="00604175" w:rsidRPr="00FE22FF" w:rsidRDefault="00604175" w:rsidP="00160BFD">
            <w:pPr>
              <w:pStyle w:val="a6"/>
              <w:rPr>
                <w:rFonts w:ascii="Times New Roman" w:hAnsi="Times New Roman" w:cs="Times New Roman"/>
              </w:rPr>
            </w:pPr>
          </w:p>
        </w:tc>
      </w:tr>
      <w:tr w:rsidR="00604175" w:rsidRPr="00FE22FF" w14:paraId="0B662D8B" w14:textId="77777777" w:rsidTr="00160BFD">
        <w:tc>
          <w:tcPr>
            <w:tcW w:w="7011" w:type="dxa"/>
            <w:tcBorders>
              <w:top w:val="nil"/>
              <w:bottom w:val="nil"/>
              <w:right w:val="nil"/>
            </w:tcBorders>
          </w:tcPr>
          <w:p w14:paraId="72D29B9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 при застройке:</w:t>
            </w:r>
          </w:p>
        </w:tc>
        <w:tc>
          <w:tcPr>
            <w:tcW w:w="2328" w:type="dxa"/>
            <w:tcBorders>
              <w:top w:val="nil"/>
              <w:left w:val="single" w:sz="4" w:space="0" w:color="auto"/>
              <w:bottom w:val="nil"/>
            </w:tcBorders>
            <w:vAlign w:val="center"/>
          </w:tcPr>
          <w:p w14:paraId="14A7FB73" w14:textId="77777777" w:rsidR="00604175" w:rsidRPr="00FE22FF" w:rsidRDefault="00604175" w:rsidP="00160BFD">
            <w:pPr>
              <w:pStyle w:val="a6"/>
              <w:rPr>
                <w:rFonts w:ascii="Times New Roman" w:hAnsi="Times New Roman" w:cs="Times New Roman"/>
              </w:rPr>
            </w:pPr>
          </w:p>
        </w:tc>
      </w:tr>
      <w:tr w:rsidR="00604175" w:rsidRPr="00FE22FF" w14:paraId="7331843B" w14:textId="77777777" w:rsidTr="00160BFD">
        <w:tc>
          <w:tcPr>
            <w:tcW w:w="7011" w:type="dxa"/>
            <w:tcBorders>
              <w:top w:val="nil"/>
              <w:bottom w:val="nil"/>
              <w:right w:val="nil"/>
            </w:tcBorders>
          </w:tcPr>
          <w:p w14:paraId="69EDDAE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многоэтажной</w:t>
            </w:r>
          </w:p>
        </w:tc>
        <w:tc>
          <w:tcPr>
            <w:tcW w:w="2328" w:type="dxa"/>
            <w:tcBorders>
              <w:top w:val="nil"/>
              <w:left w:val="single" w:sz="4" w:space="0" w:color="auto"/>
              <w:bottom w:val="nil"/>
            </w:tcBorders>
          </w:tcPr>
          <w:p w14:paraId="64F3AC9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59B1CBF9" w14:textId="77777777" w:rsidTr="00160BFD">
        <w:tc>
          <w:tcPr>
            <w:tcW w:w="7011" w:type="dxa"/>
            <w:tcBorders>
              <w:top w:val="nil"/>
              <w:bottom w:val="nil"/>
              <w:right w:val="nil"/>
            </w:tcBorders>
          </w:tcPr>
          <w:p w14:paraId="4DAAC80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одно-, двухэтажной</w:t>
            </w:r>
          </w:p>
        </w:tc>
        <w:tc>
          <w:tcPr>
            <w:tcW w:w="2328" w:type="dxa"/>
            <w:tcBorders>
              <w:top w:val="nil"/>
              <w:left w:val="single" w:sz="4" w:space="0" w:color="auto"/>
              <w:bottom w:val="nil"/>
            </w:tcBorders>
            <w:vAlign w:val="center"/>
          </w:tcPr>
          <w:p w14:paraId="2BC904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71447AC4" w14:textId="77777777" w:rsidTr="00160BFD">
        <w:tc>
          <w:tcPr>
            <w:tcW w:w="7011" w:type="dxa"/>
            <w:tcBorders>
              <w:top w:val="nil"/>
              <w:bottom w:val="nil"/>
              <w:right w:val="nil"/>
            </w:tcBorders>
          </w:tcPr>
          <w:p w14:paraId="14EAEDF2"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сельских поселениях</w:t>
            </w:r>
          </w:p>
        </w:tc>
        <w:tc>
          <w:tcPr>
            <w:tcW w:w="2328" w:type="dxa"/>
            <w:tcBorders>
              <w:top w:val="nil"/>
              <w:left w:val="single" w:sz="4" w:space="0" w:color="auto"/>
              <w:bottom w:val="nil"/>
            </w:tcBorders>
            <w:vAlign w:val="center"/>
          </w:tcPr>
          <w:p w14:paraId="13B71244"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2000</w:t>
            </w:r>
          </w:p>
        </w:tc>
      </w:tr>
      <w:tr w:rsidR="00604175" w:rsidRPr="00FE22FF" w14:paraId="249BB462" w14:textId="77777777" w:rsidTr="00160BFD">
        <w:tc>
          <w:tcPr>
            <w:tcW w:w="7011" w:type="dxa"/>
            <w:tcBorders>
              <w:top w:val="single" w:sz="4" w:space="0" w:color="auto"/>
              <w:bottom w:val="single" w:sz="4" w:space="0" w:color="auto"/>
              <w:right w:val="nil"/>
            </w:tcBorders>
          </w:tcPr>
          <w:p w14:paraId="6B2696A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Отделения связи и банки</w:t>
            </w:r>
          </w:p>
        </w:tc>
        <w:tc>
          <w:tcPr>
            <w:tcW w:w="2328" w:type="dxa"/>
            <w:tcBorders>
              <w:top w:val="single" w:sz="4" w:space="0" w:color="auto"/>
              <w:left w:val="single" w:sz="4" w:space="0" w:color="auto"/>
              <w:bottom w:val="single" w:sz="4" w:space="0" w:color="auto"/>
            </w:tcBorders>
            <w:vAlign w:val="center"/>
          </w:tcPr>
          <w:p w14:paraId="426E82C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11943A1" w14:textId="77777777" w:rsidTr="00160BFD">
        <w:tc>
          <w:tcPr>
            <w:tcW w:w="7011" w:type="dxa"/>
            <w:tcBorders>
              <w:top w:val="single" w:sz="4" w:space="0" w:color="auto"/>
              <w:bottom w:val="single" w:sz="4" w:space="0" w:color="auto"/>
              <w:right w:val="single" w:sz="4" w:space="0" w:color="auto"/>
            </w:tcBorders>
          </w:tcPr>
          <w:p w14:paraId="0463CDE6" w14:textId="77777777" w:rsidR="00604175" w:rsidRPr="00FE22FF" w:rsidRDefault="00604175" w:rsidP="00160BFD">
            <w:pPr>
              <w:pStyle w:val="a6"/>
              <w:rPr>
                <w:rFonts w:ascii="Times New Roman" w:hAnsi="Times New Roman" w:cs="Times New Roman"/>
              </w:rPr>
            </w:pPr>
            <w:bookmarkStart w:id="2" w:name="sub_5130"/>
            <w:r w:rsidRPr="00FE22FF">
              <w:rPr>
                <w:rFonts w:ascii="Times New Roman" w:hAnsi="Times New Roman" w:cs="Times New Roman"/>
              </w:rPr>
              <w:t>Участковый пункт полиции</w:t>
            </w:r>
            <w:hyperlink w:anchor="sub_5123" w:history="1">
              <w:r w:rsidRPr="00FE22FF">
                <w:rPr>
                  <w:rStyle w:val="a5"/>
                  <w:rFonts w:ascii="Times New Roman" w:hAnsi="Times New Roman"/>
                  <w:color w:val="auto"/>
                </w:rPr>
                <w:t>***</w:t>
              </w:r>
            </w:hyperlink>
            <w:bookmarkEnd w:id="2"/>
          </w:p>
        </w:tc>
        <w:tc>
          <w:tcPr>
            <w:tcW w:w="2328" w:type="dxa"/>
            <w:tcBorders>
              <w:top w:val="single" w:sz="4" w:space="0" w:color="auto"/>
              <w:left w:val="single" w:sz="4" w:space="0" w:color="auto"/>
              <w:bottom w:val="single" w:sz="4" w:space="0" w:color="auto"/>
            </w:tcBorders>
          </w:tcPr>
          <w:p w14:paraId="03DEB0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bl>
    <w:p w14:paraId="028F709C" w14:textId="77777777" w:rsidR="00604175" w:rsidRPr="00FE22FF" w:rsidRDefault="00604175" w:rsidP="00605CCE">
      <w:pPr>
        <w:spacing w:after="0"/>
        <w:ind w:firstLine="709"/>
        <w:jc w:val="both"/>
        <w:rPr>
          <w:rFonts w:ascii="Times New Roman" w:hAnsi="Times New Roman" w:cs="Times New Roman"/>
          <w:sz w:val="24"/>
          <w:szCs w:val="24"/>
        </w:rPr>
      </w:pPr>
      <w:bookmarkStart w:id="3" w:name="sub_5111"/>
      <w:r w:rsidRPr="00FE22FF">
        <w:rPr>
          <w:rFonts w:ascii="Times New Roman" w:hAnsi="Times New Roman" w:cs="Times New Roman"/>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53DFBB01" w14:textId="77777777" w:rsidR="00604175" w:rsidRPr="00FE22FF" w:rsidRDefault="00604175" w:rsidP="00605CCE">
      <w:pPr>
        <w:spacing w:after="0"/>
        <w:ind w:firstLine="709"/>
        <w:jc w:val="both"/>
        <w:rPr>
          <w:rFonts w:ascii="Times New Roman" w:hAnsi="Times New Roman" w:cs="Times New Roman"/>
          <w:sz w:val="24"/>
          <w:szCs w:val="24"/>
        </w:rPr>
      </w:pPr>
      <w:bookmarkStart w:id="4" w:name="sub_5122"/>
      <w:bookmarkEnd w:id="3"/>
      <w:r w:rsidRPr="00FE22FF">
        <w:rPr>
          <w:rFonts w:ascii="Times New Roman" w:hAnsi="Times New Roman" w:cs="Times New Roman"/>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49160742" w14:textId="77777777" w:rsidR="00604175" w:rsidRPr="00FE22FF" w:rsidRDefault="00604175" w:rsidP="00605CCE">
      <w:pPr>
        <w:spacing w:after="0"/>
        <w:ind w:firstLine="709"/>
        <w:jc w:val="both"/>
        <w:rPr>
          <w:rFonts w:ascii="Times New Roman" w:hAnsi="Times New Roman" w:cs="Times New Roman"/>
          <w:sz w:val="24"/>
          <w:szCs w:val="24"/>
        </w:rPr>
      </w:pPr>
      <w:bookmarkStart w:id="5" w:name="sub_5123"/>
      <w:bookmarkEnd w:id="4"/>
      <w:r w:rsidRPr="00FE22FF">
        <w:rPr>
          <w:rFonts w:ascii="Times New Roman" w:hAnsi="Times New Roman" w:cs="Times New Roman"/>
          <w:sz w:val="24"/>
          <w:szCs w:val="24"/>
        </w:rPr>
        <w:t>*** Радиус обслуживания участкового пункта полиции в условиях городской застройки следует принимать в пределах 1-1,5 км до самого дальнего объекта участка.</w:t>
      </w:r>
    </w:p>
    <w:bookmarkEnd w:id="5"/>
    <w:p w14:paraId="2F2FFFE7" w14:textId="77777777" w:rsidR="00604175" w:rsidRPr="00FE22FF" w:rsidRDefault="00604175" w:rsidP="00605CCE">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5F791536" w14:textId="6E25CB98"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1</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сложного рельефа указанные в таблице радиусы обслуживания следует уменьшать на 30%.</w:t>
      </w:r>
    </w:p>
    <w:p w14:paraId="432F9FB8" w14:textId="1E992A54"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50F2D4A" w14:textId="2D33F656"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6754084" w14:textId="77777777" w:rsidR="00D340B2" w:rsidRDefault="00D340B2" w:rsidP="00BA15CF">
      <w:pPr>
        <w:ind w:firstLine="709"/>
        <w:jc w:val="both"/>
        <w:rPr>
          <w:rStyle w:val="a4"/>
          <w:rFonts w:ascii="Times New Roman" w:hAnsi="Times New Roman" w:cs="Times New Roman"/>
          <w:b w:val="0"/>
          <w:bCs/>
          <w:sz w:val="28"/>
          <w:szCs w:val="28"/>
        </w:rPr>
      </w:pPr>
    </w:p>
    <w:p w14:paraId="289A150C" w14:textId="3DB57C7B" w:rsidR="00BA15CF" w:rsidRPr="00BA15CF" w:rsidRDefault="00BA15CF" w:rsidP="00D340B2">
      <w:pPr>
        <w:spacing w:after="0"/>
        <w:ind w:firstLine="709"/>
        <w:jc w:val="right"/>
        <w:rPr>
          <w:rStyle w:val="a4"/>
          <w:rFonts w:ascii="Times New Roman" w:hAnsi="Times New Roman" w:cs="Times New Roman"/>
          <w:b w:val="0"/>
          <w:bCs/>
          <w:sz w:val="28"/>
          <w:szCs w:val="28"/>
        </w:rPr>
      </w:pPr>
      <w:r w:rsidRPr="00BA15CF">
        <w:rPr>
          <w:rStyle w:val="a4"/>
          <w:rFonts w:ascii="Times New Roman" w:hAnsi="Times New Roman" w:cs="Times New Roman"/>
          <w:b w:val="0"/>
          <w:bCs/>
          <w:sz w:val="28"/>
          <w:szCs w:val="28"/>
        </w:rPr>
        <w:lastRenderedPageBreak/>
        <w:t>Таблица 10.1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080"/>
      </w:tblGrid>
      <w:tr w:rsidR="00BA15CF" w:rsidRPr="00FE22FF" w14:paraId="21D02BB1" w14:textId="77777777" w:rsidTr="00160BFD">
        <w:tc>
          <w:tcPr>
            <w:tcW w:w="3360" w:type="dxa"/>
            <w:tcBorders>
              <w:top w:val="single" w:sz="4" w:space="0" w:color="auto"/>
              <w:bottom w:val="single" w:sz="4" w:space="0" w:color="auto"/>
              <w:right w:val="single" w:sz="4" w:space="0" w:color="auto"/>
            </w:tcBorders>
          </w:tcPr>
          <w:p w14:paraId="651F73E5"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Уровень общего образования</w:t>
            </w:r>
          </w:p>
        </w:tc>
        <w:tc>
          <w:tcPr>
            <w:tcW w:w="2940" w:type="dxa"/>
            <w:tcBorders>
              <w:top w:val="single" w:sz="4" w:space="0" w:color="auto"/>
              <w:left w:val="single" w:sz="4" w:space="0" w:color="auto"/>
              <w:bottom w:val="nil"/>
              <w:right w:val="nil"/>
            </w:tcBorders>
          </w:tcPr>
          <w:p w14:paraId="02ADF5C8"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Радиус пешеходной доступности, км, не более</w:t>
            </w:r>
          </w:p>
        </w:tc>
        <w:tc>
          <w:tcPr>
            <w:tcW w:w="3080" w:type="dxa"/>
            <w:tcBorders>
              <w:top w:val="single" w:sz="4" w:space="0" w:color="auto"/>
              <w:left w:val="single" w:sz="4" w:space="0" w:color="auto"/>
              <w:bottom w:val="nil"/>
            </w:tcBorders>
          </w:tcPr>
          <w:p w14:paraId="66BAA81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Время транспортной доступности (в одну сторону), мин. не более</w:t>
            </w:r>
          </w:p>
        </w:tc>
      </w:tr>
      <w:tr w:rsidR="00BA15CF" w:rsidRPr="00FE22FF" w14:paraId="602FE0FF" w14:textId="77777777" w:rsidTr="00160BFD">
        <w:tc>
          <w:tcPr>
            <w:tcW w:w="3360" w:type="dxa"/>
            <w:tcBorders>
              <w:top w:val="single" w:sz="4" w:space="0" w:color="auto"/>
              <w:bottom w:val="single" w:sz="4" w:space="0" w:color="auto"/>
              <w:right w:val="single" w:sz="4" w:space="0" w:color="auto"/>
            </w:tcBorders>
          </w:tcPr>
          <w:p w14:paraId="4A28F6E6"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Начальное общее образование</w:t>
            </w:r>
          </w:p>
        </w:tc>
        <w:tc>
          <w:tcPr>
            <w:tcW w:w="2940" w:type="dxa"/>
            <w:tcBorders>
              <w:top w:val="single" w:sz="4" w:space="0" w:color="auto"/>
              <w:left w:val="single" w:sz="4" w:space="0" w:color="auto"/>
              <w:bottom w:val="nil"/>
              <w:right w:val="nil"/>
            </w:tcBorders>
          </w:tcPr>
          <w:p w14:paraId="2094A7FA"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0,3</w:t>
            </w:r>
          </w:p>
        </w:tc>
        <w:tc>
          <w:tcPr>
            <w:tcW w:w="3080" w:type="dxa"/>
            <w:tcBorders>
              <w:top w:val="single" w:sz="4" w:space="0" w:color="auto"/>
              <w:left w:val="single" w:sz="4" w:space="0" w:color="auto"/>
              <w:bottom w:val="nil"/>
            </w:tcBorders>
          </w:tcPr>
          <w:p w14:paraId="01FCF42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15</w:t>
            </w:r>
          </w:p>
        </w:tc>
      </w:tr>
      <w:tr w:rsidR="00BA15CF" w:rsidRPr="00FE22FF" w14:paraId="69BDE640" w14:textId="77777777" w:rsidTr="00160BFD">
        <w:tc>
          <w:tcPr>
            <w:tcW w:w="3360" w:type="dxa"/>
            <w:tcBorders>
              <w:top w:val="single" w:sz="4" w:space="0" w:color="auto"/>
              <w:bottom w:val="single" w:sz="4" w:space="0" w:color="auto"/>
              <w:right w:val="single" w:sz="4" w:space="0" w:color="auto"/>
            </w:tcBorders>
          </w:tcPr>
          <w:p w14:paraId="27D78C81"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335F0A1"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0,5</w:t>
            </w:r>
          </w:p>
        </w:tc>
        <w:tc>
          <w:tcPr>
            <w:tcW w:w="3080" w:type="dxa"/>
            <w:tcBorders>
              <w:top w:val="single" w:sz="4" w:space="0" w:color="auto"/>
              <w:left w:val="single" w:sz="4" w:space="0" w:color="auto"/>
              <w:bottom w:val="single" w:sz="4" w:space="0" w:color="auto"/>
            </w:tcBorders>
          </w:tcPr>
          <w:p w14:paraId="175D1A12"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30</w:t>
            </w:r>
          </w:p>
        </w:tc>
      </w:tr>
    </w:tbl>
    <w:p w14:paraId="1B9CB33E" w14:textId="77777777" w:rsidR="00BA15CF" w:rsidRPr="00FE22FF" w:rsidRDefault="00BA15CF" w:rsidP="00D340B2">
      <w:pPr>
        <w:spacing w:after="0"/>
        <w:ind w:firstLine="709"/>
        <w:jc w:val="both"/>
        <w:rPr>
          <w:rFonts w:ascii="Times New Roman" w:hAnsi="Times New Roman" w:cs="Times New Roman"/>
          <w:bCs/>
          <w:sz w:val="24"/>
          <w:szCs w:val="24"/>
        </w:rPr>
      </w:pPr>
      <w:bookmarkStart w:id="6" w:name="sub_521"/>
      <w:r w:rsidRPr="00FE22FF">
        <w:rPr>
          <w:rStyle w:val="a4"/>
          <w:rFonts w:ascii="Times New Roman" w:hAnsi="Times New Roman" w:cs="Times New Roman"/>
          <w:b w:val="0"/>
          <w:bCs/>
          <w:sz w:val="24"/>
          <w:szCs w:val="24"/>
        </w:rPr>
        <w:t>Примечания:</w:t>
      </w:r>
    </w:p>
    <w:bookmarkEnd w:id="6"/>
    <w:p w14:paraId="65951A34" w14:textId="3FA548B6"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Подвоз учащихся осуществляется на транспорте, предназначенном для перевозки детей.</w:t>
      </w:r>
    </w:p>
    <w:p w14:paraId="241B1E13" w14:textId="223002FE"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2</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Предельный пешеходный подход учащихся к месту сбора на остановке должен быть не более 500 м.</w:t>
      </w:r>
    </w:p>
    <w:p w14:paraId="3F5D88EF" w14:textId="522A21B3"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3</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025AFDFD" w14:textId="03DE75F2" w:rsidR="00BA15CF" w:rsidRPr="00DA2EAD" w:rsidRDefault="00BA15CF" w:rsidP="00D340B2">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t>4</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sidR="00DA2EAD">
        <w:rPr>
          <w:rFonts w:ascii="Times New Roman" w:hAnsi="Times New Roman" w:cs="Times New Roman"/>
          <w:bCs/>
          <w:sz w:val="28"/>
          <w:szCs w:val="28"/>
        </w:rPr>
        <w:t>»;</w:t>
      </w:r>
    </w:p>
    <w:p w14:paraId="0D50FF81" w14:textId="52686769" w:rsidR="001029CC" w:rsidRPr="00D70155" w:rsidRDefault="0072667B" w:rsidP="00446C23">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9</w:t>
      </w:r>
      <w:r w:rsidR="001029CC" w:rsidRPr="00D70155">
        <w:rPr>
          <w:rFonts w:ascii="Times New Roman" w:hAnsi="Times New Roman" w:cs="Times New Roman"/>
          <w:b/>
          <w:bCs/>
          <w:sz w:val="28"/>
          <w:szCs w:val="28"/>
        </w:rPr>
        <w:t>. добавить пункт 5.4.1. следующего содержания:</w:t>
      </w:r>
    </w:p>
    <w:p w14:paraId="7C47E136" w14:textId="1513BBB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w:t>
      </w:r>
      <w:r w:rsidRPr="001029CC">
        <w:rPr>
          <w:rFonts w:ascii="Times New Roman" w:hAnsi="Times New Roman" w:cs="Times New Roman"/>
          <w:sz w:val="28"/>
          <w:szCs w:val="28"/>
        </w:rPr>
        <w:t xml:space="preserve"> Здания общеобразовательных организаций следует размещать в соответствии с требованиями СП 2.4.3648-20 и СП 251.1325800.2016.</w:t>
      </w:r>
      <w:r>
        <w:rPr>
          <w:rFonts w:ascii="Times New Roman" w:hAnsi="Times New Roman" w:cs="Times New Roman"/>
          <w:sz w:val="28"/>
          <w:szCs w:val="28"/>
        </w:rPr>
        <w:t>»;</w:t>
      </w:r>
    </w:p>
    <w:p w14:paraId="32E2CBF5" w14:textId="5399D683" w:rsidR="001029CC" w:rsidRPr="00D70155" w:rsidRDefault="003837B0" w:rsidP="001029CC">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1</w:t>
      </w:r>
      <w:r w:rsidR="0072667B" w:rsidRPr="00D70155">
        <w:rPr>
          <w:rFonts w:ascii="Times New Roman" w:hAnsi="Times New Roman" w:cs="Times New Roman"/>
          <w:b/>
          <w:bCs/>
          <w:sz w:val="28"/>
          <w:szCs w:val="28"/>
        </w:rPr>
        <w:t>0</w:t>
      </w:r>
      <w:r w:rsidR="001029CC" w:rsidRPr="00D70155">
        <w:rPr>
          <w:rFonts w:ascii="Times New Roman" w:hAnsi="Times New Roman" w:cs="Times New Roman"/>
          <w:b/>
          <w:bCs/>
          <w:sz w:val="28"/>
          <w:szCs w:val="28"/>
        </w:rPr>
        <w:t>. добавить пункт 5.4.2. следующего содержания:</w:t>
      </w:r>
    </w:p>
    <w:p w14:paraId="2F9722A6" w14:textId="298F8AE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w:t>
      </w:r>
      <w:r w:rsidRPr="001029CC">
        <w:rPr>
          <w:rFonts w:ascii="Times New Roman" w:hAnsi="Times New Roman" w:cs="Times New Roman"/>
          <w:sz w:val="28"/>
          <w:szCs w:val="28"/>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r>
        <w:rPr>
          <w:rFonts w:ascii="Times New Roman" w:hAnsi="Times New Roman" w:cs="Times New Roman"/>
          <w:sz w:val="28"/>
          <w:szCs w:val="28"/>
        </w:rPr>
        <w:t>»;</w:t>
      </w:r>
    </w:p>
    <w:p w14:paraId="3B7D15DC" w14:textId="294EFE7F" w:rsidR="001538E3" w:rsidRPr="008C3D65" w:rsidRDefault="001538E3" w:rsidP="001538E3">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1</w:t>
      </w:r>
      <w:r w:rsidRPr="008C3D65">
        <w:rPr>
          <w:rFonts w:ascii="Times New Roman" w:hAnsi="Times New Roman" w:cs="Times New Roman"/>
          <w:b/>
          <w:bCs/>
          <w:sz w:val="28"/>
          <w:szCs w:val="28"/>
        </w:rPr>
        <w:t>. добавить пункт 5.6.1. следующего содержания:</w:t>
      </w:r>
    </w:p>
    <w:p w14:paraId="2F783FA0" w14:textId="512749A5" w:rsidR="001538E3" w:rsidRPr="001538E3" w:rsidRDefault="007D18F8" w:rsidP="0015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8E3" w:rsidRPr="001538E3">
        <w:rPr>
          <w:rFonts w:ascii="Times New Roman" w:hAnsi="Times New Roman" w:cs="Times New Roman"/>
          <w:sz w:val="28"/>
          <w:szCs w:val="28"/>
        </w:rPr>
        <w:t xml:space="preserve">5.6.1.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1.6</w:t>
        </w:r>
      </w:hyperlink>
      <w:r w:rsidR="001538E3" w:rsidRPr="001538E3">
        <w:rPr>
          <w:rFonts w:ascii="Times New Roman" w:hAnsi="Times New Roman" w:cs="Times New Roman"/>
          <w:sz w:val="28"/>
          <w:szCs w:val="28"/>
        </w:rPr>
        <w:t xml:space="preserve">, а радиус обслуживания в </w:t>
      </w:r>
      <w:hyperlink w:anchor="sub_51"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10</w:t>
        </w:r>
      </w:hyperlink>
      <w:r w:rsidR="001538E3" w:rsidRPr="001538E3">
        <w:rPr>
          <w:rFonts w:ascii="Times New Roman" w:hAnsi="Times New Roman" w:cs="Times New Roman"/>
          <w:sz w:val="28"/>
          <w:szCs w:val="28"/>
        </w:rPr>
        <w:t xml:space="preserve"> основной части настоящих Нормативов. При их размещении и проектировании необходимо также учитывать требования </w:t>
      </w:r>
      <w:hyperlink r:id="rId4" w:history="1">
        <w:r w:rsidR="001538E3" w:rsidRPr="001538E3">
          <w:rPr>
            <w:rStyle w:val="a5"/>
            <w:rFonts w:ascii="Times New Roman" w:hAnsi="Times New Roman"/>
            <w:color w:val="auto"/>
            <w:sz w:val="28"/>
            <w:szCs w:val="28"/>
          </w:rPr>
          <w:t>приказа</w:t>
        </w:r>
      </w:hyperlink>
      <w:r w:rsidR="001538E3" w:rsidRPr="001538E3">
        <w:rPr>
          <w:rFonts w:ascii="Times New Roman" w:hAnsi="Times New Roman" w:cs="Times New Roman"/>
          <w:sz w:val="28"/>
          <w:szCs w:val="28"/>
        </w:rPr>
        <w:t xml:space="preserve"> МВД России от 29 марта 2019 г. </w:t>
      </w:r>
      <w:r w:rsidR="001538E3">
        <w:rPr>
          <w:rFonts w:ascii="Times New Roman" w:hAnsi="Times New Roman" w:cs="Times New Roman"/>
          <w:sz w:val="28"/>
          <w:szCs w:val="28"/>
        </w:rPr>
        <w:t>№</w:t>
      </w:r>
      <w:r w:rsidR="001538E3" w:rsidRPr="001538E3">
        <w:rPr>
          <w:rFonts w:ascii="Times New Roman" w:hAnsi="Times New Roman" w:cs="Times New Roman"/>
          <w:sz w:val="28"/>
          <w:szCs w:val="28"/>
        </w:rPr>
        <w:t xml:space="preserve"> 205, а также рекомендуемый состав помещений участковых пунктов участковых уполномоченных полиции приведенных в таблицах </w:t>
      </w:r>
      <w:r w:rsidR="00312ED3">
        <w:rPr>
          <w:rFonts w:ascii="Times New Roman" w:hAnsi="Times New Roman" w:cs="Times New Roman"/>
          <w:sz w:val="28"/>
          <w:szCs w:val="28"/>
        </w:rPr>
        <w:t>А</w:t>
      </w:r>
      <w:r w:rsidR="001538E3" w:rsidRPr="001538E3">
        <w:rPr>
          <w:rFonts w:ascii="Times New Roman" w:hAnsi="Times New Roman" w:cs="Times New Roman"/>
          <w:sz w:val="28"/>
          <w:szCs w:val="28"/>
        </w:rPr>
        <w:t xml:space="preserve"> и </w:t>
      </w:r>
      <w:r w:rsidR="00312ED3">
        <w:rPr>
          <w:rFonts w:ascii="Times New Roman" w:hAnsi="Times New Roman" w:cs="Times New Roman"/>
          <w:sz w:val="28"/>
          <w:szCs w:val="28"/>
        </w:rPr>
        <w:t>Б</w:t>
      </w:r>
      <w:r w:rsidR="001538E3" w:rsidRPr="001538E3">
        <w:rPr>
          <w:rFonts w:ascii="Times New Roman" w:hAnsi="Times New Roman" w:cs="Times New Roman"/>
          <w:sz w:val="28"/>
          <w:szCs w:val="28"/>
        </w:rPr>
        <w:t>.</w:t>
      </w:r>
    </w:p>
    <w:p w14:paraId="332D9FE3" w14:textId="77777777" w:rsidR="001538E3" w:rsidRDefault="001538E3" w:rsidP="001538E3"/>
    <w:p w14:paraId="76C7480B" w14:textId="3F28E46F" w:rsidR="001538E3" w:rsidRPr="001538E3" w:rsidRDefault="001538E3" w:rsidP="001538E3">
      <w:pPr>
        <w:spacing w:after="0"/>
        <w:ind w:firstLine="698"/>
        <w:jc w:val="right"/>
        <w:rPr>
          <w:rFonts w:ascii="Times New Roman" w:hAnsi="Times New Roman" w:cs="Times New Roman"/>
          <w:bCs/>
          <w:sz w:val="28"/>
          <w:szCs w:val="28"/>
        </w:rPr>
      </w:pPr>
      <w:r w:rsidRPr="001538E3">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А</w:t>
      </w:r>
    </w:p>
    <w:p w14:paraId="372E865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городской застройки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88"/>
        <w:gridCol w:w="2977"/>
      </w:tblGrid>
      <w:tr w:rsidR="001538E3" w:rsidRPr="00FE22FF" w14:paraId="577B653D" w14:textId="77777777" w:rsidTr="001538E3">
        <w:tc>
          <w:tcPr>
            <w:tcW w:w="720" w:type="dxa"/>
            <w:tcBorders>
              <w:top w:val="single" w:sz="4" w:space="0" w:color="auto"/>
              <w:bottom w:val="single" w:sz="4" w:space="0" w:color="auto"/>
              <w:right w:val="single" w:sz="4" w:space="0" w:color="auto"/>
            </w:tcBorders>
          </w:tcPr>
          <w:p w14:paraId="5BFDEDD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5688" w:type="dxa"/>
            <w:tcBorders>
              <w:top w:val="single" w:sz="4" w:space="0" w:color="auto"/>
              <w:left w:val="single" w:sz="4" w:space="0" w:color="auto"/>
              <w:bottom w:val="single" w:sz="4" w:space="0" w:color="auto"/>
              <w:right w:val="single" w:sz="4" w:space="0" w:color="auto"/>
            </w:tcBorders>
          </w:tcPr>
          <w:p w14:paraId="37992E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977" w:type="dxa"/>
            <w:tcBorders>
              <w:top w:val="single" w:sz="4" w:space="0" w:color="auto"/>
              <w:left w:val="single" w:sz="4" w:space="0" w:color="auto"/>
              <w:bottom w:val="single" w:sz="4" w:space="0" w:color="auto"/>
            </w:tcBorders>
          </w:tcPr>
          <w:p w14:paraId="0A9A2B4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406B1183" w14:textId="77777777" w:rsidTr="001538E3">
        <w:tc>
          <w:tcPr>
            <w:tcW w:w="720" w:type="dxa"/>
            <w:tcBorders>
              <w:top w:val="single" w:sz="4" w:space="0" w:color="auto"/>
              <w:bottom w:val="single" w:sz="4" w:space="0" w:color="auto"/>
              <w:right w:val="single" w:sz="4" w:space="0" w:color="auto"/>
            </w:tcBorders>
          </w:tcPr>
          <w:p w14:paraId="33E7A73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5688" w:type="dxa"/>
            <w:tcBorders>
              <w:top w:val="single" w:sz="4" w:space="0" w:color="auto"/>
              <w:left w:val="single" w:sz="4" w:space="0" w:color="auto"/>
              <w:bottom w:val="single" w:sz="4" w:space="0" w:color="auto"/>
              <w:right w:val="single" w:sz="4" w:space="0" w:color="auto"/>
            </w:tcBorders>
          </w:tcPr>
          <w:p w14:paraId="5906721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754EF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1C944868" w14:textId="77777777" w:rsidTr="001538E3">
        <w:tc>
          <w:tcPr>
            <w:tcW w:w="720" w:type="dxa"/>
            <w:tcBorders>
              <w:top w:val="single" w:sz="4" w:space="0" w:color="auto"/>
              <w:bottom w:val="single" w:sz="4" w:space="0" w:color="auto"/>
              <w:right w:val="single" w:sz="4" w:space="0" w:color="auto"/>
            </w:tcBorders>
          </w:tcPr>
          <w:p w14:paraId="668BAF5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5688" w:type="dxa"/>
            <w:tcBorders>
              <w:top w:val="single" w:sz="4" w:space="0" w:color="auto"/>
              <w:left w:val="single" w:sz="4" w:space="0" w:color="auto"/>
              <w:bottom w:val="single" w:sz="4" w:space="0" w:color="auto"/>
              <w:right w:val="single" w:sz="4" w:space="0" w:color="auto"/>
            </w:tcBorders>
          </w:tcPr>
          <w:p w14:paraId="17D1C9B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6350F2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2B06D519" w14:textId="77777777" w:rsidTr="001538E3">
        <w:tc>
          <w:tcPr>
            <w:tcW w:w="720" w:type="dxa"/>
            <w:tcBorders>
              <w:top w:val="single" w:sz="4" w:space="0" w:color="auto"/>
              <w:bottom w:val="single" w:sz="4" w:space="0" w:color="auto"/>
              <w:right w:val="single" w:sz="4" w:space="0" w:color="auto"/>
            </w:tcBorders>
          </w:tcPr>
          <w:p w14:paraId="7FAA787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5688" w:type="dxa"/>
            <w:tcBorders>
              <w:top w:val="single" w:sz="4" w:space="0" w:color="auto"/>
              <w:left w:val="single" w:sz="4" w:space="0" w:color="auto"/>
              <w:bottom w:val="single" w:sz="4" w:space="0" w:color="auto"/>
              <w:right w:val="single" w:sz="4" w:space="0" w:color="auto"/>
            </w:tcBorders>
          </w:tcPr>
          <w:p w14:paraId="49DBB63C"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инспектора по делам несовершеннолетних</w:t>
            </w:r>
          </w:p>
        </w:tc>
        <w:tc>
          <w:tcPr>
            <w:tcW w:w="2977" w:type="dxa"/>
            <w:tcBorders>
              <w:top w:val="single" w:sz="4" w:space="0" w:color="auto"/>
              <w:left w:val="single" w:sz="4" w:space="0" w:color="auto"/>
              <w:bottom w:val="single" w:sz="4" w:space="0" w:color="auto"/>
            </w:tcBorders>
          </w:tcPr>
          <w:p w14:paraId="0CEAE95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558C3440" w14:textId="77777777" w:rsidTr="001538E3">
        <w:tc>
          <w:tcPr>
            <w:tcW w:w="720" w:type="dxa"/>
            <w:tcBorders>
              <w:top w:val="single" w:sz="4" w:space="0" w:color="auto"/>
              <w:bottom w:val="single" w:sz="4" w:space="0" w:color="auto"/>
              <w:right w:val="single" w:sz="4" w:space="0" w:color="auto"/>
            </w:tcBorders>
          </w:tcPr>
          <w:p w14:paraId="4029EAC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5688" w:type="dxa"/>
            <w:tcBorders>
              <w:top w:val="single" w:sz="4" w:space="0" w:color="auto"/>
              <w:left w:val="single" w:sz="4" w:space="0" w:color="auto"/>
              <w:bottom w:val="single" w:sz="4" w:space="0" w:color="auto"/>
              <w:right w:val="single" w:sz="4" w:space="0" w:color="auto"/>
            </w:tcBorders>
          </w:tcPr>
          <w:p w14:paraId="2320FE8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размещения общественных формирований</w:t>
            </w:r>
          </w:p>
        </w:tc>
        <w:tc>
          <w:tcPr>
            <w:tcW w:w="2977" w:type="dxa"/>
            <w:tcBorders>
              <w:top w:val="single" w:sz="4" w:space="0" w:color="auto"/>
              <w:left w:val="single" w:sz="4" w:space="0" w:color="auto"/>
              <w:bottom w:val="single" w:sz="4" w:space="0" w:color="auto"/>
            </w:tcBorders>
          </w:tcPr>
          <w:p w14:paraId="43D1754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19230F4D" w14:textId="77777777" w:rsidTr="001538E3">
        <w:tc>
          <w:tcPr>
            <w:tcW w:w="720" w:type="dxa"/>
            <w:tcBorders>
              <w:top w:val="single" w:sz="4" w:space="0" w:color="auto"/>
              <w:bottom w:val="single" w:sz="4" w:space="0" w:color="auto"/>
              <w:right w:val="single" w:sz="4" w:space="0" w:color="auto"/>
            </w:tcBorders>
          </w:tcPr>
          <w:p w14:paraId="7EBD5BD4" w14:textId="77777777" w:rsidR="001538E3" w:rsidRPr="00FE22FF" w:rsidRDefault="001538E3" w:rsidP="00160BFD">
            <w:pPr>
              <w:pStyle w:val="a6"/>
              <w:rPr>
                <w:rFonts w:ascii="Times New Roman" w:hAnsi="Times New Roman" w:cs="Times New Roman"/>
              </w:rPr>
            </w:pPr>
          </w:p>
        </w:tc>
        <w:tc>
          <w:tcPr>
            <w:tcW w:w="5688" w:type="dxa"/>
            <w:tcBorders>
              <w:top w:val="single" w:sz="4" w:space="0" w:color="auto"/>
              <w:left w:val="single" w:sz="4" w:space="0" w:color="auto"/>
              <w:bottom w:val="single" w:sz="4" w:space="0" w:color="auto"/>
              <w:right w:val="single" w:sz="4" w:space="0" w:color="auto"/>
            </w:tcBorders>
          </w:tcPr>
          <w:p w14:paraId="4178D96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правоохранительной направленности</w:t>
            </w:r>
          </w:p>
        </w:tc>
        <w:tc>
          <w:tcPr>
            <w:tcW w:w="2977" w:type="dxa"/>
            <w:tcBorders>
              <w:top w:val="single" w:sz="4" w:space="0" w:color="auto"/>
              <w:left w:val="single" w:sz="4" w:space="0" w:color="auto"/>
              <w:bottom w:val="single" w:sz="4" w:space="0" w:color="auto"/>
            </w:tcBorders>
          </w:tcPr>
          <w:p w14:paraId="54389117" w14:textId="77777777" w:rsidR="001538E3" w:rsidRPr="00FE22FF" w:rsidRDefault="001538E3" w:rsidP="00160BFD">
            <w:pPr>
              <w:pStyle w:val="a6"/>
              <w:rPr>
                <w:rFonts w:ascii="Times New Roman" w:hAnsi="Times New Roman" w:cs="Times New Roman"/>
              </w:rPr>
            </w:pPr>
          </w:p>
        </w:tc>
      </w:tr>
      <w:tr w:rsidR="001538E3" w:rsidRPr="00FE22FF" w14:paraId="4ABD0C5F" w14:textId="77777777" w:rsidTr="001538E3">
        <w:tc>
          <w:tcPr>
            <w:tcW w:w="720" w:type="dxa"/>
            <w:tcBorders>
              <w:top w:val="single" w:sz="4" w:space="0" w:color="auto"/>
              <w:bottom w:val="single" w:sz="4" w:space="0" w:color="auto"/>
              <w:right w:val="single" w:sz="4" w:space="0" w:color="auto"/>
            </w:tcBorders>
          </w:tcPr>
          <w:p w14:paraId="710EBEA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lastRenderedPageBreak/>
              <w:t>5</w:t>
            </w:r>
          </w:p>
        </w:tc>
        <w:tc>
          <w:tcPr>
            <w:tcW w:w="5688" w:type="dxa"/>
            <w:tcBorders>
              <w:top w:val="single" w:sz="4" w:space="0" w:color="auto"/>
              <w:left w:val="single" w:sz="4" w:space="0" w:color="auto"/>
              <w:bottom w:val="single" w:sz="4" w:space="0" w:color="auto"/>
              <w:right w:val="single" w:sz="4" w:space="0" w:color="auto"/>
            </w:tcBorders>
          </w:tcPr>
          <w:p w14:paraId="5DB624E0"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977" w:type="dxa"/>
            <w:tcBorders>
              <w:top w:val="single" w:sz="4" w:space="0" w:color="auto"/>
              <w:left w:val="single" w:sz="4" w:space="0" w:color="auto"/>
              <w:bottom w:val="single" w:sz="4" w:space="0" w:color="auto"/>
            </w:tcBorders>
          </w:tcPr>
          <w:p w14:paraId="2FB1956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02BA7B3C" w14:textId="77777777" w:rsidTr="001538E3">
        <w:tc>
          <w:tcPr>
            <w:tcW w:w="720" w:type="dxa"/>
            <w:tcBorders>
              <w:top w:val="single" w:sz="4" w:space="0" w:color="auto"/>
              <w:bottom w:val="single" w:sz="4" w:space="0" w:color="auto"/>
              <w:right w:val="single" w:sz="4" w:space="0" w:color="auto"/>
            </w:tcBorders>
          </w:tcPr>
          <w:p w14:paraId="519079B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5688" w:type="dxa"/>
            <w:tcBorders>
              <w:top w:val="single" w:sz="4" w:space="0" w:color="auto"/>
              <w:left w:val="single" w:sz="4" w:space="0" w:color="auto"/>
              <w:bottom w:val="single" w:sz="4" w:space="0" w:color="auto"/>
              <w:right w:val="single" w:sz="4" w:space="0" w:color="auto"/>
            </w:tcBorders>
          </w:tcPr>
          <w:p w14:paraId="2E996BB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977" w:type="dxa"/>
            <w:tcBorders>
              <w:top w:val="single" w:sz="4" w:space="0" w:color="auto"/>
              <w:left w:val="single" w:sz="4" w:space="0" w:color="auto"/>
              <w:bottom w:val="single" w:sz="4" w:space="0" w:color="auto"/>
            </w:tcBorders>
          </w:tcPr>
          <w:p w14:paraId="4EC550D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7485FF8C" w14:textId="77777777" w:rsidTr="001538E3">
        <w:tc>
          <w:tcPr>
            <w:tcW w:w="720" w:type="dxa"/>
            <w:tcBorders>
              <w:top w:val="single" w:sz="4" w:space="0" w:color="auto"/>
              <w:bottom w:val="single" w:sz="4" w:space="0" w:color="auto"/>
              <w:right w:val="single" w:sz="4" w:space="0" w:color="auto"/>
            </w:tcBorders>
          </w:tcPr>
          <w:p w14:paraId="471652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5688" w:type="dxa"/>
            <w:tcBorders>
              <w:top w:val="single" w:sz="4" w:space="0" w:color="auto"/>
              <w:left w:val="single" w:sz="4" w:space="0" w:color="auto"/>
              <w:bottom w:val="single" w:sz="4" w:space="0" w:color="auto"/>
              <w:right w:val="single" w:sz="4" w:space="0" w:color="auto"/>
            </w:tcBorders>
          </w:tcPr>
          <w:p w14:paraId="3E61872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отдыха (для подогрева и приема пищи)</w:t>
            </w:r>
          </w:p>
        </w:tc>
        <w:tc>
          <w:tcPr>
            <w:tcW w:w="2977" w:type="dxa"/>
            <w:tcBorders>
              <w:top w:val="single" w:sz="4" w:space="0" w:color="auto"/>
              <w:left w:val="single" w:sz="4" w:space="0" w:color="auto"/>
              <w:bottom w:val="single" w:sz="4" w:space="0" w:color="auto"/>
            </w:tcBorders>
          </w:tcPr>
          <w:p w14:paraId="3E8AF92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38BA45BB" w14:textId="77777777" w:rsidTr="001538E3">
        <w:tc>
          <w:tcPr>
            <w:tcW w:w="720" w:type="dxa"/>
            <w:tcBorders>
              <w:top w:val="single" w:sz="4" w:space="0" w:color="auto"/>
              <w:bottom w:val="single" w:sz="4" w:space="0" w:color="auto"/>
              <w:right w:val="single" w:sz="4" w:space="0" w:color="auto"/>
            </w:tcBorders>
          </w:tcPr>
          <w:p w14:paraId="53A993A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5688" w:type="dxa"/>
            <w:tcBorders>
              <w:top w:val="single" w:sz="4" w:space="0" w:color="auto"/>
              <w:left w:val="single" w:sz="4" w:space="0" w:color="auto"/>
              <w:bottom w:val="single" w:sz="4" w:space="0" w:color="auto"/>
              <w:right w:val="single" w:sz="4" w:space="0" w:color="auto"/>
            </w:tcBorders>
          </w:tcPr>
          <w:p w14:paraId="2B920F7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977" w:type="dxa"/>
            <w:tcBorders>
              <w:top w:val="single" w:sz="4" w:space="0" w:color="auto"/>
              <w:left w:val="single" w:sz="4" w:space="0" w:color="auto"/>
              <w:bottom w:val="single" w:sz="4" w:space="0" w:color="auto"/>
            </w:tcBorders>
          </w:tcPr>
          <w:p w14:paraId="1D67F8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651E3068" w14:textId="77777777" w:rsidTr="001538E3">
        <w:tc>
          <w:tcPr>
            <w:tcW w:w="720" w:type="dxa"/>
            <w:tcBorders>
              <w:top w:val="single" w:sz="4" w:space="0" w:color="auto"/>
              <w:bottom w:val="single" w:sz="4" w:space="0" w:color="auto"/>
              <w:right w:val="single" w:sz="4" w:space="0" w:color="auto"/>
            </w:tcBorders>
          </w:tcPr>
          <w:p w14:paraId="5D11D97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5688" w:type="dxa"/>
            <w:tcBorders>
              <w:top w:val="single" w:sz="4" w:space="0" w:color="auto"/>
              <w:left w:val="single" w:sz="4" w:space="0" w:color="auto"/>
              <w:bottom w:val="single" w:sz="4" w:space="0" w:color="auto"/>
              <w:right w:val="single" w:sz="4" w:space="0" w:color="auto"/>
            </w:tcBorders>
          </w:tcPr>
          <w:p w14:paraId="10D0B5D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 тамбур, холл</w:t>
            </w:r>
          </w:p>
        </w:tc>
        <w:tc>
          <w:tcPr>
            <w:tcW w:w="2977" w:type="dxa"/>
            <w:tcBorders>
              <w:top w:val="single" w:sz="4" w:space="0" w:color="auto"/>
              <w:left w:val="single" w:sz="4" w:space="0" w:color="auto"/>
              <w:bottom w:val="single" w:sz="4" w:space="0" w:color="auto"/>
            </w:tcBorders>
          </w:tcPr>
          <w:p w14:paraId="31DC225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Наличие, площадь определяется заданием на проектирование</w:t>
            </w:r>
          </w:p>
        </w:tc>
      </w:tr>
    </w:tbl>
    <w:p w14:paraId="2C21FC68" w14:textId="77777777" w:rsidR="001538E3" w:rsidRPr="00FE22FF" w:rsidRDefault="001538E3" w:rsidP="001538E3">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color w:val="auto"/>
          <w:sz w:val="24"/>
          <w:szCs w:val="24"/>
        </w:rPr>
        <w:t>Примечания:</w:t>
      </w:r>
    </w:p>
    <w:p w14:paraId="2EDCFB8C" w14:textId="15525E0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 xml:space="preserve">1) Количество кабинетов определяется числом участковых уполномоченных полиции, необходимых в соответствии с </w:t>
      </w:r>
      <w:hyperlink w:anchor="sub_40" w:history="1">
        <w:r w:rsidRPr="00FE22FF">
          <w:rPr>
            <w:rStyle w:val="a5"/>
            <w:rFonts w:ascii="Times New Roman" w:hAnsi="Times New Roman"/>
            <w:color w:val="auto"/>
            <w:sz w:val="24"/>
            <w:szCs w:val="24"/>
          </w:rPr>
          <w:t xml:space="preserve">таблицей </w:t>
        </w:r>
        <w:r w:rsidR="00CD7703" w:rsidRPr="00FE22FF">
          <w:rPr>
            <w:rStyle w:val="a5"/>
            <w:rFonts w:ascii="Times New Roman" w:hAnsi="Times New Roman"/>
            <w:color w:val="auto"/>
            <w:sz w:val="24"/>
            <w:szCs w:val="24"/>
          </w:rPr>
          <w:t>1.6</w:t>
        </w:r>
      </w:hyperlink>
      <w:r w:rsidRPr="00FE22FF">
        <w:rPr>
          <w:rFonts w:ascii="Times New Roman" w:hAnsi="Times New Roman" w:cs="Times New Roman"/>
          <w:sz w:val="24"/>
          <w:szCs w:val="24"/>
        </w:rPr>
        <w:t xml:space="preserve"> Нормативов.</w:t>
      </w:r>
    </w:p>
    <w:p w14:paraId="6EAAF48F" w14:textId="753432FD"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 Наличие, площадь определяется заданием на проектирование.</w:t>
      </w:r>
    </w:p>
    <w:p w14:paraId="2F7515D3" w14:textId="65BBEA8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D30D81" w14:textId="77777777" w:rsidR="001538E3" w:rsidRPr="00EE54B1" w:rsidRDefault="001538E3" w:rsidP="00EE54B1">
      <w:pPr>
        <w:spacing w:after="0"/>
        <w:jc w:val="both"/>
        <w:rPr>
          <w:rFonts w:ascii="Times New Roman" w:hAnsi="Times New Roman" w:cs="Times New Roman"/>
          <w:sz w:val="28"/>
          <w:szCs w:val="28"/>
        </w:rPr>
      </w:pPr>
    </w:p>
    <w:p w14:paraId="3E5F0AB2" w14:textId="35F40BB6" w:rsidR="001538E3" w:rsidRPr="00EE54B1" w:rsidRDefault="001538E3" w:rsidP="00EE54B1">
      <w:pPr>
        <w:spacing w:after="0"/>
        <w:ind w:firstLine="698"/>
        <w:jc w:val="right"/>
        <w:rPr>
          <w:rFonts w:ascii="Times New Roman" w:hAnsi="Times New Roman" w:cs="Times New Roman"/>
          <w:bCs/>
          <w:sz w:val="28"/>
          <w:szCs w:val="28"/>
        </w:rPr>
      </w:pPr>
      <w:r w:rsidRPr="00EE54B1">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Б</w:t>
      </w:r>
    </w:p>
    <w:p w14:paraId="6C83AF8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538E3" w:rsidRPr="00FE22FF" w14:paraId="7BCC05DC" w14:textId="77777777" w:rsidTr="00EE54B1">
        <w:tc>
          <w:tcPr>
            <w:tcW w:w="720" w:type="dxa"/>
            <w:tcBorders>
              <w:top w:val="single" w:sz="4" w:space="0" w:color="auto"/>
              <w:bottom w:val="single" w:sz="4" w:space="0" w:color="auto"/>
              <w:right w:val="single" w:sz="4" w:space="0" w:color="auto"/>
            </w:tcBorders>
          </w:tcPr>
          <w:p w14:paraId="46F3EA9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6509" w:type="dxa"/>
            <w:tcBorders>
              <w:top w:val="single" w:sz="4" w:space="0" w:color="auto"/>
              <w:left w:val="single" w:sz="4" w:space="0" w:color="auto"/>
              <w:bottom w:val="single" w:sz="4" w:space="0" w:color="auto"/>
              <w:right w:val="single" w:sz="4" w:space="0" w:color="auto"/>
            </w:tcBorders>
          </w:tcPr>
          <w:p w14:paraId="167A7FA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410" w:type="dxa"/>
            <w:tcBorders>
              <w:top w:val="single" w:sz="4" w:space="0" w:color="auto"/>
              <w:left w:val="single" w:sz="4" w:space="0" w:color="auto"/>
              <w:bottom w:val="single" w:sz="4" w:space="0" w:color="auto"/>
            </w:tcBorders>
          </w:tcPr>
          <w:p w14:paraId="74805F1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253875EB" w14:textId="77777777" w:rsidTr="00EE54B1">
        <w:tc>
          <w:tcPr>
            <w:tcW w:w="720" w:type="dxa"/>
            <w:tcBorders>
              <w:top w:val="single" w:sz="4" w:space="0" w:color="auto"/>
              <w:bottom w:val="single" w:sz="4" w:space="0" w:color="auto"/>
              <w:right w:val="single" w:sz="4" w:space="0" w:color="auto"/>
            </w:tcBorders>
          </w:tcPr>
          <w:p w14:paraId="5D09BE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6509" w:type="dxa"/>
            <w:tcBorders>
              <w:top w:val="single" w:sz="4" w:space="0" w:color="auto"/>
              <w:left w:val="single" w:sz="4" w:space="0" w:color="auto"/>
              <w:bottom w:val="single" w:sz="4" w:space="0" w:color="auto"/>
              <w:right w:val="single" w:sz="4" w:space="0" w:color="auto"/>
            </w:tcBorders>
          </w:tcPr>
          <w:p w14:paraId="59D7B4FE"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Приемная</w:t>
            </w:r>
          </w:p>
        </w:tc>
        <w:tc>
          <w:tcPr>
            <w:tcW w:w="2410" w:type="dxa"/>
            <w:tcBorders>
              <w:top w:val="single" w:sz="4" w:space="0" w:color="auto"/>
              <w:left w:val="single" w:sz="4" w:space="0" w:color="auto"/>
              <w:bottom w:val="single" w:sz="4" w:space="0" w:color="auto"/>
            </w:tcBorders>
          </w:tcPr>
          <w:p w14:paraId="4347669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73121F42" w14:textId="77777777" w:rsidTr="00EE54B1">
        <w:tc>
          <w:tcPr>
            <w:tcW w:w="720" w:type="dxa"/>
            <w:tcBorders>
              <w:top w:val="single" w:sz="4" w:space="0" w:color="auto"/>
              <w:bottom w:val="single" w:sz="4" w:space="0" w:color="auto"/>
              <w:right w:val="single" w:sz="4" w:space="0" w:color="auto"/>
            </w:tcBorders>
          </w:tcPr>
          <w:p w14:paraId="02108CE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6509" w:type="dxa"/>
            <w:tcBorders>
              <w:top w:val="single" w:sz="4" w:space="0" w:color="auto"/>
              <w:left w:val="single" w:sz="4" w:space="0" w:color="auto"/>
              <w:bottom w:val="single" w:sz="4" w:space="0" w:color="auto"/>
              <w:right w:val="single" w:sz="4" w:space="0" w:color="auto"/>
            </w:tcBorders>
          </w:tcPr>
          <w:p w14:paraId="4FF9DC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410" w:type="dxa"/>
            <w:tcBorders>
              <w:top w:val="single" w:sz="4" w:space="0" w:color="auto"/>
              <w:left w:val="single" w:sz="4" w:space="0" w:color="auto"/>
              <w:bottom w:val="single" w:sz="4" w:space="0" w:color="auto"/>
            </w:tcBorders>
          </w:tcPr>
          <w:p w14:paraId="3F8BD90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18</w:t>
            </w:r>
          </w:p>
        </w:tc>
      </w:tr>
      <w:tr w:rsidR="001538E3" w:rsidRPr="00FE22FF" w14:paraId="733A9077" w14:textId="77777777" w:rsidTr="00EE54B1">
        <w:tc>
          <w:tcPr>
            <w:tcW w:w="720" w:type="dxa"/>
            <w:tcBorders>
              <w:top w:val="single" w:sz="4" w:space="0" w:color="auto"/>
              <w:bottom w:val="single" w:sz="4" w:space="0" w:color="auto"/>
              <w:right w:val="single" w:sz="4" w:space="0" w:color="auto"/>
            </w:tcBorders>
          </w:tcPr>
          <w:p w14:paraId="194623E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6509" w:type="dxa"/>
            <w:tcBorders>
              <w:top w:val="single" w:sz="4" w:space="0" w:color="auto"/>
              <w:left w:val="single" w:sz="4" w:space="0" w:color="auto"/>
              <w:bottom w:val="single" w:sz="4" w:space="0" w:color="auto"/>
              <w:right w:val="single" w:sz="4" w:space="0" w:color="auto"/>
            </w:tcBorders>
          </w:tcPr>
          <w:p w14:paraId="32DB672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610F2A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1C2B9DB8" w14:textId="77777777" w:rsidTr="00EE54B1">
        <w:tc>
          <w:tcPr>
            <w:tcW w:w="720" w:type="dxa"/>
            <w:tcBorders>
              <w:top w:val="single" w:sz="4" w:space="0" w:color="auto"/>
              <w:bottom w:val="single" w:sz="4" w:space="0" w:color="auto"/>
              <w:right w:val="single" w:sz="4" w:space="0" w:color="auto"/>
            </w:tcBorders>
          </w:tcPr>
          <w:p w14:paraId="28C5193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6509" w:type="dxa"/>
            <w:tcBorders>
              <w:top w:val="single" w:sz="4" w:space="0" w:color="auto"/>
              <w:left w:val="single" w:sz="4" w:space="0" w:color="auto"/>
              <w:bottom w:val="single" w:sz="4" w:space="0" w:color="auto"/>
              <w:right w:val="single" w:sz="4" w:space="0" w:color="auto"/>
            </w:tcBorders>
          </w:tcPr>
          <w:p w14:paraId="2C655A1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73D77D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3C2E660C" w14:textId="77777777" w:rsidTr="00EE54B1">
        <w:tc>
          <w:tcPr>
            <w:tcW w:w="720" w:type="dxa"/>
            <w:tcBorders>
              <w:top w:val="single" w:sz="4" w:space="0" w:color="auto"/>
              <w:bottom w:val="single" w:sz="4" w:space="0" w:color="auto"/>
              <w:right w:val="single" w:sz="4" w:space="0" w:color="auto"/>
            </w:tcBorders>
          </w:tcPr>
          <w:p w14:paraId="504E662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5</w:t>
            </w:r>
          </w:p>
        </w:tc>
        <w:tc>
          <w:tcPr>
            <w:tcW w:w="6509" w:type="dxa"/>
            <w:tcBorders>
              <w:top w:val="single" w:sz="4" w:space="0" w:color="auto"/>
              <w:left w:val="single" w:sz="4" w:space="0" w:color="auto"/>
              <w:bottom w:val="single" w:sz="4" w:space="0" w:color="auto"/>
              <w:right w:val="single" w:sz="4" w:space="0" w:color="auto"/>
            </w:tcBorders>
          </w:tcPr>
          <w:p w14:paraId="6AB2870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DF286E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38402AE" w14:textId="77777777" w:rsidTr="00EE54B1">
        <w:tc>
          <w:tcPr>
            <w:tcW w:w="720" w:type="dxa"/>
            <w:tcBorders>
              <w:top w:val="single" w:sz="4" w:space="0" w:color="auto"/>
              <w:bottom w:val="single" w:sz="4" w:space="0" w:color="auto"/>
              <w:right w:val="single" w:sz="4" w:space="0" w:color="auto"/>
            </w:tcBorders>
          </w:tcPr>
          <w:p w14:paraId="5B0DA62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6509" w:type="dxa"/>
            <w:tcBorders>
              <w:top w:val="single" w:sz="4" w:space="0" w:color="auto"/>
              <w:left w:val="single" w:sz="4" w:space="0" w:color="auto"/>
              <w:bottom w:val="single" w:sz="4" w:space="0" w:color="auto"/>
              <w:right w:val="single" w:sz="4" w:space="0" w:color="auto"/>
            </w:tcBorders>
          </w:tcPr>
          <w:p w14:paraId="35AD526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Котельная</w:t>
            </w:r>
          </w:p>
        </w:tc>
        <w:tc>
          <w:tcPr>
            <w:tcW w:w="2410" w:type="dxa"/>
            <w:tcBorders>
              <w:top w:val="single" w:sz="4" w:space="0" w:color="auto"/>
              <w:left w:val="single" w:sz="4" w:space="0" w:color="auto"/>
              <w:bottom w:val="single" w:sz="4" w:space="0" w:color="auto"/>
            </w:tcBorders>
          </w:tcPr>
          <w:p w14:paraId="553E565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r>
      <w:tr w:rsidR="001538E3" w:rsidRPr="00FE22FF" w14:paraId="7CB861F7" w14:textId="77777777" w:rsidTr="00EE54B1">
        <w:tc>
          <w:tcPr>
            <w:tcW w:w="720" w:type="dxa"/>
            <w:tcBorders>
              <w:top w:val="single" w:sz="4" w:space="0" w:color="auto"/>
              <w:bottom w:val="single" w:sz="4" w:space="0" w:color="auto"/>
              <w:right w:val="single" w:sz="4" w:space="0" w:color="auto"/>
            </w:tcBorders>
          </w:tcPr>
          <w:p w14:paraId="0A679F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6509" w:type="dxa"/>
            <w:tcBorders>
              <w:top w:val="single" w:sz="4" w:space="0" w:color="auto"/>
              <w:left w:val="single" w:sz="4" w:space="0" w:color="auto"/>
              <w:bottom w:val="single" w:sz="4" w:space="0" w:color="auto"/>
              <w:right w:val="single" w:sz="4" w:space="0" w:color="auto"/>
            </w:tcBorders>
          </w:tcPr>
          <w:p w14:paraId="44585CB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Тамбур</w:t>
            </w:r>
          </w:p>
        </w:tc>
        <w:tc>
          <w:tcPr>
            <w:tcW w:w="2410" w:type="dxa"/>
            <w:tcBorders>
              <w:top w:val="single" w:sz="4" w:space="0" w:color="auto"/>
              <w:left w:val="single" w:sz="4" w:space="0" w:color="auto"/>
              <w:bottom w:val="single" w:sz="4" w:space="0" w:color="auto"/>
            </w:tcBorders>
          </w:tcPr>
          <w:p w14:paraId="0CE9B45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2,5</w:t>
            </w:r>
          </w:p>
        </w:tc>
      </w:tr>
      <w:tr w:rsidR="001538E3" w:rsidRPr="00FE22FF" w14:paraId="192F5165" w14:textId="77777777" w:rsidTr="00EE54B1">
        <w:tc>
          <w:tcPr>
            <w:tcW w:w="720" w:type="dxa"/>
            <w:tcBorders>
              <w:top w:val="single" w:sz="4" w:space="0" w:color="auto"/>
              <w:bottom w:val="single" w:sz="4" w:space="0" w:color="auto"/>
              <w:right w:val="single" w:sz="4" w:space="0" w:color="auto"/>
            </w:tcBorders>
          </w:tcPr>
          <w:p w14:paraId="4893444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6509" w:type="dxa"/>
            <w:tcBorders>
              <w:top w:val="single" w:sz="4" w:space="0" w:color="auto"/>
              <w:left w:val="single" w:sz="4" w:space="0" w:color="auto"/>
              <w:bottom w:val="single" w:sz="4" w:space="0" w:color="auto"/>
              <w:right w:val="single" w:sz="4" w:space="0" w:color="auto"/>
            </w:tcBorders>
          </w:tcPr>
          <w:p w14:paraId="54B03CA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w:t>
            </w:r>
          </w:p>
        </w:tc>
        <w:tc>
          <w:tcPr>
            <w:tcW w:w="2410" w:type="dxa"/>
            <w:tcBorders>
              <w:top w:val="single" w:sz="4" w:space="0" w:color="auto"/>
              <w:left w:val="single" w:sz="4" w:space="0" w:color="auto"/>
              <w:bottom w:val="single" w:sz="4" w:space="0" w:color="auto"/>
            </w:tcBorders>
          </w:tcPr>
          <w:p w14:paraId="0814989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2F4FA78D" w14:textId="77777777" w:rsidTr="00EE54B1">
        <w:tc>
          <w:tcPr>
            <w:tcW w:w="720" w:type="dxa"/>
            <w:tcBorders>
              <w:top w:val="single" w:sz="4" w:space="0" w:color="auto"/>
              <w:bottom w:val="single" w:sz="4" w:space="0" w:color="auto"/>
              <w:right w:val="single" w:sz="4" w:space="0" w:color="auto"/>
            </w:tcBorders>
          </w:tcPr>
          <w:p w14:paraId="4752566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6509" w:type="dxa"/>
            <w:tcBorders>
              <w:top w:val="single" w:sz="4" w:space="0" w:color="auto"/>
              <w:left w:val="single" w:sz="4" w:space="0" w:color="auto"/>
              <w:bottom w:val="single" w:sz="4" w:space="0" w:color="auto"/>
              <w:right w:val="single" w:sz="4" w:space="0" w:color="auto"/>
            </w:tcBorders>
          </w:tcPr>
          <w:p w14:paraId="3CCA590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Спальня</w:t>
            </w:r>
          </w:p>
        </w:tc>
        <w:tc>
          <w:tcPr>
            <w:tcW w:w="2410" w:type="dxa"/>
            <w:tcBorders>
              <w:top w:val="single" w:sz="4" w:space="0" w:color="auto"/>
              <w:left w:val="single" w:sz="4" w:space="0" w:color="auto"/>
              <w:bottom w:val="single" w:sz="4" w:space="0" w:color="auto"/>
            </w:tcBorders>
          </w:tcPr>
          <w:p w14:paraId="39C7568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69A68E2B" w14:textId="77777777" w:rsidTr="00EE54B1">
        <w:tc>
          <w:tcPr>
            <w:tcW w:w="720" w:type="dxa"/>
            <w:tcBorders>
              <w:top w:val="single" w:sz="4" w:space="0" w:color="auto"/>
              <w:bottom w:val="single" w:sz="4" w:space="0" w:color="auto"/>
              <w:right w:val="single" w:sz="4" w:space="0" w:color="auto"/>
            </w:tcBorders>
          </w:tcPr>
          <w:p w14:paraId="1DDBA7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c>
          <w:tcPr>
            <w:tcW w:w="6509" w:type="dxa"/>
            <w:tcBorders>
              <w:top w:val="single" w:sz="4" w:space="0" w:color="auto"/>
              <w:left w:val="single" w:sz="4" w:space="0" w:color="auto"/>
              <w:bottom w:val="single" w:sz="4" w:space="0" w:color="auto"/>
              <w:right w:val="single" w:sz="4" w:space="0" w:color="auto"/>
            </w:tcBorders>
          </w:tcPr>
          <w:p w14:paraId="0EBAE2C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Главная спальня</w:t>
            </w:r>
          </w:p>
        </w:tc>
        <w:tc>
          <w:tcPr>
            <w:tcW w:w="2410" w:type="dxa"/>
            <w:tcBorders>
              <w:top w:val="single" w:sz="4" w:space="0" w:color="auto"/>
              <w:left w:val="single" w:sz="4" w:space="0" w:color="auto"/>
              <w:bottom w:val="single" w:sz="4" w:space="0" w:color="auto"/>
            </w:tcBorders>
          </w:tcPr>
          <w:p w14:paraId="329A6F2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557CEC1A" w14:textId="77777777" w:rsidTr="00EE54B1">
        <w:tc>
          <w:tcPr>
            <w:tcW w:w="720" w:type="dxa"/>
            <w:tcBorders>
              <w:top w:val="single" w:sz="4" w:space="0" w:color="auto"/>
              <w:bottom w:val="single" w:sz="4" w:space="0" w:color="auto"/>
              <w:right w:val="single" w:sz="4" w:space="0" w:color="auto"/>
            </w:tcBorders>
          </w:tcPr>
          <w:p w14:paraId="35A8FC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11</w:t>
            </w:r>
          </w:p>
        </w:tc>
        <w:tc>
          <w:tcPr>
            <w:tcW w:w="6509" w:type="dxa"/>
            <w:tcBorders>
              <w:top w:val="single" w:sz="4" w:space="0" w:color="auto"/>
              <w:left w:val="single" w:sz="4" w:space="0" w:color="auto"/>
              <w:bottom w:val="single" w:sz="4" w:space="0" w:color="auto"/>
              <w:right w:val="single" w:sz="4" w:space="0" w:color="auto"/>
            </w:tcBorders>
          </w:tcPr>
          <w:p w14:paraId="2EEBEED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Гардеробная</w:t>
            </w:r>
          </w:p>
        </w:tc>
        <w:tc>
          <w:tcPr>
            <w:tcW w:w="2410" w:type="dxa"/>
            <w:tcBorders>
              <w:top w:val="single" w:sz="4" w:space="0" w:color="auto"/>
              <w:left w:val="single" w:sz="4" w:space="0" w:color="auto"/>
              <w:bottom w:val="single" w:sz="4" w:space="0" w:color="auto"/>
            </w:tcBorders>
          </w:tcPr>
          <w:p w14:paraId="2C37030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878EF53" w14:textId="77777777" w:rsidTr="00EE54B1">
        <w:tc>
          <w:tcPr>
            <w:tcW w:w="720" w:type="dxa"/>
            <w:tcBorders>
              <w:top w:val="single" w:sz="4" w:space="0" w:color="auto"/>
              <w:bottom w:val="single" w:sz="4" w:space="0" w:color="auto"/>
              <w:right w:val="single" w:sz="4" w:space="0" w:color="auto"/>
            </w:tcBorders>
          </w:tcPr>
          <w:p w14:paraId="347A8E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c>
          <w:tcPr>
            <w:tcW w:w="6509" w:type="dxa"/>
            <w:tcBorders>
              <w:top w:val="single" w:sz="4" w:space="0" w:color="auto"/>
              <w:left w:val="single" w:sz="4" w:space="0" w:color="auto"/>
              <w:bottom w:val="single" w:sz="4" w:space="0" w:color="auto"/>
              <w:right w:val="single" w:sz="4" w:space="0" w:color="auto"/>
            </w:tcBorders>
          </w:tcPr>
          <w:p w14:paraId="5CAFB0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Ванная</w:t>
            </w:r>
          </w:p>
        </w:tc>
        <w:tc>
          <w:tcPr>
            <w:tcW w:w="2410" w:type="dxa"/>
            <w:tcBorders>
              <w:top w:val="single" w:sz="4" w:space="0" w:color="auto"/>
              <w:left w:val="single" w:sz="4" w:space="0" w:color="auto"/>
              <w:bottom w:val="single" w:sz="4" w:space="0" w:color="auto"/>
            </w:tcBorders>
          </w:tcPr>
          <w:p w14:paraId="5B11E48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4,5</w:t>
            </w:r>
          </w:p>
        </w:tc>
      </w:tr>
      <w:tr w:rsidR="001538E3" w:rsidRPr="00FE22FF" w14:paraId="7805B6F0" w14:textId="77777777" w:rsidTr="00EE54B1">
        <w:tc>
          <w:tcPr>
            <w:tcW w:w="720" w:type="dxa"/>
            <w:tcBorders>
              <w:top w:val="single" w:sz="4" w:space="0" w:color="auto"/>
              <w:bottom w:val="single" w:sz="4" w:space="0" w:color="auto"/>
              <w:right w:val="single" w:sz="4" w:space="0" w:color="auto"/>
            </w:tcBorders>
          </w:tcPr>
          <w:p w14:paraId="32822CA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13</w:t>
            </w:r>
          </w:p>
        </w:tc>
        <w:tc>
          <w:tcPr>
            <w:tcW w:w="6509" w:type="dxa"/>
            <w:tcBorders>
              <w:top w:val="single" w:sz="4" w:space="0" w:color="auto"/>
              <w:left w:val="single" w:sz="4" w:space="0" w:color="auto"/>
              <w:bottom w:val="single" w:sz="4" w:space="0" w:color="auto"/>
              <w:right w:val="single" w:sz="4" w:space="0" w:color="auto"/>
            </w:tcBorders>
          </w:tcPr>
          <w:p w14:paraId="46F7D2E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w:t>
            </w:r>
          </w:p>
        </w:tc>
        <w:tc>
          <w:tcPr>
            <w:tcW w:w="2410" w:type="dxa"/>
            <w:tcBorders>
              <w:top w:val="single" w:sz="4" w:space="0" w:color="auto"/>
              <w:left w:val="single" w:sz="4" w:space="0" w:color="auto"/>
              <w:bottom w:val="single" w:sz="4" w:space="0" w:color="auto"/>
            </w:tcBorders>
          </w:tcPr>
          <w:p w14:paraId="2C63497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r>
      <w:tr w:rsidR="001538E3" w:rsidRPr="00FE22FF" w14:paraId="1A5B1D53" w14:textId="77777777" w:rsidTr="00EE54B1">
        <w:tc>
          <w:tcPr>
            <w:tcW w:w="720" w:type="dxa"/>
            <w:tcBorders>
              <w:top w:val="single" w:sz="4" w:space="0" w:color="auto"/>
              <w:bottom w:val="single" w:sz="4" w:space="0" w:color="auto"/>
              <w:right w:val="single" w:sz="4" w:space="0" w:color="auto"/>
            </w:tcBorders>
          </w:tcPr>
          <w:p w14:paraId="0E48003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c>
          <w:tcPr>
            <w:tcW w:w="6509" w:type="dxa"/>
            <w:tcBorders>
              <w:top w:val="single" w:sz="4" w:space="0" w:color="auto"/>
              <w:left w:val="single" w:sz="4" w:space="0" w:color="auto"/>
              <w:bottom w:val="single" w:sz="4" w:space="0" w:color="auto"/>
              <w:right w:val="single" w:sz="4" w:space="0" w:color="auto"/>
            </w:tcBorders>
          </w:tcPr>
          <w:p w14:paraId="7B3BF39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Кухня-столовая</w:t>
            </w:r>
          </w:p>
        </w:tc>
        <w:tc>
          <w:tcPr>
            <w:tcW w:w="2410" w:type="dxa"/>
            <w:tcBorders>
              <w:top w:val="single" w:sz="4" w:space="0" w:color="auto"/>
              <w:left w:val="single" w:sz="4" w:space="0" w:color="auto"/>
              <w:bottom w:val="single" w:sz="4" w:space="0" w:color="auto"/>
            </w:tcBorders>
          </w:tcPr>
          <w:p w14:paraId="45FD1D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14,5</w:t>
            </w:r>
          </w:p>
        </w:tc>
      </w:tr>
      <w:tr w:rsidR="001538E3" w:rsidRPr="00FE22FF" w14:paraId="0D61501D" w14:textId="77777777" w:rsidTr="00EE54B1">
        <w:tc>
          <w:tcPr>
            <w:tcW w:w="720" w:type="dxa"/>
            <w:tcBorders>
              <w:top w:val="single" w:sz="4" w:space="0" w:color="auto"/>
              <w:bottom w:val="single" w:sz="4" w:space="0" w:color="auto"/>
              <w:right w:val="single" w:sz="4" w:space="0" w:color="auto"/>
            </w:tcBorders>
          </w:tcPr>
          <w:p w14:paraId="3480ABA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w:t>
            </w:r>
          </w:p>
        </w:tc>
        <w:tc>
          <w:tcPr>
            <w:tcW w:w="6509" w:type="dxa"/>
            <w:tcBorders>
              <w:top w:val="single" w:sz="4" w:space="0" w:color="auto"/>
              <w:left w:val="single" w:sz="4" w:space="0" w:color="auto"/>
              <w:bottom w:val="single" w:sz="4" w:space="0" w:color="auto"/>
              <w:right w:val="single" w:sz="4" w:space="0" w:color="auto"/>
            </w:tcBorders>
          </w:tcPr>
          <w:p w14:paraId="47460FD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Гостиная</w:t>
            </w:r>
          </w:p>
        </w:tc>
        <w:tc>
          <w:tcPr>
            <w:tcW w:w="2410" w:type="dxa"/>
            <w:tcBorders>
              <w:top w:val="single" w:sz="4" w:space="0" w:color="auto"/>
              <w:left w:val="single" w:sz="4" w:space="0" w:color="auto"/>
              <w:bottom w:val="single" w:sz="4" w:space="0" w:color="auto"/>
            </w:tcBorders>
          </w:tcPr>
          <w:p w14:paraId="65DA93B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15,5</w:t>
            </w:r>
          </w:p>
        </w:tc>
      </w:tr>
    </w:tbl>
    <w:p w14:paraId="007E9C4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Style w:val="a4"/>
          <w:rFonts w:ascii="Times New Roman" w:hAnsi="Times New Roman" w:cs="Times New Roman"/>
          <w:b w:val="0"/>
          <w:bCs/>
          <w:sz w:val="24"/>
          <w:szCs w:val="24"/>
        </w:rPr>
        <w:t>Примечания:</w:t>
      </w:r>
    </w:p>
    <w:p w14:paraId="143DF1F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Состав и площадь помещений участкового пункта полиции, расположенного в условиях сельского поселения</w:t>
      </w:r>
    </w:p>
    <w:p w14:paraId="27783D9E" w14:textId="5CCBD9A1"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Наличие, площадь определяется заданием на проектирование.</w:t>
      </w:r>
    </w:p>
    <w:p w14:paraId="4AE08DCF" w14:textId="1A553C7A" w:rsidR="001538E3" w:rsidRPr="00DA2EAD" w:rsidRDefault="001538E3" w:rsidP="00EE54B1">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lastRenderedPageBreak/>
        <w:t>2</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Проектирование помещений осуществляется согласно существующим нормам и правилам, а также в соответствии с пожарными и санитарными требованиями.</w:t>
      </w:r>
      <w:r w:rsidR="00DA2EAD">
        <w:rPr>
          <w:rFonts w:ascii="Times New Roman" w:hAnsi="Times New Roman" w:cs="Times New Roman"/>
          <w:bCs/>
          <w:sz w:val="28"/>
          <w:szCs w:val="28"/>
        </w:rPr>
        <w:t>»;</w:t>
      </w:r>
    </w:p>
    <w:p w14:paraId="557DAC99" w14:textId="7123513C" w:rsidR="00944F76" w:rsidRPr="008C3D65" w:rsidRDefault="00944F76" w:rsidP="00944F76">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2</w:t>
      </w:r>
      <w:r w:rsidRPr="008C3D65">
        <w:rPr>
          <w:rFonts w:ascii="Times New Roman" w:hAnsi="Times New Roman" w:cs="Times New Roman"/>
          <w:b/>
          <w:bCs/>
          <w:sz w:val="28"/>
          <w:szCs w:val="28"/>
        </w:rPr>
        <w:t xml:space="preserve">. </w:t>
      </w:r>
      <w:r w:rsidR="00AA2A53" w:rsidRPr="008C3D65">
        <w:rPr>
          <w:rFonts w:ascii="Times New Roman" w:hAnsi="Times New Roman" w:cs="Times New Roman"/>
          <w:b/>
          <w:bCs/>
          <w:sz w:val="28"/>
          <w:szCs w:val="28"/>
        </w:rPr>
        <w:t>пункт 6.7. изложить в следующей редакции:</w:t>
      </w:r>
    </w:p>
    <w:p w14:paraId="007206A3" w14:textId="5452C84D" w:rsidR="00944F76" w:rsidRDefault="007D18F8"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2A53" w:rsidRPr="00AA2A53">
        <w:rPr>
          <w:rFonts w:ascii="Times New Roman" w:hAnsi="Times New Roman" w:cs="Times New Roman"/>
          <w:sz w:val="28"/>
          <w:szCs w:val="28"/>
        </w:rPr>
        <w:t>6.7. Нормативы обеспеченности объектами рекреационного назначения следует принимать</w:t>
      </w:r>
      <w:r w:rsidR="00AA2A53">
        <w:rPr>
          <w:rFonts w:ascii="Times New Roman" w:hAnsi="Times New Roman" w:cs="Times New Roman"/>
          <w:sz w:val="28"/>
          <w:szCs w:val="28"/>
        </w:rPr>
        <w:t xml:space="preserve"> по таблице В.</w:t>
      </w:r>
    </w:p>
    <w:p w14:paraId="03FE4B46" w14:textId="28FA4C17" w:rsidR="00AA2A53" w:rsidRPr="00AA2A53" w:rsidRDefault="00AA2A53" w:rsidP="00AA2A5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color w:val="26282F"/>
          <w:sz w:val="28"/>
          <w:szCs w:val="28"/>
          <w:lang w:eastAsia="ru-RU"/>
        </w:rPr>
        <w:t xml:space="preserve">Таблица </w:t>
      </w:r>
      <w:r w:rsidRPr="00FE22FF">
        <w:rPr>
          <w:rFonts w:ascii="Times New Roman CYR" w:eastAsiaTheme="minorEastAsia" w:hAnsi="Times New Roman CYR" w:cs="Times New Roman CYR"/>
          <w:color w:val="26282F"/>
          <w:sz w:val="28"/>
          <w:szCs w:val="28"/>
          <w:lang w:eastAsia="ru-RU"/>
        </w:rPr>
        <w:t>В</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187"/>
        <w:gridCol w:w="2126"/>
        <w:gridCol w:w="2693"/>
      </w:tblGrid>
      <w:tr w:rsidR="00AA2A53" w:rsidRPr="00AA2A53" w14:paraId="64F9E71C" w14:textId="77777777" w:rsidTr="00AA2A53">
        <w:tc>
          <w:tcPr>
            <w:tcW w:w="2520" w:type="dxa"/>
            <w:vMerge w:val="restart"/>
            <w:tcBorders>
              <w:top w:val="single" w:sz="4" w:space="0" w:color="auto"/>
              <w:bottom w:val="single" w:sz="4" w:space="0" w:color="auto"/>
              <w:right w:val="single" w:sz="4" w:space="0" w:color="auto"/>
            </w:tcBorders>
          </w:tcPr>
          <w:p w14:paraId="3A50971B"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Озелененная территория общего пользования</w:t>
            </w:r>
          </w:p>
        </w:tc>
        <w:tc>
          <w:tcPr>
            <w:tcW w:w="7006" w:type="dxa"/>
            <w:gridSpan w:val="3"/>
            <w:tcBorders>
              <w:top w:val="single" w:sz="4" w:space="0" w:color="auto"/>
              <w:left w:val="single" w:sz="4" w:space="0" w:color="auto"/>
              <w:bottom w:val="single" w:sz="4" w:space="0" w:color="auto"/>
            </w:tcBorders>
          </w:tcPr>
          <w:p w14:paraId="40C1C6F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Площадь озелененных территорий (кв. м/чел.)</w:t>
            </w:r>
          </w:p>
        </w:tc>
      </w:tr>
      <w:tr w:rsidR="00AA2A53" w:rsidRPr="00AA2A53" w14:paraId="72972AD3" w14:textId="77777777" w:rsidTr="00AA2A53">
        <w:tc>
          <w:tcPr>
            <w:tcW w:w="2520" w:type="dxa"/>
            <w:vMerge/>
            <w:tcBorders>
              <w:top w:val="single" w:sz="4" w:space="0" w:color="auto"/>
              <w:bottom w:val="single" w:sz="4" w:space="0" w:color="auto"/>
              <w:right w:val="single" w:sz="4" w:space="0" w:color="auto"/>
            </w:tcBorders>
          </w:tcPr>
          <w:p w14:paraId="62241C06"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3" w:type="dxa"/>
            <w:gridSpan w:val="2"/>
            <w:tcBorders>
              <w:top w:val="single" w:sz="4" w:space="0" w:color="auto"/>
              <w:left w:val="single" w:sz="4" w:space="0" w:color="auto"/>
              <w:bottom w:val="single" w:sz="4" w:space="0" w:color="auto"/>
              <w:right w:val="single" w:sz="4" w:space="0" w:color="auto"/>
            </w:tcBorders>
          </w:tcPr>
          <w:p w14:paraId="1E53FFE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городских округов и городских поселений</w:t>
            </w:r>
          </w:p>
        </w:tc>
        <w:tc>
          <w:tcPr>
            <w:tcW w:w="2693" w:type="dxa"/>
            <w:vMerge w:val="restart"/>
            <w:tcBorders>
              <w:top w:val="single" w:sz="4" w:space="0" w:color="auto"/>
              <w:left w:val="single" w:sz="4" w:space="0" w:color="auto"/>
              <w:bottom w:val="single" w:sz="4" w:space="0" w:color="auto"/>
            </w:tcBorders>
          </w:tcPr>
          <w:p w14:paraId="178C0B38"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сельских поселений</w:t>
            </w:r>
          </w:p>
        </w:tc>
      </w:tr>
      <w:tr w:rsidR="00AA2A53" w:rsidRPr="00AA2A53" w14:paraId="42AE65A4" w14:textId="77777777" w:rsidTr="00AA2A53">
        <w:tc>
          <w:tcPr>
            <w:tcW w:w="2520" w:type="dxa"/>
            <w:vMerge/>
            <w:tcBorders>
              <w:top w:val="single" w:sz="4" w:space="0" w:color="auto"/>
              <w:bottom w:val="single" w:sz="4" w:space="0" w:color="auto"/>
              <w:right w:val="single" w:sz="4" w:space="0" w:color="auto"/>
            </w:tcBorders>
          </w:tcPr>
          <w:p w14:paraId="2C52C56F"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87" w:type="dxa"/>
            <w:tcBorders>
              <w:top w:val="single" w:sz="4" w:space="0" w:color="auto"/>
              <w:left w:val="single" w:sz="4" w:space="0" w:color="auto"/>
              <w:bottom w:val="single" w:sz="4" w:space="0" w:color="auto"/>
              <w:right w:val="single" w:sz="4" w:space="0" w:color="auto"/>
            </w:tcBorders>
          </w:tcPr>
          <w:p w14:paraId="7E6CF2A3"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крупных и больших</w:t>
            </w:r>
          </w:p>
        </w:tc>
        <w:tc>
          <w:tcPr>
            <w:tcW w:w="2126" w:type="dxa"/>
            <w:tcBorders>
              <w:top w:val="single" w:sz="4" w:space="0" w:color="auto"/>
              <w:left w:val="single" w:sz="4" w:space="0" w:color="auto"/>
              <w:bottom w:val="single" w:sz="4" w:space="0" w:color="auto"/>
              <w:right w:val="single" w:sz="4" w:space="0" w:color="auto"/>
            </w:tcBorders>
          </w:tcPr>
          <w:p w14:paraId="34A543B6"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средних и малых</w:t>
            </w:r>
          </w:p>
        </w:tc>
        <w:tc>
          <w:tcPr>
            <w:tcW w:w="2693" w:type="dxa"/>
            <w:vMerge/>
            <w:tcBorders>
              <w:top w:val="single" w:sz="4" w:space="0" w:color="auto"/>
              <w:left w:val="single" w:sz="4" w:space="0" w:color="auto"/>
              <w:bottom w:val="single" w:sz="4" w:space="0" w:color="auto"/>
            </w:tcBorders>
          </w:tcPr>
          <w:p w14:paraId="4323778E"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A2A53" w:rsidRPr="00AA2A53" w14:paraId="6CE29746" w14:textId="77777777" w:rsidTr="00AA2A53">
        <w:tc>
          <w:tcPr>
            <w:tcW w:w="2520" w:type="dxa"/>
            <w:tcBorders>
              <w:top w:val="single" w:sz="4" w:space="0" w:color="auto"/>
              <w:bottom w:val="single" w:sz="4" w:space="0" w:color="auto"/>
              <w:right w:val="single" w:sz="4" w:space="0" w:color="auto"/>
            </w:tcBorders>
          </w:tcPr>
          <w:p w14:paraId="377E235D"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Общегородского значения</w:t>
            </w:r>
          </w:p>
        </w:tc>
        <w:tc>
          <w:tcPr>
            <w:tcW w:w="2187" w:type="dxa"/>
            <w:tcBorders>
              <w:top w:val="single" w:sz="4" w:space="0" w:color="auto"/>
              <w:left w:val="single" w:sz="4" w:space="0" w:color="auto"/>
              <w:bottom w:val="single" w:sz="4" w:space="0" w:color="auto"/>
              <w:right w:val="single" w:sz="4" w:space="0" w:color="auto"/>
            </w:tcBorders>
          </w:tcPr>
          <w:p w14:paraId="7D1F780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3B4BBAA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c>
          <w:tcPr>
            <w:tcW w:w="2693" w:type="dxa"/>
            <w:tcBorders>
              <w:top w:val="single" w:sz="4" w:space="0" w:color="auto"/>
              <w:left w:val="single" w:sz="4" w:space="0" w:color="auto"/>
              <w:bottom w:val="single" w:sz="4" w:space="0" w:color="auto"/>
            </w:tcBorders>
          </w:tcPr>
          <w:p w14:paraId="63451925"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r>
      <w:tr w:rsidR="00AA2A53" w:rsidRPr="00AA2A53" w14:paraId="57A77EA8" w14:textId="77777777" w:rsidTr="00AA2A53">
        <w:tc>
          <w:tcPr>
            <w:tcW w:w="2520" w:type="dxa"/>
            <w:tcBorders>
              <w:top w:val="single" w:sz="4" w:space="0" w:color="auto"/>
              <w:bottom w:val="single" w:sz="4" w:space="0" w:color="auto"/>
              <w:right w:val="single" w:sz="4" w:space="0" w:color="auto"/>
            </w:tcBorders>
          </w:tcPr>
          <w:p w14:paraId="4BD25BC7"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Жилых районов</w:t>
            </w:r>
          </w:p>
        </w:tc>
        <w:tc>
          <w:tcPr>
            <w:tcW w:w="2187" w:type="dxa"/>
            <w:tcBorders>
              <w:top w:val="single" w:sz="4" w:space="0" w:color="auto"/>
              <w:left w:val="single" w:sz="4" w:space="0" w:color="auto"/>
              <w:bottom w:val="single" w:sz="4" w:space="0" w:color="auto"/>
              <w:right w:val="single" w:sz="4" w:space="0" w:color="auto"/>
            </w:tcBorders>
          </w:tcPr>
          <w:p w14:paraId="6017CB2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BD9FD5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693" w:type="dxa"/>
            <w:tcBorders>
              <w:top w:val="single" w:sz="4" w:space="0" w:color="auto"/>
              <w:left w:val="single" w:sz="4" w:space="0" w:color="auto"/>
              <w:bottom w:val="single" w:sz="4" w:space="0" w:color="auto"/>
            </w:tcBorders>
          </w:tcPr>
          <w:p w14:paraId="44D9192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r>
    </w:tbl>
    <w:p w14:paraId="19591976" w14:textId="77777777"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color w:val="26282F"/>
          <w:sz w:val="24"/>
          <w:szCs w:val="24"/>
          <w:lang w:eastAsia="ru-RU"/>
        </w:rPr>
        <w:t>Примечания:</w:t>
      </w:r>
    </w:p>
    <w:p w14:paraId="0A328FA0" w14:textId="1537E396"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Для городов-курортов площадь озелененных территорий общегородского значения следует увеличивать на 25%.</w:t>
      </w:r>
    </w:p>
    <w:p w14:paraId="50BC92BD" w14:textId="7A13B942"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2</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D563D8A" w14:textId="1B45134F" w:rsidR="00AA2A53" w:rsidRPr="00DA2EAD"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sz w:val="24"/>
          <w:szCs w:val="24"/>
          <w:lang w:eastAsia="ru-RU"/>
        </w:rPr>
        <w:t>3</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00DA2EAD">
        <w:rPr>
          <w:rFonts w:ascii="Times New Roman CYR" w:eastAsiaTheme="minorEastAsia" w:hAnsi="Times New Roman CYR" w:cs="Times New Roman CYR"/>
          <w:sz w:val="28"/>
          <w:szCs w:val="28"/>
          <w:lang w:eastAsia="ru-RU"/>
        </w:rPr>
        <w:t>»;</w:t>
      </w:r>
    </w:p>
    <w:p w14:paraId="010F521C" w14:textId="0A8544ED" w:rsidR="007D18F8" w:rsidRPr="008C3D65" w:rsidRDefault="007D18F8" w:rsidP="007D18F8">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3</w:t>
      </w:r>
      <w:r w:rsidRPr="008C3D65">
        <w:rPr>
          <w:rFonts w:ascii="Times New Roman" w:hAnsi="Times New Roman" w:cs="Times New Roman"/>
          <w:b/>
          <w:bCs/>
          <w:sz w:val="28"/>
          <w:szCs w:val="28"/>
        </w:rPr>
        <w:t>. пункт 6.8. изложить в следующей редакции:</w:t>
      </w:r>
    </w:p>
    <w:p w14:paraId="754E757C" w14:textId="35D12DE5" w:rsidR="007D18F8" w:rsidRPr="007D18F8" w:rsidRDefault="00685DC9" w:rsidP="007D18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7D18F8" w:rsidRPr="007D18F8">
        <w:rPr>
          <w:rFonts w:ascii="Times New Roman" w:hAnsi="Times New Roman" w:cs="Times New Roman"/>
          <w:sz w:val="28"/>
          <w:szCs w:val="28"/>
        </w:rPr>
        <w:t>В городских округах и поселениях необходимо предусматривать непрерывную систему озелененных территорий и других открытых пространств.</w:t>
      </w:r>
    </w:p>
    <w:p w14:paraId="5DFE1A5E"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На озелененных территориях нормируются:</w:t>
      </w:r>
    </w:p>
    <w:p w14:paraId="78467FF5"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14:paraId="43A7C4DA"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габариты допускаемой застройки и ее назначение.</w:t>
      </w:r>
    </w:p>
    <w:p w14:paraId="1637B9F0" w14:textId="23445822" w:rsid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Допустимые показатели баланса объектов в границах озелененных территорий общего пользования жилых районов:</w:t>
      </w:r>
    </w:p>
    <w:p w14:paraId="0FF5E2A0" w14:textId="77777777" w:rsidR="00685DC9" w:rsidRPr="007D18F8" w:rsidRDefault="00685DC9" w:rsidP="007D18F8">
      <w:pPr>
        <w:spacing w:after="0"/>
        <w:ind w:firstLine="709"/>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485"/>
      </w:tblGrid>
      <w:tr w:rsidR="007D18F8" w14:paraId="7C71F657" w14:textId="77777777" w:rsidTr="00685DC9">
        <w:tc>
          <w:tcPr>
            <w:tcW w:w="4900" w:type="dxa"/>
            <w:tcBorders>
              <w:top w:val="single" w:sz="4" w:space="0" w:color="auto"/>
              <w:bottom w:val="single" w:sz="4" w:space="0" w:color="auto"/>
              <w:right w:val="single" w:sz="4" w:space="0" w:color="auto"/>
            </w:tcBorders>
          </w:tcPr>
          <w:p w14:paraId="513470A1"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Наименование объекта</w:t>
            </w:r>
          </w:p>
        </w:tc>
        <w:tc>
          <w:tcPr>
            <w:tcW w:w="4485" w:type="dxa"/>
            <w:tcBorders>
              <w:top w:val="single" w:sz="4" w:space="0" w:color="auto"/>
              <w:left w:val="single" w:sz="4" w:space="0" w:color="auto"/>
              <w:bottom w:val="single" w:sz="4" w:space="0" w:color="auto"/>
            </w:tcBorders>
          </w:tcPr>
          <w:p w14:paraId="63D1A348"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Значение показателя, %</w:t>
            </w:r>
          </w:p>
        </w:tc>
      </w:tr>
      <w:tr w:rsidR="007D18F8" w14:paraId="5F7BF476" w14:textId="77777777" w:rsidTr="00685DC9">
        <w:tc>
          <w:tcPr>
            <w:tcW w:w="4900" w:type="dxa"/>
            <w:tcBorders>
              <w:top w:val="single" w:sz="4" w:space="0" w:color="auto"/>
              <w:bottom w:val="single" w:sz="4" w:space="0" w:color="auto"/>
              <w:right w:val="single" w:sz="4" w:space="0" w:color="auto"/>
            </w:tcBorders>
          </w:tcPr>
          <w:p w14:paraId="3B046B1B"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Зеленые насаждения</w:t>
            </w:r>
          </w:p>
        </w:tc>
        <w:tc>
          <w:tcPr>
            <w:tcW w:w="4485" w:type="dxa"/>
            <w:tcBorders>
              <w:top w:val="single" w:sz="4" w:space="0" w:color="auto"/>
              <w:left w:val="single" w:sz="4" w:space="0" w:color="auto"/>
              <w:bottom w:val="single" w:sz="4" w:space="0" w:color="auto"/>
            </w:tcBorders>
          </w:tcPr>
          <w:p w14:paraId="338DBC42"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менее 70</w:t>
            </w:r>
          </w:p>
        </w:tc>
      </w:tr>
      <w:tr w:rsidR="007D18F8" w14:paraId="52926AE5" w14:textId="77777777" w:rsidTr="00685DC9">
        <w:tc>
          <w:tcPr>
            <w:tcW w:w="4900" w:type="dxa"/>
            <w:tcBorders>
              <w:top w:val="single" w:sz="4" w:space="0" w:color="auto"/>
              <w:bottom w:val="single" w:sz="4" w:space="0" w:color="auto"/>
              <w:right w:val="single" w:sz="4" w:space="0" w:color="auto"/>
            </w:tcBorders>
          </w:tcPr>
          <w:p w14:paraId="315E2D75"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Аллеи, пешеходные дорожки, велодорожки</w:t>
            </w:r>
          </w:p>
        </w:tc>
        <w:tc>
          <w:tcPr>
            <w:tcW w:w="4485" w:type="dxa"/>
            <w:tcBorders>
              <w:top w:val="single" w:sz="4" w:space="0" w:color="auto"/>
              <w:left w:val="single" w:sz="4" w:space="0" w:color="auto"/>
              <w:bottom w:val="single" w:sz="4" w:space="0" w:color="auto"/>
            </w:tcBorders>
          </w:tcPr>
          <w:p w14:paraId="0502AC23"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10</w:t>
            </w:r>
          </w:p>
        </w:tc>
      </w:tr>
      <w:tr w:rsidR="007D18F8" w14:paraId="6664E1A2" w14:textId="77777777" w:rsidTr="00685DC9">
        <w:tc>
          <w:tcPr>
            <w:tcW w:w="4900" w:type="dxa"/>
            <w:tcBorders>
              <w:top w:val="single" w:sz="4" w:space="0" w:color="auto"/>
              <w:bottom w:val="single" w:sz="4" w:space="0" w:color="auto"/>
              <w:right w:val="single" w:sz="4" w:space="0" w:color="auto"/>
            </w:tcBorders>
          </w:tcPr>
          <w:p w14:paraId="561BA529"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Площадки</w:t>
            </w:r>
          </w:p>
        </w:tc>
        <w:tc>
          <w:tcPr>
            <w:tcW w:w="4485" w:type="dxa"/>
            <w:tcBorders>
              <w:top w:val="single" w:sz="4" w:space="0" w:color="auto"/>
              <w:left w:val="single" w:sz="4" w:space="0" w:color="auto"/>
              <w:bottom w:val="single" w:sz="4" w:space="0" w:color="auto"/>
            </w:tcBorders>
          </w:tcPr>
          <w:p w14:paraId="7D9C0B2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12</w:t>
            </w:r>
          </w:p>
        </w:tc>
      </w:tr>
      <w:tr w:rsidR="007D18F8" w14:paraId="598B943C" w14:textId="77777777" w:rsidTr="00685DC9">
        <w:tc>
          <w:tcPr>
            <w:tcW w:w="4900" w:type="dxa"/>
            <w:tcBorders>
              <w:top w:val="single" w:sz="4" w:space="0" w:color="auto"/>
              <w:bottom w:val="single" w:sz="4" w:space="0" w:color="auto"/>
              <w:right w:val="single" w:sz="4" w:space="0" w:color="auto"/>
            </w:tcBorders>
          </w:tcPr>
          <w:p w14:paraId="4730F77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Сооружения</w:t>
            </w:r>
          </w:p>
        </w:tc>
        <w:tc>
          <w:tcPr>
            <w:tcW w:w="4485" w:type="dxa"/>
            <w:tcBorders>
              <w:top w:val="single" w:sz="4" w:space="0" w:color="auto"/>
              <w:left w:val="single" w:sz="4" w:space="0" w:color="auto"/>
              <w:bottom w:val="single" w:sz="4" w:space="0" w:color="auto"/>
            </w:tcBorders>
          </w:tcPr>
          <w:p w14:paraId="3C92747C"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8</w:t>
            </w:r>
          </w:p>
        </w:tc>
      </w:tr>
    </w:tbl>
    <w:p w14:paraId="29EC9CF7" w14:textId="794395AE" w:rsidR="007D18F8" w:rsidRDefault="0037727C" w:rsidP="00377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22CE358F" w14:textId="053FBCBC" w:rsidR="00831EB5" w:rsidRPr="0003756F" w:rsidRDefault="00831EB5" w:rsidP="00831EB5">
      <w:pPr>
        <w:spacing w:after="0" w:line="240" w:lineRule="auto"/>
        <w:ind w:firstLine="709"/>
        <w:jc w:val="both"/>
        <w:rPr>
          <w:rFonts w:ascii="Times New Roman" w:hAnsi="Times New Roman" w:cs="Times New Roman"/>
          <w:b/>
          <w:bCs/>
          <w:sz w:val="28"/>
          <w:szCs w:val="28"/>
        </w:rPr>
      </w:pPr>
      <w:r w:rsidRPr="0003756F">
        <w:rPr>
          <w:rFonts w:ascii="Times New Roman" w:hAnsi="Times New Roman" w:cs="Times New Roman"/>
          <w:b/>
          <w:bCs/>
          <w:sz w:val="28"/>
          <w:szCs w:val="28"/>
        </w:rPr>
        <w:t>1</w:t>
      </w:r>
      <w:r w:rsidR="0072667B" w:rsidRPr="0003756F">
        <w:rPr>
          <w:rFonts w:ascii="Times New Roman" w:hAnsi="Times New Roman" w:cs="Times New Roman"/>
          <w:b/>
          <w:bCs/>
          <w:sz w:val="28"/>
          <w:szCs w:val="28"/>
        </w:rPr>
        <w:t>4</w:t>
      </w:r>
      <w:r w:rsidRPr="0003756F">
        <w:rPr>
          <w:rFonts w:ascii="Times New Roman" w:hAnsi="Times New Roman" w:cs="Times New Roman"/>
          <w:b/>
          <w:bCs/>
          <w:sz w:val="28"/>
          <w:szCs w:val="28"/>
        </w:rPr>
        <w:t>. пункт 7.5. изложить в следующей редакции:</w:t>
      </w:r>
    </w:p>
    <w:p w14:paraId="5BE96F50" w14:textId="77777777" w:rsidR="00831EB5" w:rsidRPr="00D51CD6" w:rsidRDefault="00831EB5" w:rsidP="00831EB5">
      <w:pPr>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Pr="00D51CD6">
        <w:rPr>
          <w:rFonts w:ascii="Times New Roman" w:hAnsi="Times New Roman" w:cs="Times New Roman"/>
          <w:sz w:val="28"/>
          <w:szCs w:val="28"/>
        </w:rPr>
        <w:t xml:space="preserve">.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D51CD6">
          <w:rPr>
            <w:rStyle w:val="a5"/>
            <w:rFonts w:ascii="Times New Roman" w:hAnsi="Times New Roman"/>
            <w:color w:val="auto"/>
            <w:sz w:val="28"/>
            <w:szCs w:val="28"/>
          </w:rPr>
          <w:t>таблице</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831EB5" w14:paraId="107F13D3" w14:textId="77777777" w:rsidTr="00B07857">
        <w:tc>
          <w:tcPr>
            <w:tcW w:w="2380" w:type="dxa"/>
            <w:tcBorders>
              <w:top w:val="single" w:sz="4" w:space="0" w:color="auto"/>
              <w:bottom w:val="single" w:sz="4" w:space="0" w:color="auto"/>
              <w:right w:val="single" w:sz="4" w:space="0" w:color="auto"/>
            </w:tcBorders>
          </w:tcPr>
          <w:p w14:paraId="755F72A6" w14:textId="77777777" w:rsidR="00831EB5" w:rsidRPr="008475F5" w:rsidRDefault="00831EB5" w:rsidP="00B07857">
            <w:pPr>
              <w:pStyle w:val="a6"/>
              <w:jc w:val="center"/>
              <w:rPr>
                <w:rFonts w:ascii="Times New Roman" w:hAnsi="Times New Roman" w:cs="Times New Roman"/>
              </w:rPr>
            </w:pPr>
            <w:bookmarkStart w:id="7" w:name="sub_551"/>
            <w:r w:rsidRPr="008475F5">
              <w:rPr>
                <w:rFonts w:ascii="Times New Roman" w:hAnsi="Times New Roman" w:cs="Times New Roman"/>
              </w:rPr>
              <w:t xml:space="preserve">Наименование </w:t>
            </w:r>
            <w:r w:rsidRPr="008475F5">
              <w:rPr>
                <w:rFonts w:ascii="Times New Roman" w:hAnsi="Times New Roman" w:cs="Times New Roman"/>
              </w:rPr>
              <w:lastRenderedPageBreak/>
              <w:t>показателя</w:t>
            </w:r>
            <w:bookmarkEnd w:id="7"/>
          </w:p>
        </w:tc>
        <w:tc>
          <w:tcPr>
            <w:tcW w:w="4760" w:type="dxa"/>
            <w:gridSpan w:val="2"/>
            <w:tcBorders>
              <w:top w:val="single" w:sz="4" w:space="0" w:color="auto"/>
              <w:left w:val="single" w:sz="4" w:space="0" w:color="auto"/>
              <w:bottom w:val="single" w:sz="4" w:space="0" w:color="auto"/>
              <w:right w:val="single" w:sz="4" w:space="0" w:color="auto"/>
            </w:tcBorders>
          </w:tcPr>
          <w:p w14:paraId="69BE329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 xml:space="preserve">Минимально допустимый уровень </w:t>
            </w:r>
            <w:r w:rsidRPr="008475F5">
              <w:rPr>
                <w:rFonts w:ascii="Times New Roman" w:hAnsi="Times New Roman" w:cs="Times New Roman"/>
              </w:rPr>
              <w:lastRenderedPageBreak/>
              <w:t>обеспеченности</w:t>
            </w:r>
          </w:p>
        </w:tc>
        <w:tc>
          <w:tcPr>
            <w:tcW w:w="2380" w:type="dxa"/>
            <w:tcBorders>
              <w:top w:val="single" w:sz="4" w:space="0" w:color="auto"/>
              <w:left w:val="single" w:sz="4" w:space="0" w:color="auto"/>
              <w:bottom w:val="single" w:sz="4" w:space="0" w:color="auto"/>
            </w:tcBorders>
          </w:tcPr>
          <w:p w14:paraId="40A8382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Примечание</w:t>
            </w:r>
          </w:p>
        </w:tc>
      </w:tr>
      <w:tr w:rsidR="00831EB5" w14:paraId="4A01EDC0" w14:textId="77777777" w:rsidTr="00B07857">
        <w:tc>
          <w:tcPr>
            <w:tcW w:w="2380" w:type="dxa"/>
            <w:tcBorders>
              <w:top w:val="single" w:sz="4" w:space="0" w:color="auto"/>
              <w:bottom w:val="single" w:sz="4" w:space="0" w:color="auto"/>
              <w:right w:val="single" w:sz="4" w:space="0" w:color="auto"/>
            </w:tcBorders>
          </w:tcPr>
          <w:p w14:paraId="76284F74" w14:textId="77777777" w:rsidR="00831EB5" w:rsidRPr="008475F5" w:rsidRDefault="00831EB5" w:rsidP="00B07857">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14:paraId="037D1220"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02D0833"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Величина показателя</w:t>
            </w:r>
          </w:p>
        </w:tc>
        <w:tc>
          <w:tcPr>
            <w:tcW w:w="2380" w:type="dxa"/>
            <w:tcBorders>
              <w:top w:val="single" w:sz="4" w:space="0" w:color="auto"/>
              <w:left w:val="single" w:sz="4" w:space="0" w:color="auto"/>
              <w:bottom w:val="single" w:sz="4" w:space="0" w:color="auto"/>
            </w:tcBorders>
          </w:tcPr>
          <w:p w14:paraId="0AA07DAC" w14:textId="77777777" w:rsidR="00831EB5" w:rsidRPr="008475F5" w:rsidRDefault="00831EB5" w:rsidP="00B07857">
            <w:pPr>
              <w:pStyle w:val="a6"/>
              <w:rPr>
                <w:rFonts w:ascii="Times New Roman" w:hAnsi="Times New Roman" w:cs="Times New Roman"/>
              </w:rPr>
            </w:pPr>
          </w:p>
        </w:tc>
      </w:tr>
      <w:tr w:rsidR="00831EB5" w14:paraId="368168C7" w14:textId="77777777" w:rsidTr="00B07857">
        <w:tc>
          <w:tcPr>
            <w:tcW w:w="2380" w:type="dxa"/>
            <w:tcBorders>
              <w:top w:val="single" w:sz="4" w:space="0" w:color="auto"/>
              <w:bottom w:val="single" w:sz="4" w:space="0" w:color="auto"/>
              <w:right w:val="single" w:sz="4" w:space="0" w:color="auto"/>
            </w:tcBorders>
          </w:tcPr>
          <w:p w14:paraId="470AB66A"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104EE48"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3535F79B"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7268B8AB"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учитываются все типы улиц, дорог, проездов с твердым покрытием</w:t>
            </w:r>
          </w:p>
        </w:tc>
      </w:tr>
      <w:tr w:rsidR="00831EB5" w14:paraId="176C7E72" w14:textId="77777777" w:rsidTr="00B07857">
        <w:tc>
          <w:tcPr>
            <w:tcW w:w="2380" w:type="dxa"/>
            <w:tcBorders>
              <w:top w:val="single" w:sz="4" w:space="0" w:color="auto"/>
              <w:bottom w:val="single" w:sz="4" w:space="0" w:color="auto"/>
              <w:right w:val="single" w:sz="4" w:space="0" w:color="auto"/>
            </w:tcBorders>
          </w:tcPr>
          <w:p w14:paraId="1D9D64B3"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A2CE8A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67E6A01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1598867F" w14:textId="77777777" w:rsidR="00831EB5" w:rsidRPr="008475F5" w:rsidRDefault="00831EB5" w:rsidP="00B07857">
            <w:pPr>
              <w:pStyle w:val="a6"/>
              <w:rPr>
                <w:rFonts w:ascii="Times New Roman" w:hAnsi="Times New Roman" w:cs="Times New Roman"/>
              </w:rPr>
            </w:pPr>
          </w:p>
        </w:tc>
      </w:tr>
    </w:tbl>
    <w:p w14:paraId="61865FBF" w14:textId="77777777" w:rsidR="00831EB5" w:rsidRPr="008475F5" w:rsidRDefault="00831EB5" w:rsidP="00831EB5">
      <w:pPr>
        <w:ind w:firstLine="709"/>
        <w:jc w:val="both"/>
        <w:rPr>
          <w:rFonts w:ascii="Times New Roman" w:hAnsi="Times New Roman" w:cs="Times New Roman"/>
          <w:sz w:val="28"/>
          <w:szCs w:val="28"/>
        </w:rPr>
      </w:pPr>
      <w:r w:rsidRPr="008475F5">
        <w:rPr>
          <w:rFonts w:ascii="Times New Roman" w:hAnsi="Times New Roman" w:cs="Times New Roman"/>
          <w:sz w:val="28"/>
          <w:szCs w:val="28"/>
        </w:rPr>
        <w:t>При разработке проектов планировки территории профили улиц формируются из следующих модулей:</w:t>
      </w:r>
    </w:p>
    <w:p w14:paraId="7B140C08" w14:textId="77777777" w:rsidR="00831EB5" w:rsidRDefault="00831EB5" w:rsidP="00831EB5">
      <w:pPr>
        <w:pStyle w:val="a8"/>
        <w:rPr>
          <w:shd w:val="clear" w:color="auto" w:fill="F0F0F0"/>
        </w:rPr>
      </w:pPr>
      <w:r>
        <w:rPr>
          <w:rStyle w:val="a4"/>
          <w:rFonts w:ascii="Times New Roman" w:eastAsiaTheme="minorHAnsi" w:hAnsi="Times New Roman" w:cs="Times New Roman"/>
          <w:noProof/>
          <w:lang w:eastAsia="en-US"/>
        </w:rPr>
        <w:drawing>
          <wp:inline distT="0" distB="0" distL="0" distR="0" wp14:anchorId="302747E5" wp14:editId="6DFDEFBC">
            <wp:extent cx="4047214" cy="452725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897" cy="4539201"/>
                    </a:xfrm>
                    <a:prstGeom prst="rect">
                      <a:avLst/>
                    </a:prstGeom>
                    <a:noFill/>
                    <a:ln>
                      <a:noFill/>
                    </a:ln>
                  </pic:spPr>
                </pic:pic>
              </a:graphicData>
            </a:graphic>
          </wp:inline>
        </w:drawing>
      </w:r>
    </w:p>
    <w:p w14:paraId="4B1E937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Примечания:</w:t>
      </w:r>
    </w:p>
    <w:p w14:paraId="6F0BAF6A"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1) При ширине тротуара 3 м и более возможна высадка деревьев;</w:t>
      </w:r>
    </w:p>
    <w:p w14:paraId="2E55736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2) Параметры проезжей части профилей улиц должны быть подтверждены расчетным способом на основании транспортного моделирования;</w:t>
      </w:r>
    </w:p>
    <w:p w14:paraId="1F387CCD"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3) При совмещении модулей парковки и велодорожки, велодорожку следует выполнять в один уровень с тротуаром;</w:t>
      </w:r>
    </w:p>
    <w:p w14:paraId="5518842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4) Пешеходный модуль тип 2 применяется в случае устройства коммерческих (нежилых) помещений на первом этаже зданий;</w:t>
      </w:r>
    </w:p>
    <w:p w14:paraId="289301DF"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lastRenderedPageBreak/>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ABB8DD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783D7C65" w14:textId="54DD3B89"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компоновки модулей при построении профилей улиц</w:t>
      </w:r>
    </w:p>
    <w:p w14:paraId="69DA223B"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E2ED71" wp14:editId="642C4C14">
            <wp:extent cx="3109458" cy="3792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63" cy="3826322"/>
                    </a:xfrm>
                    <a:prstGeom prst="rect">
                      <a:avLst/>
                    </a:prstGeom>
                    <a:noFill/>
                    <a:ln>
                      <a:noFill/>
                    </a:ln>
                  </pic:spPr>
                </pic:pic>
              </a:graphicData>
            </a:graphic>
          </wp:inline>
        </w:drawing>
      </w:r>
    </w:p>
    <w:p w14:paraId="70600EDE"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ECB876" wp14:editId="4ED1A9C6">
            <wp:extent cx="3038009" cy="39836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00" cy="4028567"/>
                    </a:xfrm>
                    <a:prstGeom prst="rect">
                      <a:avLst/>
                    </a:prstGeom>
                    <a:noFill/>
                    <a:ln>
                      <a:noFill/>
                    </a:ln>
                  </pic:spPr>
                </pic:pic>
              </a:graphicData>
            </a:graphic>
          </wp:inline>
        </w:drawing>
      </w:r>
    </w:p>
    <w:p w14:paraId="30D22D5F" w14:textId="13DF5879" w:rsidR="0037727C" w:rsidRDefault="005319DC" w:rsidP="00377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27095117" w14:textId="64BA281B" w:rsidR="005319DC" w:rsidRPr="00113A0D" w:rsidRDefault="005319DC" w:rsidP="005319DC">
      <w:pPr>
        <w:spacing w:after="0" w:line="240" w:lineRule="auto"/>
        <w:ind w:firstLine="709"/>
        <w:jc w:val="both"/>
        <w:rPr>
          <w:rFonts w:ascii="Times New Roman" w:hAnsi="Times New Roman" w:cs="Times New Roman"/>
          <w:b/>
          <w:bCs/>
          <w:sz w:val="28"/>
          <w:szCs w:val="28"/>
        </w:rPr>
      </w:pPr>
      <w:r w:rsidRPr="00113A0D">
        <w:rPr>
          <w:rFonts w:ascii="Times New Roman" w:hAnsi="Times New Roman" w:cs="Times New Roman"/>
          <w:b/>
          <w:bCs/>
          <w:sz w:val="28"/>
          <w:szCs w:val="28"/>
        </w:rPr>
        <w:lastRenderedPageBreak/>
        <w:t>1</w:t>
      </w:r>
      <w:r w:rsidR="0072667B" w:rsidRPr="00113A0D">
        <w:rPr>
          <w:rFonts w:ascii="Times New Roman" w:hAnsi="Times New Roman" w:cs="Times New Roman"/>
          <w:b/>
          <w:bCs/>
          <w:sz w:val="28"/>
          <w:szCs w:val="28"/>
        </w:rPr>
        <w:t>5</w:t>
      </w:r>
      <w:r w:rsidRPr="00113A0D">
        <w:rPr>
          <w:rFonts w:ascii="Times New Roman" w:hAnsi="Times New Roman" w:cs="Times New Roman"/>
          <w:b/>
          <w:bCs/>
          <w:sz w:val="28"/>
          <w:szCs w:val="28"/>
        </w:rPr>
        <w:t>. пункт 7.13. изложить в следующей редакции:</w:t>
      </w:r>
    </w:p>
    <w:p w14:paraId="2B78A9FC"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Pr="00831EB5">
        <w:rPr>
          <w:rFonts w:ascii="Times New Roman" w:hAnsi="Times New Roman" w:cs="Times New Roman"/>
          <w:sz w:val="28"/>
          <w:szCs w:val="28"/>
        </w:rPr>
        <w:t>.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4F1DFF17"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исторических поселений, допускается сокращение парковочных мест с учетом сложившейся застройки и ограничений предмета охраны.</w:t>
      </w:r>
    </w:p>
    <w:p w14:paraId="4CCFE754"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r>
        <w:rPr>
          <w:rFonts w:ascii="Times New Roman" w:hAnsi="Times New Roman" w:cs="Times New Roman"/>
          <w:sz w:val="28"/>
          <w:szCs w:val="28"/>
        </w:rPr>
        <w:t>»;</w:t>
      </w:r>
    </w:p>
    <w:p w14:paraId="0B23DE2D" w14:textId="7E9B9789" w:rsidR="008F3FF6" w:rsidRPr="0076109B" w:rsidRDefault="008F3FF6" w:rsidP="008F3FF6">
      <w:pPr>
        <w:spacing w:after="0" w:line="240" w:lineRule="auto"/>
        <w:ind w:firstLine="709"/>
        <w:jc w:val="both"/>
        <w:rPr>
          <w:rFonts w:ascii="Times New Roman" w:hAnsi="Times New Roman" w:cs="Times New Roman"/>
          <w:b/>
          <w:bCs/>
          <w:sz w:val="28"/>
          <w:szCs w:val="28"/>
        </w:rPr>
      </w:pPr>
      <w:r w:rsidRPr="0076109B">
        <w:rPr>
          <w:rFonts w:ascii="Times New Roman" w:hAnsi="Times New Roman" w:cs="Times New Roman"/>
          <w:b/>
          <w:bCs/>
          <w:sz w:val="28"/>
          <w:szCs w:val="28"/>
        </w:rPr>
        <w:t>1</w:t>
      </w:r>
      <w:r w:rsidR="0072667B" w:rsidRPr="0076109B">
        <w:rPr>
          <w:rFonts w:ascii="Times New Roman" w:hAnsi="Times New Roman" w:cs="Times New Roman"/>
          <w:b/>
          <w:bCs/>
          <w:sz w:val="28"/>
          <w:szCs w:val="28"/>
        </w:rPr>
        <w:t>6</w:t>
      </w:r>
      <w:r w:rsidRPr="0076109B">
        <w:rPr>
          <w:rFonts w:ascii="Times New Roman" w:hAnsi="Times New Roman" w:cs="Times New Roman"/>
          <w:b/>
          <w:bCs/>
          <w:sz w:val="28"/>
          <w:szCs w:val="28"/>
        </w:rPr>
        <w:t xml:space="preserve">. добавить пункт </w:t>
      </w:r>
      <w:r w:rsidR="00CA2D87" w:rsidRPr="0076109B">
        <w:rPr>
          <w:rFonts w:ascii="Times New Roman" w:hAnsi="Times New Roman" w:cs="Times New Roman"/>
          <w:b/>
          <w:bCs/>
          <w:sz w:val="28"/>
          <w:szCs w:val="28"/>
        </w:rPr>
        <w:t>7.13.1</w:t>
      </w:r>
      <w:r w:rsidRPr="0076109B">
        <w:rPr>
          <w:rFonts w:ascii="Times New Roman" w:hAnsi="Times New Roman" w:cs="Times New Roman"/>
          <w:b/>
          <w:bCs/>
          <w:sz w:val="28"/>
          <w:szCs w:val="28"/>
        </w:rPr>
        <w:t>. следующего содержания:</w:t>
      </w:r>
    </w:p>
    <w:p w14:paraId="0E7FA312" w14:textId="5DB2888D" w:rsidR="008F3FF6" w:rsidRPr="008F3FF6" w:rsidRDefault="00CA2D87" w:rsidP="008F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8F3FF6" w:rsidRPr="008F3FF6">
        <w:rPr>
          <w:rFonts w:ascii="Times New Roman" w:hAnsi="Times New Roman" w:cs="Times New Roman"/>
          <w:sz w:val="28"/>
          <w:szCs w:val="28"/>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19F98D1"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2B67B5D"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3F684E14" w14:textId="79FEE0C0" w:rsid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r w:rsidR="00CA2D87">
        <w:rPr>
          <w:rFonts w:ascii="Times New Roman" w:hAnsi="Times New Roman" w:cs="Times New Roman"/>
          <w:sz w:val="28"/>
          <w:szCs w:val="28"/>
        </w:rPr>
        <w:t>»;</w:t>
      </w:r>
    </w:p>
    <w:p w14:paraId="4C01BEBB" w14:textId="5DCCF646" w:rsidR="00CA2D87" w:rsidRPr="004E0A5F" w:rsidRDefault="00CA2D87" w:rsidP="00CA2D87">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7</w:t>
      </w:r>
      <w:r w:rsidRPr="004E0A5F">
        <w:rPr>
          <w:rFonts w:ascii="Times New Roman" w:hAnsi="Times New Roman" w:cs="Times New Roman"/>
          <w:b/>
          <w:bCs/>
          <w:sz w:val="28"/>
          <w:szCs w:val="28"/>
        </w:rPr>
        <w:t>. добавить пункт 7.13.2. следующего содержания:</w:t>
      </w:r>
    </w:p>
    <w:p w14:paraId="5C98E27A" w14:textId="4B8B4F40" w:rsidR="00CA2D87" w:rsidRPr="00CA2D87" w:rsidRDefault="00CA2D87" w:rsidP="00CA2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Pr="00CA2D87">
        <w:rPr>
          <w:rFonts w:ascii="Times New Roman" w:hAnsi="Times New Roman" w:cs="Times New Roman"/>
          <w:sz w:val="28"/>
          <w:szCs w:val="28"/>
        </w:rPr>
        <w:t>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70355841"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987B212"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расчете общего количества парковочных мест семейные парковки учитываются как одно парковочное место.</w:t>
      </w:r>
    </w:p>
    <w:p w14:paraId="75C72B23" w14:textId="357D8A1B"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lastRenderedPageBreak/>
        <w:t xml:space="preserve">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w:t>
      </w:r>
      <w:r>
        <w:rPr>
          <w:rFonts w:ascii="Times New Roman" w:hAnsi="Times New Roman" w:cs="Times New Roman"/>
          <w:sz w:val="28"/>
          <w:szCs w:val="28"/>
        </w:rPr>
        <w:t>17</w:t>
      </w:r>
      <w:r w:rsidRPr="00CA2D87">
        <w:rPr>
          <w:rFonts w:ascii="Times New Roman" w:hAnsi="Times New Roman" w:cs="Times New Roman"/>
          <w:sz w:val="28"/>
          <w:szCs w:val="28"/>
        </w:rPr>
        <w:t xml:space="preserve"> Нормативов.</w:t>
      </w:r>
    </w:p>
    <w:p w14:paraId="48CE5619" w14:textId="136C69CD" w:rsidR="008F3FF6"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r>
        <w:rPr>
          <w:rFonts w:ascii="Times New Roman" w:hAnsi="Times New Roman" w:cs="Times New Roman"/>
          <w:sz w:val="28"/>
          <w:szCs w:val="28"/>
        </w:rPr>
        <w:t>»;</w:t>
      </w:r>
    </w:p>
    <w:p w14:paraId="035E06A2" w14:textId="6AB38D7D" w:rsidR="00A04CFB" w:rsidRPr="004E0A5F" w:rsidRDefault="00A04CFB" w:rsidP="00A04CFB">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8</w:t>
      </w:r>
      <w:r w:rsidRPr="004E0A5F">
        <w:rPr>
          <w:rFonts w:ascii="Times New Roman" w:hAnsi="Times New Roman" w:cs="Times New Roman"/>
          <w:b/>
          <w:bCs/>
          <w:sz w:val="28"/>
          <w:szCs w:val="28"/>
        </w:rPr>
        <w:t>. добавить пункт 7.13.3. следующего содержания:</w:t>
      </w:r>
    </w:p>
    <w:p w14:paraId="2D793C16" w14:textId="1CB89159" w:rsidR="00761FA7" w:rsidRPr="00761FA7" w:rsidRDefault="00DA2EAD" w:rsidP="00761F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4CFB">
        <w:rPr>
          <w:rFonts w:ascii="Times New Roman" w:hAnsi="Times New Roman" w:cs="Times New Roman"/>
          <w:sz w:val="28"/>
          <w:szCs w:val="28"/>
        </w:rPr>
        <w:t xml:space="preserve">7.13.3. </w:t>
      </w:r>
      <w:r w:rsidR="00761FA7" w:rsidRPr="00761FA7">
        <w:rPr>
          <w:rFonts w:ascii="Times New Roman" w:hAnsi="Times New Roman" w:cs="Times New Roman"/>
          <w:sz w:val="28"/>
          <w:szCs w:val="28"/>
        </w:rPr>
        <w:t xml:space="preserve">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таблицей </w:t>
      </w:r>
      <w:r w:rsidR="00761FA7">
        <w:rPr>
          <w:rFonts w:ascii="Times New Roman" w:hAnsi="Times New Roman" w:cs="Times New Roman"/>
          <w:sz w:val="28"/>
          <w:szCs w:val="28"/>
        </w:rPr>
        <w:t>17</w:t>
      </w:r>
      <w:r w:rsidR="00761FA7" w:rsidRPr="00761FA7">
        <w:rPr>
          <w:rFonts w:ascii="Times New Roman" w:hAnsi="Times New Roman" w:cs="Times New Roman"/>
          <w:sz w:val="28"/>
          <w:szCs w:val="28"/>
        </w:rPr>
        <w:t xml:space="preserve"> основной части настоящих Нормативов.</w:t>
      </w:r>
    </w:p>
    <w:p w14:paraId="1F02D31D" w14:textId="1E33CC69" w:rsidR="00761FA7" w:rsidRP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таблицей </w:t>
      </w:r>
      <w:r>
        <w:rPr>
          <w:rFonts w:ascii="Times New Roman" w:hAnsi="Times New Roman" w:cs="Times New Roman"/>
          <w:sz w:val="28"/>
          <w:szCs w:val="28"/>
        </w:rPr>
        <w:t>17</w:t>
      </w:r>
      <w:r w:rsidRPr="00761FA7">
        <w:rPr>
          <w:rFonts w:ascii="Times New Roman" w:hAnsi="Times New Roman" w:cs="Times New Roman"/>
          <w:sz w:val="28"/>
          <w:szCs w:val="28"/>
        </w:rPr>
        <w:t xml:space="preserve"> основной части настоящих Нормативов.</w:t>
      </w:r>
    </w:p>
    <w:p w14:paraId="5057F3D6" w14:textId="3BEEAAFD" w:rsid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r w:rsidR="00DA2EAD">
        <w:rPr>
          <w:rFonts w:ascii="Times New Roman" w:hAnsi="Times New Roman" w:cs="Times New Roman"/>
          <w:sz w:val="28"/>
          <w:szCs w:val="28"/>
        </w:rPr>
        <w:t>»;</w:t>
      </w:r>
    </w:p>
    <w:p w14:paraId="6DE5D484" w14:textId="74CEA953" w:rsidR="000F4DD5" w:rsidRPr="004E0A5F" w:rsidRDefault="0072667B" w:rsidP="000F4DD5">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19</w:t>
      </w:r>
      <w:r w:rsidR="000F4DD5" w:rsidRPr="004E0A5F">
        <w:rPr>
          <w:rFonts w:ascii="Times New Roman" w:hAnsi="Times New Roman" w:cs="Times New Roman"/>
          <w:b/>
          <w:bCs/>
          <w:sz w:val="28"/>
          <w:szCs w:val="28"/>
        </w:rPr>
        <w:t>. пункт 7.14. изложить в следующей редакции:</w:t>
      </w:r>
    </w:p>
    <w:p w14:paraId="05AF2F9A" w14:textId="65DF534C" w:rsidR="000F4DD5" w:rsidRPr="000F4DD5" w:rsidRDefault="000F4DD5" w:rsidP="009B113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C1BBA">
        <w:rPr>
          <w:rFonts w:ascii="Times New Roman" w:hAnsi="Times New Roman" w:cs="Times New Roman"/>
          <w:sz w:val="28"/>
          <w:szCs w:val="28"/>
        </w:rPr>
        <w:t xml:space="preserve">7.14. Нормы расчета стоянок легковых автомобилей допускается принимать в </w:t>
      </w:r>
      <w:r w:rsidRPr="000F4DD5">
        <w:rPr>
          <w:rFonts w:ascii="Times New Roman" w:hAnsi="Times New Roman" w:cs="Times New Roman"/>
          <w:sz w:val="28"/>
          <w:szCs w:val="28"/>
        </w:rPr>
        <w:t xml:space="preserve">соответствии с </w:t>
      </w:r>
      <w:r w:rsidRPr="000F4DD5">
        <w:rPr>
          <w:rFonts w:ascii="Times New Roman" w:hAnsi="Times New Roman" w:cs="Times New Roman"/>
          <w:bCs/>
          <w:sz w:val="28"/>
          <w:szCs w:val="28"/>
        </w:rPr>
        <w:t>таблицей 17.</w:t>
      </w:r>
    </w:p>
    <w:p w14:paraId="693854E0" w14:textId="5A9CEF3F" w:rsidR="000F4DD5" w:rsidRPr="009B1135" w:rsidRDefault="000F4DD5" w:rsidP="009B1135">
      <w:pPr>
        <w:spacing w:after="0"/>
        <w:ind w:firstLine="698"/>
        <w:jc w:val="right"/>
        <w:rPr>
          <w:rFonts w:ascii="Times New Roman" w:hAnsi="Times New Roman" w:cs="Times New Roman"/>
          <w:b/>
          <w:bCs/>
          <w:sz w:val="28"/>
          <w:szCs w:val="28"/>
        </w:rPr>
      </w:pPr>
      <w:r w:rsidRPr="009B1135">
        <w:rPr>
          <w:rStyle w:val="a4"/>
          <w:rFonts w:ascii="Times New Roman" w:hAnsi="Times New Roman" w:cs="Times New Roman"/>
          <w:b w:val="0"/>
          <w:bCs/>
          <w:sz w:val="28"/>
          <w:szCs w:val="28"/>
        </w:rPr>
        <w:t>Таблица 17</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924"/>
        <w:gridCol w:w="3261"/>
      </w:tblGrid>
      <w:tr w:rsidR="000F4DD5" w:rsidRPr="00D516A4" w14:paraId="58932B40" w14:textId="77777777" w:rsidTr="000F4DD5">
        <w:tc>
          <w:tcPr>
            <w:tcW w:w="4200" w:type="dxa"/>
            <w:tcBorders>
              <w:top w:val="single" w:sz="4" w:space="0" w:color="auto"/>
              <w:bottom w:val="single" w:sz="4" w:space="0" w:color="auto"/>
              <w:right w:val="single" w:sz="4" w:space="0" w:color="auto"/>
            </w:tcBorders>
          </w:tcPr>
          <w:p w14:paraId="43A0C2A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Рекреационные территории, объекты отдыха, здания и</w:t>
            </w:r>
          </w:p>
        </w:tc>
        <w:tc>
          <w:tcPr>
            <w:tcW w:w="1924" w:type="dxa"/>
            <w:tcBorders>
              <w:top w:val="single" w:sz="4" w:space="0" w:color="auto"/>
              <w:left w:val="single" w:sz="4" w:space="0" w:color="auto"/>
              <w:bottom w:val="single" w:sz="4" w:space="0" w:color="auto"/>
              <w:right w:val="single" w:sz="4" w:space="0" w:color="auto"/>
            </w:tcBorders>
          </w:tcPr>
          <w:p w14:paraId="0957B9F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Расчетная единица</w:t>
            </w:r>
          </w:p>
        </w:tc>
        <w:tc>
          <w:tcPr>
            <w:tcW w:w="3261" w:type="dxa"/>
            <w:tcBorders>
              <w:top w:val="single" w:sz="4" w:space="0" w:color="auto"/>
              <w:left w:val="single" w:sz="4" w:space="0" w:color="auto"/>
              <w:bottom w:val="single" w:sz="4" w:space="0" w:color="auto"/>
            </w:tcBorders>
          </w:tcPr>
          <w:p w14:paraId="0584F40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количество машино-мест (парковочных мест)</w:t>
            </w:r>
          </w:p>
        </w:tc>
      </w:tr>
      <w:tr w:rsidR="000F4DD5" w:rsidRPr="00D516A4" w14:paraId="5CF122DA" w14:textId="77777777" w:rsidTr="000F4DD5">
        <w:tc>
          <w:tcPr>
            <w:tcW w:w="6124" w:type="dxa"/>
            <w:gridSpan w:val="2"/>
            <w:tcBorders>
              <w:top w:val="single" w:sz="4" w:space="0" w:color="auto"/>
              <w:bottom w:val="single" w:sz="4" w:space="0" w:color="auto"/>
              <w:right w:val="single" w:sz="4" w:space="0" w:color="auto"/>
            </w:tcBorders>
          </w:tcPr>
          <w:p w14:paraId="20EF2D9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сооружения</w:t>
            </w:r>
          </w:p>
        </w:tc>
        <w:tc>
          <w:tcPr>
            <w:tcW w:w="3261" w:type="dxa"/>
            <w:tcBorders>
              <w:top w:val="single" w:sz="4" w:space="0" w:color="auto"/>
              <w:left w:val="single" w:sz="4" w:space="0" w:color="auto"/>
              <w:bottom w:val="single" w:sz="4" w:space="0" w:color="auto"/>
            </w:tcBorders>
          </w:tcPr>
          <w:p w14:paraId="12B5A11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на расчетную единицу</w:t>
            </w:r>
          </w:p>
        </w:tc>
      </w:tr>
      <w:tr w:rsidR="000F4DD5" w:rsidRPr="00D516A4" w14:paraId="3E210759" w14:textId="77777777" w:rsidTr="000F4DD5">
        <w:tc>
          <w:tcPr>
            <w:tcW w:w="4200" w:type="dxa"/>
            <w:tcBorders>
              <w:top w:val="single" w:sz="4" w:space="0" w:color="auto"/>
              <w:bottom w:val="single" w:sz="4" w:space="0" w:color="auto"/>
              <w:right w:val="single" w:sz="4" w:space="0" w:color="auto"/>
            </w:tcBorders>
          </w:tcPr>
          <w:p w14:paraId="29D2F3F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c>
          <w:tcPr>
            <w:tcW w:w="1924" w:type="dxa"/>
            <w:tcBorders>
              <w:top w:val="single" w:sz="4" w:space="0" w:color="auto"/>
              <w:left w:val="single" w:sz="4" w:space="0" w:color="auto"/>
              <w:bottom w:val="single" w:sz="4" w:space="0" w:color="auto"/>
              <w:right w:val="single" w:sz="4" w:space="0" w:color="auto"/>
            </w:tcBorders>
          </w:tcPr>
          <w:p w14:paraId="1CE529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w:t>
            </w:r>
          </w:p>
        </w:tc>
        <w:tc>
          <w:tcPr>
            <w:tcW w:w="3261" w:type="dxa"/>
            <w:tcBorders>
              <w:top w:val="single" w:sz="4" w:space="0" w:color="auto"/>
              <w:left w:val="single" w:sz="4" w:space="0" w:color="auto"/>
              <w:bottom w:val="single" w:sz="4" w:space="0" w:color="auto"/>
            </w:tcBorders>
          </w:tcPr>
          <w:p w14:paraId="1E83B77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w:t>
            </w:r>
          </w:p>
        </w:tc>
      </w:tr>
      <w:tr w:rsidR="000F4DD5" w:rsidRPr="00D516A4" w14:paraId="39EFF73C" w14:textId="77777777" w:rsidTr="000F4DD5">
        <w:tc>
          <w:tcPr>
            <w:tcW w:w="9385" w:type="dxa"/>
            <w:gridSpan w:val="3"/>
            <w:tcBorders>
              <w:top w:val="single" w:sz="4" w:space="0" w:color="auto"/>
              <w:bottom w:val="single" w:sz="4" w:space="0" w:color="auto"/>
            </w:tcBorders>
          </w:tcPr>
          <w:p w14:paraId="1423BC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Здания и сооружения</w:t>
            </w:r>
          </w:p>
        </w:tc>
      </w:tr>
      <w:tr w:rsidR="000F4DD5" w:rsidRPr="00D516A4" w14:paraId="40316CB6" w14:textId="77777777" w:rsidTr="000F4DD5">
        <w:tc>
          <w:tcPr>
            <w:tcW w:w="4200" w:type="dxa"/>
            <w:tcBorders>
              <w:top w:val="single" w:sz="4" w:space="0" w:color="auto"/>
              <w:bottom w:val="single" w:sz="4" w:space="0" w:color="auto"/>
              <w:right w:val="single" w:sz="4" w:space="0" w:color="auto"/>
            </w:tcBorders>
          </w:tcPr>
          <w:p w14:paraId="45EC8B3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924" w:type="dxa"/>
            <w:tcBorders>
              <w:top w:val="single" w:sz="4" w:space="0" w:color="auto"/>
              <w:left w:val="single" w:sz="4" w:space="0" w:color="auto"/>
              <w:bottom w:val="single" w:sz="4" w:space="0" w:color="auto"/>
              <w:right w:val="single" w:sz="4" w:space="0" w:color="auto"/>
            </w:tcBorders>
          </w:tcPr>
          <w:p w14:paraId="1EA5B5B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м2 общей площади</w:t>
            </w:r>
          </w:p>
        </w:tc>
        <w:tc>
          <w:tcPr>
            <w:tcW w:w="3261" w:type="dxa"/>
            <w:tcBorders>
              <w:top w:val="single" w:sz="4" w:space="0" w:color="auto"/>
              <w:left w:val="single" w:sz="4" w:space="0" w:color="auto"/>
              <w:bottom w:val="single" w:sz="4" w:space="0" w:color="auto"/>
            </w:tcBorders>
          </w:tcPr>
          <w:p w14:paraId="563812A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D08A263" w14:textId="77777777" w:rsidTr="000F4DD5">
        <w:tc>
          <w:tcPr>
            <w:tcW w:w="4200" w:type="dxa"/>
            <w:tcBorders>
              <w:top w:val="single" w:sz="4" w:space="0" w:color="auto"/>
              <w:bottom w:val="single" w:sz="4" w:space="0" w:color="auto"/>
              <w:right w:val="single" w:sz="4" w:space="0" w:color="auto"/>
            </w:tcBorders>
          </w:tcPr>
          <w:p w14:paraId="4324513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Коммерческо-деловые центры, офисные здания и помещения, страховые компании, научные и проектные организации</w:t>
            </w:r>
          </w:p>
        </w:tc>
        <w:tc>
          <w:tcPr>
            <w:tcW w:w="1924" w:type="dxa"/>
            <w:tcBorders>
              <w:top w:val="single" w:sz="4" w:space="0" w:color="auto"/>
              <w:left w:val="single" w:sz="4" w:space="0" w:color="auto"/>
              <w:bottom w:val="single" w:sz="4" w:space="0" w:color="auto"/>
              <w:right w:val="single" w:sz="4" w:space="0" w:color="auto"/>
            </w:tcBorders>
          </w:tcPr>
          <w:p w14:paraId="634D8A2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60 м2 общей площади</w:t>
            </w:r>
          </w:p>
        </w:tc>
        <w:tc>
          <w:tcPr>
            <w:tcW w:w="3261" w:type="dxa"/>
            <w:tcBorders>
              <w:top w:val="single" w:sz="4" w:space="0" w:color="auto"/>
              <w:left w:val="single" w:sz="4" w:space="0" w:color="auto"/>
              <w:bottom w:val="single" w:sz="4" w:space="0" w:color="auto"/>
            </w:tcBorders>
          </w:tcPr>
          <w:p w14:paraId="30BA7AE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E0ABBA6" w14:textId="77777777" w:rsidTr="000F4DD5">
        <w:tc>
          <w:tcPr>
            <w:tcW w:w="4200" w:type="dxa"/>
            <w:tcBorders>
              <w:top w:val="single" w:sz="4" w:space="0" w:color="auto"/>
              <w:bottom w:val="single" w:sz="4" w:space="0" w:color="auto"/>
              <w:right w:val="single" w:sz="4" w:space="0" w:color="auto"/>
            </w:tcBorders>
          </w:tcPr>
          <w:p w14:paraId="4F4AA6F3"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Промышленные предприятия</w:t>
            </w:r>
          </w:p>
        </w:tc>
        <w:tc>
          <w:tcPr>
            <w:tcW w:w="1924" w:type="dxa"/>
            <w:tcBorders>
              <w:top w:val="single" w:sz="4" w:space="0" w:color="auto"/>
              <w:left w:val="single" w:sz="4" w:space="0" w:color="auto"/>
              <w:bottom w:val="single" w:sz="4" w:space="0" w:color="auto"/>
              <w:right w:val="single" w:sz="4" w:space="0" w:color="auto"/>
            </w:tcBorders>
          </w:tcPr>
          <w:p w14:paraId="7DF3A33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6-8 работающих в двух смежных сменах</w:t>
            </w:r>
          </w:p>
        </w:tc>
        <w:tc>
          <w:tcPr>
            <w:tcW w:w="3261" w:type="dxa"/>
            <w:tcBorders>
              <w:top w:val="single" w:sz="4" w:space="0" w:color="auto"/>
              <w:left w:val="single" w:sz="4" w:space="0" w:color="auto"/>
              <w:bottom w:val="single" w:sz="4" w:space="0" w:color="auto"/>
            </w:tcBorders>
          </w:tcPr>
          <w:p w14:paraId="06C8BD1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A77F21" w14:textId="77777777" w:rsidTr="000F4DD5">
        <w:tc>
          <w:tcPr>
            <w:tcW w:w="4200" w:type="dxa"/>
            <w:tcBorders>
              <w:top w:val="single" w:sz="4" w:space="0" w:color="auto"/>
              <w:bottom w:val="single" w:sz="4" w:space="0" w:color="auto"/>
              <w:right w:val="single" w:sz="4" w:space="0" w:color="auto"/>
            </w:tcBorders>
          </w:tcPr>
          <w:p w14:paraId="5CCDB42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Здания и комплексы многофункциональные</w:t>
            </w:r>
          </w:p>
        </w:tc>
        <w:tc>
          <w:tcPr>
            <w:tcW w:w="1924" w:type="dxa"/>
            <w:tcBorders>
              <w:top w:val="single" w:sz="4" w:space="0" w:color="auto"/>
              <w:left w:val="single" w:sz="4" w:space="0" w:color="auto"/>
              <w:bottom w:val="single" w:sz="4" w:space="0" w:color="auto"/>
              <w:right w:val="single" w:sz="4" w:space="0" w:color="auto"/>
            </w:tcBorders>
          </w:tcPr>
          <w:p w14:paraId="5A854F1A"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73879D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отдельно для каждого функционального объекта в составе МФЦ</w:t>
            </w:r>
          </w:p>
        </w:tc>
      </w:tr>
      <w:tr w:rsidR="000F4DD5" w:rsidRPr="00D516A4" w14:paraId="3ED72381" w14:textId="77777777" w:rsidTr="000F4DD5">
        <w:tc>
          <w:tcPr>
            <w:tcW w:w="9385" w:type="dxa"/>
            <w:gridSpan w:val="3"/>
            <w:tcBorders>
              <w:top w:val="single" w:sz="4" w:space="0" w:color="auto"/>
              <w:bottom w:val="single" w:sz="4" w:space="0" w:color="auto"/>
            </w:tcBorders>
          </w:tcPr>
          <w:p w14:paraId="20C4F4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Образовательные учреждения</w:t>
            </w:r>
          </w:p>
        </w:tc>
      </w:tr>
      <w:tr w:rsidR="000F4DD5" w:rsidRPr="00D516A4" w14:paraId="0F854DA1" w14:textId="77777777" w:rsidTr="000F4DD5">
        <w:tc>
          <w:tcPr>
            <w:tcW w:w="4200" w:type="dxa"/>
            <w:vMerge w:val="restart"/>
            <w:tcBorders>
              <w:top w:val="single" w:sz="4" w:space="0" w:color="auto"/>
              <w:bottom w:val="single" w:sz="4" w:space="0" w:color="auto"/>
              <w:right w:val="single" w:sz="4" w:space="0" w:color="auto"/>
            </w:tcBorders>
          </w:tcPr>
          <w:p w14:paraId="5E79F39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Дошкольные 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0781C42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184E50F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7</w:t>
            </w:r>
          </w:p>
        </w:tc>
      </w:tr>
      <w:tr w:rsidR="000F4DD5" w:rsidRPr="00D516A4" w14:paraId="24268819" w14:textId="77777777" w:rsidTr="000F4DD5">
        <w:tc>
          <w:tcPr>
            <w:tcW w:w="4200" w:type="dxa"/>
            <w:vMerge/>
            <w:tcBorders>
              <w:top w:val="single" w:sz="4" w:space="0" w:color="auto"/>
              <w:bottom w:val="single" w:sz="4" w:space="0" w:color="auto"/>
              <w:right w:val="single" w:sz="4" w:space="0" w:color="auto"/>
            </w:tcBorders>
          </w:tcPr>
          <w:p w14:paraId="07FFE5EB"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7F242655"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детей</w:t>
            </w:r>
          </w:p>
        </w:tc>
        <w:tc>
          <w:tcPr>
            <w:tcW w:w="3261" w:type="dxa"/>
            <w:tcBorders>
              <w:top w:val="single" w:sz="4" w:space="0" w:color="auto"/>
              <w:left w:val="single" w:sz="4" w:space="0" w:color="auto"/>
              <w:bottom w:val="single" w:sz="4" w:space="0" w:color="auto"/>
            </w:tcBorders>
          </w:tcPr>
          <w:p w14:paraId="28DF936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5 для единовременной высадки</w:t>
            </w:r>
          </w:p>
        </w:tc>
      </w:tr>
      <w:tr w:rsidR="000F4DD5" w:rsidRPr="00D516A4" w14:paraId="2D54B4AC" w14:textId="77777777" w:rsidTr="000F4DD5">
        <w:tc>
          <w:tcPr>
            <w:tcW w:w="4200" w:type="dxa"/>
            <w:vMerge w:val="restart"/>
            <w:tcBorders>
              <w:top w:val="single" w:sz="4" w:space="0" w:color="auto"/>
              <w:bottom w:val="single" w:sz="4" w:space="0" w:color="auto"/>
              <w:right w:val="single" w:sz="4" w:space="0" w:color="auto"/>
            </w:tcBorders>
          </w:tcPr>
          <w:p w14:paraId="753FEAF7"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Общеобразовательные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3025F54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3B40504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8</w:t>
            </w:r>
          </w:p>
        </w:tc>
      </w:tr>
      <w:tr w:rsidR="000F4DD5" w:rsidRPr="00D516A4" w14:paraId="59EE6D33" w14:textId="77777777" w:rsidTr="000F4DD5">
        <w:tc>
          <w:tcPr>
            <w:tcW w:w="4200" w:type="dxa"/>
            <w:vMerge/>
            <w:tcBorders>
              <w:top w:val="single" w:sz="4" w:space="0" w:color="auto"/>
              <w:bottom w:val="single" w:sz="4" w:space="0" w:color="auto"/>
              <w:right w:val="single" w:sz="4" w:space="0" w:color="auto"/>
            </w:tcBorders>
          </w:tcPr>
          <w:p w14:paraId="25A3EE26"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1CF3DC1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1000 обучающихся</w:t>
            </w:r>
          </w:p>
        </w:tc>
        <w:tc>
          <w:tcPr>
            <w:tcW w:w="3261" w:type="dxa"/>
            <w:tcBorders>
              <w:top w:val="single" w:sz="4" w:space="0" w:color="auto"/>
              <w:left w:val="single" w:sz="4" w:space="0" w:color="auto"/>
              <w:bottom w:val="single" w:sz="4" w:space="0" w:color="auto"/>
            </w:tcBorders>
          </w:tcPr>
          <w:p w14:paraId="524FC96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15 для единовременной высадки</w:t>
            </w:r>
          </w:p>
        </w:tc>
      </w:tr>
      <w:tr w:rsidR="000F4DD5" w:rsidRPr="00D516A4" w14:paraId="381A340D" w14:textId="77777777" w:rsidTr="000F4DD5">
        <w:tc>
          <w:tcPr>
            <w:tcW w:w="4200" w:type="dxa"/>
            <w:tcBorders>
              <w:top w:val="single" w:sz="4" w:space="0" w:color="auto"/>
              <w:bottom w:val="single" w:sz="4" w:space="0" w:color="auto"/>
              <w:right w:val="single" w:sz="4" w:space="0" w:color="auto"/>
            </w:tcBorders>
          </w:tcPr>
          <w:p w14:paraId="2AE0363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Высшие и средние специальные учебные заведения</w:t>
            </w:r>
          </w:p>
        </w:tc>
        <w:tc>
          <w:tcPr>
            <w:tcW w:w="1924" w:type="dxa"/>
            <w:tcBorders>
              <w:top w:val="single" w:sz="4" w:space="0" w:color="auto"/>
              <w:left w:val="single" w:sz="4" w:space="0" w:color="auto"/>
              <w:bottom w:val="single" w:sz="4" w:space="0" w:color="auto"/>
              <w:right w:val="single" w:sz="4" w:space="0" w:color="auto"/>
            </w:tcBorders>
          </w:tcPr>
          <w:p w14:paraId="768D8D8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м2 общей площади</w:t>
            </w:r>
          </w:p>
        </w:tc>
        <w:tc>
          <w:tcPr>
            <w:tcW w:w="3261" w:type="dxa"/>
            <w:tcBorders>
              <w:top w:val="single" w:sz="4" w:space="0" w:color="auto"/>
              <w:left w:val="single" w:sz="4" w:space="0" w:color="auto"/>
              <w:bottom w:val="single" w:sz="4" w:space="0" w:color="auto"/>
            </w:tcBorders>
          </w:tcPr>
          <w:p w14:paraId="2F7BB6A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140</w:t>
            </w:r>
          </w:p>
        </w:tc>
      </w:tr>
      <w:tr w:rsidR="000F4DD5" w:rsidRPr="00D516A4" w14:paraId="52B8B65F" w14:textId="77777777" w:rsidTr="000F4DD5">
        <w:tc>
          <w:tcPr>
            <w:tcW w:w="9385" w:type="dxa"/>
            <w:gridSpan w:val="3"/>
            <w:tcBorders>
              <w:top w:val="single" w:sz="4" w:space="0" w:color="auto"/>
              <w:bottom w:val="single" w:sz="4" w:space="0" w:color="auto"/>
            </w:tcBorders>
          </w:tcPr>
          <w:p w14:paraId="604BB05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Медицинские организации</w:t>
            </w:r>
          </w:p>
        </w:tc>
      </w:tr>
      <w:tr w:rsidR="000F4DD5" w:rsidRPr="00D516A4" w14:paraId="51C56199" w14:textId="77777777" w:rsidTr="000F4DD5">
        <w:tc>
          <w:tcPr>
            <w:tcW w:w="4200" w:type="dxa"/>
            <w:tcBorders>
              <w:top w:val="single" w:sz="4" w:space="0" w:color="auto"/>
              <w:bottom w:val="single" w:sz="4" w:space="0" w:color="auto"/>
              <w:right w:val="single" w:sz="4" w:space="0" w:color="auto"/>
            </w:tcBorders>
          </w:tcPr>
          <w:p w14:paraId="13394044"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Больницы</w:t>
            </w:r>
          </w:p>
        </w:tc>
        <w:tc>
          <w:tcPr>
            <w:tcW w:w="1924" w:type="dxa"/>
            <w:tcBorders>
              <w:top w:val="single" w:sz="4" w:space="0" w:color="auto"/>
              <w:left w:val="single" w:sz="4" w:space="0" w:color="auto"/>
              <w:bottom w:val="single" w:sz="4" w:space="0" w:color="auto"/>
              <w:right w:val="single" w:sz="4" w:space="0" w:color="auto"/>
            </w:tcBorders>
          </w:tcPr>
          <w:p w14:paraId="16633DCF"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7846DE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4DD1F5C4" w14:textId="77777777" w:rsidTr="000F4DD5">
        <w:tc>
          <w:tcPr>
            <w:tcW w:w="4200" w:type="dxa"/>
            <w:tcBorders>
              <w:top w:val="single" w:sz="4" w:space="0" w:color="auto"/>
              <w:bottom w:val="single" w:sz="4" w:space="0" w:color="auto"/>
              <w:right w:val="single" w:sz="4" w:space="0" w:color="auto"/>
            </w:tcBorders>
          </w:tcPr>
          <w:p w14:paraId="1C3E05EC"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Поликлиники</w:t>
            </w:r>
          </w:p>
        </w:tc>
        <w:tc>
          <w:tcPr>
            <w:tcW w:w="1924" w:type="dxa"/>
            <w:tcBorders>
              <w:top w:val="single" w:sz="4" w:space="0" w:color="auto"/>
              <w:left w:val="single" w:sz="4" w:space="0" w:color="auto"/>
              <w:bottom w:val="single" w:sz="4" w:space="0" w:color="auto"/>
              <w:right w:val="single" w:sz="4" w:space="0" w:color="auto"/>
            </w:tcBorders>
          </w:tcPr>
          <w:p w14:paraId="1275F253"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51DE0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236A971F" w14:textId="77777777" w:rsidTr="000F4DD5">
        <w:tc>
          <w:tcPr>
            <w:tcW w:w="9385" w:type="dxa"/>
            <w:gridSpan w:val="3"/>
            <w:tcBorders>
              <w:top w:val="single" w:sz="4" w:space="0" w:color="auto"/>
              <w:bottom w:val="single" w:sz="4" w:space="0" w:color="auto"/>
            </w:tcBorders>
          </w:tcPr>
          <w:p w14:paraId="0ACE324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Спортивные объекты</w:t>
            </w:r>
          </w:p>
        </w:tc>
      </w:tr>
      <w:tr w:rsidR="000F4DD5" w:rsidRPr="00D516A4" w14:paraId="34689342" w14:textId="77777777" w:rsidTr="000F4DD5">
        <w:tc>
          <w:tcPr>
            <w:tcW w:w="4200" w:type="dxa"/>
            <w:tcBorders>
              <w:top w:val="single" w:sz="4" w:space="0" w:color="auto"/>
              <w:bottom w:val="single" w:sz="4" w:space="0" w:color="auto"/>
              <w:right w:val="single" w:sz="4" w:space="0" w:color="auto"/>
            </w:tcBorders>
          </w:tcPr>
          <w:p w14:paraId="4B3439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объекты с местами для зрителей</w:t>
            </w:r>
          </w:p>
        </w:tc>
        <w:tc>
          <w:tcPr>
            <w:tcW w:w="1924" w:type="dxa"/>
            <w:tcBorders>
              <w:top w:val="single" w:sz="4" w:space="0" w:color="auto"/>
              <w:left w:val="single" w:sz="4" w:space="0" w:color="auto"/>
              <w:bottom w:val="single" w:sz="4" w:space="0" w:color="auto"/>
              <w:right w:val="single" w:sz="4" w:space="0" w:color="auto"/>
            </w:tcBorders>
          </w:tcPr>
          <w:p w14:paraId="2D9D60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мест для зрителей</w:t>
            </w:r>
          </w:p>
        </w:tc>
        <w:tc>
          <w:tcPr>
            <w:tcW w:w="3261" w:type="dxa"/>
            <w:tcBorders>
              <w:top w:val="single" w:sz="4" w:space="0" w:color="auto"/>
              <w:left w:val="single" w:sz="4" w:space="0" w:color="auto"/>
              <w:bottom w:val="single" w:sz="4" w:space="0" w:color="auto"/>
            </w:tcBorders>
          </w:tcPr>
          <w:p w14:paraId="0994A0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5D696E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машино-мест на 100</w:t>
            </w:r>
          </w:p>
        </w:tc>
      </w:tr>
      <w:tr w:rsidR="000F4DD5" w:rsidRPr="00D516A4" w14:paraId="72FD61B5" w14:textId="77777777" w:rsidTr="000F4DD5">
        <w:tc>
          <w:tcPr>
            <w:tcW w:w="4200" w:type="dxa"/>
            <w:tcBorders>
              <w:top w:val="single" w:sz="4" w:space="0" w:color="auto"/>
              <w:bottom w:val="single" w:sz="4" w:space="0" w:color="auto"/>
              <w:right w:val="single" w:sz="4" w:space="0" w:color="auto"/>
            </w:tcBorders>
          </w:tcPr>
          <w:p w14:paraId="2AE6154F"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57CC325E"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FB522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работающих</w:t>
            </w:r>
          </w:p>
        </w:tc>
      </w:tr>
      <w:tr w:rsidR="000F4DD5" w:rsidRPr="00D516A4" w14:paraId="05A76C06" w14:textId="77777777" w:rsidTr="000F4DD5">
        <w:tc>
          <w:tcPr>
            <w:tcW w:w="4200" w:type="dxa"/>
            <w:tcBorders>
              <w:top w:val="single" w:sz="4" w:space="0" w:color="auto"/>
              <w:bottom w:val="single" w:sz="4" w:space="0" w:color="auto"/>
              <w:right w:val="single" w:sz="4" w:space="0" w:color="auto"/>
            </w:tcBorders>
          </w:tcPr>
          <w:p w14:paraId="7D9A4EF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тренировочные залы, спортклубы, спорткомплексы (теннис, конный спорт, горнолыжные центры)</w:t>
            </w:r>
          </w:p>
        </w:tc>
        <w:tc>
          <w:tcPr>
            <w:tcW w:w="1924" w:type="dxa"/>
            <w:tcBorders>
              <w:top w:val="single" w:sz="4" w:space="0" w:color="auto"/>
              <w:left w:val="single" w:sz="4" w:space="0" w:color="auto"/>
              <w:bottom w:val="single" w:sz="4" w:space="0" w:color="auto"/>
              <w:right w:val="single" w:sz="4" w:space="0" w:color="auto"/>
            </w:tcBorders>
          </w:tcPr>
          <w:p w14:paraId="23D36C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 до 1000 м2/ 50 м2 общей площади более 1000 м2</w:t>
            </w:r>
          </w:p>
        </w:tc>
        <w:tc>
          <w:tcPr>
            <w:tcW w:w="3261" w:type="dxa"/>
            <w:tcBorders>
              <w:top w:val="single" w:sz="4" w:space="0" w:color="auto"/>
              <w:left w:val="single" w:sz="4" w:space="0" w:color="auto"/>
              <w:bottom w:val="single" w:sz="4" w:space="0" w:color="auto"/>
            </w:tcBorders>
          </w:tcPr>
          <w:p w14:paraId="010410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403BE5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25</w:t>
            </w:r>
          </w:p>
          <w:p w14:paraId="6EA9DD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машино-мест мест на объект</w:t>
            </w:r>
          </w:p>
        </w:tc>
      </w:tr>
      <w:tr w:rsidR="000F4DD5" w:rsidRPr="00D516A4" w14:paraId="14F648F2" w14:textId="77777777" w:rsidTr="000F4DD5">
        <w:tc>
          <w:tcPr>
            <w:tcW w:w="9385" w:type="dxa"/>
            <w:gridSpan w:val="3"/>
            <w:tcBorders>
              <w:top w:val="single" w:sz="4" w:space="0" w:color="auto"/>
              <w:bottom w:val="single" w:sz="4" w:space="0" w:color="auto"/>
            </w:tcBorders>
          </w:tcPr>
          <w:p w14:paraId="02E7E2D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Учреждения культуры</w:t>
            </w:r>
          </w:p>
        </w:tc>
      </w:tr>
      <w:tr w:rsidR="000F4DD5" w:rsidRPr="00D516A4" w14:paraId="33D31D81" w14:textId="77777777" w:rsidTr="000F4DD5">
        <w:tc>
          <w:tcPr>
            <w:tcW w:w="4200" w:type="dxa"/>
            <w:tcBorders>
              <w:top w:val="single" w:sz="4" w:space="0" w:color="auto"/>
              <w:bottom w:val="single" w:sz="4" w:space="0" w:color="auto"/>
              <w:right w:val="single" w:sz="4" w:space="0" w:color="auto"/>
            </w:tcBorders>
          </w:tcPr>
          <w:p w14:paraId="4759228A"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Театры, цирки, кинотеатры, концертные залы, музеи, выставки</w:t>
            </w:r>
          </w:p>
        </w:tc>
        <w:tc>
          <w:tcPr>
            <w:tcW w:w="1924" w:type="dxa"/>
            <w:tcBorders>
              <w:top w:val="single" w:sz="4" w:space="0" w:color="auto"/>
              <w:left w:val="single" w:sz="4" w:space="0" w:color="auto"/>
              <w:bottom w:val="single" w:sz="4" w:space="0" w:color="auto"/>
              <w:right w:val="single" w:sz="4" w:space="0" w:color="auto"/>
            </w:tcBorders>
          </w:tcPr>
          <w:p w14:paraId="418EE292"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2196DE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55646AF2" w14:textId="77777777" w:rsidTr="000F4DD5">
        <w:tc>
          <w:tcPr>
            <w:tcW w:w="4200" w:type="dxa"/>
            <w:tcBorders>
              <w:top w:val="single" w:sz="4" w:space="0" w:color="auto"/>
              <w:bottom w:val="single" w:sz="4" w:space="0" w:color="auto"/>
              <w:right w:val="single" w:sz="4" w:space="0" w:color="auto"/>
            </w:tcBorders>
          </w:tcPr>
          <w:p w14:paraId="451FAF1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Дома культуры, клубы, танцевальные залы</w:t>
            </w:r>
          </w:p>
        </w:tc>
        <w:tc>
          <w:tcPr>
            <w:tcW w:w="1924" w:type="dxa"/>
            <w:tcBorders>
              <w:top w:val="single" w:sz="4" w:space="0" w:color="auto"/>
              <w:left w:val="single" w:sz="4" w:space="0" w:color="auto"/>
              <w:bottom w:val="single" w:sz="4" w:space="0" w:color="auto"/>
              <w:right w:val="single" w:sz="4" w:space="0" w:color="auto"/>
            </w:tcBorders>
          </w:tcPr>
          <w:p w14:paraId="6B8CB4EF"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 единовременных посетителя</w:t>
            </w:r>
          </w:p>
        </w:tc>
        <w:tc>
          <w:tcPr>
            <w:tcW w:w="3261" w:type="dxa"/>
            <w:tcBorders>
              <w:top w:val="single" w:sz="4" w:space="0" w:color="auto"/>
              <w:left w:val="single" w:sz="4" w:space="0" w:color="auto"/>
              <w:bottom w:val="single" w:sz="4" w:space="0" w:color="auto"/>
            </w:tcBorders>
          </w:tcPr>
          <w:p w14:paraId="10061BC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271CBC0" w14:textId="77777777" w:rsidTr="000F4DD5">
        <w:tc>
          <w:tcPr>
            <w:tcW w:w="4200" w:type="dxa"/>
            <w:tcBorders>
              <w:top w:val="single" w:sz="4" w:space="0" w:color="auto"/>
              <w:bottom w:val="single" w:sz="4" w:space="0" w:color="auto"/>
              <w:right w:val="single" w:sz="4" w:space="0" w:color="auto"/>
            </w:tcBorders>
          </w:tcPr>
          <w:p w14:paraId="0867B4F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Парки культуры и отдыха</w:t>
            </w:r>
          </w:p>
        </w:tc>
        <w:tc>
          <w:tcPr>
            <w:tcW w:w="1924" w:type="dxa"/>
            <w:tcBorders>
              <w:top w:val="single" w:sz="4" w:space="0" w:color="auto"/>
              <w:left w:val="single" w:sz="4" w:space="0" w:color="auto"/>
              <w:bottom w:val="single" w:sz="4" w:space="0" w:color="auto"/>
              <w:right w:val="single" w:sz="4" w:space="0" w:color="auto"/>
            </w:tcBorders>
          </w:tcPr>
          <w:p w14:paraId="0D95FC3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единовременных посетителей</w:t>
            </w:r>
          </w:p>
        </w:tc>
        <w:tc>
          <w:tcPr>
            <w:tcW w:w="3261" w:type="dxa"/>
            <w:tcBorders>
              <w:top w:val="single" w:sz="4" w:space="0" w:color="auto"/>
              <w:left w:val="single" w:sz="4" w:space="0" w:color="auto"/>
              <w:bottom w:val="single" w:sz="4" w:space="0" w:color="auto"/>
            </w:tcBorders>
          </w:tcPr>
          <w:p w14:paraId="4DF8877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20</w:t>
            </w:r>
          </w:p>
        </w:tc>
      </w:tr>
      <w:tr w:rsidR="000F4DD5" w:rsidRPr="00D516A4" w14:paraId="5DD68D34" w14:textId="77777777" w:rsidTr="000F4DD5">
        <w:tc>
          <w:tcPr>
            <w:tcW w:w="9385" w:type="dxa"/>
            <w:gridSpan w:val="3"/>
            <w:tcBorders>
              <w:top w:val="single" w:sz="4" w:space="0" w:color="auto"/>
              <w:bottom w:val="single" w:sz="4" w:space="0" w:color="auto"/>
            </w:tcBorders>
          </w:tcPr>
          <w:p w14:paraId="72A277B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Торговые объекты</w:t>
            </w:r>
          </w:p>
        </w:tc>
      </w:tr>
      <w:tr w:rsidR="000F4DD5" w:rsidRPr="00D516A4" w14:paraId="1DE448A9" w14:textId="77777777" w:rsidTr="000F4DD5">
        <w:tc>
          <w:tcPr>
            <w:tcW w:w="4200" w:type="dxa"/>
            <w:tcBorders>
              <w:top w:val="single" w:sz="4" w:space="0" w:color="auto"/>
              <w:bottom w:val="single" w:sz="4" w:space="0" w:color="auto"/>
              <w:right w:val="single" w:sz="4" w:space="0" w:color="auto"/>
            </w:tcBorders>
          </w:tcPr>
          <w:p w14:paraId="0AF3DD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Магазины-склады (мелкооптовой и розничной торговли)</w:t>
            </w:r>
          </w:p>
        </w:tc>
        <w:tc>
          <w:tcPr>
            <w:tcW w:w="1924" w:type="dxa"/>
            <w:tcBorders>
              <w:top w:val="single" w:sz="4" w:space="0" w:color="auto"/>
              <w:left w:val="single" w:sz="4" w:space="0" w:color="auto"/>
              <w:bottom w:val="single" w:sz="4" w:space="0" w:color="auto"/>
              <w:right w:val="single" w:sz="4" w:space="0" w:color="auto"/>
            </w:tcBorders>
          </w:tcPr>
          <w:p w14:paraId="4893E0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w:t>
            </w:r>
          </w:p>
        </w:tc>
        <w:tc>
          <w:tcPr>
            <w:tcW w:w="3261" w:type="dxa"/>
            <w:tcBorders>
              <w:top w:val="single" w:sz="4" w:space="0" w:color="auto"/>
              <w:left w:val="single" w:sz="4" w:space="0" w:color="auto"/>
              <w:bottom w:val="single" w:sz="4" w:space="0" w:color="auto"/>
            </w:tcBorders>
          </w:tcPr>
          <w:p w14:paraId="6C12877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E960CFF" w14:textId="77777777" w:rsidTr="000F4DD5">
        <w:tc>
          <w:tcPr>
            <w:tcW w:w="4200" w:type="dxa"/>
            <w:tcBorders>
              <w:top w:val="single" w:sz="4" w:space="0" w:color="auto"/>
              <w:bottom w:val="single" w:sz="4" w:space="0" w:color="auto"/>
              <w:right w:val="single" w:sz="4" w:space="0" w:color="auto"/>
            </w:tcBorders>
          </w:tcPr>
          <w:p w14:paraId="59C4404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1924" w:type="dxa"/>
            <w:tcBorders>
              <w:top w:val="single" w:sz="4" w:space="0" w:color="auto"/>
              <w:left w:val="single" w:sz="4" w:space="0" w:color="auto"/>
              <w:bottom w:val="single" w:sz="4" w:space="0" w:color="auto"/>
              <w:right w:val="single" w:sz="4" w:space="0" w:color="auto"/>
            </w:tcBorders>
          </w:tcPr>
          <w:p w14:paraId="58E1D4A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40 м2 общей площади</w:t>
            </w:r>
          </w:p>
        </w:tc>
        <w:tc>
          <w:tcPr>
            <w:tcW w:w="3261" w:type="dxa"/>
            <w:tcBorders>
              <w:top w:val="single" w:sz="4" w:space="0" w:color="auto"/>
              <w:left w:val="single" w:sz="4" w:space="0" w:color="auto"/>
              <w:bottom w:val="single" w:sz="4" w:space="0" w:color="auto"/>
            </w:tcBorders>
          </w:tcPr>
          <w:p w14:paraId="6AA8F39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79F6BF" w14:textId="77777777" w:rsidTr="000F4DD5">
        <w:tc>
          <w:tcPr>
            <w:tcW w:w="4200" w:type="dxa"/>
            <w:tcBorders>
              <w:top w:val="single" w:sz="4" w:space="0" w:color="auto"/>
              <w:bottom w:val="single" w:sz="4" w:space="0" w:color="auto"/>
              <w:right w:val="single" w:sz="4" w:space="0" w:color="auto"/>
            </w:tcBorders>
          </w:tcPr>
          <w:p w14:paraId="0D7D795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1924" w:type="dxa"/>
            <w:tcBorders>
              <w:top w:val="single" w:sz="4" w:space="0" w:color="auto"/>
              <w:left w:val="single" w:sz="4" w:space="0" w:color="auto"/>
              <w:bottom w:val="single" w:sz="4" w:space="0" w:color="auto"/>
              <w:right w:val="single" w:sz="4" w:space="0" w:color="auto"/>
            </w:tcBorders>
          </w:tcPr>
          <w:p w14:paraId="21A5BFD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70 м2 общей площади</w:t>
            </w:r>
          </w:p>
        </w:tc>
        <w:tc>
          <w:tcPr>
            <w:tcW w:w="3261" w:type="dxa"/>
            <w:tcBorders>
              <w:top w:val="single" w:sz="4" w:space="0" w:color="auto"/>
              <w:left w:val="single" w:sz="4" w:space="0" w:color="auto"/>
              <w:bottom w:val="single" w:sz="4" w:space="0" w:color="auto"/>
            </w:tcBorders>
          </w:tcPr>
          <w:p w14:paraId="6EBCCFB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9CF88B" w14:textId="77777777" w:rsidTr="000F4DD5">
        <w:tc>
          <w:tcPr>
            <w:tcW w:w="4200" w:type="dxa"/>
            <w:tcBorders>
              <w:top w:val="single" w:sz="4" w:space="0" w:color="auto"/>
              <w:bottom w:val="single" w:sz="4" w:space="0" w:color="auto"/>
              <w:right w:val="single" w:sz="4" w:space="0" w:color="auto"/>
            </w:tcBorders>
          </w:tcPr>
          <w:p w14:paraId="4DFBF80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Рынки</w:t>
            </w:r>
          </w:p>
        </w:tc>
        <w:tc>
          <w:tcPr>
            <w:tcW w:w="1924" w:type="dxa"/>
            <w:tcBorders>
              <w:top w:val="single" w:sz="4" w:space="0" w:color="auto"/>
              <w:left w:val="single" w:sz="4" w:space="0" w:color="auto"/>
              <w:bottom w:val="single" w:sz="4" w:space="0" w:color="auto"/>
              <w:right w:val="single" w:sz="4" w:space="0" w:color="auto"/>
            </w:tcBorders>
          </w:tcPr>
          <w:p w14:paraId="5667A5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50 м2 общей площади</w:t>
            </w:r>
          </w:p>
        </w:tc>
        <w:tc>
          <w:tcPr>
            <w:tcW w:w="3261" w:type="dxa"/>
            <w:tcBorders>
              <w:top w:val="single" w:sz="4" w:space="0" w:color="auto"/>
              <w:left w:val="single" w:sz="4" w:space="0" w:color="auto"/>
              <w:bottom w:val="single" w:sz="4" w:space="0" w:color="auto"/>
            </w:tcBorders>
          </w:tcPr>
          <w:p w14:paraId="6135878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3F346B8" w14:textId="77777777" w:rsidTr="000F4DD5">
        <w:tc>
          <w:tcPr>
            <w:tcW w:w="9385" w:type="dxa"/>
            <w:gridSpan w:val="3"/>
            <w:tcBorders>
              <w:top w:val="single" w:sz="4" w:space="0" w:color="auto"/>
              <w:bottom w:val="single" w:sz="4" w:space="0" w:color="auto"/>
            </w:tcBorders>
          </w:tcPr>
          <w:p w14:paraId="69F7D6A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общественного питания</w:t>
            </w:r>
          </w:p>
        </w:tc>
      </w:tr>
      <w:tr w:rsidR="000F4DD5" w:rsidRPr="00D516A4" w14:paraId="38EEB43A" w14:textId="77777777" w:rsidTr="000F4DD5">
        <w:tc>
          <w:tcPr>
            <w:tcW w:w="4200" w:type="dxa"/>
            <w:tcBorders>
              <w:top w:val="single" w:sz="4" w:space="0" w:color="auto"/>
              <w:bottom w:val="single" w:sz="4" w:space="0" w:color="auto"/>
              <w:right w:val="single" w:sz="4" w:space="0" w:color="auto"/>
            </w:tcBorders>
          </w:tcPr>
          <w:p w14:paraId="06ECF09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Рестораны и кафе, клубы</w:t>
            </w:r>
          </w:p>
        </w:tc>
        <w:tc>
          <w:tcPr>
            <w:tcW w:w="1924" w:type="dxa"/>
            <w:tcBorders>
              <w:top w:val="single" w:sz="4" w:space="0" w:color="auto"/>
              <w:left w:val="single" w:sz="4" w:space="0" w:color="auto"/>
              <w:bottom w:val="single" w:sz="4" w:space="0" w:color="auto"/>
              <w:right w:val="single" w:sz="4" w:space="0" w:color="auto"/>
            </w:tcBorders>
          </w:tcPr>
          <w:p w14:paraId="4AD59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 посадочных места</w:t>
            </w:r>
          </w:p>
        </w:tc>
        <w:tc>
          <w:tcPr>
            <w:tcW w:w="3261" w:type="dxa"/>
            <w:tcBorders>
              <w:top w:val="single" w:sz="4" w:space="0" w:color="auto"/>
              <w:left w:val="single" w:sz="4" w:space="0" w:color="auto"/>
              <w:bottom w:val="single" w:sz="4" w:space="0" w:color="auto"/>
            </w:tcBorders>
          </w:tcPr>
          <w:p w14:paraId="7F213B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D13DB2" w14:textId="77777777" w:rsidTr="000F4DD5">
        <w:tc>
          <w:tcPr>
            <w:tcW w:w="9385" w:type="dxa"/>
            <w:gridSpan w:val="3"/>
            <w:tcBorders>
              <w:top w:val="single" w:sz="4" w:space="0" w:color="auto"/>
              <w:bottom w:val="single" w:sz="4" w:space="0" w:color="auto"/>
            </w:tcBorders>
          </w:tcPr>
          <w:p w14:paraId="3884E85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гостиничного размещения</w:t>
            </w:r>
          </w:p>
        </w:tc>
      </w:tr>
      <w:tr w:rsidR="000F4DD5" w:rsidRPr="00D516A4" w14:paraId="78173F04" w14:textId="77777777" w:rsidTr="000F4DD5">
        <w:tc>
          <w:tcPr>
            <w:tcW w:w="4200" w:type="dxa"/>
            <w:tcBorders>
              <w:top w:val="single" w:sz="4" w:space="0" w:color="auto"/>
              <w:bottom w:val="single" w:sz="4" w:space="0" w:color="auto"/>
              <w:right w:val="single" w:sz="4" w:space="0" w:color="auto"/>
            </w:tcBorders>
          </w:tcPr>
          <w:p w14:paraId="3F38C07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до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7F3B5C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150 м2 общей площади</w:t>
            </w:r>
          </w:p>
        </w:tc>
        <w:tc>
          <w:tcPr>
            <w:tcW w:w="3261" w:type="dxa"/>
            <w:tcBorders>
              <w:top w:val="single" w:sz="4" w:space="0" w:color="auto"/>
              <w:left w:val="single" w:sz="4" w:space="0" w:color="auto"/>
              <w:bottom w:val="single" w:sz="4" w:space="0" w:color="auto"/>
            </w:tcBorders>
          </w:tcPr>
          <w:p w14:paraId="2351117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8A0BE2C" w14:textId="77777777" w:rsidTr="000F4DD5">
        <w:tc>
          <w:tcPr>
            <w:tcW w:w="4200" w:type="dxa"/>
            <w:tcBorders>
              <w:top w:val="single" w:sz="4" w:space="0" w:color="auto"/>
              <w:bottom w:val="single" w:sz="4" w:space="0" w:color="auto"/>
              <w:right w:val="single" w:sz="4" w:space="0" w:color="auto"/>
            </w:tcBorders>
          </w:tcPr>
          <w:p w14:paraId="2ED97F4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свыше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68F4A65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250 м2 общей площади</w:t>
            </w:r>
          </w:p>
        </w:tc>
        <w:tc>
          <w:tcPr>
            <w:tcW w:w="3261" w:type="dxa"/>
            <w:tcBorders>
              <w:top w:val="single" w:sz="4" w:space="0" w:color="auto"/>
              <w:left w:val="single" w:sz="4" w:space="0" w:color="auto"/>
              <w:bottom w:val="single" w:sz="4" w:space="0" w:color="auto"/>
            </w:tcBorders>
          </w:tcPr>
          <w:p w14:paraId="0C9DAEB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843B5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6</w:t>
            </w:r>
          </w:p>
        </w:tc>
      </w:tr>
      <w:tr w:rsidR="000F4DD5" w:rsidRPr="00D516A4" w14:paraId="7C437FF1" w14:textId="77777777" w:rsidTr="000F4DD5">
        <w:tc>
          <w:tcPr>
            <w:tcW w:w="9385" w:type="dxa"/>
            <w:gridSpan w:val="3"/>
            <w:tcBorders>
              <w:top w:val="single" w:sz="4" w:space="0" w:color="auto"/>
              <w:bottom w:val="single" w:sz="4" w:space="0" w:color="auto"/>
            </w:tcBorders>
          </w:tcPr>
          <w:p w14:paraId="49AC91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коммунально-бытового обслуживания</w:t>
            </w:r>
          </w:p>
        </w:tc>
      </w:tr>
      <w:tr w:rsidR="000F4DD5" w:rsidRPr="00D516A4" w14:paraId="3DE602CD" w14:textId="77777777" w:rsidTr="000F4DD5">
        <w:tc>
          <w:tcPr>
            <w:tcW w:w="4200" w:type="dxa"/>
            <w:tcBorders>
              <w:top w:val="single" w:sz="4" w:space="0" w:color="auto"/>
              <w:bottom w:val="single" w:sz="4" w:space="0" w:color="auto"/>
              <w:right w:val="single" w:sz="4" w:space="0" w:color="auto"/>
            </w:tcBorders>
          </w:tcPr>
          <w:p w14:paraId="449043A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бытового обслуживания, (ателье, химчистки, прачечные, мастерские)</w:t>
            </w:r>
          </w:p>
        </w:tc>
        <w:tc>
          <w:tcPr>
            <w:tcW w:w="1924" w:type="dxa"/>
            <w:tcBorders>
              <w:top w:val="single" w:sz="4" w:space="0" w:color="auto"/>
              <w:left w:val="single" w:sz="4" w:space="0" w:color="auto"/>
              <w:bottom w:val="single" w:sz="4" w:space="0" w:color="auto"/>
              <w:right w:val="single" w:sz="4" w:space="0" w:color="auto"/>
            </w:tcBorders>
          </w:tcPr>
          <w:p w14:paraId="6D8118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30 м2 общей площади</w:t>
            </w:r>
          </w:p>
        </w:tc>
        <w:tc>
          <w:tcPr>
            <w:tcW w:w="3261" w:type="dxa"/>
            <w:tcBorders>
              <w:top w:val="single" w:sz="4" w:space="0" w:color="auto"/>
              <w:left w:val="single" w:sz="4" w:space="0" w:color="auto"/>
              <w:bottom w:val="single" w:sz="4" w:space="0" w:color="auto"/>
            </w:tcBorders>
          </w:tcPr>
          <w:p w14:paraId="0CA4C2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7D5533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1</w:t>
            </w:r>
          </w:p>
        </w:tc>
      </w:tr>
      <w:tr w:rsidR="000F4DD5" w:rsidRPr="00D516A4" w14:paraId="5A599756" w14:textId="77777777" w:rsidTr="000F4DD5">
        <w:tc>
          <w:tcPr>
            <w:tcW w:w="9385" w:type="dxa"/>
            <w:gridSpan w:val="3"/>
            <w:tcBorders>
              <w:top w:val="single" w:sz="4" w:space="0" w:color="auto"/>
              <w:bottom w:val="single" w:sz="4" w:space="0" w:color="auto"/>
            </w:tcBorders>
          </w:tcPr>
          <w:p w14:paraId="3C06578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Вокзалы</w:t>
            </w:r>
          </w:p>
        </w:tc>
      </w:tr>
      <w:tr w:rsidR="000F4DD5" w:rsidRPr="00D516A4" w14:paraId="29868F0A" w14:textId="77777777" w:rsidTr="000F4DD5">
        <w:tc>
          <w:tcPr>
            <w:tcW w:w="4200" w:type="dxa"/>
            <w:tcBorders>
              <w:top w:val="single" w:sz="4" w:space="0" w:color="auto"/>
              <w:bottom w:val="single" w:sz="4" w:space="0" w:color="auto"/>
              <w:right w:val="single" w:sz="4" w:space="0" w:color="auto"/>
            </w:tcBorders>
          </w:tcPr>
          <w:p w14:paraId="3A0F9349"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Вокзалы всех видов транспорта, в том числе аэропорты, речные вокзалы</w:t>
            </w:r>
          </w:p>
        </w:tc>
        <w:tc>
          <w:tcPr>
            <w:tcW w:w="1924" w:type="dxa"/>
            <w:tcBorders>
              <w:top w:val="single" w:sz="4" w:space="0" w:color="auto"/>
              <w:left w:val="single" w:sz="4" w:space="0" w:color="auto"/>
              <w:bottom w:val="single" w:sz="4" w:space="0" w:color="auto"/>
              <w:right w:val="single" w:sz="4" w:space="0" w:color="auto"/>
            </w:tcBorders>
          </w:tcPr>
          <w:p w14:paraId="02923795"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3E6AFD5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053F154E" w14:textId="77777777" w:rsidTr="000F4DD5">
        <w:tc>
          <w:tcPr>
            <w:tcW w:w="4200" w:type="dxa"/>
            <w:tcBorders>
              <w:top w:val="single" w:sz="4" w:space="0" w:color="auto"/>
              <w:bottom w:val="single" w:sz="4" w:space="0" w:color="auto"/>
              <w:right w:val="single" w:sz="4" w:space="0" w:color="auto"/>
            </w:tcBorders>
          </w:tcPr>
          <w:p w14:paraId="2A2A2A3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Станции технического обслуживания, автомойки</w:t>
            </w:r>
          </w:p>
        </w:tc>
        <w:tc>
          <w:tcPr>
            <w:tcW w:w="1924" w:type="dxa"/>
            <w:tcBorders>
              <w:top w:val="single" w:sz="4" w:space="0" w:color="auto"/>
              <w:left w:val="single" w:sz="4" w:space="0" w:color="auto"/>
              <w:bottom w:val="single" w:sz="4" w:space="0" w:color="auto"/>
              <w:right w:val="single" w:sz="4" w:space="0" w:color="auto"/>
            </w:tcBorders>
          </w:tcPr>
          <w:p w14:paraId="2EA2EA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бокс</w:t>
            </w:r>
          </w:p>
        </w:tc>
        <w:tc>
          <w:tcPr>
            <w:tcW w:w="3261" w:type="dxa"/>
            <w:tcBorders>
              <w:top w:val="single" w:sz="4" w:space="0" w:color="auto"/>
              <w:left w:val="single" w:sz="4" w:space="0" w:color="auto"/>
              <w:bottom w:val="single" w:sz="4" w:space="0" w:color="auto"/>
            </w:tcBorders>
          </w:tcPr>
          <w:p w14:paraId="3B13E4D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bl>
    <w:p w14:paraId="6B5E2CC7" w14:textId="77777777" w:rsidR="000F4DD5" w:rsidRPr="00D516A4" w:rsidRDefault="000F4DD5" w:rsidP="009B1135">
      <w:pPr>
        <w:spacing w:after="0"/>
        <w:ind w:firstLine="709"/>
        <w:jc w:val="both"/>
        <w:rPr>
          <w:rFonts w:ascii="Times New Roman" w:hAnsi="Times New Roman" w:cs="Times New Roman"/>
          <w:b/>
          <w:bCs/>
          <w:sz w:val="24"/>
          <w:szCs w:val="24"/>
        </w:rPr>
      </w:pPr>
      <w:bookmarkStart w:id="8" w:name="sub_1085"/>
      <w:r w:rsidRPr="00D516A4">
        <w:rPr>
          <w:rStyle w:val="a4"/>
          <w:rFonts w:ascii="Times New Roman" w:hAnsi="Times New Roman" w:cs="Times New Roman"/>
          <w:b w:val="0"/>
          <w:bCs/>
          <w:sz w:val="24"/>
          <w:szCs w:val="24"/>
        </w:rPr>
        <w:t>Примечания:</w:t>
      </w:r>
    </w:p>
    <w:bookmarkEnd w:id="8"/>
    <w:p w14:paraId="16E8C97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B86187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6265BAE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73C07EA4"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4) При расчете общей площади не учитывается площадь встроено-пристроенных гаражей-стоянок и неотапливаемых помещений;</w:t>
      </w:r>
    </w:p>
    <w:p w14:paraId="3AC75F67"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DA3B5C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5C817872"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7) Для гостиниц и мотелей следует предусматривать стоянки для легковых автомобилей обслуживающего персонала не менее 10% числа работающих.</w:t>
      </w:r>
    </w:p>
    <w:p w14:paraId="6DF68F7E"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lastRenderedPageBreak/>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6EBCC10" w14:textId="6F7735DD" w:rsidR="000F4DD5" w:rsidRPr="00DA2EAD" w:rsidRDefault="000F4DD5" w:rsidP="009B1135">
      <w:pPr>
        <w:spacing w:after="0"/>
        <w:ind w:firstLine="709"/>
        <w:jc w:val="both"/>
        <w:rPr>
          <w:rFonts w:ascii="Times New Roman" w:hAnsi="Times New Roman" w:cs="Times New Roman"/>
          <w:sz w:val="28"/>
          <w:szCs w:val="28"/>
        </w:rPr>
      </w:pPr>
      <w:r w:rsidRPr="00D516A4">
        <w:rPr>
          <w:rFonts w:ascii="Times New Roman" w:hAnsi="Times New Roman" w:cs="Times New Roman"/>
          <w:sz w:val="24"/>
          <w:szCs w:val="24"/>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r w:rsidR="00DA2EAD">
        <w:rPr>
          <w:rFonts w:ascii="Times New Roman" w:hAnsi="Times New Roman" w:cs="Times New Roman"/>
          <w:sz w:val="28"/>
          <w:szCs w:val="28"/>
        </w:rPr>
        <w:t>»;</w:t>
      </w:r>
    </w:p>
    <w:p w14:paraId="10919898" w14:textId="163F616C" w:rsidR="00D01D9A" w:rsidRPr="009000B5" w:rsidRDefault="00CA2D87" w:rsidP="00D01D9A">
      <w:pPr>
        <w:spacing w:after="0" w:line="240" w:lineRule="auto"/>
        <w:ind w:firstLine="709"/>
        <w:jc w:val="both"/>
        <w:rPr>
          <w:rFonts w:ascii="Times New Roman" w:hAnsi="Times New Roman" w:cs="Times New Roman"/>
          <w:b/>
          <w:bCs/>
          <w:sz w:val="28"/>
          <w:szCs w:val="28"/>
        </w:rPr>
      </w:pPr>
      <w:r w:rsidRPr="009000B5">
        <w:rPr>
          <w:rFonts w:ascii="Times New Roman" w:hAnsi="Times New Roman" w:cs="Times New Roman"/>
          <w:b/>
          <w:bCs/>
          <w:sz w:val="28"/>
          <w:szCs w:val="28"/>
        </w:rPr>
        <w:t>2</w:t>
      </w:r>
      <w:r w:rsidR="0072667B" w:rsidRPr="009000B5">
        <w:rPr>
          <w:rFonts w:ascii="Times New Roman" w:hAnsi="Times New Roman" w:cs="Times New Roman"/>
          <w:b/>
          <w:bCs/>
          <w:sz w:val="28"/>
          <w:szCs w:val="28"/>
        </w:rPr>
        <w:t>0</w:t>
      </w:r>
      <w:r w:rsidR="00D01D9A" w:rsidRPr="009000B5">
        <w:rPr>
          <w:rFonts w:ascii="Times New Roman" w:hAnsi="Times New Roman" w:cs="Times New Roman"/>
          <w:b/>
          <w:bCs/>
          <w:sz w:val="28"/>
          <w:szCs w:val="28"/>
        </w:rPr>
        <w:t xml:space="preserve">. пункт </w:t>
      </w:r>
      <w:r w:rsidR="004E0A5F" w:rsidRPr="009000B5">
        <w:rPr>
          <w:rFonts w:ascii="Times New Roman" w:hAnsi="Times New Roman" w:cs="Times New Roman"/>
          <w:b/>
          <w:bCs/>
          <w:sz w:val="28"/>
          <w:szCs w:val="28"/>
        </w:rPr>
        <w:t>8.6</w:t>
      </w:r>
      <w:r w:rsidR="00D01D9A" w:rsidRPr="009000B5">
        <w:rPr>
          <w:rFonts w:ascii="Times New Roman" w:hAnsi="Times New Roman" w:cs="Times New Roman"/>
          <w:b/>
          <w:bCs/>
          <w:sz w:val="28"/>
          <w:szCs w:val="28"/>
        </w:rPr>
        <w:t>. изложить в следующей редакции:</w:t>
      </w:r>
    </w:p>
    <w:p w14:paraId="53EDEB10" w14:textId="1EB7F650" w:rsidR="00D01D9A" w:rsidRPr="00D01D9A" w:rsidRDefault="00D01D9A" w:rsidP="00D01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0A5F">
        <w:rPr>
          <w:rFonts w:ascii="Times New Roman" w:hAnsi="Times New Roman" w:cs="Times New Roman"/>
          <w:sz w:val="28"/>
          <w:szCs w:val="28"/>
        </w:rPr>
        <w:t>8.6</w:t>
      </w:r>
      <w:r w:rsidRPr="00D01D9A">
        <w:rPr>
          <w:rFonts w:ascii="Times New Roman" w:hAnsi="Times New Roman" w:cs="Times New Roman"/>
          <w:sz w:val="28"/>
          <w:szCs w:val="28"/>
        </w:rPr>
        <w:t>. Размещение производственных зон и объектов не допускается:</w:t>
      </w:r>
    </w:p>
    <w:p w14:paraId="695FB18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а) в первом поясе зоны санитарной охраны подземных и наземных источников водоснабжения в соответствии с СанПиН 2.1.4.1110;</w:t>
      </w:r>
    </w:p>
    <w:p w14:paraId="172A9DC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F2A57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в) в зеленых зонах городов;</w:t>
      </w:r>
    </w:p>
    <w:p w14:paraId="6FC1BFF5"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г) на землях особо охраняемых природных территорий, в т.ч. заповедников и их охранных зон;</w:t>
      </w:r>
    </w:p>
    <w:p w14:paraId="76EE0706"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д) в зонах охраны памятников истории и культуры без разрешения соответствующих органов охраны памятников;</w:t>
      </w:r>
    </w:p>
    <w:p w14:paraId="2490561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е) в опасных зонах отвалов породы угольных и сланцевых шахт или обогатительных фабрик;</w:t>
      </w:r>
    </w:p>
    <w:p w14:paraId="50443D6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64F53C7D"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Допускается размещение объектов в соответствии с требованиями СП 115.13330, СП 116.13330;</w:t>
      </w:r>
    </w:p>
    <w:p w14:paraId="2F1E6299"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BB9639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к) в зонах возможного катастрофического затопления в результате разрушения плотин или дамб.</w:t>
      </w:r>
    </w:p>
    <w:p w14:paraId="63173AC3" w14:textId="6108A66F" w:rsid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r>
        <w:rPr>
          <w:rFonts w:ascii="Times New Roman" w:hAnsi="Times New Roman" w:cs="Times New Roman"/>
          <w:sz w:val="28"/>
          <w:szCs w:val="28"/>
        </w:rPr>
        <w:t>»</w:t>
      </w:r>
      <w:r w:rsidR="00D51CD6">
        <w:rPr>
          <w:rFonts w:ascii="Times New Roman" w:hAnsi="Times New Roman" w:cs="Times New Roman"/>
          <w:sz w:val="28"/>
          <w:szCs w:val="28"/>
        </w:rPr>
        <w:t>;</w:t>
      </w:r>
    </w:p>
    <w:p w14:paraId="76530915" w14:textId="05E22463"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21.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.3. изложить в следующей редакции:</w:t>
      </w:r>
    </w:p>
    <w:p w14:paraId="6A905A0C" w14:textId="7B2C177C" w:rsidR="009E46D1" w:rsidRPr="0058151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 xml:space="preserve">.3. </w:t>
      </w:r>
      <w:r w:rsidRPr="00581511">
        <w:rPr>
          <w:rFonts w:ascii="Times New Roman" w:hAnsi="Times New Roman" w:cs="Times New Roman"/>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w:t>
      </w:r>
      <w:r w:rsidRPr="00581511">
        <w:rPr>
          <w:rFonts w:ascii="Times New Roman" w:hAnsi="Times New Roman" w:cs="Times New Roman"/>
          <w:sz w:val="28"/>
          <w:szCs w:val="28"/>
        </w:rPr>
        <w:lastRenderedPageBreak/>
        <w:t>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3EDB5C18" w14:textId="77777777" w:rsidR="009E46D1" w:rsidRPr="0058151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068E77A" w14:textId="77777777" w:rsidR="009E46D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СП 19.13330, настоящего раздела и иных разделов настоящих Нормативов.</w:t>
      </w:r>
      <w:r>
        <w:rPr>
          <w:rFonts w:ascii="Times New Roman" w:hAnsi="Times New Roman" w:cs="Times New Roman"/>
          <w:sz w:val="28"/>
          <w:szCs w:val="28"/>
        </w:rPr>
        <w:t>»;</w:t>
      </w:r>
    </w:p>
    <w:p w14:paraId="2F172D44" w14:textId="105DC38D"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2</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.4. изложить в следующей редакции:</w:t>
      </w:r>
    </w:p>
    <w:p w14:paraId="27304C9E" w14:textId="0BCC6036" w:rsidR="009E46D1" w:rsidRPr="005E3EE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.4.</w:t>
      </w:r>
      <w:r w:rsidRPr="005E3EE0">
        <w:rPr>
          <w:rFonts w:ascii="Times New Roman" w:hAnsi="Times New Roman" w:cs="Times New Roman"/>
          <w:sz w:val="28"/>
          <w:szCs w:val="28"/>
        </w:rPr>
        <w:t xml:space="preserve"> Не допускается размещение сельскохозяйственных предприятий, зданий, сооружений:</w:t>
      </w:r>
    </w:p>
    <w:p w14:paraId="02F804BF"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 на территории бывших полигонов для бытовых отходов, очистных сооружений, скотомогильников, кожевенно-сырьевых предприятий;</w:t>
      </w:r>
    </w:p>
    <w:p w14:paraId="7FDAC17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2) на площадях залегания полезных ископаемых без согласования с органами Федерального агентства по недропользованию;</w:t>
      </w:r>
    </w:p>
    <w:p w14:paraId="063CE746"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3) в опасных зонах отвалов породы угольных и сланцевых шахт и обогатительных фабрик;</w:t>
      </w:r>
    </w:p>
    <w:p w14:paraId="6981285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1AF58F7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98E67E1"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6) на землях зеленых зон городов;</w:t>
      </w:r>
    </w:p>
    <w:p w14:paraId="473408CA"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242165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8) на землях особо охраняемых природных территорий;</w:t>
      </w:r>
    </w:p>
    <w:p w14:paraId="2C608D42"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 xml:space="preserve">9) на территориях объектов культурного наследия, в границах исторических поселений и достопримечательных мест, в зонах охраны объектов </w:t>
      </w:r>
      <w:r w:rsidRPr="005E3EE0">
        <w:rPr>
          <w:rFonts w:ascii="Times New Roman" w:hAnsi="Times New Roman" w:cs="Times New Roman"/>
          <w:sz w:val="28"/>
          <w:szCs w:val="28"/>
        </w:rPr>
        <w:lastRenderedPageBreak/>
        <w:t>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F17DB8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214E30A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4FAE13C5" w14:textId="77777777" w:rsidR="009E46D1"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r>
        <w:rPr>
          <w:rFonts w:ascii="Times New Roman" w:hAnsi="Times New Roman" w:cs="Times New Roman"/>
          <w:sz w:val="28"/>
          <w:szCs w:val="28"/>
        </w:rPr>
        <w:t>»;</w:t>
      </w:r>
    </w:p>
    <w:p w14:paraId="1DEF9775" w14:textId="4E9BC371"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3</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.5. изложить в следующей редакции:</w:t>
      </w:r>
    </w:p>
    <w:p w14:paraId="0B9233AE" w14:textId="1538BC66" w:rsidR="009E46D1" w:rsidRPr="00190DB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.5</w:t>
      </w:r>
      <w:r w:rsidRPr="00190DBB">
        <w:rPr>
          <w:rFonts w:ascii="Times New Roman" w:hAnsi="Times New Roman" w:cs="Times New Roman"/>
          <w:sz w:val="28"/>
          <w:szCs w:val="28"/>
        </w:rPr>
        <w:t>. Допускается размещение сельскохозяйственных предприятий, зданий и сооружений:</w:t>
      </w:r>
    </w:p>
    <w:p w14:paraId="02D55B54"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СанПиН 2.1.4.1110;</w:t>
      </w:r>
    </w:p>
    <w:p w14:paraId="4E1D5312"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608C42A"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295A5BF2" w14:textId="77777777" w:rsidR="009E46D1"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земельного и природоохранного законодательства.</w:t>
      </w:r>
      <w:r>
        <w:rPr>
          <w:rFonts w:ascii="Times New Roman" w:hAnsi="Times New Roman" w:cs="Times New Roman"/>
          <w:sz w:val="28"/>
          <w:szCs w:val="28"/>
        </w:rPr>
        <w:t>»;</w:t>
      </w:r>
    </w:p>
    <w:p w14:paraId="269ABB99" w14:textId="599C52A8"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4</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.7. изложить в следующей редакции:</w:t>
      </w:r>
    </w:p>
    <w:p w14:paraId="191B918F" w14:textId="1AAAB0EA" w:rsidR="009E46D1" w:rsidRPr="00BC3EE2"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3EE2">
        <w:rPr>
          <w:rFonts w:ascii="Times New Roman" w:hAnsi="Times New Roman" w:cs="Times New Roman"/>
          <w:sz w:val="28"/>
          <w:szCs w:val="28"/>
        </w:rPr>
        <w:t>1</w:t>
      </w:r>
      <w:r w:rsidR="00E76267">
        <w:rPr>
          <w:rFonts w:ascii="Times New Roman" w:hAnsi="Times New Roman" w:cs="Times New Roman"/>
          <w:sz w:val="28"/>
          <w:szCs w:val="28"/>
        </w:rPr>
        <w:t>4</w:t>
      </w:r>
      <w:r w:rsidRPr="00BC3EE2">
        <w:rPr>
          <w:rFonts w:ascii="Times New Roman" w:hAnsi="Times New Roman" w:cs="Times New Roman"/>
          <w:sz w:val="28"/>
          <w:szCs w:val="28"/>
        </w:rPr>
        <w:t>.7.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14:paraId="51ABDE89" w14:textId="77777777" w:rsidR="009E46D1" w:rsidRDefault="009E46D1" w:rsidP="009E46D1">
      <w:pPr>
        <w:spacing w:after="0" w:line="240" w:lineRule="auto"/>
        <w:ind w:firstLine="709"/>
        <w:jc w:val="both"/>
        <w:rPr>
          <w:rFonts w:ascii="Times New Roman" w:hAnsi="Times New Roman" w:cs="Times New Roman"/>
          <w:sz w:val="28"/>
          <w:szCs w:val="28"/>
        </w:rPr>
      </w:pPr>
      <w:r w:rsidRPr="00BC3EE2">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w:t>
      </w:r>
      <w:r w:rsidRPr="00BC3EE2">
        <w:rPr>
          <w:rFonts w:ascii="Times New Roman" w:hAnsi="Times New Roman" w:cs="Times New Roman"/>
          <w:sz w:val="28"/>
          <w:szCs w:val="28"/>
        </w:rPr>
        <w:lastRenderedPageBreak/>
        <w:t>от указанных складов до рыбохозяйственных водоемов при условии согласования с органами, осуществляющими охрану рыбных запасов.</w:t>
      </w:r>
    </w:p>
    <w:p w14:paraId="49850177" w14:textId="77777777" w:rsidR="009E46D1" w:rsidRDefault="009E46D1" w:rsidP="009E46D1">
      <w:pPr>
        <w:spacing w:after="0" w:line="240" w:lineRule="auto"/>
        <w:ind w:firstLine="709"/>
        <w:jc w:val="both"/>
        <w:rPr>
          <w:rFonts w:ascii="Times New Roman" w:hAnsi="Times New Roman" w:cs="Times New Roman"/>
          <w:sz w:val="28"/>
          <w:szCs w:val="28"/>
        </w:rPr>
      </w:pPr>
      <w:r w:rsidRPr="00020C6D">
        <w:rPr>
          <w:rFonts w:ascii="Times New Roman" w:hAnsi="Times New Roman" w:cs="Times New Roman"/>
          <w:sz w:val="28"/>
          <w:szCs w:val="28"/>
        </w:rPr>
        <w:t>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r>
        <w:rPr>
          <w:rFonts w:ascii="Times New Roman" w:hAnsi="Times New Roman" w:cs="Times New Roman"/>
          <w:sz w:val="28"/>
          <w:szCs w:val="28"/>
        </w:rPr>
        <w:t>»;</w:t>
      </w:r>
    </w:p>
    <w:p w14:paraId="36612219" w14:textId="51D38D32"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25</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.19.1. следующего содержания:</w:t>
      </w:r>
    </w:p>
    <w:p w14:paraId="4765F9D0" w14:textId="1A5FC642" w:rsidR="009E46D1" w:rsidRPr="004D6AF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.19.1</w:t>
      </w:r>
      <w:r w:rsidRPr="004D6AF6">
        <w:rPr>
          <w:rFonts w:ascii="Times New Roman" w:hAnsi="Times New Roman" w:cs="Times New Roman"/>
          <w:sz w:val="28"/>
          <w:szCs w:val="28"/>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E2D8D82" w14:textId="77777777" w:rsidR="009E46D1" w:rsidRDefault="009E46D1" w:rsidP="009E46D1">
      <w:pPr>
        <w:spacing w:after="0" w:line="240" w:lineRule="auto"/>
        <w:ind w:firstLine="709"/>
        <w:jc w:val="both"/>
        <w:rPr>
          <w:rFonts w:ascii="Times New Roman" w:hAnsi="Times New Roman" w:cs="Times New Roman"/>
          <w:sz w:val="28"/>
          <w:szCs w:val="28"/>
        </w:rPr>
      </w:pPr>
      <w:r w:rsidRPr="004D6AF6">
        <w:rPr>
          <w:rFonts w:ascii="Times New Roman" w:hAnsi="Times New Roman" w:cs="Times New Roman"/>
          <w:sz w:val="28"/>
          <w:szCs w:val="28"/>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r>
        <w:rPr>
          <w:rFonts w:ascii="Times New Roman" w:hAnsi="Times New Roman" w:cs="Times New Roman"/>
          <w:sz w:val="28"/>
          <w:szCs w:val="28"/>
        </w:rPr>
        <w:t>»;</w:t>
      </w:r>
    </w:p>
    <w:p w14:paraId="624B34E1" w14:textId="738A68E0"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26</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.19.2. следующего содержания:</w:t>
      </w:r>
    </w:p>
    <w:p w14:paraId="7A388F80" w14:textId="61CB22BD" w:rsidR="009E46D1" w:rsidRPr="00AD538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.19.2</w:t>
      </w:r>
      <w:r w:rsidRPr="00AD5386">
        <w:rPr>
          <w:rFonts w:ascii="Times New Roman" w:hAnsi="Times New Roman" w:cs="Times New Roman"/>
          <w:sz w:val="28"/>
          <w:szCs w:val="28"/>
        </w:rPr>
        <w:t>.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66E613B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планировочную увязку с жилой зоной;</w:t>
      </w:r>
    </w:p>
    <w:p w14:paraId="238E404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земельного законодательства;</w:t>
      </w:r>
    </w:p>
    <w:p w14:paraId="23438D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19DEE32"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52C7EC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интенсивное использование территорий, включая наземное и подземное пространство;</w:t>
      </w:r>
    </w:p>
    <w:p w14:paraId="5ACE7924"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благоустройство территории;</w:t>
      </w:r>
    </w:p>
    <w:p w14:paraId="3E0A35F1"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8C42C8E"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возможность расширения производственной зоны сельскохозяйственных предприятий;</w:t>
      </w:r>
    </w:p>
    <w:p w14:paraId="08EDFA7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осуществление строительных и монтажных работ индустриальными методами;</w:t>
      </w:r>
    </w:p>
    <w:p w14:paraId="2CAD4CAB"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lastRenderedPageBreak/>
        <w:t>- возможность строительства и ввода сельскохозяйственных предприятий в эксплуатацию пусковыми комплексами или очередями;</w:t>
      </w:r>
    </w:p>
    <w:p w14:paraId="0F62F585"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271A809"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технико-экономическую эффективность планировочных решений.</w:t>
      </w:r>
    </w:p>
    <w:p w14:paraId="3D484E5E" w14:textId="77777777" w:rsidR="009E46D1"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При формировании агропромышленных кластеров учитывать требования СП 450.1325800.</w:t>
      </w:r>
      <w:r>
        <w:rPr>
          <w:rFonts w:ascii="Times New Roman" w:hAnsi="Times New Roman" w:cs="Times New Roman"/>
          <w:sz w:val="28"/>
          <w:szCs w:val="28"/>
        </w:rPr>
        <w:t>»;</w:t>
      </w:r>
    </w:p>
    <w:p w14:paraId="710D0A63" w14:textId="6DC7550F" w:rsidR="009E46D1" w:rsidRPr="00C029A3" w:rsidRDefault="0072667B" w:rsidP="009E46D1">
      <w:pPr>
        <w:spacing w:after="0" w:line="240" w:lineRule="auto"/>
        <w:ind w:firstLine="709"/>
        <w:jc w:val="both"/>
        <w:rPr>
          <w:rFonts w:ascii="Times New Roman" w:hAnsi="Times New Roman" w:cs="Times New Roman"/>
          <w:b/>
          <w:bCs/>
          <w:sz w:val="28"/>
          <w:szCs w:val="28"/>
        </w:rPr>
      </w:pPr>
      <w:r w:rsidRPr="00C029A3">
        <w:rPr>
          <w:rFonts w:ascii="Times New Roman" w:hAnsi="Times New Roman" w:cs="Times New Roman"/>
          <w:b/>
          <w:bCs/>
          <w:sz w:val="28"/>
          <w:szCs w:val="28"/>
        </w:rPr>
        <w:t>27</w:t>
      </w:r>
      <w:r w:rsidR="009E46D1" w:rsidRPr="00C029A3">
        <w:rPr>
          <w:rFonts w:ascii="Times New Roman" w:hAnsi="Times New Roman" w:cs="Times New Roman"/>
          <w:b/>
          <w:bCs/>
          <w:sz w:val="28"/>
          <w:szCs w:val="28"/>
        </w:rPr>
        <w:t>. добавить пункт 17.19.3. следующего содержания:</w:t>
      </w:r>
    </w:p>
    <w:p w14:paraId="1C5468E2"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«17.19.3</w:t>
      </w:r>
      <w:r w:rsidRPr="00205481">
        <w:rPr>
          <w:rFonts w:ascii="Times New Roman" w:hAnsi="Times New Roman" w:cs="Times New Roman"/>
          <w:sz w:val="28"/>
          <w:szCs w:val="28"/>
        </w:rPr>
        <w:t>. Территории сельскохозяйственных предприятий должны разделяться на следующие функциональные зоны:</w:t>
      </w:r>
    </w:p>
    <w:p w14:paraId="6D4875BF"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входная группа с контрольно-пропускными пунктами;</w:t>
      </w:r>
    </w:p>
    <w:p w14:paraId="0FDA23D0"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производственную;</w:t>
      </w:r>
    </w:p>
    <w:p w14:paraId="3E9CAD1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и подготовки сырья (кормов);</w:t>
      </w:r>
    </w:p>
    <w:p w14:paraId="1BAA277A"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обеззараживания и переработки отходов производства;</w:t>
      </w:r>
    </w:p>
    <w:p w14:paraId="69B9230C"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вспомогательно-бытовую.</w:t>
      </w:r>
    </w:p>
    <w:p w14:paraId="7E82783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Деление на зоны допускается уточнять с учетом деятельности конкретного сельскохозяйственного предприятия.</w:t>
      </w:r>
    </w:p>
    <w:p w14:paraId="6E4BF083" w14:textId="77777777" w:rsidR="009E46D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r>
        <w:rPr>
          <w:rFonts w:ascii="Times New Roman" w:hAnsi="Times New Roman" w:cs="Times New Roman"/>
          <w:sz w:val="28"/>
          <w:szCs w:val="28"/>
        </w:rPr>
        <w:t>»;</w:t>
      </w:r>
    </w:p>
    <w:p w14:paraId="0A3D3274" w14:textId="34208F14"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28</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.19.4. следующего содержания:</w:t>
      </w:r>
    </w:p>
    <w:p w14:paraId="68C54B9A" w14:textId="70ADAAAE"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.19.4</w:t>
      </w:r>
      <w:r w:rsidRPr="00205481">
        <w:rPr>
          <w:rFonts w:ascii="Times New Roman" w:hAnsi="Times New Roman" w:cs="Times New Roman"/>
          <w:sz w:val="28"/>
          <w:szCs w:val="28"/>
        </w:rPr>
        <w:t>.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r>
        <w:rPr>
          <w:rFonts w:ascii="Times New Roman" w:hAnsi="Times New Roman" w:cs="Times New Roman"/>
          <w:sz w:val="28"/>
          <w:szCs w:val="28"/>
        </w:rPr>
        <w:t>»;</w:t>
      </w:r>
    </w:p>
    <w:p w14:paraId="40441D33" w14:textId="45D2A529"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29</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.19.5. следующего содержания:</w:t>
      </w:r>
    </w:p>
    <w:p w14:paraId="10210798" w14:textId="330EFB72" w:rsidR="009E46D1" w:rsidRPr="00667BB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.19.5.</w:t>
      </w:r>
      <w:r w:rsidRPr="00667BB7">
        <w:rPr>
          <w:rFonts w:ascii="Times New Roman" w:hAnsi="Times New Roman" w:cs="Times New Roman"/>
          <w:sz w:val="28"/>
          <w:szCs w:val="28"/>
        </w:rPr>
        <w:t xml:space="preserve">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5E2D126E"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планировке земельных участков теплиц и парников необходимо соблюдать следующие требования:</w:t>
      </w:r>
    </w:p>
    <w:p w14:paraId="0228F95B"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8F2C10B" w14:textId="77777777" w:rsidR="009E46D1"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r>
        <w:rPr>
          <w:rFonts w:ascii="Times New Roman" w:hAnsi="Times New Roman" w:cs="Times New Roman"/>
          <w:sz w:val="28"/>
          <w:szCs w:val="28"/>
        </w:rPr>
        <w:t>»;</w:t>
      </w:r>
    </w:p>
    <w:p w14:paraId="28D23736" w14:textId="2AD7250F" w:rsidR="009E46D1" w:rsidRPr="001E0912" w:rsidRDefault="0072667B" w:rsidP="009E46D1">
      <w:pPr>
        <w:spacing w:after="0" w:line="240" w:lineRule="auto"/>
        <w:ind w:firstLine="709"/>
        <w:jc w:val="both"/>
        <w:rPr>
          <w:rFonts w:ascii="Times New Roman" w:hAnsi="Times New Roman" w:cs="Times New Roman"/>
          <w:b/>
          <w:bCs/>
          <w:sz w:val="28"/>
          <w:szCs w:val="28"/>
        </w:rPr>
      </w:pPr>
      <w:r w:rsidRPr="001E0912">
        <w:rPr>
          <w:rFonts w:ascii="Times New Roman" w:hAnsi="Times New Roman" w:cs="Times New Roman"/>
          <w:b/>
          <w:bCs/>
          <w:sz w:val="28"/>
          <w:szCs w:val="28"/>
        </w:rPr>
        <w:t>30</w:t>
      </w:r>
      <w:r w:rsidR="009E46D1" w:rsidRPr="001E0912">
        <w:rPr>
          <w:rFonts w:ascii="Times New Roman" w:hAnsi="Times New Roman" w:cs="Times New Roman"/>
          <w:b/>
          <w:bCs/>
          <w:sz w:val="28"/>
          <w:szCs w:val="28"/>
        </w:rPr>
        <w:t>. добавить пункт 1</w:t>
      </w:r>
      <w:r w:rsidR="001E0912" w:rsidRPr="001E0912">
        <w:rPr>
          <w:rFonts w:ascii="Times New Roman" w:hAnsi="Times New Roman" w:cs="Times New Roman"/>
          <w:b/>
          <w:bCs/>
          <w:sz w:val="28"/>
          <w:szCs w:val="28"/>
        </w:rPr>
        <w:t>4</w:t>
      </w:r>
      <w:r w:rsidR="009E46D1" w:rsidRPr="001E0912">
        <w:rPr>
          <w:rFonts w:ascii="Times New Roman" w:hAnsi="Times New Roman" w:cs="Times New Roman"/>
          <w:b/>
          <w:bCs/>
          <w:sz w:val="28"/>
          <w:szCs w:val="28"/>
        </w:rPr>
        <w:t>.19.6. следующего содержания:</w:t>
      </w:r>
    </w:p>
    <w:p w14:paraId="239CE664" w14:textId="3E3150F7" w:rsidR="009E46D1" w:rsidRPr="00A4489A"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 xml:space="preserve">.19.6. </w:t>
      </w:r>
      <w:r w:rsidRPr="00A4489A">
        <w:rPr>
          <w:rFonts w:ascii="Times New Roman" w:hAnsi="Times New Roman" w:cs="Times New Roman"/>
          <w:sz w:val="28"/>
          <w:szCs w:val="28"/>
        </w:rPr>
        <w:t xml:space="preserve">К зданиям и сооружениям по всей их длине (за исключением линейных объектов) должен быть обеспечен подъезд (доставка) мобильных </w:t>
      </w:r>
      <w:r w:rsidRPr="00A4489A">
        <w:rPr>
          <w:rFonts w:ascii="Times New Roman" w:hAnsi="Times New Roman" w:cs="Times New Roman"/>
          <w:sz w:val="28"/>
          <w:szCs w:val="28"/>
        </w:rPr>
        <w:lastRenderedPageBreak/>
        <w:t>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53F40A6" w14:textId="77777777" w:rsidR="009E46D1" w:rsidRDefault="009E46D1" w:rsidP="009E46D1">
      <w:pPr>
        <w:spacing w:after="0" w:line="240" w:lineRule="auto"/>
        <w:ind w:firstLine="709"/>
        <w:jc w:val="both"/>
        <w:rPr>
          <w:rFonts w:ascii="Times New Roman" w:hAnsi="Times New Roman" w:cs="Times New Roman"/>
          <w:sz w:val="28"/>
          <w:szCs w:val="28"/>
        </w:rPr>
      </w:pPr>
      <w:r w:rsidRPr="00A4489A">
        <w:rPr>
          <w:rFonts w:ascii="Times New Roman" w:hAnsi="Times New Roman" w:cs="Times New Roman"/>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Pr>
          <w:rFonts w:ascii="Times New Roman" w:hAnsi="Times New Roman" w:cs="Times New Roman"/>
          <w:sz w:val="28"/>
          <w:szCs w:val="28"/>
        </w:rPr>
        <w:t>»;</w:t>
      </w:r>
    </w:p>
    <w:p w14:paraId="7ED04866" w14:textId="4F37B2D3" w:rsidR="009E46D1" w:rsidRPr="00D80B8C" w:rsidRDefault="0072667B" w:rsidP="009E46D1">
      <w:pPr>
        <w:spacing w:after="0" w:line="240" w:lineRule="auto"/>
        <w:ind w:firstLine="709"/>
        <w:jc w:val="both"/>
        <w:rPr>
          <w:rFonts w:ascii="Times New Roman" w:hAnsi="Times New Roman" w:cs="Times New Roman"/>
          <w:b/>
          <w:bCs/>
          <w:sz w:val="28"/>
          <w:szCs w:val="28"/>
        </w:rPr>
      </w:pPr>
      <w:r w:rsidRPr="00D80B8C">
        <w:rPr>
          <w:rFonts w:ascii="Times New Roman" w:hAnsi="Times New Roman" w:cs="Times New Roman"/>
          <w:b/>
          <w:bCs/>
          <w:sz w:val="28"/>
          <w:szCs w:val="28"/>
        </w:rPr>
        <w:t>3</w:t>
      </w:r>
      <w:r w:rsidR="009E46D1" w:rsidRPr="00D80B8C">
        <w:rPr>
          <w:rFonts w:ascii="Times New Roman" w:hAnsi="Times New Roman" w:cs="Times New Roman"/>
          <w:b/>
          <w:bCs/>
          <w:sz w:val="28"/>
          <w:szCs w:val="28"/>
        </w:rPr>
        <w:t>1. добавить пункт 1</w:t>
      </w:r>
      <w:r w:rsidR="001E0912" w:rsidRPr="00D80B8C">
        <w:rPr>
          <w:rFonts w:ascii="Times New Roman" w:hAnsi="Times New Roman" w:cs="Times New Roman"/>
          <w:b/>
          <w:bCs/>
          <w:sz w:val="28"/>
          <w:szCs w:val="28"/>
        </w:rPr>
        <w:t>4</w:t>
      </w:r>
      <w:r w:rsidR="009E46D1" w:rsidRPr="00D80B8C">
        <w:rPr>
          <w:rFonts w:ascii="Times New Roman" w:hAnsi="Times New Roman" w:cs="Times New Roman"/>
          <w:b/>
          <w:bCs/>
          <w:sz w:val="28"/>
          <w:szCs w:val="28"/>
        </w:rPr>
        <w:t>.19.7. следующего содержания:</w:t>
      </w:r>
    </w:p>
    <w:p w14:paraId="17767DD9" w14:textId="32A3B44D" w:rsidR="009E46D1" w:rsidRPr="00D05E1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.19.7.</w:t>
      </w:r>
      <w:r w:rsidRPr="00D05E10">
        <w:rPr>
          <w:rFonts w:ascii="Times New Roman" w:hAnsi="Times New Roman" w:cs="Times New Roman"/>
          <w:sz w:val="28"/>
          <w:szCs w:val="28"/>
        </w:rPr>
        <w:t xml:space="preserve">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7C6ACFF"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концентрацию производственных объектов на одном земельном участке с учетом требований земельного законодательства;</w:t>
      </w:r>
    </w:p>
    <w:p w14:paraId="5BE7913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5DBA0DD8"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ликвидацию малодеятельных подъездных путей и дорог;</w:t>
      </w:r>
    </w:p>
    <w:p w14:paraId="45B1F9C6"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снос не подлежащих реконструкции зданий и сооружений;</w:t>
      </w:r>
    </w:p>
    <w:p w14:paraId="57C806C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FB8148C"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упорядочение функционального зонирования, размещения сетей инженерно-технического обеспечения и проездов;</w:t>
      </w:r>
    </w:p>
    <w:p w14:paraId="43F9110E"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обязательную рекультивацию участка после сноса зданий и сооружений;</w:t>
      </w:r>
    </w:p>
    <w:p w14:paraId="451029E4" w14:textId="77777777" w:rsidR="009E46D1"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улучшение благоустройства производственных территорий, повышение архитектурного уровня застройки.</w:t>
      </w:r>
      <w:r>
        <w:rPr>
          <w:rFonts w:ascii="Times New Roman" w:hAnsi="Times New Roman" w:cs="Times New Roman"/>
          <w:sz w:val="28"/>
          <w:szCs w:val="28"/>
        </w:rPr>
        <w:t>»;</w:t>
      </w:r>
    </w:p>
    <w:p w14:paraId="1D069E44" w14:textId="55BDC613"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32</w:t>
      </w:r>
      <w:r w:rsidR="009E46D1" w:rsidRPr="005D0471">
        <w:rPr>
          <w:rFonts w:ascii="Times New Roman" w:hAnsi="Times New Roman" w:cs="Times New Roman"/>
          <w:b/>
          <w:bCs/>
          <w:sz w:val="28"/>
          <w:szCs w:val="28"/>
        </w:rPr>
        <w:t xml:space="preserve">. наименование подраздела главы </w:t>
      </w:r>
      <w:r w:rsidR="009E46D1" w:rsidRPr="005D0471">
        <w:rPr>
          <w:rFonts w:ascii="Times New Roman" w:hAnsi="Times New Roman" w:cs="Times New Roman"/>
          <w:b/>
          <w:bCs/>
          <w:sz w:val="28"/>
          <w:szCs w:val="28"/>
          <w:lang w:val="en-US"/>
        </w:rPr>
        <w:t>X</w:t>
      </w:r>
      <w:r w:rsidR="005D0471" w:rsidRPr="005D0471">
        <w:rPr>
          <w:rFonts w:ascii="Times New Roman" w:hAnsi="Times New Roman" w:cs="Times New Roman"/>
          <w:b/>
          <w:bCs/>
          <w:sz w:val="28"/>
          <w:szCs w:val="28"/>
          <w:lang w:val="en-US"/>
        </w:rPr>
        <w:t>I</w:t>
      </w:r>
      <w:r w:rsidR="009E46D1" w:rsidRPr="005D0471">
        <w:rPr>
          <w:rFonts w:ascii="Times New Roman" w:hAnsi="Times New Roman" w:cs="Times New Roman"/>
          <w:b/>
          <w:bCs/>
          <w:sz w:val="28"/>
          <w:szCs w:val="28"/>
          <w:lang w:val="en-US"/>
        </w:rPr>
        <w:t>V</w:t>
      </w:r>
      <w:r w:rsidR="009E46D1" w:rsidRPr="005D0471">
        <w:rPr>
          <w:rFonts w:ascii="Times New Roman" w:hAnsi="Times New Roman" w:cs="Times New Roman"/>
          <w:b/>
          <w:bCs/>
          <w:sz w:val="28"/>
          <w:szCs w:val="28"/>
        </w:rPr>
        <w:t xml:space="preserve"> «Зоны, предназначенные для ведения садоводства и дачного хозяйства» изложить в следующей редакции:</w:t>
      </w:r>
    </w:p>
    <w:p w14:paraId="21F251F9"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558E">
        <w:rPr>
          <w:rFonts w:ascii="Times New Roman" w:hAnsi="Times New Roman" w:cs="Times New Roman"/>
          <w:sz w:val="28"/>
          <w:szCs w:val="28"/>
        </w:rPr>
        <w:t>Зоны, предназначенные для ведения садоводства и огородничества</w:t>
      </w:r>
      <w:r>
        <w:rPr>
          <w:rFonts w:ascii="Times New Roman" w:hAnsi="Times New Roman" w:cs="Times New Roman"/>
          <w:sz w:val="28"/>
          <w:szCs w:val="28"/>
        </w:rPr>
        <w:t>»;</w:t>
      </w:r>
    </w:p>
    <w:p w14:paraId="3BF397F0" w14:textId="569DDCEA"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33</w:t>
      </w:r>
      <w:r w:rsidR="009E46D1" w:rsidRPr="005D0471">
        <w:rPr>
          <w:rFonts w:ascii="Times New Roman" w:hAnsi="Times New Roman" w:cs="Times New Roman"/>
          <w:b/>
          <w:bCs/>
          <w:sz w:val="28"/>
          <w:szCs w:val="28"/>
        </w:rPr>
        <w:t>. пункт 1</w:t>
      </w:r>
      <w:r w:rsid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.20. изложить в следующей редакции:</w:t>
      </w:r>
    </w:p>
    <w:p w14:paraId="0B1896AD" w14:textId="6C3AE1E6" w:rsidR="009E46D1" w:rsidRPr="002E55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.20.</w:t>
      </w:r>
      <w:r w:rsidRPr="002E558E">
        <w:rPr>
          <w:rFonts w:ascii="Times New Roman" w:hAnsi="Times New Roman" w:cs="Times New Roman"/>
          <w:sz w:val="28"/>
          <w:szCs w:val="28"/>
        </w:rPr>
        <w:t xml:space="preserve">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СП 53.13330 и настоящих Нормативов.</w:t>
      </w:r>
    </w:p>
    <w:p w14:paraId="49591F1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B09E687"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p w14:paraId="45DDC5F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lastRenderedPageBreak/>
        <w:t>внешних связей с системой поселений;</w:t>
      </w:r>
    </w:p>
    <w:p w14:paraId="67FFCD52"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транспортных коммуникаций;</w:t>
      </w:r>
    </w:p>
    <w:p w14:paraId="5B74BF05" w14:textId="77777777" w:rsidR="009E46D1"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социальной и инженерной инфраструктуры.</w:t>
      </w:r>
      <w:r>
        <w:rPr>
          <w:rFonts w:ascii="Times New Roman" w:hAnsi="Times New Roman" w:cs="Times New Roman"/>
          <w:sz w:val="28"/>
          <w:szCs w:val="28"/>
        </w:rPr>
        <w:t>»;</w:t>
      </w:r>
    </w:p>
    <w:p w14:paraId="4858DFD0" w14:textId="4BBD1CD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34</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.21. изложить в следующей редакции:</w:t>
      </w:r>
    </w:p>
    <w:p w14:paraId="148F1B96" w14:textId="20635669"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.21.</w:t>
      </w:r>
      <w:r w:rsidRPr="00144475">
        <w:rPr>
          <w:rFonts w:ascii="Times New Roman" w:hAnsi="Times New Roman" w:cs="Times New Roman"/>
          <w:sz w:val="28"/>
          <w:szCs w:val="28"/>
        </w:rPr>
        <w:t xml:space="preserve">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r>
        <w:rPr>
          <w:rFonts w:ascii="Times New Roman" w:hAnsi="Times New Roman" w:cs="Times New Roman"/>
          <w:sz w:val="28"/>
          <w:szCs w:val="28"/>
        </w:rPr>
        <w:t>»;</w:t>
      </w:r>
    </w:p>
    <w:p w14:paraId="08BE1186" w14:textId="1F07550D"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35</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.22. изложить в следующей редакции:</w:t>
      </w:r>
    </w:p>
    <w:p w14:paraId="7EB2FA3F" w14:textId="51141897"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.22.</w:t>
      </w:r>
      <w:r w:rsidRPr="00DB7B8E">
        <w:rPr>
          <w:rFonts w:ascii="Times New Roman" w:hAnsi="Times New Roman" w:cs="Times New Roman"/>
          <w:sz w:val="28"/>
          <w:szCs w:val="28"/>
        </w:rPr>
        <w:t xml:space="preserve">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337486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6AE1B1F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F7652E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2957956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10 м - для ВЛ до 20 кВ;</w:t>
      </w:r>
    </w:p>
    <w:p w14:paraId="200A70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15 м - для ВЛ 35 кВ;</w:t>
      </w:r>
    </w:p>
    <w:p w14:paraId="4B99E60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20 м - для ВЛ 110 кВ;</w:t>
      </w:r>
    </w:p>
    <w:p w14:paraId="6A1B209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25 м - для ВЛ 150 - 220 кВ;</w:t>
      </w:r>
    </w:p>
    <w:p w14:paraId="2DBD3C1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30 м - для ВЛ 330 - 500 кВ.</w:t>
      </w:r>
    </w:p>
    <w:p w14:paraId="4FB6D090"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Расстояние от застройки до лесных массивов на территории садоводческих объединений должно быть не менее 15 м.</w:t>
      </w:r>
      <w:r>
        <w:rPr>
          <w:rFonts w:ascii="Times New Roman" w:hAnsi="Times New Roman" w:cs="Times New Roman"/>
          <w:sz w:val="28"/>
          <w:szCs w:val="28"/>
        </w:rPr>
        <w:t>»;</w:t>
      </w:r>
    </w:p>
    <w:p w14:paraId="67E242BB" w14:textId="23211744"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36</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.23. изложить в следующей редакции:</w:t>
      </w:r>
    </w:p>
    <w:p w14:paraId="6E26E8C1" w14:textId="2B429F65"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.23.</w:t>
      </w:r>
      <w:r w:rsidRPr="00DB7B8E">
        <w:rPr>
          <w:rFonts w:ascii="Times New Roman" w:hAnsi="Times New Roman" w:cs="Times New Roman"/>
          <w:sz w:val="28"/>
          <w:szCs w:val="28"/>
        </w:rPr>
        <w:t xml:space="preserve">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65BC38B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 должны быть не менее:</w:t>
      </w:r>
    </w:p>
    <w:p w14:paraId="00D9719F"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1 класса с диаметром труб:</w:t>
      </w:r>
    </w:p>
    <w:p w14:paraId="30E894C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- 100 м;</w:t>
      </w:r>
    </w:p>
    <w:p w14:paraId="659FD8E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- 150 м;</w:t>
      </w:r>
    </w:p>
    <w:p w14:paraId="4051EA8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800 мм - 200 м;</w:t>
      </w:r>
    </w:p>
    <w:p w14:paraId="219E3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800 до 1000 мм - 250 м;</w:t>
      </w:r>
    </w:p>
    <w:p w14:paraId="4D96D15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1200 мм - 300 м;</w:t>
      </w:r>
    </w:p>
    <w:p w14:paraId="2DEAB40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lastRenderedPageBreak/>
        <w:t>свыше 1200 мм - 350 м;</w:t>
      </w:r>
    </w:p>
    <w:p w14:paraId="20084E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2 класса с диаметром труб:</w:t>
      </w:r>
    </w:p>
    <w:p w14:paraId="79B19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- 75 м;</w:t>
      </w:r>
    </w:p>
    <w:p w14:paraId="2CE0D5A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свыше 300 мм - 125 м.</w:t>
      </w:r>
    </w:p>
    <w:p w14:paraId="4870557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14:paraId="188C414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150 мм - 100 м;</w:t>
      </w:r>
    </w:p>
    <w:p w14:paraId="57B1025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150 до 300 мм - 175 м;</w:t>
      </w:r>
    </w:p>
    <w:p w14:paraId="3CB4346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500 мм - 350 м;</w:t>
      </w:r>
    </w:p>
    <w:p w14:paraId="684C0B7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500 до 1000 мм - 800 м.</w:t>
      </w:r>
    </w:p>
    <w:p w14:paraId="4861CF1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Примечания.</w:t>
      </w:r>
    </w:p>
    <w:p w14:paraId="6B51A76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 Минимальные расстояния при наземной прокладке увеличиваются в 2 раза для I класса и в 1,5 раза для II класса.</w:t>
      </w:r>
    </w:p>
    <w:p w14:paraId="368FE74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9A9102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газопроводов низкого давления должны быть не менее 20 м.</w:t>
      </w:r>
    </w:p>
    <w:p w14:paraId="75DE3F5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6A31319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- 50 м;</w:t>
      </w:r>
    </w:p>
    <w:p w14:paraId="7C485C3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- 50 м;</w:t>
      </w:r>
    </w:p>
    <w:p w14:paraId="7F06E5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1000 мм -75 м;</w:t>
      </w:r>
    </w:p>
    <w:p w14:paraId="46AE97AC"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1400 мм - 100 м.</w:t>
      </w:r>
      <w:r>
        <w:rPr>
          <w:rFonts w:ascii="Times New Roman" w:hAnsi="Times New Roman" w:cs="Times New Roman"/>
          <w:sz w:val="28"/>
          <w:szCs w:val="28"/>
        </w:rPr>
        <w:t>»;</w:t>
      </w:r>
    </w:p>
    <w:p w14:paraId="59A3130C" w14:textId="612F4F8E"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37</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.24. следующего содержания:</w:t>
      </w:r>
    </w:p>
    <w:p w14:paraId="601EA327" w14:textId="34BE8150"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.24. </w:t>
      </w:r>
      <w:r w:rsidRPr="00660927">
        <w:rPr>
          <w:rFonts w:ascii="Times New Roman" w:hAnsi="Times New Roman" w:cs="Times New Roman"/>
          <w:sz w:val="28"/>
          <w:szCs w:val="28"/>
        </w:rPr>
        <w:t>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1265E94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Рвы, канавы, земляные валы не следует использовать в качестве ограждения территории ведения садоводства.</w:t>
      </w:r>
    </w:p>
    <w:p w14:paraId="6AB442E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Вдоль границы береговой линии (границы водного объекта) предусматривается полоса земли общего пользования.</w:t>
      </w:r>
    </w:p>
    <w:p w14:paraId="2076A10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20B997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120AB4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60927">
        <w:rPr>
          <w:rFonts w:ascii="Times New Roman" w:hAnsi="Times New Roman" w:cs="Times New Roman"/>
          <w:sz w:val="28"/>
          <w:szCs w:val="28"/>
        </w:rPr>
        <w:t>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FC72F7C"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w:t>
      </w:r>
      <w:r w:rsidRPr="00660927">
        <w:rPr>
          <w:rFonts w:ascii="Times New Roman" w:hAnsi="Times New Roman" w:cs="Times New Roman"/>
          <w:sz w:val="28"/>
          <w:szCs w:val="28"/>
        </w:rPr>
        <w:lastRenderedPageBreak/>
        <w:t xml:space="preserve">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таблице </w:t>
      </w:r>
      <w:r>
        <w:rPr>
          <w:rFonts w:ascii="Times New Roman" w:hAnsi="Times New Roman" w:cs="Times New Roman"/>
          <w:sz w:val="28"/>
          <w:szCs w:val="28"/>
        </w:rPr>
        <w:t>Д</w:t>
      </w:r>
      <w:r w:rsidRPr="00660927">
        <w:rPr>
          <w:rFonts w:ascii="Times New Roman" w:hAnsi="Times New Roman" w:cs="Times New Roman"/>
          <w:sz w:val="28"/>
          <w:szCs w:val="28"/>
        </w:rPr>
        <w:t xml:space="preserve"> настоящих Нормативов.</w:t>
      </w:r>
    </w:p>
    <w:p w14:paraId="57758110" w14:textId="77777777" w:rsidR="009E46D1" w:rsidRPr="00C87B40" w:rsidRDefault="009E46D1" w:rsidP="009E46D1">
      <w:pPr>
        <w:ind w:firstLine="698"/>
        <w:jc w:val="right"/>
        <w:rPr>
          <w:rFonts w:ascii="Times New Roman" w:hAnsi="Times New Roman" w:cs="Times New Roman"/>
          <w:b/>
          <w:bCs/>
          <w:sz w:val="28"/>
          <w:szCs w:val="28"/>
        </w:rPr>
      </w:pPr>
      <w:r w:rsidRPr="00C87B40">
        <w:rPr>
          <w:rStyle w:val="a4"/>
          <w:rFonts w:ascii="Times New Roman" w:hAnsi="Times New Roman" w:cs="Times New Roman"/>
          <w:b w:val="0"/>
          <w:bCs/>
          <w:color w:val="auto"/>
          <w:sz w:val="28"/>
          <w:szCs w:val="28"/>
        </w:rPr>
        <w:t>Таблица Д</w:t>
      </w:r>
    </w:p>
    <w:p w14:paraId="51E5148F" w14:textId="77777777" w:rsidR="009E46D1" w:rsidRPr="00C87B40" w:rsidRDefault="009E46D1" w:rsidP="009E46D1">
      <w:pPr>
        <w:pStyle w:val="1"/>
        <w:rPr>
          <w:rFonts w:ascii="Times New Roman" w:hAnsi="Times New Roman" w:cs="Times New Roman"/>
          <w:b w:val="0"/>
          <w:bCs w:val="0"/>
          <w:color w:val="auto"/>
        </w:rPr>
      </w:pPr>
      <w:r w:rsidRPr="00C87B40">
        <w:rPr>
          <w:rFonts w:ascii="Times New Roman" w:hAnsi="Times New Roman" w:cs="Times New Roman"/>
          <w:b w:val="0"/>
          <w:bCs w:val="0"/>
          <w:color w:val="auto"/>
        </w:rPr>
        <w:t>Состав зданий, сооружений и удельные показатели площадей земельных участков общего назначения для ведения садоводства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540"/>
      </w:tblGrid>
      <w:tr w:rsidR="009E46D1" w14:paraId="7B7C6CF6" w14:textId="77777777" w:rsidTr="002B0C40">
        <w:tc>
          <w:tcPr>
            <w:tcW w:w="4760" w:type="dxa"/>
            <w:vMerge w:val="restart"/>
            <w:tcBorders>
              <w:top w:val="single" w:sz="4" w:space="0" w:color="auto"/>
              <w:bottom w:val="single" w:sz="4" w:space="0" w:color="auto"/>
              <w:right w:val="single" w:sz="4" w:space="0" w:color="auto"/>
            </w:tcBorders>
          </w:tcPr>
          <w:p w14:paraId="5C52924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Объекты</w:t>
            </w:r>
          </w:p>
        </w:tc>
        <w:tc>
          <w:tcPr>
            <w:tcW w:w="4620" w:type="dxa"/>
            <w:gridSpan w:val="3"/>
            <w:tcBorders>
              <w:top w:val="single" w:sz="4" w:space="0" w:color="auto"/>
              <w:left w:val="single" w:sz="4" w:space="0" w:color="auto"/>
              <w:bottom w:val="nil"/>
            </w:tcBorders>
          </w:tcPr>
          <w:p w14:paraId="66C3AAC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9E46D1" w14:paraId="18BF7962" w14:textId="77777777" w:rsidTr="002B0C40">
        <w:tc>
          <w:tcPr>
            <w:tcW w:w="4760" w:type="dxa"/>
            <w:vMerge/>
            <w:tcBorders>
              <w:top w:val="single" w:sz="4" w:space="0" w:color="auto"/>
              <w:bottom w:val="single" w:sz="4" w:space="0" w:color="auto"/>
              <w:right w:val="single" w:sz="4" w:space="0" w:color="auto"/>
            </w:tcBorders>
          </w:tcPr>
          <w:p w14:paraId="6F6D082F" w14:textId="77777777" w:rsidR="009E46D1" w:rsidRPr="005717BA" w:rsidRDefault="009E46D1" w:rsidP="002B0C40">
            <w:pPr>
              <w:pStyle w:val="a6"/>
              <w:rPr>
                <w:rFonts w:ascii="Times New Roman" w:hAnsi="Times New Roman" w:cs="Times New Roman"/>
              </w:rPr>
            </w:pPr>
          </w:p>
        </w:tc>
        <w:tc>
          <w:tcPr>
            <w:tcW w:w="1400" w:type="dxa"/>
            <w:tcBorders>
              <w:top w:val="single" w:sz="4" w:space="0" w:color="auto"/>
              <w:left w:val="single" w:sz="4" w:space="0" w:color="auto"/>
              <w:bottom w:val="nil"/>
              <w:right w:val="nil"/>
            </w:tcBorders>
          </w:tcPr>
          <w:p w14:paraId="44DFE5C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от 51 до 100</w:t>
            </w:r>
          </w:p>
        </w:tc>
        <w:tc>
          <w:tcPr>
            <w:tcW w:w="1680" w:type="dxa"/>
            <w:tcBorders>
              <w:top w:val="single" w:sz="4" w:space="0" w:color="auto"/>
              <w:left w:val="single" w:sz="4" w:space="0" w:color="auto"/>
              <w:bottom w:val="nil"/>
              <w:right w:val="nil"/>
            </w:tcBorders>
          </w:tcPr>
          <w:p w14:paraId="5C7F53D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101 -300</w:t>
            </w:r>
          </w:p>
        </w:tc>
        <w:tc>
          <w:tcPr>
            <w:tcW w:w="1540" w:type="dxa"/>
            <w:tcBorders>
              <w:top w:val="single" w:sz="4" w:space="0" w:color="auto"/>
              <w:left w:val="single" w:sz="4" w:space="0" w:color="auto"/>
              <w:bottom w:val="nil"/>
            </w:tcBorders>
          </w:tcPr>
          <w:p w14:paraId="1BBF662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301 и более</w:t>
            </w:r>
          </w:p>
        </w:tc>
      </w:tr>
      <w:tr w:rsidR="009E46D1" w14:paraId="17541DF3" w14:textId="77777777" w:rsidTr="002B0C40">
        <w:tc>
          <w:tcPr>
            <w:tcW w:w="9380" w:type="dxa"/>
            <w:gridSpan w:val="4"/>
            <w:tcBorders>
              <w:top w:val="single" w:sz="4" w:space="0" w:color="auto"/>
              <w:bottom w:val="single" w:sz="4" w:space="0" w:color="auto"/>
            </w:tcBorders>
          </w:tcPr>
          <w:p w14:paraId="04A05E7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 Обязательный перечень</w:t>
            </w:r>
          </w:p>
        </w:tc>
      </w:tr>
      <w:tr w:rsidR="009E46D1" w14:paraId="7753AF53" w14:textId="77777777" w:rsidTr="002B0C40">
        <w:tc>
          <w:tcPr>
            <w:tcW w:w="4760" w:type="dxa"/>
            <w:tcBorders>
              <w:top w:val="single" w:sz="4" w:space="0" w:color="auto"/>
              <w:bottom w:val="single" w:sz="4" w:space="0" w:color="auto"/>
              <w:right w:val="single" w:sz="4" w:space="0" w:color="auto"/>
            </w:tcBorders>
          </w:tcPr>
          <w:p w14:paraId="110DA149"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Сторожка с помещением правления</w:t>
            </w:r>
          </w:p>
        </w:tc>
        <w:tc>
          <w:tcPr>
            <w:tcW w:w="1400" w:type="dxa"/>
            <w:tcBorders>
              <w:top w:val="single" w:sz="4" w:space="0" w:color="auto"/>
              <w:left w:val="single" w:sz="4" w:space="0" w:color="auto"/>
              <w:bottom w:val="nil"/>
              <w:right w:val="nil"/>
            </w:tcBorders>
          </w:tcPr>
          <w:p w14:paraId="52F1353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1,0 - 0,7</w:t>
            </w:r>
          </w:p>
        </w:tc>
        <w:tc>
          <w:tcPr>
            <w:tcW w:w="1680" w:type="dxa"/>
            <w:tcBorders>
              <w:top w:val="single" w:sz="4" w:space="0" w:color="auto"/>
              <w:left w:val="single" w:sz="4" w:space="0" w:color="auto"/>
              <w:bottom w:val="nil"/>
              <w:right w:val="nil"/>
            </w:tcBorders>
          </w:tcPr>
          <w:p w14:paraId="0A93C56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0,65 - 0,5</w:t>
            </w:r>
          </w:p>
        </w:tc>
        <w:tc>
          <w:tcPr>
            <w:tcW w:w="1540" w:type="dxa"/>
            <w:tcBorders>
              <w:top w:val="single" w:sz="4" w:space="0" w:color="auto"/>
              <w:left w:val="single" w:sz="4" w:space="0" w:color="auto"/>
              <w:bottom w:val="nil"/>
            </w:tcBorders>
          </w:tcPr>
          <w:p w14:paraId="6208669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1A755A6A" w14:textId="77777777" w:rsidTr="002B0C40">
        <w:tc>
          <w:tcPr>
            <w:tcW w:w="4760" w:type="dxa"/>
            <w:tcBorders>
              <w:top w:val="single" w:sz="4" w:space="0" w:color="auto"/>
              <w:bottom w:val="single" w:sz="4" w:space="0" w:color="auto"/>
              <w:right w:val="single" w:sz="4" w:space="0" w:color="auto"/>
            </w:tcBorders>
          </w:tcPr>
          <w:p w14:paraId="6079FD8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2FF55E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0,5</w:t>
            </w:r>
          </w:p>
        </w:tc>
        <w:tc>
          <w:tcPr>
            <w:tcW w:w="1680" w:type="dxa"/>
            <w:tcBorders>
              <w:top w:val="single" w:sz="4" w:space="0" w:color="auto"/>
              <w:left w:val="single" w:sz="4" w:space="0" w:color="auto"/>
              <w:bottom w:val="nil"/>
              <w:right w:val="nil"/>
            </w:tcBorders>
          </w:tcPr>
          <w:p w14:paraId="588EFAB9"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w:t>
            </w:r>
          </w:p>
        </w:tc>
        <w:tc>
          <w:tcPr>
            <w:tcW w:w="1540" w:type="dxa"/>
            <w:tcBorders>
              <w:top w:val="single" w:sz="4" w:space="0" w:color="auto"/>
              <w:left w:val="single" w:sz="4" w:space="0" w:color="auto"/>
              <w:bottom w:val="nil"/>
            </w:tcBorders>
          </w:tcPr>
          <w:p w14:paraId="00355E7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0,35</w:t>
            </w:r>
          </w:p>
        </w:tc>
      </w:tr>
      <w:tr w:rsidR="009E46D1" w14:paraId="4738462E" w14:textId="77777777" w:rsidTr="002B0C40">
        <w:tc>
          <w:tcPr>
            <w:tcW w:w="4760" w:type="dxa"/>
            <w:tcBorders>
              <w:top w:val="single" w:sz="4" w:space="0" w:color="auto"/>
              <w:bottom w:val="single" w:sz="4" w:space="0" w:color="auto"/>
              <w:right w:val="single" w:sz="4" w:space="0" w:color="auto"/>
            </w:tcBorders>
          </w:tcPr>
          <w:p w14:paraId="231A58EC"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4D211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680" w:type="dxa"/>
            <w:tcBorders>
              <w:top w:val="single" w:sz="4" w:space="0" w:color="auto"/>
              <w:left w:val="single" w:sz="4" w:space="0" w:color="auto"/>
              <w:bottom w:val="nil"/>
              <w:right w:val="nil"/>
            </w:tcBorders>
          </w:tcPr>
          <w:p w14:paraId="49F0C83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540" w:type="dxa"/>
            <w:tcBorders>
              <w:top w:val="single" w:sz="4" w:space="0" w:color="auto"/>
              <w:left w:val="single" w:sz="4" w:space="0" w:color="auto"/>
              <w:bottom w:val="nil"/>
            </w:tcBorders>
          </w:tcPr>
          <w:p w14:paraId="353ED9D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r>
      <w:tr w:rsidR="009E46D1" w14:paraId="0E5F45EB" w14:textId="77777777" w:rsidTr="002B0C40">
        <w:tc>
          <w:tcPr>
            <w:tcW w:w="9380" w:type="dxa"/>
            <w:gridSpan w:val="4"/>
            <w:tcBorders>
              <w:top w:val="single" w:sz="4" w:space="0" w:color="auto"/>
              <w:bottom w:val="single" w:sz="4" w:space="0" w:color="auto"/>
            </w:tcBorders>
          </w:tcPr>
          <w:p w14:paraId="54E91F36"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II Дополнительный перечень</w:t>
            </w:r>
          </w:p>
        </w:tc>
      </w:tr>
      <w:tr w:rsidR="009E46D1" w14:paraId="342B2A4E" w14:textId="77777777" w:rsidTr="002B0C40">
        <w:tc>
          <w:tcPr>
            <w:tcW w:w="4760" w:type="dxa"/>
            <w:tcBorders>
              <w:top w:val="single" w:sz="4" w:space="0" w:color="auto"/>
              <w:bottom w:val="single" w:sz="4" w:space="0" w:color="auto"/>
              <w:right w:val="single" w:sz="4" w:space="0" w:color="auto"/>
            </w:tcBorders>
          </w:tcPr>
          <w:p w14:paraId="780A000A"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Детская игровая площадка</w:t>
            </w:r>
          </w:p>
        </w:tc>
        <w:tc>
          <w:tcPr>
            <w:tcW w:w="1400" w:type="dxa"/>
            <w:tcBorders>
              <w:top w:val="single" w:sz="4" w:space="0" w:color="auto"/>
              <w:left w:val="single" w:sz="4" w:space="0" w:color="auto"/>
              <w:bottom w:val="nil"/>
              <w:right w:val="nil"/>
            </w:tcBorders>
          </w:tcPr>
          <w:p w14:paraId="32B07E43"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2,0- 1,0</w:t>
            </w:r>
          </w:p>
        </w:tc>
        <w:tc>
          <w:tcPr>
            <w:tcW w:w="1680" w:type="dxa"/>
            <w:tcBorders>
              <w:top w:val="single" w:sz="4" w:space="0" w:color="auto"/>
              <w:left w:val="single" w:sz="4" w:space="0" w:color="auto"/>
              <w:bottom w:val="nil"/>
              <w:right w:val="nil"/>
            </w:tcBorders>
          </w:tcPr>
          <w:p w14:paraId="37E8A948"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0,9 - 0,5</w:t>
            </w:r>
          </w:p>
        </w:tc>
        <w:tc>
          <w:tcPr>
            <w:tcW w:w="1540" w:type="dxa"/>
            <w:tcBorders>
              <w:top w:val="single" w:sz="4" w:space="0" w:color="auto"/>
              <w:left w:val="single" w:sz="4" w:space="0" w:color="auto"/>
              <w:bottom w:val="nil"/>
            </w:tcBorders>
          </w:tcPr>
          <w:p w14:paraId="73B2F9EF"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336F1179" w14:textId="77777777" w:rsidTr="002B0C40">
        <w:tc>
          <w:tcPr>
            <w:tcW w:w="4760" w:type="dxa"/>
            <w:tcBorders>
              <w:top w:val="single" w:sz="4" w:space="0" w:color="auto"/>
              <w:bottom w:val="single" w:sz="4" w:space="0" w:color="auto"/>
              <w:right w:val="single" w:sz="4" w:space="0" w:color="auto"/>
            </w:tcBorders>
          </w:tcPr>
          <w:p w14:paraId="7702BC2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Универсальная спортивная площадка</w:t>
            </w:r>
          </w:p>
        </w:tc>
        <w:tc>
          <w:tcPr>
            <w:tcW w:w="1400" w:type="dxa"/>
            <w:tcBorders>
              <w:top w:val="single" w:sz="4" w:space="0" w:color="auto"/>
              <w:left w:val="single" w:sz="4" w:space="0" w:color="auto"/>
              <w:bottom w:val="nil"/>
              <w:right w:val="nil"/>
            </w:tcBorders>
          </w:tcPr>
          <w:p w14:paraId="3EF887B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4,0 - 3,4</w:t>
            </w:r>
          </w:p>
        </w:tc>
        <w:tc>
          <w:tcPr>
            <w:tcW w:w="1680" w:type="dxa"/>
            <w:tcBorders>
              <w:top w:val="single" w:sz="4" w:space="0" w:color="auto"/>
              <w:left w:val="single" w:sz="4" w:space="0" w:color="auto"/>
              <w:bottom w:val="nil"/>
              <w:right w:val="nil"/>
            </w:tcBorders>
          </w:tcPr>
          <w:p w14:paraId="5F7A909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3,2-2,8</w:t>
            </w:r>
          </w:p>
        </w:tc>
        <w:tc>
          <w:tcPr>
            <w:tcW w:w="1540" w:type="dxa"/>
            <w:tcBorders>
              <w:top w:val="single" w:sz="4" w:space="0" w:color="auto"/>
              <w:left w:val="single" w:sz="4" w:space="0" w:color="auto"/>
              <w:bottom w:val="nil"/>
            </w:tcBorders>
          </w:tcPr>
          <w:p w14:paraId="7C0A551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2,7-2,5</w:t>
            </w:r>
          </w:p>
        </w:tc>
      </w:tr>
      <w:tr w:rsidR="009E46D1" w14:paraId="6D49A86D" w14:textId="77777777" w:rsidTr="002B0C40">
        <w:tc>
          <w:tcPr>
            <w:tcW w:w="4760" w:type="dxa"/>
            <w:tcBorders>
              <w:top w:val="single" w:sz="4" w:space="0" w:color="auto"/>
              <w:bottom w:val="single" w:sz="4" w:space="0" w:color="auto"/>
              <w:right w:val="single" w:sz="4" w:space="0" w:color="auto"/>
            </w:tcBorders>
          </w:tcPr>
          <w:p w14:paraId="46FE18C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Предприятие торговли</w:t>
            </w:r>
          </w:p>
        </w:tc>
        <w:tc>
          <w:tcPr>
            <w:tcW w:w="1400" w:type="dxa"/>
            <w:tcBorders>
              <w:top w:val="single" w:sz="4" w:space="0" w:color="auto"/>
              <w:left w:val="single" w:sz="4" w:space="0" w:color="auto"/>
              <w:bottom w:val="single" w:sz="4" w:space="0" w:color="auto"/>
              <w:right w:val="nil"/>
            </w:tcBorders>
          </w:tcPr>
          <w:p w14:paraId="1D08C776"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2-0,5</w:t>
            </w:r>
          </w:p>
        </w:tc>
        <w:tc>
          <w:tcPr>
            <w:tcW w:w="1680" w:type="dxa"/>
            <w:tcBorders>
              <w:top w:val="single" w:sz="4" w:space="0" w:color="auto"/>
              <w:left w:val="single" w:sz="4" w:space="0" w:color="auto"/>
              <w:bottom w:val="single" w:sz="4" w:space="0" w:color="auto"/>
              <w:right w:val="nil"/>
            </w:tcBorders>
          </w:tcPr>
          <w:p w14:paraId="74D8AC7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0,45 - 0,25</w:t>
            </w:r>
          </w:p>
        </w:tc>
        <w:tc>
          <w:tcPr>
            <w:tcW w:w="1540" w:type="dxa"/>
            <w:tcBorders>
              <w:top w:val="single" w:sz="4" w:space="0" w:color="auto"/>
              <w:left w:val="single" w:sz="4" w:space="0" w:color="auto"/>
              <w:bottom w:val="single" w:sz="4" w:space="0" w:color="auto"/>
            </w:tcBorders>
          </w:tcPr>
          <w:p w14:paraId="375C5C3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0,2 - 0,1</w:t>
            </w:r>
          </w:p>
        </w:tc>
      </w:tr>
      <w:tr w:rsidR="009E46D1" w14:paraId="23DD98D8" w14:textId="77777777" w:rsidTr="002B0C40">
        <w:tc>
          <w:tcPr>
            <w:tcW w:w="4760" w:type="dxa"/>
            <w:tcBorders>
              <w:top w:val="single" w:sz="4" w:space="0" w:color="auto"/>
              <w:bottom w:val="single" w:sz="4" w:space="0" w:color="auto"/>
              <w:right w:val="single" w:sz="4" w:space="0" w:color="auto"/>
            </w:tcBorders>
          </w:tcPr>
          <w:p w14:paraId="3DCF5BA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6FAF70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w:t>
            </w:r>
          </w:p>
        </w:tc>
        <w:tc>
          <w:tcPr>
            <w:tcW w:w="1680" w:type="dxa"/>
            <w:tcBorders>
              <w:top w:val="single" w:sz="4" w:space="0" w:color="auto"/>
              <w:left w:val="single" w:sz="4" w:space="0" w:color="auto"/>
              <w:bottom w:val="nil"/>
              <w:right w:val="nil"/>
            </w:tcBorders>
          </w:tcPr>
          <w:p w14:paraId="74E44CB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0,8 - 0,45</w:t>
            </w:r>
          </w:p>
        </w:tc>
        <w:tc>
          <w:tcPr>
            <w:tcW w:w="1540" w:type="dxa"/>
            <w:tcBorders>
              <w:top w:val="single" w:sz="4" w:space="0" w:color="auto"/>
              <w:left w:val="single" w:sz="4" w:space="0" w:color="auto"/>
              <w:bottom w:val="nil"/>
            </w:tcBorders>
          </w:tcPr>
          <w:p w14:paraId="7560F68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0C5AC5DC" w14:textId="77777777" w:rsidTr="002B0C40">
        <w:tc>
          <w:tcPr>
            <w:tcW w:w="4760" w:type="dxa"/>
            <w:tcBorders>
              <w:top w:val="single" w:sz="4" w:space="0" w:color="auto"/>
              <w:bottom w:val="single" w:sz="4" w:space="0" w:color="auto"/>
              <w:right w:val="single" w:sz="4" w:space="0" w:color="auto"/>
            </w:tcBorders>
          </w:tcPr>
          <w:p w14:paraId="073D523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Медпункт</w:t>
            </w:r>
          </w:p>
        </w:tc>
        <w:tc>
          <w:tcPr>
            <w:tcW w:w="4620" w:type="dxa"/>
            <w:gridSpan w:val="3"/>
            <w:tcBorders>
              <w:top w:val="single" w:sz="4" w:space="0" w:color="auto"/>
              <w:left w:val="single" w:sz="4" w:space="0" w:color="auto"/>
              <w:bottom w:val="nil"/>
            </w:tcBorders>
          </w:tcPr>
          <w:p w14:paraId="5686CC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r w:rsidR="009E46D1" w14:paraId="63D3E1C0" w14:textId="77777777" w:rsidTr="002B0C40">
        <w:tc>
          <w:tcPr>
            <w:tcW w:w="4760" w:type="dxa"/>
            <w:tcBorders>
              <w:top w:val="single" w:sz="4" w:space="0" w:color="auto"/>
              <w:bottom w:val="single" w:sz="4" w:space="0" w:color="auto"/>
              <w:right w:val="single" w:sz="4" w:space="0" w:color="auto"/>
            </w:tcBorders>
          </w:tcPr>
          <w:p w14:paraId="116533A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14:paraId="727A95D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bl>
    <w:p w14:paraId="528871DE" w14:textId="77777777" w:rsidR="009E46D1" w:rsidRPr="005717BA" w:rsidRDefault="009E46D1" w:rsidP="009E46D1">
      <w:pPr>
        <w:spacing w:after="0"/>
        <w:ind w:firstLine="709"/>
        <w:jc w:val="both"/>
        <w:rPr>
          <w:rFonts w:ascii="Times New Roman" w:hAnsi="Times New Roman" w:cs="Times New Roman"/>
          <w:b/>
          <w:bCs/>
          <w:sz w:val="24"/>
          <w:szCs w:val="24"/>
        </w:rPr>
      </w:pPr>
      <w:r w:rsidRPr="005717BA">
        <w:rPr>
          <w:rStyle w:val="a4"/>
          <w:rFonts w:ascii="Times New Roman" w:hAnsi="Times New Roman" w:cs="Times New Roman"/>
          <w:b w:val="0"/>
          <w:bCs/>
          <w:sz w:val="24"/>
          <w:szCs w:val="24"/>
        </w:rPr>
        <w:t>Примечания</w:t>
      </w:r>
    </w:p>
    <w:p w14:paraId="578539CC"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1</w:t>
      </w:r>
      <w:r>
        <w:rPr>
          <w:rFonts w:ascii="Times New Roman" w:hAnsi="Times New Roman" w:cs="Times New Roman"/>
          <w:sz w:val="24"/>
          <w:szCs w:val="24"/>
        </w:rPr>
        <w:t>)</w:t>
      </w:r>
      <w:r w:rsidRPr="005717BA">
        <w:rPr>
          <w:rFonts w:ascii="Times New Roman" w:hAnsi="Times New Roman" w:cs="Times New Roman"/>
          <w:sz w:val="24"/>
          <w:szCs w:val="24"/>
        </w:rPr>
        <w:t xml:space="preserve">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2D073362"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2</w:t>
      </w:r>
      <w:r>
        <w:rPr>
          <w:rFonts w:ascii="Times New Roman" w:hAnsi="Times New Roman" w:cs="Times New Roman"/>
          <w:sz w:val="24"/>
          <w:szCs w:val="24"/>
        </w:rPr>
        <w:t>)</w:t>
      </w:r>
      <w:r w:rsidRPr="005717BA">
        <w:rPr>
          <w:rFonts w:ascii="Times New Roman" w:hAnsi="Times New Roman" w:cs="Times New Roman"/>
          <w:sz w:val="24"/>
          <w:szCs w:val="24"/>
        </w:rPr>
        <w:t xml:space="preserve">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84AFC24"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3</w:t>
      </w:r>
      <w:r>
        <w:rPr>
          <w:rFonts w:ascii="Times New Roman" w:hAnsi="Times New Roman" w:cs="Times New Roman"/>
          <w:sz w:val="24"/>
          <w:szCs w:val="24"/>
        </w:rPr>
        <w:t>)</w:t>
      </w:r>
      <w:r w:rsidRPr="005717BA">
        <w:rPr>
          <w:rFonts w:ascii="Times New Roman" w:hAnsi="Times New Roman" w:cs="Times New Roman"/>
          <w:sz w:val="24"/>
          <w:szCs w:val="24"/>
        </w:rPr>
        <w:t xml:space="preserve"> Площадь площадки для контейнеров твердых коммунальных отходов принимается по расчету, но не менее 10 м2.</w:t>
      </w:r>
    </w:p>
    <w:p w14:paraId="3FB79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СП 53.13330, СП 31.13330, СП 4.13130 и настоящих Нормативов.</w:t>
      </w:r>
    </w:p>
    <w:p w14:paraId="00ACCA3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Здания и сооружения общего пользования должны отстоять от границ садовых участков не менее чем на 4 м.</w:t>
      </w:r>
    </w:p>
    <w:p w14:paraId="7FD6EED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39634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На территории садоводческого некоммерческого товарищества</w:t>
      </w:r>
      <w:r>
        <w:rPr>
          <w:rFonts w:ascii="Times New Roman" w:hAnsi="Times New Roman" w:cs="Times New Roman"/>
          <w:sz w:val="28"/>
          <w:szCs w:val="28"/>
        </w:rPr>
        <w:t xml:space="preserve"> </w:t>
      </w:r>
      <w:r w:rsidRPr="00660927">
        <w:rPr>
          <w:rFonts w:ascii="Times New Roman" w:hAnsi="Times New Roman" w:cs="Times New Roman"/>
          <w:sz w:val="28"/>
          <w:szCs w:val="28"/>
        </w:rPr>
        <w:t>ширина улиц и проездов в красных линиях должна быть:</w:t>
      </w:r>
    </w:p>
    <w:p w14:paraId="647A61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15 м;</w:t>
      </w:r>
    </w:p>
    <w:p w14:paraId="45FBB59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9 м.</w:t>
      </w:r>
    </w:p>
    <w:p w14:paraId="6471EA8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Минимальный радиус закругления края проезжей части - 6 м.</w:t>
      </w:r>
    </w:p>
    <w:p w14:paraId="013FD96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Ширина проезжей части улиц и проездов принимается:</w:t>
      </w:r>
    </w:p>
    <w:p w14:paraId="0983DE0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7 м;</w:t>
      </w:r>
    </w:p>
    <w:p w14:paraId="22EA2A7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3,5 м.</w:t>
      </w:r>
    </w:p>
    <w:p w14:paraId="0C6C97E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3D0C214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Максимальная протяженность тупикового проезда не должна превышать 150 м.</w:t>
      </w:r>
    </w:p>
    <w:p w14:paraId="1565139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61AC8C5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Территория садоводческого некоммерческого товарищества должна быть оборудована системой водоснабжения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33920B8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04D10CE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2E942C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29B48B7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для артезианских скважин - радиусом от 30 до 50 м, при этом границы зон устанавливаются в соответствии с требованиями </w:t>
      </w:r>
      <w:r>
        <w:rPr>
          <w:rFonts w:ascii="Times New Roman" w:hAnsi="Times New Roman" w:cs="Times New Roman"/>
          <w:sz w:val="28"/>
          <w:szCs w:val="28"/>
        </w:rPr>
        <w:t>т</w:t>
      </w:r>
      <w:r w:rsidRPr="00291461">
        <w:rPr>
          <w:rFonts w:ascii="Times New Roman" w:hAnsi="Times New Roman" w:cs="Times New Roman"/>
          <w:sz w:val="28"/>
          <w:szCs w:val="28"/>
        </w:rPr>
        <w:t>аблиц</w:t>
      </w:r>
      <w:r>
        <w:rPr>
          <w:rFonts w:ascii="Times New Roman" w:hAnsi="Times New Roman" w:cs="Times New Roman"/>
          <w:sz w:val="28"/>
          <w:szCs w:val="28"/>
        </w:rPr>
        <w:t>ы</w:t>
      </w:r>
      <w:r w:rsidRPr="00291461">
        <w:rPr>
          <w:rFonts w:ascii="Times New Roman" w:hAnsi="Times New Roman" w:cs="Times New Roman"/>
          <w:sz w:val="28"/>
          <w:szCs w:val="28"/>
        </w:rPr>
        <w:t xml:space="preserve"> 1.11</w:t>
      </w:r>
      <w:r>
        <w:rPr>
          <w:rFonts w:ascii="Times New Roman" w:hAnsi="Times New Roman" w:cs="Times New Roman"/>
          <w:sz w:val="28"/>
          <w:szCs w:val="28"/>
        </w:rPr>
        <w:t xml:space="preserve"> </w:t>
      </w:r>
      <w:r w:rsidRPr="00660927">
        <w:rPr>
          <w:rFonts w:ascii="Times New Roman" w:hAnsi="Times New Roman" w:cs="Times New Roman"/>
          <w:sz w:val="28"/>
          <w:szCs w:val="28"/>
        </w:rPr>
        <w:t>основной части настоящих Нормативов;</w:t>
      </w:r>
    </w:p>
    <w:p w14:paraId="0E580C2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2D73A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5FB06E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Расчет систем водоснабжения производится исходя из следующих норм среднесуточного водопотребления на хозяйственно-питьевые нужды:</w:t>
      </w:r>
    </w:p>
    <w:p w14:paraId="3A45CA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водопользовании из водоразборных колонок, шахтных колодцев - 30 - 50 л/сут. на 1 жителя;</w:t>
      </w:r>
    </w:p>
    <w:p w14:paraId="2287BB1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при обеспечении внутренним водопроводом и канализацией (без ванн) - 125 - 160 л/сут. на 1 жителя.</w:t>
      </w:r>
    </w:p>
    <w:p w14:paraId="4C217A5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полива посадок на приусадебных участках:</w:t>
      </w:r>
    </w:p>
    <w:p w14:paraId="3B5FF1D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овощных культур - 3 - 15 л/кв. м в сутки;</w:t>
      </w:r>
    </w:p>
    <w:p w14:paraId="6ACCA2F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7948E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92BF4A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655AC4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6FBF9C3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Площадки для мусорных контейнеров размещаются на расстоянии не менее 20 и не более 100 м от границ садовых участков.</w:t>
      </w:r>
    </w:p>
    <w:p w14:paraId="24D934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BCEBD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05548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64FE0A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16B2AF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хранения баллонов со сжиженным газом на территории общего пользования проектируются промежуточные склады газовых баллонов.</w:t>
      </w:r>
    </w:p>
    <w:p w14:paraId="575BD83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Баллоны вместимостью более 12 л для снабжения газом кухонных и других плит должны располагаться в пристройке из негорючего материала или в </w:t>
      </w:r>
      <w:r w:rsidRPr="00660927">
        <w:rPr>
          <w:rFonts w:ascii="Times New Roman" w:hAnsi="Times New Roman" w:cs="Times New Roman"/>
          <w:sz w:val="28"/>
          <w:szCs w:val="28"/>
        </w:rPr>
        <w:lastRenderedPageBreak/>
        <w:t>металлическом ящике у глухого участка наружной стены, которые проектируются не ближе 5 м от входа в здание.</w:t>
      </w:r>
    </w:p>
    <w:p w14:paraId="798370D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428C589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1D2FA87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485FCB7B"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r>
        <w:rPr>
          <w:rFonts w:ascii="Times New Roman" w:hAnsi="Times New Roman" w:cs="Times New Roman"/>
          <w:sz w:val="28"/>
          <w:szCs w:val="28"/>
        </w:rPr>
        <w:t>»;</w:t>
      </w:r>
    </w:p>
    <w:p w14:paraId="704F829E" w14:textId="6F2B893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38</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.25. следующего содержания:</w:t>
      </w:r>
    </w:p>
    <w:p w14:paraId="3552CA88" w14:textId="347419FD" w:rsidR="009E46D1" w:rsidRPr="0081385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.25. </w:t>
      </w:r>
      <w:r w:rsidRPr="00813857">
        <w:rPr>
          <w:rFonts w:ascii="Times New Roman" w:hAnsi="Times New Roman" w:cs="Times New Roman"/>
          <w:sz w:val="28"/>
          <w:szCs w:val="28"/>
        </w:rPr>
        <w:t>Площадь индивидуального садового участка принимается не менее 0,06 га.</w:t>
      </w:r>
    </w:p>
    <w:p w14:paraId="44308E6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15D4252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06A29FF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27E07DAF"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в пределах одного садового участка не нормируются.</w:t>
      </w:r>
    </w:p>
    <w:p w14:paraId="6A427511"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12920CD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w:t>
      </w:r>
      <w:r w:rsidRPr="00813857">
        <w:rPr>
          <w:rFonts w:ascii="Times New Roman" w:hAnsi="Times New Roman" w:cs="Times New Roman"/>
          <w:sz w:val="28"/>
          <w:szCs w:val="28"/>
        </w:rPr>
        <w:lastRenderedPageBreak/>
        <w:t>хозяйственных построек до красных линий улиц и проездов должно быть не менее 5 м.</w:t>
      </w:r>
    </w:p>
    <w:p w14:paraId="0803F4D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до границы соседнего участка по санитарно-бытовым условиям должны быть:</w:t>
      </w:r>
    </w:p>
    <w:p w14:paraId="1AD3C5CD"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- 3 м;</w:t>
      </w:r>
    </w:p>
    <w:p w14:paraId="49581513"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постройки для содержания мелкого скота и птицы - 4 м;</w:t>
      </w:r>
    </w:p>
    <w:p w14:paraId="532D5E4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других построек - 1 м;</w:t>
      </w:r>
    </w:p>
    <w:p w14:paraId="0E87BF7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стволов высокорослых деревьев - 4 м, среднерослых - 2 м;</w:t>
      </w:r>
    </w:p>
    <w:p w14:paraId="08C8E5A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кустарника - 1 м.</w:t>
      </w:r>
    </w:p>
    <w:p w14:paraId="1E1E7AE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25DBDD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3148DDB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между постройками по санитарно-бытовым условиям должны быть:</w:t>
      </w:r>
    </w:p>
    <w:p w14:paraId="536E6B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и погреба до уборной и постройки для содержания мелкого скота и птицы - 12 м;</w:t>
      </w:r>
    </w:p>
    <w:p w14:paraId="4E21EC2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 душа, бани (сауны) - 8 м;</w:t>
      </w:r>
    </w:p>
    <w:p w14:paraId="066D506A"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колодца до уборной и компостного устройства - 8 м.</w:t>
      </w:r>
    </w:p>
    <w:p w14:paraId="2AB2A77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2D003A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2128318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этих случаях расстояние до границы с соседним участком измеряется отдельно от каждого объекта блокировки.</w:t>
      </w:r>
    </w:p>
    <w:p w14:paraId="1E019D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Гаражи для автомобилей могут быть отдельно стоящими, встроенными или пристроенными к садовому дому и хозяйственным постройкам.</w:t>
      </w:r>
    </w:p>
    <w:p w14:paraId="3F0708D0"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Инсоляция жилых помещений жилых строений (домов) на садовых участках должна обеспечиваться в соответствии с требованиями</w:t>
      </w:r>
      <w:r>
        <w:rPr>
          <w:rFonts w:ascii="Times New Roman" w:hAnsi="Times New Roman" w:cs="Times New Roman"/>
          <w:sz w:val="28"/>
          <w:szCs w:val="28"/>
        </w:rPr>
        <w:t xml:space="preserve"> главы</w:t>
      </w:r>
      <w:r w:rsidRPr="00813857">
        <w:rPr>
          <w:rFonts w:ascii="Times New Roman" w:hAnsi="Times New Roman" w:cs="Times New Roman"/>
          <w:sz w:val="28"/>
          <w:szCs w:val="28"/>
        </w:rPr>
        <w:t xml:space="preserve"> </w:t>
      </w:r>
      <w:r w:rsidRPr="00922C00">
        <w:rPr>
          <w:rFonts w:ascii="Times New Roman" w:hAnsi="Times New Roman" w:cs="Times New Roman"/>
          <w:sz w:val="28"/>
          <w:szCs w:val="28"/>
        </w:rPr>
        <w:t xml:space="preserve">XV. </w:t>
      </w:r>
      <w:r>
        <w:rPr>
          <w:rFonts w:ascii="Times New Roman" w:hAnsi="Times New Roman" w:cs="Times New Roman"/>
          <w:sz w:val="28"/>
          <w:szCs w:val="28"/>
        </w:rPr>
        <w:t>«</w:t>
      </w:r>
      <w:r w:rsidRPr="00922C00">
        <w:rPr>
          <w:rFonts w:ascii="Times New Roman" w:hAnsi="Times New Roman" w:cs="Times New Roman"/>
          <w:sz w:val="28"/>
          <w:szCs w:val="28"/>
        </w:rPr>
        <w:t>Расчетные показатели в сфере охраны окружающей среды (атмосферного воздуха, водных объектов и почв</w:t>
      </w:r>
      <w:r>
        <w:rPr>
          <w:rFonts w:ascii="Times New Roman" w:hAnsi="Times New Roman" w:cs="Times New Roman"/>
          <w:sz w:val="28"/>
          <w:szCs w:val="28"/>
        </w:rPr>
        <w:t xml:space="preserve">)» </w:t>
      </w:r>
      <w:r w:rsidRPr="00813857">
        <w:rPr>
          <w:rFonts w:ascii="Times New Roman" w:hAnsi="Times New Roman" w:cs="Times New Roman"/>
          <w:sz w:val="28"/>
          <w:szCs w:val="28"/>
        </w:rPr>
        <w:t>настоящих Нормативов.</w:t>
      </w:r>
    </w:p>
    <w:p w14:paraId="0BE9E96F" w14:textId="77777777" w:rsidR="009E46D1"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r>
        <w:rPr>
          <w:rFonts w:ascii="Times New Roman" w:hAnsi="Times New Roman" w:cs="Times New Roman"/>
          <w:sz w:val="28"/>
          <w:szCs w:val="28"/>
        </w:rPr>
        <w:t>»;</w:t>
      </w:r>
    </w:p>
    <w:p w14:paraId="6257A1C1" w14:textId="19310758" w:rsidR="009E46D1" w:rsidRPr="00BB121D" w:rsidRDefault="00BB121D" w:rsidP="009E46D1">
      <w:pPr>
        <w:spacing w:after="0" w:line="240" w:lineRule="auto"/>
        <w:ind w:firstLine="709"/>
        <w:jc w:val="both"/>
        <w:rPr>
          <w:rFonts w:ascii="Times New Roman" w:hAnsi="Times New Roman" w:cs="Times New Roman"/>
          <w:b/>
          <w:bCs/>
          <w:sz w:val="28"/>
          <w:szCs w:val="28"/>
        </w:rPr>
      </w:pPr>
      <w:r w:rsidRPr="00BB121D">
        <w:rPr>
          <w:rFonts w:ascii="Times New Roman" w:hAnsi="Times New Roman" w:cs="Times New Roman"/>
          <w:b/>
          <w:bCs/>
          <w:sz w:val="28"/>
          <w:szCs w:val="28"/>
        </w:rPr>
        <w:t>39</w:t>
      </w:r>
      <w:r w:rsidR="009E46D1" w:rsidRPr="00BB121D">
        <w:rPr>
          <w:rFonts w:ascii="Times New Roman" w:hAnsi="Times New Roman" w:cs="Times New Roman"/>
          <w:b/>
          <w:bCs/>
          <w:sz w:val="28"/>
          <w:szCs w:val="28"/>
        </w:rPr>
        <w:t xml:space="preserve">. </w:t>
      </w:r>
      <w:r w:rsidR="00CF5DDC" w:rsidRPr="00BB121D">
        <w:rPr>
          <w:rFonts w:ascii="Times New Roman" w:hAnsi="Times New Roman" w:cs="Times New Roman"/>
          <w:b/>
          <w:bCs/>
          <w:sz w:val="28"/>
          <w:szCs w:val="28"/>
        </w:rPr>
        <w:t>п</w:t>
      </w:r>
      <w:r w:rsidR="009E46D1" w:rsidRPr="00BB121D">
        <w:rPr>
          <w:rFonts w:ascii="Times New Roman" w:hAnsi="Times New Roman" w:cs="Times New Roman"/>
          <w:b/>
          <w:bCs/>
          <w:sz w:val="28"/>
          <w:szCs w:val="28"/>
        </w:rPr>
        <w:t>риложение 1 к местным нормативам градостроительного проектирования муниципального образования Каневской район изложить в следующей редакции:</w:t>
      </w:r>
    </w:p>
    <w:p w14:paraId="56E5633F" w14:textId="77777777" w:rsidR="009E46D1" w:rsidRDefault="009E46D1" w:rsidP="009E46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67724B">
        <w:rPr>
          <w:rFonts w:ascii="Times New Roman" w:hAnsi="Times New Roman" w:cs="Times New Roman"/>
          <w:sz w:val="28"/>
          <w:szCs w:val="28"/>
        </w:rPr>
        <w:t>Термины и определения</w:t>
      </w:r>
    </w:p>
    <w:p w14:paraId="391D4493" w14:textId="77777777" w:rsidR="009E46D1" w:rsidRDefault="009E46D1" w:rsidP="009E46D1">
      <w:pPr>
        <w:spacing w:after="0" w:line="240" w:lineRule="auto"/>
        <w:ind w:firstLine="709"/>
        <w:jc w:val="center"/>
        <w:rPr>
          <w:rFonts w:ascii="Times New Roman" w:hAnsi="Times New Roman" w:cs="Times New Roman"/>
          <w:sz w:val="28"/>
          <w:szCs w:val="28"/>
        </w:rPr>
      </w:pPr>
    </w:p>
    <w:p w14:paraId="32DC895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18D31C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14:paraId="30BABBF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 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6C8C59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 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5F5054A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7CC194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7724B">
        <w:rPr>
          <w:rFonts w:ascii="Times New Roman" w:hAnsi="Times New Roman" w:cs="Times New Roman"/>
          <w:sz w:val="28"/>
          <w:szCs w:val="28"/>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14:paraId="5BF2A2B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7724B">
        <w:rPr>
          <w:rFonts w:ascii="Times New Roman" w:hAnsi="Times New Roman" w:cs="Times New Roman"/>
          <w:sz w:val="28"/>
          <w:szCs w:val="28"/>
        </w:rPr>
        <w:t>)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14:paraId="065A26B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7724B">
        <w:rPr>
          <w:rFonts w:ascii="Times New Roman" w:hAnsi="Times New Roman" w:cs="Times New Roman"/>
          <w:sz w:val="28"/>
          <w:szCs w:val="28"/>
        </w:rPr>
        <w:t>)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B8C369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7724B">
        <w:rPr>
          <w:rFonts w:ascii="Times New Roman" w:hAnsi="Times New Roman" w:cs="Times New Roman"/>
          <w:sz w:val="28"/>
          <w:szCs w:val="28"/>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5D16045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67724B">
        <w:rPr>
          <w:rFonts w:ascii="Times New Roman" w:hAnsi="Times New Roman" w:cs="Times New Roman"/>
          <w:sz w:val="28"/>
          <w:szCs w:val="28"/>
        </w:rPr>
        <w:t>)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0B2134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0</w:t>
      </w:r>
      <w:r w:rsidRPr="0067724B">
        <w:rPr>
          <w:rFonts w:ascii="Times New Roman" w:hAnsi="Times New Roman" w:cs="Times New Roman"/>
          <w:sz w:val="28"/>
          <w:szCs w:val="28"/>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A9ADDD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1</w:t>
      </w:r>
      <w:r w:rsidRPr="0067724B">
        <w:rPr>
          <w:rFonts w:ascii="Times New Roman" w:hAnsi="Times New Roman" w:cs="Times New Roman"/>
          <w:sz w:val="28"/>
          <w:szCs w:val="28"/>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23E5B4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2</w:t>
      </w:r>
      <w:r w:rsidRPr="0067724B">
        <w:rPr>
          <w:rFonts w:ascii="Times New Roman" w:hAnsi="Times New Roman" w:cs="Times New Roman"/>
          <w:sz w:val="28"/>
          <w:szCs w:val="28"/>
        </w:rPr>
        <w:t>)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D406D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3</w:t>
      </w:r>
      <w:r w:rsidRPr="0067724B">
        <w:rPr>
          <w:rFonts w:ascii="Times New Roman" w:hAnsi="Times New Roman" w:cs="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14:paraId="7BA8AAD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4</w:t>
      </w:r>
      <w:r w:rsidRPr="0067724B">
        <w:rPr>
          <w:rFonts w:ascii="Times New Roman" w:hAnsi="Times New Roman" w:cs="Times New Roman"/>
          <w:sz w:val="28"/>
          <w:szCs w:val="28"/>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10AED7F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5</w:t>
      </w:r>
      <w:r w:rsidRPr="0067724B">
        <w:rPr>
          <w:rFonts w:ascii="Times New Roman" w:hAnsi="Times New Roman" w:cs="Times New Roman"/>
          <w:sz w:val="28"/>
          <w:szCs w:val="28"/>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EA0F5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6</w:t>
      </w:r>
      <w:r w:rsidRPr="0067724B">
        <w:rPr>
          <w:rFonts w:ascii="Times New Roman" w:hAnsi="Times New Roman" w:cs="Times New Roman"/>
          <w:sz w:val="28"/>
          <w:szCs w:val="28"/>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FFDD5D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7</w:t>
      </w:r>
      <w:r w:rsidRPr="0067724B">
        <w:rPr>
          <w:rFonts w:ascii="Times New Roman" w:hAnsi="Times New Roman" w:cs="Times New Roman"/>
          <w:sz w:val="28"/>
          <w:szCs w:val="28"/>
        </w:rPr>
        <w:t xml:space="preserve">) Градостроительный регламент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67724B">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801C4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7724B">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CF73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7724B">
        <w:rPr>
          <w:rFonts w:ascii="Times New Roman" w:hAnsi="Times New Roman" w:cs="Times New Roman"/>
          <w:sz w:val="28"/>
          <w:szCs w:val="28"/>
        </w:rPr>
        <w:t>) Строительство - создание зданий, строений, сооружений (в том числе на месте сносимых объектов капитального строительства).</w:t>
      </w:r>
    </w:p>
    <w:p w14:paraId="7F8AD8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0</w:t>
      </w:r>
      <w:r w:rsidRPr="0067724B">
        <w:rPr>
          <w:rFonts w:ascii="Times New Roman" w:hAnsi="Times New Roman" w:cs="Times New Roman"/>
          <w:sz w:val="28"/>
          <w:szCs w:val="28"/>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C9B262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1</w:t>
      </w:r>
      <w:r w:rsidRPr="0067724B">
        <w:rPr>
          <w:rFonts w:ascii="Times New Roman" w:hAnsi="Times New Roman" w:cs="Times New Roman"/>
          <w:sz w:val="28"/>
          <w:szCs w:val="28"/>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712784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2</w:t>
      </w:r>
      <w:r w:rsidRPr="0067724B">
        <w:rPr>
          <w:rFonts w:ascii="Times New Roman" w:hAnsi="Times New Roman" w:cs="Times New Roman"/>
          <w:sz w:val="28"/>
          <w:szCs w:val="28"/>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A9C65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3</w:t>
      </w:r>
      <w:r w:rsidRPr="0067724B">
        <w:rPr>
          <w:rFonts w:ascii="Times New Roman" w:hAnsi="Times New Roman" w:cs="Times New Roman"/>
          <w:sz w:val="28"/>
          <w:szCs w:val="28"/>
        </w:rPr>
        <w:t>) Земельный участок - часть земной поверхности, границы которой определены в соответствии с федеральными законами.</w:t>
      </w:r>
    </w:p>
    <w:p w14:paraId="3CF3894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4</w:t>
      </w:r>
      <w:r w:rsidRPr="0067724B">
        <w:rPr>
          <w:rFonts w:ascii="Times New Roman" w:hAnsi="Times New Roman" w:cs="Times New Roman"/>
          <w:sz w:val="28"/>
          <w:szCs w:val="28"/>
        </w:rPr>
        <w:t>) Микрорайон (квартал) - структурный элемент жилой застройки.</w:t>
      </w:r>
    </w:p>
    <w:p w14:paraId="65E781E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5</w:t>
      </w:r>
      <w:r w:rsidRPr="0067724B">
        <w:rPr>
          <w:rFonts w:ascii="Times New Roman" w:hAnsi="Times New Roman" w:cs="Times New Roman"/>
          <w:sz w:val="28"/>
          <w:szCs w:val="28"/>
        </w:rPr>
        <w:t>) Жилой район - структурный элемент селитебной территории.</w:t>
      </w:r>
    </w:p>
    <w:p w14:paraId="7D6F4B7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6</w:t>
      </w:r>
      <w:r w:rsidRPr="0067724B">
        <w:rPr>
          <w:rFonts w:ascii="Times New Roman" w:hAnsi="Times New Roman" w:cs="Times New Roman"/>
          <w:sz w:val="28"/>
          <w:szCs w:val="28"/>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1AEF8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2</w:t>
      </w:r>
      <w:r>
        <w:rPr>
          <w:rFonts w:ascii="Times New Roman" w:hAnsi="Times New Roman" w:cs="Times New Roman"/>
          <w:sz w:val="28"/>
          <w:szCs w:val="28"/>
        </w:rPr>
        <w:t>7</w:t>
      </w:r>
      <w:r w:rsidRPr="0067724B">
        <w:rPr>
          <w:rFonts w:ascii="Times New Roman" w:hAnsi="Times New Roman" w:cs="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07408E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7724B">
        <w:rPr>
          <w:rFonts w:ascii="Times New Roman" w:hAnsi="Times New Roman" w:cs="Times New Roman"/>
          <w:sz w:val="28"/>
          <w:szCs w:val="28"/>
        </w:rPr>
        <w:t>) Пешеходная зона - территория, предназначенная для передвижения пешеходов.</w:t>
      </w:r>
    </w:p>
    <w:p w14:paraId="1E8659F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7724B">
        <w:rPr>
          <w:rFonts w:ascii="Times New Roman" w:hAnsi="Times New Roman" w:cs="Times New Roman"/>
          <w:sz w:val="28"/>
          <w:szCs w:val="28"/>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2337111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0</w:t>
      </w:r>
      <w:r w:rsidRPr="0067724B">
        <w:rPr>
          <w:rFonts w:ascii="Times New Roman" w:hAnsi="Times New Roman" w:cs="Times New Roman"/>
          <w:sz w:val="28"/>
          <w:szCs w:val="28"/>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12981C9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1</w:t>
      </w:r>
      <w:r w:rsidRPr="0067724B">
        <w:rPr>
          <w:rFonts w:ascii="Times New Roman" w:hAnsi="Times New Roman" w:cs="Times New Roman"/>
          <w:sz w:val="28"/>
          <w:szCs w:val="28"/>
        </w:rPr>
        <w:t>)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708E8AC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2</w:t>
      </w:r>
      <w:r w:rsidRPr="0067724B">
        <w:rPr>
          <w:rFonts w:ascii="Times New Roman" w:hAnsi="Times New Roman" w:cs="Times New Roman"/>
          <w:sz w:val="28"/>
          <w:szCs w:val="28"/>
        </w:rPr>
        <w:t>) 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76EC2A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67724B">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F2EF3F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4</w:t>
      </w:r>
      <w:r w:rsidRPr="0067724B">
        <w:rPr>
          <w:rFonts w:ascii="Times New Roman" w:hAnsi="Times New Roman" w:cs="Times New Roman"/>
          <w:sz w:val="28"/>
          <w:szCs w:val="28"/>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751F60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5</w:t>
      </w:r>
      <w:r w:rsidRPr="0067724B">
        <w:rPr>
          <w:rFonts w:ascii="Times New Roman" w:hAnsi="Times New Roman" w:cs="Times New Roman"/>
          <w:sz w:val="28"/>
          <w:szCs w:val="28"/>
        </w:rPr>
        <w:t>)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0E58B70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6</w:t>
      </w:r>
      <w:r w:rsidRPr="0067724B">
        <w:rPr>
          <w:rFonts w:ascii="Times New Roman" w:hAnsi="Times New Roman" w:cs="Times New Roman"/>
          <w:sz w:val="28"/>
          <w:szCs w:val="28"/>
        </w:rPr>
        <w:t>) Озелененная территория - участки земли, на которых располагаются растительность естественного происхождения, искусственно созданные садово-</w:t>
      </w:r>
      <w:r w:rsidRPr="0067724B">
        <w:rPr>
          <w:rFonts w:ascii="Times New Roman" w:hAnsi="Times New Roman" w:cs="Times New Roman"/>
          <w:sz w:val="28"/>
          <w:szCs w:val="28"/>
        </w:rPr>
        <w:lastRenderedPageBreak/>
        <w:t>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C722F6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7</w:t>
      </w:r>
      <w:r w:rsidRPr="0067724B">
        <w:rPr>
          <w:rFonts w:ascii="Times New Roman" w:hAnsi="Times New Roman" w:cs="Times New Roman"/>
          <w:sz w:val="28"/>
          <w:szCs w:val="28"/>
        </w:rPr>
        <w:t>) 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4391748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38) 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E3077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39)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4719B2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67724B">
        <w:rPr>
          <w:rFonts w:ascii="Times New Roman" w:hAnsi="Times New Roman" w:cs="Times New Roman"/>
          <w:sz w:val="28"/>
          <w:szCs w:val="28"/>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755984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1</w:t>
      </w:r>
      <w:r w:rsidRPr="0067724B">
        <w:rPr>
          <w:rFonts w:ascii="Times New Roman" w:hAnsi="Times New Roman" w:cs="Times New Roman"/>
          <w:sz w:val="28"/>
          <w:szCs w:val="28"/>
        </w:rP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63C125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2</w:t>
      </w:r>
      <w:r w:rsidRPr="0067724B">
        <w:rPr>
          <w:rFonts w:ascii="Times New Roman" w:hAnsi="Times New Roman" w:cs="Times New Roman"/>
          <w:sz w:val="28"/>
          <w:szCs w:val="28"/>
        </w:rPr>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9985B2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3</w:t>
      </w:r>
      <w:r w:rsidRPr="0067724B">
        <w:rPr>
          <w:rFonts w:ascii="Times New Roman" w:hAnsi="Times New Roman" w:cs="Times New Roman"/>
          <w:sz w:val="28"/>
          <w:szCs w:val="28"/>
        </w:rPr>
        <w:t>) Надземная автостоянка закрытого типа - автостоянка с наружными стеновыми ограждениями (гаражи, гаражи-стоянки, гаражные комплексы).</w:t>
      </w:r>
    </w:p>
    <w:p w14:paraId="74EE1FA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4</w:t>
      </w:r>
      <w:r w:rsidRPr="0067724B">
        <w:rPr>
          <w:rFonts w:ascii="Times New Roman" w:hAnsi="Times New Roman" w:cs="Times New Roman"/>
          <w:sz w:val="28"/>
          <w:szCs w:val="28"/>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E40B80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5</w:t>
      </w:r>
      <w:r w:rsidRPr="0067724B">
        <w:rPr>
          <w:rFonts w:ascii="Times New Roman" w:hAnsi="Times New Roman" w:cs="Times New Roman"/>
          <w:sz w:val="28"/>
          <w:szCs w:val="28"/>
        </w:rPr>
        <w:t>) Гостевые стоянки - открытые площадки, предназначенные для парковки легковых автомобилей посетителей жилых зон.</w:t>
      </w:r>
    </w:p>
    <w:p w14:paraId="43E1FD6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6</w:t>
      </w:r>
      <w:r w:rsidRPr="0067724B">
        <w:rPr>
          <w:rFonts w:ascii="Times New Roman" w:hAnsi="Times New Roman" w:cs="Times New Roman"/>
          <w:sz w:val="28"/>
          <w:szCs w:val="28"/>
        </w:rPr>
        <w:t xml:space="preserve">)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w:t>
      </w:r>
      <w:r w:rsidRPr="0067724B">
        <w:rPr>
          <w:rFonts w:ascii="Times New Roman" w:hAnsi="Times New Roman" w:cs="Times New Roman"/>
          <w:sz w:val="28"/>
          <w:szCs w:val="28"/>
        </w:rPr>
        <w:lastRenderedPageBreak/>
        <w:t>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p>
    <w:p w14:paraId="4FC420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7</w:t>
      </w:r>
      <w:r w:rsidRPr="0067724B">
        <w:rPr>
          <w:rFonts w:ascii="Times New Roman" w:hAnsi="Times New Roman" w:cs="Times New Roman"/>
          <w:sz w:val="28"/>
          <w:szCs w:val="28"/>
        </w:rPr>
        <w:t>)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22684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8</w:t>
      </w:r>
      <w:r w:rsidRPr="0067724B">
        <w:rPr>
          <w:rFonts w:ascii="Times New Roman" w:hAnsi="Times New Roman" w:cs="Times New Roman"/>
          <w:sz w:val="28"/>
          <w:szCs w:val="28"/>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0AA7ECC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9</w:t>
      </w:r>
      <w:r w:rsidRPr="0067724B">
        <w:rPr>
          <w:rFonts w:ascii="Times New Roman" w:hAnsi="Times New Roman" w:cs="Times New Roman"/>
          <w:sz w:val="28"/>
          <w:szCs w:val="28"/>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733AC1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7724B">
        <w:rPr>
          <w:rFonts w:ascii="Times New Roman" w:hAnsi="Times New Roman" w:cs="Times New Roman"/>
          <w:sz w:val="28"/>
          <w:szCs w:val="28"/>
        </w:rP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45DDCB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1</w:t>
      </w:r>
      <w:r w:rsidRPr="0067724B">
        <w:rPr>
          <w:rFonts w:ascii="Times New Roman" w:hAnsi="Times New Roman" w:cs="Times New Roman"/>
          <w:sz w:val="28"/>
          <w:szCs w:val="28"/>
        </w:rPr>
        <w:t>) Отступ застройки - расстояние между красной линией или границей земельного участка и стеной здания, строения, сооружения.</w:t>
      </w:r>
    </w:p>
    <w:p w14:paraId="5FE994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2</w:t>
      </w:r>
      <w:r w:rsidRPr="0067724B">
        <w:rPr>
          <w:rFonts w:ascii="Times New Roman" w:hAnsi="Times New Roman" w:cs="Times New Roman"/>
          <w:sz w:val="28"/>
          <w:szCs w:val="28"/>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1EEEFC2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3</w:t>
      </w:r>
      <w:r w:rsidRPr="0067724B">
        <w:rPr>
          <w:rFonts w:ascii="Times New Roman" w:hAnsi="Times New Roman" w:cs="Times New Roman"/>
          <w:sz w:val="28"/>
          <w:szCs w:val="28"/>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14D0C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4</w:t>
      </w:r>
      <w:r w:rsidRPr="0067724B">
        <w:rPr>
          <w:rFonts w:ascii="Times New Roman" w:hAnsi="Times New Roman" w:cs="Times New Roman"/>
          <w:sz w:val="28"/>
          <w:szCs w:val="28"/>
        </w:rPr>
        <w:t>)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3D760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5</w:t>
      </w:r>
      <w:r>
        <w:rPr>
          <w:rFonts w:ascii="Times New Roman" w:hAnsi="Times New Roman" w:cs="Times New Roman"/>
          <w:sz w:val="28"/>
          <w:szCs w:val="28"/>
        </w:rPr>
        <w:t>5</w:t>
      </w:r>
      <w:r w:rsidRPr="0067724B">
        <w:rPr>
          <w:rFonts w:ascii="Times New Roman" w:hAnsi="Times New Roman" w:cs="Times New Roman"/>
          <w:sz w:val="28"/>
          <w:szCs w:val="28"/>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8A29FA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6</w:t>
      </w:r>
      <w:r w:rsidRPr="0067724B">
        <w:rPr>
          <w:rFonts w:ascii="Times New Roman" w:hAnsi="Times New Roman" w:cs="Times New Roman"/>
          <w:sz w:val="28"/>
          <w:szCs w:val="28"/>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1D3DF7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7</w:t>
      </w:r>
      <w:r w:rsidRPr="0067724B">
        <w:rPr>
          <w:rFonts w:ascii="Times New Roman" w:hAnsi="Times New Roman" w:cs="Times New Roman"/>
          <w:sz w:val="28"/>
          <w:szCs w:val="28"/>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58301C7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8</w:t>
      </w:r>
      <w:r w:rsidRPr="0067724B">
        <w:rPr>
          <w:rFonts w:ascii="Times New Roman" w:hAnsi="Times New Roman" w:cs="Times New Roman"/>
          <w:sz w:val="28"/>
          <w:szCs w:val="28"/>
        </w:rPr>
        <w:t>)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48BFD0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9</w:t>
      </w:r>
      <w:r w:rsidRPr="0067724B">
        <w:rPr>
          <w:rFonts w:ascii="Times New Roman" w:hAnsi="Times New Roman" w:cs="Times New Roman"/>
          <w:sz w:val="28"/>
          <w:szCs w:val="28"/>
        </w:rPr>
        <w:t>)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01AD9F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7724B">
        <w:rPr>
          <w:rFonts w:ascii="Times New Roman" w:hAnsi="Times New Roman" w:cs="Times New Roman"/>
          <w:sz w:val="28"/>
          <w:szCs w:val="28"/>
        </w:rPr>
        <w:t>)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7CC7210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1</w:t>
      </w:r>
      <w:r w:rsidRPr="0067724B">
        <w:rPr>
          <w:rFonts w:ascii="Times New Roman" w:hAnsi="Times New Roman" w:cs="Times New Roman"/>
          <w:sz w:val="28"/>
          <w:szCs w:val="28"/>
        </w:rPr>
        <w:t>)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7E4AE1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2</w:t>
      </w:r>
      <w:r w:rsidRPr="0067724B">
        <w:rPr>
          <w:rFonts w:ascii="Times New Roman" w:hAnsi="Times New Roman" w:cs="Times New Roman"/>
          <w:sz w:val="28"/>
          <w:szCs w:val="28"/>
        </w:rPr>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9BA329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3</w:t>
      </w:r>
      <w:r w:rsidRPr="0067724B">
        <w:rPr>
          <w:rFonts w:ascii="Times New Roman" w:hAnsi="Times New Roman" w:cs="Times New Roman"/>
          <w:sz w:val="28"/>
          <w:szCs w:val="28"/>
        </w:rPr>
        <w:t xml:space="preserve">)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7724B">
        <w:rPr>
          <w:rFonts w:ascii="Times New Roman" w:hAnsi="Times New Roman" w:cs="Times New Roman"/>
          <w:sz w:val="28"/>
          <w:szCs w:val="28"/>
        </w:rPr>
        <w:lastRenderedPageBreak/>
        <w:t>порядок размещения которых устанавливается Правительством Российской Федерации.</w:t>
      </w:r>
    </w:p>
    <w:p w14:paraId="17336FC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4</w:t>
      </w:r>
      <w:r w:rsidRPr="0067724B">
        <w:rPr>
          <w:rFonts w:ascii="Times New Roman" w:hAnsi="Times New Roman" w:cs="Times New Roman"/>
          <w:sz w:val="28"/>
          <w:szCs w:val="28"/>
        </w:rPr>
        <w:t>) Границы зон санитарной охраны источников питьевого водоснабжения - границы зон I и II поясов, а также жесткой зоны II пояса:</w:t>
      </w:r>
    </w:p>
    <w:p w14:paraId="2B54ADA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A963F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11B53E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06F6F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5</w:t>
      </w:r>
      <w:r w:rsidRPr="0067724B">
        <w:rPr>
          <w:rFonts w:ascii="Times New Roman" w:hAnsi="Times New Roman" w:cs="Times New Roman"/>
          <w:sz w:val="28"/>
          <w:szCs w:val="28"/>
        </w:rPr>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E15A1D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EEED09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6</w:t>
      </w:r>
      <w:r w:rsidRPr="0067724B">
        <w:rPr>
          <w:rFonts w:ascii="Times New Roman" w:hAnsi="Times New Roman" w:cs="Times New Roman"/>
          <w:sz w:val="28"/>
          <w:szCs w:val="28"/>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AC4BA4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7</w:t>
      </w:r>
      <w:r w:rsidRPr="0067724B">
        <w:rPr>
          <w:rFonts w:ascii="Times New Roman" w:hAnsi="Times New Roman" w:cs="Times New Roman"/>
          <w:sz w:val="28"/>
          <w:szCs w:val="28"/>
        </w:rPr>
        <w:t>) транспортно-пересадочный узел (ТПУ)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82BCB1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w:t>
      </w:r>
      <w:r w:rsidRPr="0067724B">
        <w:rPr>
          <w:rFonts w:ascii="Times New Roman" w:hAnsi="Times New Roman" w:cs="Times New Roman"/>
          <w:sz w:val="28"/>
          <w:szCs w:val="28"/>
        </w:rPr>
        <w:lastRenderedPageBreak/>
        <w:t>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31B87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69) Временное хранение легковых автомобилей и других мототранспортных средств - кратковременное хранение (не более 12 ч) на стоянках автомобилей на незакрепленных за конкретными владельцами машино-местах.</w:t>
      </w:r>
    </w:p>
    <w:p w14:paraId="523B57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0</w:t>
      </w:r>
      <w:r w:rsidRPr="0067724B">
        <w:rPr>
          <w:rFonts w:ascii="Times New Roman" w:hAnsi="Times New Roman" w:cs="Times New Roman"/>
          <w:sz w:val="28"/>
          <w:szCs w:val="28"/>
        </w:rPr>
        <w:t>) предельное количество этажей - предельное допустимое количество суммы всех надземных этажей объекта капитального строительства.</w:t>
      </w:r>
    </w:p>
    <w:p w14:paraId="4998F51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1</w:t>
      </w:r>
      <w:r w:rsidRPr="0067724B">
        <w:rPr>
          <w:rFonts w:ascii="Times New Roman" w:hAnsi="Times New Roman" w:cs="Times New Roman"/>
          <w:sz w:val="28"/>
          <w:szCs w:val="28"/>
        </w:rPr>
        <w:t>) 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BFF3C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2</w:t>
      </w:r>
      <w:r w:rsidRPr="0067724B">
        <w:rPr>
          <w:rFonts w:ascii="Times New Roman" w:hAnsi="Times New Roman" w:cs="Times New Roman"/>
          <w:sz w:val="28"/>
          <w:szCs w:val="28"/>
        </w:rPr>
        <w:t>) 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9B4C63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3</w:t>
      </w:r>
      <w:r w:rsidRPr="0067724B">
        <w:rPr>
          <w:rFonts w:ascii="Times New Roman" w:hAnsi="Times New Roman" w:cs="Times New Roman"/>
          <w:sz w:val="28"/>
          <w:szCs w:val="28"/>
        </w:rPr>
        <w:t>) 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07242D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4</w:t>
      </w:r>
      <w:r w:rsidRPr="0067724B">
        <w:rPr>
          <w:rFonts w:ascii="Times New Roman" w:hAnsi="Times New Roman" w:cs="Times New Roman"/>
          <w:sz w:val="28"/>
          <w:szCs w:val="28"/>
        </w:rPr>
        <w:t>) 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203AF8D" w14:textId="77777777" w:rsidR="009E46D1"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5</w:t>
      </w:r>
      <w:r w:rsidRPr="0067724B">
        <w:rPr>
          <w:rFonts w:ascii="Times New Roman" w:hAnsi="Times New Roman" w:cs="Times New Roman"/>
          <w:sz w:val="28"/>
          <w:szCs w:val="28"/>
        </w:rPr>
        <w:t>) 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327279C2"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67724B">
        <w:rPr>
          <w:rFonts w:ascii="Times New Roman" w:hAnsi="Times New Roman" w:cs="Times New Roman"/>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rFonts w:ascii="Times New Roman" w:hAnsi="Times New Roman" w:cs="Times New Roman"/>
          <w:sz w:val="28"/>
          <w:szCs w:val="28"/>
        </w:rPr>
        <w:t>.»;</w:t>
      </w:r>
    </w:p>
    <w:p w14:paraId="63ADF0CB" w14:textId="4B032CC8" w:rsidR="00D669F8" w:rsidRPr="00197885" w:rsidRDefault="0072667B" w:rsidP="00D669F8">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05EE8" w:rsidRPr="00197885">
        <w:rPr>
          <w:rFonts w:ascii="Times New Roman" w:hAnsi="Times New Roman" w:cs="Times New Roman"/>
          <w:b/>
          <w:bCs/>
          <w:sz w:val="28"/>
          <w:szCs w:val="28"/>
        </w:rPr>
        <w:t>0</w:t>
      </w:r>
      <w:r w:rsidR="00D669F8" w:rsidRPr="00197885">
        <w:rPr>
          <w:rFonts w:ascii="Times New Roman" w:hAnsi="Times New Roman" w:cs="Times New Roman"/>
          <w:b/>
          <w:bCs/>
          <w:sz w:val="28"/>
          <w:szCs w:val="28"/>
        </w:rPr>
        <w:t>. таблицу 1.</w:t>
      </w:r>
      <w:r w:rsidR="002E00CA" w:rsidRPr="00197885">
        <w:rPr>
          <w:rFonts w:ascii="Times New Roman" w:hAnsi="Times New Roman" w:cs="Times New Roman"/>
          <w:b/>
          <w:bCs/>
          <w:sz w:val="28"/>
          <w:szCs w:val="28"/>
        </w:rPr>
        <w:t>4</w:t>
      </w:r>
      <w:r w:rsidR="00D669F8" w:rsidRPr="00197885">
        <w:rPr>
          <w:rFonts w:ascii="Times New Roman" w:hAnsi="Times New Roman" w:cs="Times New Roman"/>
          <w:b/>
          <w:bCs/>
          <w:sz w:val="28"/>
          <w:szCs w:val="28"/>
        </w:rPr>
        <w:t xml:space="preserve"> </w:t>
      </w:r>
      <w:r w:rsidR="00CF5DDC" w:rsidRPr="00197885">
        <w:rPr>
          <w:rFonts w:ascii="Times New Roman" w:hAnsi="Times New Roman" w:cs="Times New Roman"/>
          <w:b/>
          <w:bCs/>
          <w:sz w:val="28"/>
          <w:szCs w:val="28"/>
        </w:rPr>
        <w:t>п</w:t>
      </w:r>
      <w:r w:rsidR="00D669F8" w:rsidRPr="00197885">
        <w:rPr>
          <w:rFonts w:ascii="Times New Roman" w:hAnsi="Times New Roman" w:cs="Times New Roman"/>
          <w:b/>
          <w:bCs/>
          <w:sz w:val="28"/>
          <w:szCs w:val="28"/>
        </w:rPr>
        <w:t>риложени</w:t>
      </w:r>
      <w:r w:rsidR="00CF5DDC" w:rsidRPr="00197885">
        <w:rPr>
          <w:rFonts w:ascii="Times New Roman" w:hAnsi="Times New Roman" w:cs="Times New Roman"/>
          <w:b/>
          <w:bCs/>
          <w:sz w:val="28"/>
          <w:szCs w:val="28"/>
        </w:rPr>
        <w:t>я</w:t>
      </w:r>
      <w:r w:rsidR="00D669F8"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2FB8998" w14:textId="66A8663D" w:rsidR="00D669F8" w:rsidRPr="00DF72FA" w:rsidRDefault="00D669F8" w:rsidP="00D669F8">
      <w:pPr>
        <w:spacing w:after="0"/>
        <w:ind w:firstLine="698"/>
        <w:jc w:val="right"/>
        <w:rPr>
          <w:rFonts w:ascii="Times New Roman" w:hAnsi="Times New Roman" w:cs="Times New Roman"/>
          <w:b/>
          <w:bCs/>
          <w:sz w:val="28"/>
          <w:szCs w:val="28"/>
        </w:rPr>
      </w:pPr>
      <w:r w:rsidRPr="00DF72FA">
        <w:rPr>
          <w:rStyle w:val="a4"/>
          <w:rFonts w:ascii="Times New Roman" w:hAnsi="Times New Roman" w:cs="Times New Roman"/>
          <w:b w:val="0"/>
          <w:bCs/>
          <w:color w:val="auto"/>
          <w:sz w:val="28"/>
          <w:szCs w:val="28"/>
        </w:rPr>
        <w:t>Таблица 1.</w:t>
      </w:r>
      <w:r w:rsidR="002E00CA">
        <w:rPr>
          <w:rStyle w:val="a4"/>
          <w:rFonts w:ascii="Times New Roman" w:hAnsi="Times New Roman" w:cs="Times New Roman"/>
          <w:b w:val="0"/>
          <w:bCs/>
          <w:color w:val="auto"/>
          <w:sz w:val="28"/>
          <w:szCs w:val="28"/>
        </w:rPr>
        <w:t>4</w:t>
      </w:r>
    </w:p>
    <w:p w14:paraId="26DA561A" w14:textId="77777777" w:rsidR="00D669F8" w:rsidRPr="00DF72FA" w:rsidRDefault="00D669F8" w:rsidP="00D669F8">
      <w:pPr>
        <w:pStyle w:val="1"/>
        <w:rPr>
          <w:rFonts w:ascii="Times New Roman" w:hAnsi="Times New Roman" w:cs="Times New Roman"/>
          <w:b w:val="0"/>
          <w:bCs w:val="0"/>
        </w:rPr>
      </w:pPr>
      <w:r w:rsidRPr="00DF72FA">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240"/>
      </w:tblGrid>
      <w:tr w:rsidR="00D669F8" w14:paraId="289BC9D2" w14:textId="77777777" w:rsidTr="002B0C40">
        <w:tc>
          <w:tcPr>
            <w:tcW w:w="2800" w:type="dxa"/>
            <w:tcBorders>
              <w:top w:val="single" w:sz="4" w:space="0" w:color="auto"/>
              <w:bottom w:val="single" w:sz="4" w:space="0" w:color="auto"/>
              <w:right w:val="single" w:sz="4" w:space="0" w:color="auto"/>
            </w:tcBorders>
          </w:tcPr>
          <w:p w14:paraId="2125DAAB"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Тип площадки</w:t>
            </w:r>
          </w:p>
        </w:tc>
        <w:tc>
          <w:tcPr>
            <w:tcW w:w="2380" w:type="dxa"/>
            <w:tcBorders>
              <w:top w:val="single" w:sz="4" w:space="0" w:color="auto"/>
              <w:left w:val="single" w:sz="4" w:space="0" w:color="auto"/>
              <w:bottom w:val="single" w:sz="4" w:space="0" w:color="auto"/>
              <w:right w:val="single" w:sz="4" w:space="0" w:color="auto"/>
            </w:tcBorders>
          </w:tcPr>
          <w:p w14:paraId="4442A6F1"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4C0B36B4"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 xml:space="preserve">Площадь площадки на расчетную </w:t>
            </w:r>
            <w:r w:rsidRPr="00DF72FA">
              <w:rPr>
                <w:rFonts w:ascii="Times New Roman" w:hAnsi="Times New Roman" w:cs="Times New Roman"/>
              </w:rPr>
              <w:lastRenderedPageBreak/>
              <w:t>единицу</w:t>
            </w:r>
          </w:p>
        </w:tc>
        <w:tc>
          <w:tcPr>
            <w:tcW w:w="2240" w:type="dxa"/>
            <w:tcBorders>
              <w:top w:val="single" w:sz="4" w:space="0" w:color="auto"/>
              <w:left w:val="single" w:sz="4" w:space="0" w:color="auto"/>
              <w:bottom w:val="single" w:sz="4" w:space="0" w:color="auto"/>
            </w:tcBorders>
          </w:tcPr>
          <w:p w14:paraId="653E785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lastRenderedPageBreak/>
              <w:t xml:space="preserve">Минимальный размер площадки, </w:t>
            </w:r>
            <w:r w:rsidRPr="00DF72FA">
              <w:rPr>
                <w:rFonts w:ascii="Times New Roman" w:hAnsi="Times New Roman" w:cs="Times New Roman"/>
              </w:rPr>
              <w:lastRenderedPageBreak/>
              <w:t>кв. м2</w:t>
            </w:r>
          </w:p>
        </w:tc>
      </w:tr>
      <w:tr w:rsidR="00D669F8" w14:paraId="3D8CBF92" w14:textId="77777777" w:rsidTr="002B0C40">
        <w:tc>
          <w:tcPr>
            <w:tcW w:w="2800" w:type="dxa"/>
            <w:tcBorders>
              <w:top w:val="single" w:sz="4" w:space="0" w:color="auto"/>
              <w:bottom w:val="single" w:sz="4" w:space="0" w:color="auto"/>
              <w:right w:val="single" w:sz="4" w:space="0" w:color="auto"/>
            </w:tcBorders>
          </w:tcPr>
          <w:p w14:paraId="7B9A4EC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lastRenderedPageBreak/>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69CE4D0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A6D68FF"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2,5</w:t>
            </w:r>
          </w:p>
        </w:tc>
        <w:tc>
          <w:tcPr>
            <w:tcW w:w="2240" w:type="dxa"/>
            <w:tcBorders>
              <w:top w:val="single" w:sz="4" w:space="0" w:color="auto"/>
              <w:left w:val="single" w:sz="4" w:space="0" w:color="auto"/>
              <w:bottom w:val="single" w:sz="4" w:space="0" w:color="auto"/>
            </w:tcBorders>
          </w:tcPr>
          <w:p w14:paraId="4261D09C"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20</w:t>
            </w:r>
          </w:p>
        </w:tc>
      </w:tr>
      <w:tr w:rsidR="00D669F8" w14:paraId="5B237BF1" w14:textId="77777777" w:rsidTr="002B0C40">
        <w:tc>
          <w:tcPr>
            <w:tcW w:w="2800" w:type="dxa"/>
            <w:tcBorders>
              <w:top w:val="single" w:sz="4" w:space="0" w:color="auto"/>
              <w:bottom w:val="single" w:sz="4" w:space="0" w:color="auto"/>
              <w:right w:val="single" w:sz="4" w:space="0" w:color="auto"/>
            </w:tcBorders>
          </w:tcPr>
          <w:p w14:paraId="5B9E2824"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5D76E0B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496CA8E"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0,4</w:t>
            </w:r>
          </w:p>
        </w:tc>
        <w:tc>
          <w:tcPr>
            <w:tcW w:w="2240" w:type="dxa"/>
            <w:tcBorders>
              <w:top w:val="single" w:sz="4" w:space="0" w:color="auto"/>
              <w:left w:val="single" w:sz="4" w:space="0" w:color="auto"/>
              <w:bottom w:val="single" w:sz="4" w:space="0" w:color="auto"/>
            </w:tcBorders>
          </w:tcPr>
          <w:p w14:paraId="17E584C7"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5</w:t>
            </w:r>
          </w:p>
        </w:tc>
      </w:tr>
      <w:tr w:rsidR="00D669F8" w14:paraId="23A8C474" w14:textId="77777777" w:rsidTr="002B0C40">
        <w:tc>
          <w:tcPr>
            <w:tcW w:w="2800" w:type="dxa"/>
            <w:tcBorders>
              <w:top w:val="single" w:sz="4" w:space="0" w:color="auto"/>
              <w:bottom w:val="single" w:sz="4" w:space="0" w:color="auto"/>
              <w:right w:val="single" w:sz="4" w:space="0" w:color="auto"/>
            </w:tcBorders>
          </w:tcPr>
          <w:p w14:paraId="7B56A87C"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68A986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E049A7A"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7,5</w:t>
            </w:r>
          </w:p>
        </w:tc>
        <w:tc>
          <w:tcPr>
            <w:tcW w:w="2240" w:type="dxa"/>
            <w:tcBorders>
              <w:top w:val="single" w:sz="4" w:space="0" w:color="auto"/>
              <w:left w:val="single" w:sz="4" w:space="0" w:color="auto"/>
              <w:bottom w:val="single" w:sz="4" w:space="0" w:color="auto"/>
            </w:tcBorders>
          </w:tcPr>
          <w:p w14:paraId="21A720F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40</w:t>
            </w:r>
          </w:p>
        </w:tc>
      </w:tr>
      <w:tr w:rsidR="00D669F8" w14:paraId="11AEAAAA" w14:textId="77777777" w:rsidTr="002B0C40">
        <w:tc>
          <w:tcPr>
            <w:tcW w:w="2800" w:type="dxa"/>
            <w:tcBorders>
              <w:top w:val="single" w:sz="4" w:space="0" w:color="auto"/>
              <w:bottom w:val="single" w:sz="4" w:space="0" w:color="auto"/>
              <w:right w:val="single" w:sz="4" w:space="0" w:color="auto"/>
            </w:tcBorders>
          </w:tcPr>
          <w:p w14:paraId="1C85615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3F53B1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1E81F45"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c>
          <w:tcPr>
            <w:tcW w:w="2240" w:type="dxa"/>
            <w:tcBorders>
              <w:top w:val="single" w:sz="4" w:space="0" w:color="auto"/>
              <w:left w:val="single" w:sz="4" w:space="0" w:color="auto"/>
              <w:bottom w:val="single" w:sz="4" w:space="0" w:color="auto"/>
            </w:tcBorders>
          </w:tcPr>
          <w:p w14:paraId="31046BF7"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r>
    </w:tbl>
    <w:p w14:paraId="74D5FD9E" w14:textId="77777777" w:rsidR="00D669F8" w:rsidRPr="00DF72FA" w:rsidRDefault="00D669F8" w:rsidP="00D669F8">
      <w:pPr>
        <w:spacing w:after="0"/>
        <w:ind w:firstLine="709"/>
        <w:jc w:val="both"/>
        <w:rPr>
          <w:rFonts w:ascii="Times New Roman" w:hAnsi="Times New Roman" w:cs="Times New Roman"/>
          <w:b/>
          <w:bCs/>
          <w:sz w:val="24"/>
          <w:szCs w:val="24"/>
        </w:rPr>
      </w:pPr>
      <w:r w:rsidRPr="00DF72FA">
        <w:rPr>
          <w:rStyle w:val="a4"/>
          <w:rFonts w:ascii="Times New Roman" w:hAnsi="Times New Roman" w:cs="Times New Roman"/>
          <w:b w:val="0"/>
          <w:bCs/>
          <w:sz w:val="24"/>
          <w:szCs w:val="24"/>
        </w:rPr>
        <w:t>Примечания:</w:t>
      </w:r>
    </w:p>
    <w:p w14:paraId="506F89A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62001A2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8F7AE72"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10EC1D50"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D2D4DFE"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E15F17F" w14:textId="77777777" w:rsidR="00D669F8" w:rsidRPr="00DF72FA" w:rsidRDefault="00D669F8" w:rsidP="00D669F8">
      <w:pPr>
        <w:spacing w:after="0"/>
        <w:ind w:firstLine="709"/>
        <w:jc w:val="both"/>
        <w:rPr>
          <w:rFonts w:ascii="Times New Roman" w:hAnsi="Times New Roman" w:cs="Times New Roman"/>
          <w:sz w:val="28"/>
          <w:szCs w:val="28"/>
        </w:rPr>
      </w:pPr>
      <w:r w:rsidRPr="00DF72FA">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4A61BB58" w14:textId="439815C2" w:rsidR="00D3413F" w:rsidRPr="00197885" w:rsidRDefault="0072667B" w:rsidP="00D3413F">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97885" w:rsidRPr="00197885">
        <w:rPr>
          <w:rFonts w:ascii="Times New Roman" w:hAnsi="Times New Roman" w:cs="Times New Roman"/>
          <w:b/>
          <w:bCs/>
          <w:sz w:val="28"/>
          <w:szCs w:val="28"/>
        </w:rPr>
        <w:t>1</w:t>
      </w:r>
      <w:r w:rsidR="00D3413F" w:rsidRPr="00197885">
        <w:rPr>
          <w:rFonts w:ascii="Times New Roman" w:hAnsi="Times New Roman" w:cs="Times New Roman"/>
          <w:b/>
          <w:bCs/>
          <w:sz w:val="28"/>
          <w:szCs w:val="28"/>
        </w:rPr>
        <w:t>. таблицу 1.</w:t>
      </w:r>
      <w:r w:rsidR="00197885" w:rsidRPr="00197885">
        <w:rPr>
          <w:rFonts w:ascii="Times New Roman" w:hAnsi="Times New Roman" w:cs="Times New Roman"/>
          <w:b/>
          <w:bCs/>
          <w:sz w:val="28"/>
          <w:szCs w:val="28"/>
        </w:rPr>
        <w:t>5</w:t>
      </w:r>
      <w:r w:rsidR="00D3413F" w:rsidRPr="00197885">
        <w:rPr>
          <w:rFonts w:ascii="Times New Roman" w:hAnsi="Times New Roman" w:cs="Times New Roman"/>
          <w:b/>
          <w:bCs/>
          <w:sz w:val="28"/>
          <w:szCs w:val="28"/>
        </w:rPr>
        <w:t xml:space="preserve"> </w:t>
      </w:r>
      <w:r w:rsidR="00F51F8C" w:rsidRPr="00197885">
        <w:rPr>
          <w:rFonts w:ascii="Times New Roman" w:hAnsi="Times New Roman" w:cs="Times New Roman"/>
          <w:b/>
          <w:bCs/>
          <w:sz w:val="28"/>
          <w:szCs w:val="28"/>
        </w:rPr>
        <w:t>п</w:t>
      </w:r>
      <w:r w:rsidR="00D3413F" w:rsidRPr="00197885">
        <w:rPr>
          <w:rFonts w:ascii="Times New Roman" w:hAnsi="Times New Roman" w:cs="Times New Roman"/>
          <w:b/>
          <w:bCs/>
          <w:sz w:val="28"/>
          <w:szCs w:val="28"/>
        </w:rPr>
        <w:t>риложени</w:t>
      </w:r>
      <w:r w:rsidR="00F51F8C" w:rsidRPr="00197885">
        <w:rPr>
          <w:rFonts w:ascii="Times New Roman" w:hAnsi="Times New Roman" w:cs="Times New Roman"/>
          <w:b/>
          <w:bCs/>
          <w:sz w:val="28"/>
          <w:szCs w:val="28"/>
        </w:rPr>
        <w:t>я</w:t>
      </w:r>
      <w:r w:rsidR="00D3413F"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7451CC7" w14:textId="03DCDD8C" w:rsidR="00043C6E" w:rsidRDefault="00D97B5B" w:rsidP="00D341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D3413F" w:rsidRPr="00D3413F">
        <w:rPr>
          <w:rFonts w:ascii="Times New Roman" w:hAnsi="Times New Roman" w:cs="Times New Roman"/>
          <w:sz w:val="28"/>
          <w:szCs w:val="28"/>
        </w:rPr>
        <w:t>Нормы расчета учреждений и предприятий обслуживания и размеры земельных участков для их размещения:</w:t>
      </w:r>
    </w:p>
    <w:p w14:paraId="29CD4751" w14:textId="385C018E" w:rsidR="00DE2FCF" w:rsidRPr="00DE2FCF" w:rsidRDefault="00DE2FCF" w:rsidP="00DE2FCF">
      <w:pPr>
        <w:spacing w:after="0"/>
        <w:jc w:val="right"/>
        <w:rPr>
          <w:rStyle w:val="a4"/>
          <w:rFonts w:ascii="Times New Roman" w:hAnsi="Times New Roman" w:cs="Times New Roman"/>
          <w:b w:val="0"/>
          <w:bCs/>
          <w:sz w:val="28"/>
          <w:szCs w:val="28"/>
        </w:rPr>
      </w:pPr>
      <w:r w:rsidRPr="00DE2FCF">
        <w:rPr>
          <w:rStyle w:val="a4"/>
          <w:rFonts w:ascii="Times New Roman" w:hAnsi="Times New Roman" w:cs="Times New Roman"/>
          <w:b w:val="0"/>
          <w:bCs/>
          <w:sz w:val="28"/>
          <w:szCs w:val="28"/>
        </w:rPr>
        <w:t xml:space="preserve">Таблица </w:t>
      </w:r>
      <w:r w:rsidR="009E46D1">
        <w:rPr>
          <w:rStyle w:val="a4"/>
          <w:rFonts w:ascii="Times New Roman" w:hAnsi="Times New Roman" w:cs="Times New Roman"/>
          <w:b w:val="0"/>
          <w:bCs/>
          <w:sz w:val="28"/>
          <w:szCs w:val="28"/>
        </w:rPr>
        <w:t>1.</w:t>
      </w:r>
      <w:r w:rsidR="00197885">
        <w:rPr>
          <w:rStyle w:val="a4"/>
          <w:rFonts w:ascii="Times New Roman" w:hAnsi="Times New Roman" w:cs="Times New Roman"/>
          <w:b w:val="0"/>
          <w:bCs/>
          <w:sz w:val="28"/>
          <w:szCs w:val="28"/>
        </w:rPr>
        <w:t>5</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993"/>
        <w:gridCol w:w="1417"/>
        <w:gridCol w:w="1276"/>
        <w:gridCol w:w="1134"/>
        <w:gridCol w:w="2977"/>
      </w:tblGrid>
      <w:tr w:rsidR="00DE2FCF" w14:paraId="12F06CDB" w14:textId="77777777" w:rsidTr="00C437D6">
        <w:tc>
          <w:tcPr>
            <w:tcW w:w="1588" w:type="dxa"/>
            <w:vMerge w:val="restart"/>
            <w:tcBorders>
              <w:top w:val="single" w:sz="4" w:space="0" w:color="auto"/>
              <w:bottom w:val="single" w:sz="4" w:space="0" w:color="auto"/>
              <w:right w:val="single" w:sz="4" w:space="0" w:color="auto"/>
            </w:tcBorders>
          </w:tcPr>
          <w:p w14:paraId="7FDDDB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Учреждения, организации, предприятия, сооружения</w:t>
            </w:r>
          </w:p>
        </w:tc>
        <w:tc>
          <w:tcPr>
            <w:tcW w:w="993" w:type="dxa"/>
            <w:vMerge w:val="restart"/>
            <w:tcBorders>
              <w:top w:val="single" w:sz="4" w:space="0" w:color="auto"/>
              <w:left w:val="single" w:sz="4" w:space="0" w:color="auto"/>
              <w:bottom w:val="single" w:sz="4" w:space="0" w:color="auto"/>
              <w:right w:val="single" w:sz="4" w:space="0" w:color="auto"/>
            </w:tcBorders>
          </w:tcPr>
          <w:p w14:paraId="7D29A25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14:paraId="4146DAC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Рекомендуемая обеспеченность на 1000 жителей (в пределах минимума)</w:t>
            </w:r>
          </w:p>
        </w:tc>
        <w:tc>
          <w:tcPr>
            <w:tcW w:w="1134" w:type="dxa"/>
            <w:vMerge w:val="restart"/>
            <w:tcBorders>
              <w:top w:val="single" w:sz="4" w:space="0" w:color="auto"/>
              <w:left w:val="single" w:sz="4" w:space="0" w:color="auto"/>
              <w:bottom w:val="single" w:sz="4" w:space="0" w:color="auto"/>
              <w:right w:val="single" w:sz="4" w:space="0" w:color="auto"/>
            </w:tcBorders>
          </w:tcPr>
          <w:p w14:paraId="5643A3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Размер земельного участка, кв. м</w:t>
            </w:r>
          </w:p>
        </w:tc>
        <w:tc>
          <w:tcPr>
            <w:tcW w:w="2977" w:type="dxa"/>
            <w:vMerge w:val="restart"/>
            <w:tcBorders>
              <w:top w:val="single" w:sz="4" w:space="0" w:color="auto"/>
              <w:left w:val="single" w:sz="4" w:space="0" w:color="auto"/>
              <w:bottom w:val="single" w:sz="4" w:space="0" w:color="auto"/>
            </w:tcBorders>
          </w:tcPr>
          <w:p w14:paraId="7BEB74E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Примечание</w:t>
            </w:r>
          </w:p>
        </w:tc>
      </w:tr>
      <w:tr w:rsidR="00DE2FCF" w14:paraId="097DB89E" w14:textId="77777777" w:rsidTr="00C437D6">
        <w:tc>
          <w:tcPr>
            <w:tcW w:w="1588" w:type="dxa"/>
            <w:vMerge/>
            <w:tcBorders>
              <w:top w:val="single" w:sz="4" w:space="0" w:color="auto"/>
              <w:bottom w:val="single" w:sz="4" w:space="0" w:color="auto"/>
              <w:right w:val="single" w:sz="4" w:space="0" w:color="auto"/>
            </w:tcBorders>
          </w:tcPr>
          <w:p w14:paraId="2C8CC42F" w14:textId="77777777" w:rsidR="00DE2FCF" w:rsidRPr="00DE2FCF" w:rsidRDefault="00DE2FCF" w:rsidP="00B07857">
            <w:pPr>
              <w:pStyle w:val="a6"/>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2F4F02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520215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городской округ,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14:paraId="3CAC314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сельское поселение</w:t>
            </w:r>
          </w:p>
        </w:tc>
        <w:tc>
          <w:tcPr>
            <w:tcW w:w="1134" w:type="dxa"/>
            <w:vMerge/>
            <w:tcBorders>
              <w:top w:val="single" w:sz="4" w:space="0" w:color="auto"/>
              <w:left w:val="single" w:sz="4" w:space="0" w:color="auto"/>
              <w:bottom w:val="single" w:sz="4" w:space="0" w:color="auto"/>
              <w:right w:val="single" w:sz="4" w:space="0" w:color="auto"/>
            </w:tcBorders>
          </w:tcPr>
          <w:p w14:paraId="34EBDB8B"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57524068" w14:textId="77777777" w:rsidR="00DE2FCF" w:rsidRPr="00DE2FCF" w:rsidRDefault="00DE2FCF" w:rsidP="00B07857">
            <w:pPr>
              <w:pStyle w:val="a6"/>
              <w:rPr>
                <w:rFonts w:ascii="Times New Roman" w:hAnsi="Times New Roman" w:cs="Times New Roman"/>
              </w:rPr>
            </w:pPr>
          </w:p>
        </w:tc>
      </w:tr>
      <w:tr w:rsidR="00DE2FCF" w14:paraId="4E911F1C" w14:textId="77777777" w:rsidTr="00C437D6">
        <w:tc>
          <w:tcPr>
            <w:tcW w:w="1588" w:type="dxa"/>
            <w:tcBorders>
              <w:top w:val="single" w:sz="4" w:space="0" w:color="auto"/>
              <w:bottom w:val="single" w:sz="4" w:space="0" w:color="auto"/>
              <w:right w:val="single" w:sz="4" w:space="0" w:color="auto"/>
            </w:tcBorders>
          </w:tcPr>
          <w:p w14:paraId="372028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14:paraId="67CE769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14:paraId="76A87A0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385E9CC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20B1AC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14:paraId="5B22512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r>
      <w:tr w:rsidR="00DE2FCF" w14:paraId="70812DBA" w14:textId="77777777" w:rsidTr="00C437D6">
        <w:tc>
          <w:tcPr>
            <w:tcW w:w="9385" w:type="dxa"/>
            <w:gridSpan w:val="6"/>
            <w:tcBorders>
              <w:top w:val="single" w:sz="4" w:space="0" w:color="auto"/>
              <w:bottom w:val="single" w:sz="4" w:space="0" w:color="auto"/>
            </w:tcBorders>
          </w:tcPr>
          <w:p w14:paraId="3063675D" w14:textId="25CEC425" w:rsidR="00DE2FCF" w:rsidRPr="00DE2FCF" w:rsidRDefault="00DE2FCF" w:rsidP="00B07857">
            <w:pPr>
              <w:pStyle w:val="1"/>
              <w:rPr>
                <w:rFonts w:ascii="Times New Roman" w:hAnsi="Times New Roman" w:cs="Times New Roman"/>
              </w:rPr>
            </w:pPr>
            <w:bookmarkStart w:id="9" w:name="sub_401"/>
            <w:r w:rsidRPr="00DE2FCF">
              <w:rPr>
                <w:rFonts w:ascii="Times New Roman" w:hAnsi="Times New Roman" w:cs="Times New Roman"/>
              </w:rPr>
              <w:lastRenderedPageBreak/>
              <w:t>I. Образовательные организации</w:t>
            </w:r>
            <w:bookmarkEnd w:id="9"/>
          </w:p>
        </w:tc>
      </w:tr>
      <w:tr w:rsidR="00DE2FCF" w14:paraId="4C1FCC66" w14:textId="77777777" w:rsidTr="00C437D6">
        <w:tc>
          <w:tcPr>
            <w:tcW w:w="1588" w:type="dxa"/>
            <w:tcBorders>
              <w:top w:val="single" w:sz="4" w:space="0" w:color="auto"/>
              <w:bottom w:val="single" w:sz="4" w:space="0" w:color="auto"/>
              <w:right w:val="single" w:sz="4" w:space="0" w:color="auto"/>
            </w:tcBorders>
          </w:tcPr>
          <w:p w14:paraId="26C43BB2" w14:textId="31C783AB" w:rsidR="00DE2FCF" w:rsidRPr="00DE2FCF" w:rsidRDefault="00DE2FCF" w:rsidP="00B07857">
            <w:pPr>
              <w:pStyle w:val="a7"/>
              <w:rPr>
                <w:rFonts w:ascii="Times New Roman" w:hAnsi="Times New Roman" w:cs="Times New Roman"/>
              </w:rPr>
            </w:pPr>
            <w:bookmarkStart w:id="10" w:name="sub_41"/>
            <w:r w:rsidRPr="00DE2FCF">
              <w:rPr>
                <w:rFonts w:ascii="Times New Roman" w:hAnsi="Times New Roman" w:cs="Times New Roman"/>
              </w:rPr>
              <w:t>Дошкольные образовательные организации, место</w:t>
            </w:r>
            <w:bookmarkEnd w:id="10"/>
          </w:p>
        </w:tc>
        <w:tc>
          <w:tcPr>
            <w:tcW w:w="993" w:type="dxa"/>
            <w:tcBorders>
              <w:top w:val="single" w:sz="4" w:space="0" w:color="auto"/>
              <w:left w:val="single" w:sz="4" w:space="0" w:color="auto"/>
              <w:bottom w:val="single" w:sz="4" w:space="0" w:color="auto"/>
              <w:right w:val="single" w:sz="4" w:space="0" w:color="auto"/>
            </w:tcBorders>
          </w:tcPr>
          <w:p w14:paraId="5132F0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A492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54BC1328"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4E37C224" w14:textId="25385B92"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sidRPr="004A15C9">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BA17F8F" w14:textId="77777777" w:rsidTr="00C437D6">
        <w:tc>
          <w:tcPr>
            <w:tcW w:w="1588" w:type="dxa"/>
            <w:tcBorders>
              <w:top w:val="single" w:sz="4" w:space="0" w:color="auto"/>
              <w:bottom w:val="single" w:sz="4" w:space="0" w:color="auto"/>
              <w:right w:val="single" w:sz="4" w:space="0" w:color="auto"/>
            </w:tcBorders>
          </w:tcPr>
          <w:p w14:paraId="7AF13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Крытые бассейны для дошкольников</w:t>
            </w:r>
          </w:p>
        </w:tc>
        <w:tc>
          <w:tcPr>
            <w:tcW w:w="993" w:type="dxa"/>
            <w:tcBorders>
              <w:top w:val="single" w:sz="4" w:space="0" w:color="auto"/>
              <w:left w:val="single" w:sz="4" w:space="0" w:color="auto"/>
              <w:bottom w:val="single" w:sz="4" w:space="0" w:color="auto"/>
              <w:right w:val="single" w:sz="4" w:space="0" w:color="auto"/>
            </w:tcBorders>
          </w:tcPr>
          <w:p w14:paraId="141AC7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2693" w:type="dxa"/>
            <w:gridSpan w:val="2"/>
            <w:tcBorders>
              <w:top w:val="single" w:sz="4" w:space="0" w:color="auto"/>
              <w:left w:val="single" w:sz="4" w:space="0" w:color="auto"/>
              <w:bottom w:val="single" w:sz="4" w:space="0" w:color="auto"/>
              <w:right w:val="single" w:sz="4" w:space="0" w:color="auto"/>
            </w:tcBorders>
          </w:tcPr>
          <w:p w14:paraId="6275E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5FDE6F5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73631820" w14:textId="77777777" w:rsidR="00DE2FCF" w:rsidRPr="00DE2FCF" w:rsidRDefault="00DE2FCF" w:rsidP="00B07857">
            <w:pPr>
              <w:pStyle w:val="a6"/>
              <w:rPr>
                <w:rFonts w:ascii="Times New Roman" w:hAnsi="Times New Roman" w:cs="Times New Roman"/>
              </w:rPr>
            </w:pPr>
          </w:p>
        </w:tc>
      </w:tr>
      <w:tr w:rsidR="00DE2FCF" w14:paraId="5006E4F5" w14:textId="77777777" w:rsidTr="00C437D6">
        <w:tc>
          <w:tcPr>
            <w:tcW w:w="1588" w:type="dxa"/>
            <w:tcBorders>
              <w:top w:val="single" w:sz="4" w:space="0" w:color="auto"/>
              <w:bottom w:val="single" w:sz="4" w:space="0" w:color="auto"/>
              <w:right w:val="single" w:sz="4" w:space="0" w:color="auto"/>
            </w:tcBorders>
          </w:tcPr>
          <w:p w14:paraId="3DA75536" w14:textId="37B3F0EC" w:rsidR="00DE2FCF" w:rsidRPr="00DE2FCF" w:rsidRDefault="00DE2FCF" w:rsidP="00B07857">
            <w:pPr>
              <w:pStyle w:val="a7"/>
              <w:rPr>
                <w:rFonts w:ascii="Times New Roman" w:hAnsi="Times New Roman" w:cs="Times New Roman"/>
              </w:rPr>
            </w:pPr>
            <w:bookmarkStart w:id="11" w:name="sub_43"/>
            <w:r w:rsidRPr="00DE2FCF">
              <w:rPr>
                <w:rFonts w:ascii="Times New Roman" w:hAnsi="Times New Roman" w:cs="Times New Roman"/>
              </w:rPr>
              <w:t>Общеобразовательные организации: школы, лицеи, гимназии, кадетские училища</w:t>
            </w:r>
            <w:bookmarkEnd w:id="11"/>
          </w:p>
        </w:tc>
        <w:tc>
          <w:tcPr>
            <w:tcW w:w="993" w:type="dxa"/>
            <w:tcBorders>
              <w:top w:val="single" w:sz="4" w:space="0" w:color="auto"/>
              <w:left w:val="single" w:sz="4" w:space="0" w:color="auto"/>
              <w:bottom w:val="single" w:sz="4" w:space="0" w:color="auto"/>
              <w:right w:val="single" w:sz="4" w:space="0" w:color="auto"/>
            </w:tcBorders>
          </w:tcPr>
          <w:p w14:paraId="577CBE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79D66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1C83E72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B477958" w14:textId="0AF197E6"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Pr>
                  <w:rStyle w:val="a5"/>
                  <w:rFonts w:ascii="Times New Roman" w:hAnsi="Times New Roman"/>
                  <w:color w:val="auto"/>
                </w:rPr>
                <w:t>10</w:t>
              </w:r>
            </w:hyperlink>
            <w:r w:rsidRPr="00DE2FCF">
              <w:rPr>
                <w:rFonts w:ascii="Times New Roman" w:hAnsi="Times New Roman" w:cs="Times New Roman"/>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E2FCF" w14:paraId="7984F660" w14:textId="77777777" w:rsidTr="00C437D6">
        <w:tc>
          <w:tcPr>
            <w:tcW w:w="1588" w:type="dxa"/>
            <w:tcBorders>
              <w:top w:val="single" w:sz="4" w:space="0" w:color="auto"/>
              <w:bottom w:val="single" w:sz="4" w:space="0" w:color="auto"/>
              <w:right w:val="single" w:sz="4" w:space="0" w:color="auto"/>
            </w:tcBorders>
          </w:tcPr>
          <w:p w14:paraId="338A69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Общеобразовательные организации, имеющие интернат, учащиеся</w:t>
            </w:r>
          </w:p>
        </w:tc>
        <w:tc>
          <w:tcPr>
            <w:tcW w:w="993" w:type="dxa"/>
            <w:tcBorders>
              <w:top w:val="single" w:sz="4" w:space="0" w:color="auto"/>
              <w:left w:val="single" w:sz="4" w:space="0" w:color="auto"/>
              <w:bottom w:val="single" w:sz="4" w:space="0" w:color="auto"/>
              <w:right w:val="single" w:sz="4" w:space="0" w:color="auto"/>
            </w:tcBorders>
          </w:tcPr>
          <w:p w14:paraId="5FFDBC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426D7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12D60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общеобразовательной школы-интерната, учащихся: св. 200 до 300 70 м2 на 1 учащегося - 300 - 500</w:t>
            </w:r>
          </w:p>
          <w:p w14:paraId="44D7B3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65 - в 500 и более 45"</w:t>
            </w:r>
          </w:p>
        </w:tc>
        <w:tc>
          <w:tcPr>
            <w:tcW w:w="2977" w:type="dxa"/>
            <w:tcBorders>
              <w:top w:val="single" w:sz="4" w:space="0" w:color="auto"/>
              <w:left w:val="single" w:sz="4" w:space="0" w:color="auto"/>
              <w:bottom w:val="single" w:sz="4" w:space="0" w:color="auto"/>
            </w:tcBorders>
          </w:tcPr>
          <w:p w14:paraId="221E25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E2FCF" w14:paraId="5E584CEB" w14:textId="77777777" w:rsidTr="00C437D6">
        <w:tc>
          <w:tcPr>
            <w:tcW w:w="1588" w:type="dxa"/>
            <w:tcBorders>
              <w:top w:val="single" w:sz="4" w:space="0" w:color="auto"/>
              <w:bottom w:val="single" w:sz="4" w:space="0" w:color="auto"/>
              <w:right w:val="single" w:sz="4" w:space="0" w:color="auto"/>
            </w:tcBorders>
          </w:tcPr>
          <w:p w14:paraId="7CECC891" w14:textId="14BBB1BB" w:rsidR="00DE2FCF" w:rsidRPr="00DE2FCF" w:rsidRDefault="00DE2FCF" w:rsidP="00B07857">
            <w:pPr>
              <w:pStyle w:val="a7"/>
              <w:rPr>
                <w:rFonts w:ascii="Times New Roman" w:hAnsi="Times New Roman" w:cs="Times New Roman"/>
              </w:rPr>
            </w:pPr>
            <w:bookmarkStart w:id="12" w:name="sub_4015"/>
            <w:r w:rsidRPr="00DE2FCF">
              <w:rPr>
                <w:rFonts w:ascii="Times New Roman" w:hAnsi="Times New Roman" w:cs="Times New Roman"/>
              </w:rPr>
              <w:t>Межшкольный учебный комбинат, место</w:t>
            </w:r>
            <w:bookmarkEnd w:id="12"/>
          </w:p>
        </w:tc>
        <w:tc>
          <w:tcPr>
            <w:tcW w:w="993" w:type="dxa"/>
            <w:tcBorders>
              <w:top w:val="single" w:sz="4" w:space="0" w:color="auto"/>
              <w:left w:val="single" w:sz="4" w:space="0" w:color="auto"/>
              <w:bottom w:val="single" w:sz="4" w:space="0" w:color="auto"/>
              <w:right w:val="single" w:sz="4" w:space="0" w:color="auto"/>
            </w:tcBorders>
          </w:tcPr>
          <w:p w14:paraId="22D761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B426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8% общего числа школьников</w:t>
            </w:r>
          </w:p>
        </w:tc>
        <w:tc>
          <w:tcPr>
            <w:tcW w:w="1134" w:type="dxa"/>
            <w:tcBorders>
              <w:top w:val="single" w:sz="4" w:space="0" w:color="auto"/>
              <w:left w:val="single" w:sz="4" w:space="0" w:color="auto"/>
              <w:bottom w:val="single" w:sz="4" w:space="0" w:color="auto"/>
              <w:right w:val="single" w:sz="4" w:space="0" w:color="auto"/>
            </w:tcBorders>
          </w:tcPr>
          <w:p w14:paraId="09393F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межшкольных учебно-произво</w:t>
            </w:r>
            <w:r w:rsidRPr="00DE2FCF">
              <w:rPr>
                <w:rFonts w:ascii="Times New Roman" w:hAnsi="Times New Roman" w:cs="Times New Roman"/>
              </w:rPr>
              <w:lastRenderedPageBreak/>
              <w:t>дственных комбинатов рекомендуется принимать по таблице 5, но не менее 2 га, при устройстве автополигона или трактородрома не менее 3 га</w:t>
            </w:r>
          </w:p>
        </w:tc>
        <w:tc>
          <w:tcPr>
            <w:tcW w:w="2977" w:type="dxa"/>
            <w:tcBorders>
              <w:top w:val="single" w:sz="4" w:space="0" w:color="auto"/>
              <w:left w:val="single" w:sz="4" w:space="0" w:color="auto"/>
              <w:bottom w:val="single" w:sz="4" w:space="0" w:color="auto"/>
            </w:tcBorders>
          </w:tcPr>
          <w:p w14:paraId="7433D7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Автотрактородром следует размещать вне селитебной территории</w:t>
            </w:r>
          </w:p>
          <w:p w14:paraId="03CCA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городах межшкольные учебно-производственные комбинаты размещаются на селитебной территории с учетом транспортной </w:t>
            </w:r>
            <w:r w:rsidRPr="00DE2FCF">
              <w:rPr>
                <w:rFonts w:ascii="Times New Roman" w:hAnsi="Times New Roman" w:cs="Times New Roman"/>
              </w:rPr>
              <w:lastRenderedPageBreak/>
              <w:t>доступности не более 30 мин</w:t>
            </w:r>
          </w:p>
        </w:tc>
      </w:tr>
      <w:tr w:rsidR="00DE2FCF" w14:paraId="4ACE4A8D" w14:textId="77777777" w:rsidTr="00C437D6">
        <w:tc>
          <w:tcPr>
            <w:tcW w:w="1588" w:type="dxa"/>
            <w:tcBorders>
              <w:top w:val="single" w:sz="4" w:space="0" w:color="auto"/>
              <w:bottom w:val="single" w:sz="4" w:space="0" w:color="auto"/>
              <w:right w:val="single" w:sz="4" w:space="0" w:color="auto"/>
            </w:tcBorders>
          </w:tcPr>
          <w:p w14:paraId="7C8BB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Внешкольные учреждения, место</w:t>
            </w:r>
          </w:p>
        </w:tc>
        <w:tc>
          <w:tcPr>
            <w:tcW w:w="993" w:type="dxa"/>
            <w:tcBorders>
              <w:top w:val="single" w:sz="4" w:space="0" w:color="auto"/>
              <w:left w:val="single" w:sz="4" w:space="0" w:color="auto"/>
              <w:bottom w:val="single" w:sz="4" w:space="0" w:color="auto"/>
              <w:right w:val="single" w:sz="4" w:space="0" w:color="auto"/>
            </w:tcBorders>
          </w:tcPr>
          <w:p w14:paraId="183B42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480E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от общего числа школьников, в том числе по видам зданий: Дворец (дом) творчества школьников - 3,3%;</w:t>
            </w:r>
          </w:p>
          <w:p w14:paraId="512ECE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техников - 0,9%;</w:t>
            </w:r>
          </w:p>
          <w:p w14:paraId="0BC04A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натуралистов - 0,4%;</w:t>
            </w:r>
          </w:p>
          <w:p w14:paraId="6AF0CA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туристов - 0,4%;</w:t>
            </w:r>
          </w:p>
          <w:p w14:paraId="32940F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детско-юношеская спортивная школа - 2,3%;</w:t>
            </w:r>
          </w:p>
          <w:p w14:paraId="752074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детская школа искусств или музыкальная, художественная, хореографическая школа - 2,7%</w:t>
            </w:r>
          </w:p>
        </w:tc>
        <w:tc>
          <w:tcPr>
            <w:tcW w:w="1134" w:type="dxa"/>
            <w:tcBorders>
              <w:top w:val="single" w:sz="4" w:space="0" w:color="auto"/>
              <w:left w:val="single" w:sz="4" w:space="0" w:color="auto"/>
              <w:bottom w:val="single" w:sz="4" w:space="0" w:color="auto"/>
              <w:right w:val="single" w:sz="4" w:space="0" w:color="auto"/>
            </w:tcBorders>
          </w:tcPr>
          <w:p w14:paraId="791404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0FF5266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E2FCF" w14:paraId="2E739276" w14:textId="77777777" w:rsidTr="00C437D6">
        <w:tc>
          <w:tcPr>
            <w:tcW w:w="1588" w:type="dxa"/>
            <w:tcBorders>
              <w:top w:val="single" w:sz="4" w:space="0" w:color="auto"/>
              <w:bottom w:val="single" w:sz="4" w:space="0" w:color="auto"/>
              <w:right w:val="single" w:sz="4" w:space="0" w:color="auto"/>
            </w:tcBorders>
          </w:tcPr>
          <w:p w14:paraId="670EF1F7"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t>Профессиональные образовательные организации, учащиеся</w:t>
            </w:r>
          </w:p>
        </w:tc>
        <w:tc>
          <w:tcPr>
            <w:tcW w:w="993" w:type="dxa"/>
            <w:tcBorders>
              <w:top w:val="single" w:sz="4" w:space="0" w:color="auto"/>
              <w:left w:val="single" w:sz="4" w:space="0" w:color="auto"/>
              <w:bottom w:val="single" w:sz="4" w:space="0" w:color="auto"/>
              <w:right w:val="single" w:sz="4" w:space="0" w:color="auto"/>
            </w:tcBorders>
          </w:tcPr>
          <w:p w14:paraId="43657C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6255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с учетом населения города - центра и других поселений в зоне его влияния</w:t>
            </w:r>
          </w:p>
        </w:tc>
        <w:tc>
          <w:tcPr>
            <w:tcW w:w="1134" w:type="dxa"/>
            <w:tcBorders>
              <w:top w:val="single" w:sz="4" w:space="0" w:color="auto"/>
              <w:left w:val="single" w:sz="4" w:space="0" w:color="auto"/>
              <w:bottom w:val="single" w:sz="4" w:space="0" w:color="auto"/>
              <w:right w:val="single" w:sz="4" w:space="0" w:color="auto"/>
            </w:tcBorders>
          </w:tcPr>
          <w:p w14:paraId="028775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до 300 мест - 75 на 1 место (учащегося);</w:t>
            </w:r>
          </w:p>
          <w:p w14:paraId="21B2F0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300 до 900 - 50 - 65;</w:t>
            </w:r>
          </w:p>
          <w:p w14:paraId="68C94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св. 900 до 1600 - 30 - 40</w:t>
            </w:r>
          </w:p>
        </w:tc>
        <w:tc>
          <w:tcPr>
            <w:tcW w:w="2977" w:type="dxa"/>
            <w:tcBorders>
              <w:top w:val="nil"/>
              <w:left w:val="single" w:sz="4" w:space="0" w:color="auto"/>
              <w:bottom w:val="single" w:sz="4" w:space="0" w:color="auto"/>
            </w:tcBorders>
          </w:tcPr>
          <w:p w14:paraId="0CD120E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w:t>
            </w:r>
            <w:r w:rsidRPr="00DE2FCF">
              <w:rPr>
                <w:rFonts w:ascii="Times New Roman" w:hAnsi="Times New Roman" w:cs="Times New Roman"/>
              </w:rPr>
              <w:lastRenderedPageBreak/>
              <w:t>сельскохозяйственного профиля, размещаемых в сельских поселениях.</w:t>
            </w:r>
          </w:p>
          <w:p w14:paraId="4DE82D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14:paraId="5F28B9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до 2000 - на 10%;</w:t>
            </w:r>
          </w:p>
          <w:p w14:paraId="3861CC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2000 - 3000 - 20</w:t>
            </w:r>
          </w:p>
          <w:p w14:paraId="1AEA6D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3000 - 30 - Размеры жилой зоны, учебных и вспомогательных хозяйств, полигонов и автотрактородромов в указанные размеры не входят</w:t>
            </w:r>
          </w:p>
        </w:tc>
      </w:tr>
      <w:tr w:rsidR="00DE2FCF" w14:paraId="20178941" w14:textId="77777777" w:rsidTr="00C437D6">
        <w:tc>
          <w:tcPr>
            <w:tcW w:w="1588" w:type="dxa"/>
            <w:tcBorders>
              <w:top w:val="single" w:sz="4" w:space="0" w:color="auto"/>
              <w:bottom w:val="single" w:sz="4" w:space="0" w:color="auto"/>
              <w:right w:val="single" w:sz="4" w:space="0" w:color="auto"/>
            </w:tcBorders>
          </w:tcPr>
          <w:p w14:paraId="22C67962"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lastRenderedPageBreak/>
              <w:t>Образовательные организации высшего образования, студенты</w:t>
            </w:r>
          </w:p>
        </w:tc>
        <w:tc>
          <w:tcPr>
            <w:tcW w:w="993" w:type="dxa"/>
            <w:tcBorders>
              <w:top w:val="single" w:sz="4" w:space="0" w:color="auto"/>
              <w:left w:val="single" w:sz="4" w:space="0" w:color="auto"/>
              <w:bottom w:val="single" w:sz="4" w:space="0" w:color="auto"/>
              <w:right w:val="single" w:sz="4" w:space="0" w:color="auto"/>
            </w:tcBorders>
          </w:tcPr>
          <w:p w14:paraId="332B6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3208EF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3189C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Зоны высших учебных заведений (учебная зона) на 1 тыс. студентов, га: университеты, вузы технические - 4 - 7;</w:t>
            </w:r>
          </w:p>
          <w:p w14:paraId="523C8CB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сельскохозяйственные - 5 - 7;</w:t>
            </w:r>
          </w:p>
          <w:p w14:paraId="77F05C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медицинские, фармацевтические - 3 - 5;</w:t>
            </w:r>
          </w:p>
          <w:p w14:paraId="5B0DB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экономические, педагогические, культуры, </w:t>
            </w:r>
            <w:r w:rsidRPr="00DE2FCF">
              <w:rPr>
                <w:rFonts w:ascii="Times New Roman" w:hAnsi="Times New Roman" w:cs="Times New Roman"/>
              </w:rPr>
              <w:lastRenderedPageBreak/>
              <w:t>искусства, архитектуры - 2 - 4;</w:t>
            </w:r>
          </w:p>
          <w:p w14:paraId="384DC1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повышения квалификации и заочные вузы - соответственно их профилю с коэффициентом - 0,5;</w:t>
            </w:r>
          </w:p>
          <w:p w14:paraId="19FE38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специализированная зона - по заданию на проектирование;</w:t>
            </w:r>
          </w:p>
          <w:p w14:paraId="48C8E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спортивная зона - 1 - 2;</w:t>
            </w:r>
          </w:p>
          <w:p w14:paraId="5D5012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зона студенческих общежитий - 1,5 - 3;</w:t>
            </w:r>
          </w:p>
          <w:p w14:paraId="63D720A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Вузы физической культуры - проектируются по заданию</w:t>
            </w:r>
          </w:p>
        </w:tc>
        <w:tc>
          <w:tcPr>
            <w:tcW w:w="2977" w:type="dxa"/>
            <w:tcBorders>
              <w:top w:val="nil"/>
              <w:left w:val="single" w:sz="4" w:space="0" w:color="auto"/>
              <w:bottom w:val="single" w:sz="4" w:space="0" w:color="auto"/>
            </w:tcBorders>
          </w:tcPr>
          <w:p w14:paraId="4F0C25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E2FCF" w14:paraId="159088FF" w14:textId="77777777" w:rsidTr="00C437D6">
        <w:tc>
          <w:tcPr>
            <w:tcW w:w="9385" w:type="dxa"/>
            <w:gridSpan w:val="6"/>
            <w:tcBorders>
              <w:top w:val="single" w:sz="4" w:space="0" w:color="auto"/>
              <w:bottom w:val="single" w:sz="4" w:space="0" w:color="auto"/>
            </w:tcBorders>
          </w:tcPr>
          <w:p w14:paraId="41F95722" w14:textId="1D3A645B" w:rsidR="00DE2FCF" w:rsidRPr="00DE2FCF" w:rsidRDefault="00DE2FCF" w:rsidP="00B07857">
            <w:pPr>
              <w:pStyle w:val="1"/>
              <w:rPr>
                <w:rFonts w:ascii="Times New Roman" w:hAnsi="Times New Roman" w:cs="Times New Roman"/>
              </w:rPr>
            </w:pPr>
            <w:bookmarkStart w:id="13" w:name="sub_402"/>
            <w:r w:rsidRPr="00DE2FCF">
              <w:rPr>
                <w:rFonts w:ascii="Times New Roman" w:hAnsi="Times New Roman" w:cs="Times New Roman"/>
              </w:rPr>
              <w:t>II. Учреждения социального обслуживания и здравоохранения</w:t>
            </w:r>
            <w:bookmarkEnd w:id="13"/>
          </w:p>
        </w:tc>
      </w:tr>
      <w:tr w:rsidR="00DE2FCF" w14:paraId="40700DBB" w14:textId="77777777" w:rsidTr="00C437D6">
        <w:tc>
          <w:tcPr>
            <w:tcW w:w="1588" w:type="dxa"/>
            <w:tcBorders>
              <w:top w:val="single" w:sz="4" w:space="0" w:color="auto"/>
              <w:bottom w:val="single" w:sz="4" w:space="0" w:color="auto"/>
              <w:right w:val="single" w:sz="4" w:space="0" w:color="auto"/>
            </w:tcBorders>
          </w:tcPr>
          <w:p w14:paraId="64E469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w:t>
            </w:r>
          </w:p>
        </w:tc>
        <w:tc>
          <w:tcPr>
            <w:tcW w:w="993" w:type="dxa"/>
            <w:tcBorders>
              <w:top w:val="single" w:sz="4" w:space="0" w:color="auto"/>
              <w:left w:val="single" w:sz="4" w:space="0" w:color="auto"/>
              <w:bottom w:val="single" w:sz="4" w:space="0" w:color="auto"/>
              <w:right w:val="single" w:sz="4" w:space="0" w:color="auto"/>
            </w:tcBorders>
          </w:tcPr>
          <w:p w14:paraId="29B86B7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2FFBA34"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72E0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CE049C"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3939962" w14:textId="77777777" w:rsidR="00DE2FCF" w:rsidRPr="00DE2FCF" w:rsidRDefault="00DE2FCF" w:rsidP="00B07857">
            <w:pPr>
              <w:pStyle w:val="a6"/>
              <w:rPr>
                <w:rFonts w:ascii="Times New Roman" w:hAnsi="Times New Roman" w:cs="Times New Roman"/>
              </w:rPr>
            </w:pPr>
          </w:p>
        </w:tc>
      </w:tr>
      <w:tr w:rsidR="00DE2FCF" w14:paraId="2B5FE9D3" w14:textId="77777777" w:rsidTr="00C437D6">
        <w:tc>
          <w:tcPr>
            <w:tcW w:w="1588" w:type="dxa"/>
            <w:vMerge w:val="restart"/>
            <w:tcBorders>
              <w:top w:val="single" w:sz="4" w:space="0" w:color="auto"/>
              <w:bottom w:val="single" w:sz="4" w:space="0" w:color="auto"/>
              <w:right w:val="single" w:sz="4" w:space="0" w:color="auto"/>
            </w:tcBorders>
          </w:tcPr>
          <w:p w14:paraId="25CBA3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Дома - </w:t>
            </w:r>
            <w:r w:rsidRPr="00DE2FCF">
              <w:rPr>
                <w:rFonts w:ascii="Times New Roman" w:hAnsi="Times New Roman" w:cs="Times New Roman"/>
              </w:rPr>
              <w:lastRenderedPageBreak/>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93" w:type="dxa"/>
            <w:tcBorders>
              <w:top w:val="single" w:sz="4" w:space="0" w:color="auto"/>
              <w:left w:val="single" w:sz="4" w:space="0" w:color="auto"/>
              <w:bottom w:val="nil"/>
              <w:right w:val="single" w:sz="4" w:space="0" w:color="auto"/>
            </w:tcBorders>
          </w:tcPr>
          <w:p w14:paraId="104EA2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nil"/>
              <w:right w:val="single" w:sz="4" w:space="0" w:color="auto"/>
            </w:tcBorders>
          </w:tcPr>
          <w:p w14:paraId="33CF3E9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30A104AB"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C3CD77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w:t>
            </w:r>
            <w:r w:rsidRPr="00DE2FCF">
              <w:rPr>
                <w:rFonts w:ascii="Times New Roman" w:hAnsi="Times New Roman" w:cs="Times New Roman"/>
              </w:rPr>
              <w:lastRenderedPageBreak/>
              <w:t>городских округов и городских поселений - 60 кв.м. на 1 место</w:t>
            </w:r>
          </w:p>
        </w:tc>
        <w:tc>
          <w:tcPr>
            <w:tcW w:w="2977" w:type="dxa"/>
            <w:vMerge w:val="restart"/>
            <w:tcBorders>
              <w:top w:val="nil"/>
              <w:left w:val="single" w:sz="4" w:space="0" w:color="auto"/>
              <w:bottom w:val="single" w:sz="4" w:space="0" w:color="auto"/>
            </w:tcBorders>
          </w:tcPr>
          <w:p w14:paraId="35236E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Нормы расчета </w:t>
            </w:r>
            <w:r w:rsidRPr="00DE2FCF">
              <w:rPr>
                <w:rFonts w:ascii="Times New Roman" w:hAnsi="Times New Roman" w:cs="Times New Roman"/>
              </w:rPr>
              <w:lastRenderedPageBreak/>
              <w:t>учреждений социального обеспечения следует уточнять в зависимости от социально-демографических особенностей</w:t>
            </w:r>
          </w:p>
        </w:tc>
      </w:tr>
      <w:tr w:rsidR="00DE2FCF" w14:paraId="55F040EE" w14:textId="77777777" w:rsidTr="00C437D6">
        <w:tc>
          <w:tcPr>
            <w:tcW w:w="1588" w:type="dxa"/>
            <w:vMerge/>
            <w:tcBorders>
              <w:top w:val="single" w:sz="4" w:space="0" w:color="auto"/>
              <w:bottom w:val="single" w:sz="4" w:space="0" w:color="auto"/>
              <w:right w:val="single" w:sz="4" w:space="0" w:color="auto"/>
            </w:tcBorders>
          </w:tcPr>
          <w:p w14:paraId="199A1494"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7142BD6"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281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6B9AF6E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2FFF7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- 80 кв. м. на 1 место</w:t>
            </w:r>
          </w:p>
        </w:tc>
        <w:tc>
          <w:tcPr>
            <w:tcW w:w="2977" w:type="dxa"/>
            <w:vMerge/>
            <w:tcBorders>
              <w:top w:val="nil"/>
              <w:left w:val="single" w:sz="4" w:space="0" w:color="auto"/>
              <w:bottom w:val="single" w:sz="4" w:space="0" w:color="auto"/>
            </w:tcBorders>
          </w:tcPr>
          <w:p w14:paraId="20CF90BC" w14:textId="77777777" w:rsidR="00DE2FCF" w:rsidRPr="00DE2FCF" w:rsidRDefault="00DE2FCF" w:rsidP="00B07857">
            <w:pPr>
              <w:pStyle w:val="a6"/>
              <w:rPr>
                <w:rFonts w:ascii="Times New Roman" w:hAnsi="Times New Roman" w:cs="Times New Roman"/>
              </w:rPr>
            </w:pPr>
          </w:p>
        </w:tc>
      </w:tr>
      <w:tr w:rsidR="00DE2FCF" w14:paraId="50A990C7" w14:textId="77777777" w:rsidTr="00C437D6">
        <w:tc>
          <w:tcPr>
            <w:tcW w:w="1588" w:type="dxa"/>
            <w:vMerge w:val="restart"/>
            <w:tcBorders>
              <w:top w:val="single" w:sz="4" w:space="0" w:color="auto"/>
              <w:bottom w:val="single" w:sz="4" w:space="0" w:color="auto"/>
              <w:right w:val="single" w:sz="4" w:space="0" w:color="auto"/>
            </w:tcBorders>
          </w:tcPr>
          <w:p w14:paraId="7CF7D2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 для взрослых инвалидов с физическими нарушениями, место на 1 тыс. чел. (с 18 лет)</w:t>
            </w:r>
          </w:p>
        </w:tc>
        <w:tc>
          <w:tcPr>
            <w:tcW w:w="993" w:type="dxa"/>
            <w:tcBorders>
              <w:top w:val="single" w:sz="4" w:space="0" w:color="auto"/>
              <w:left w:val="single" w:sz="4" w:space="0" w:color="auto"/>
              <w:bottom w:val="nil"/>
              <w:right w:val="single" w:sz="4" w:space="0" w:color="auto"/>
            </w:tcBorders>
          </w:tcPr>
          <w:p w14:paraId="4A65F6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44A699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464A609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E6844AB"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11F165B" w14:textId="77777777" w:rsidR="00DE2FCF" w:rsidRPr="00DE2FCF" w:rsidRDefault="00DE2FCF" w:rsidP="00B07857">
            <w:pPr>
              <w:pStyle w:val="a6"/>
              <w:rPr>
                <w:rFonts w:ascii="Times New Roman" w:hAnsi="Times New Roman" w:cs="Times New Roman"/>
              </w:rPr>
            </w:pPr>
          </w:p>
        </w:tc>
      </w:tr>
      <w:tr w:rsidR="00DE2FCF" w14:paraId="26BA39FA" w14:textId="77777777" w:rsidTr="00C437D6">
        <w:tc>
          <w:tcPr>
            <w:tcW w:w="1588" w:type="dxa"/>
            <w:vMerge/>
            <w:tcBorders>
              <w:top w:val="single" w:sz="4" w:space="0" w:color="auto"/>
              <w:bottom w:val="single" w:sz="4" w:space="0" w:color="auto"/>
              <w:right w:val="single" w:sz="4" w:space="0" w:color="auto"/>
            </w:tcBorders>
          </w:tcPr>
          <w:p w14:paraId="1423F58B"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28F816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664373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1DA6266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0A1CCB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DCA58B8" w14:textId="77777777" w:rsidR="00DE2FCF" w:rsidRPr="00DE2FCF" w:rsidRDefault="00DE2FCF" w:rsidP="00B07857">
            <w:pPr>
              <w:pStyle w:val="a6"/>
              <w:rPr>
                <w:rFonts w:ascii="Times New Roman" w:hAnsi="Times New Roman" w:cs="Times New Roman"/>
              </w:rPr>
            </w:pPr>
          </w:p>
        </w:tc>
      </w:tr>
      <w:tr w:rsidR="00DE2FCF" w14:paraId="49E56A98" w14:textId="77777777" w:rsidTr="00C437D6">
        <w:tc>
          <w:tcPr>
            <w:tcW w:w="1588" w:type="dxa"/>
            <w:tcBorders>
              <w:top w:val="single" w:sz="4" w:space="0" w:color="auto"/>
              <w:bottom w:val="single" w:sz="4" w:space="0" w:color="auto"/>
              <w:right w:val="single" w:sz="4" w:space="0" w:color="auto"/>
            </w:tcBorders>
          </w:tcPr>
          <w:p w14:paraId="514EE8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дома - интернаты, место на 1 тыс. чел. (от 4 до 14 лет)</w:t>
            </w:r>
          </w:p>
        </w:tc>
        <w:tc>
          <w:tcPr>
            <w:tcW w:w="993" w:type="dxa"/>
            <w:tcBorders>
              <w:top w:val="single" w:sz="4" w:space="0" w:color="auto"/>
              <w:left w:val="single" w:sz="4" w:space="0" w:color="auto"/>
              <w:bottom w:val="single" w:sz="4" w:space="0" w:color="auto"/>
              <w:right w:val="single" w:sz="4" w:space="0" w:color="auto"/>
            </w:tcBorders>
          </w:tcPr>
          <w:p w14:paraId="5B4C07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0ECC577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5043623E"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1CB6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 кв. м. (без учета площади застройки и хозяйственной зоны)</w:t>
            </w:r>
          </w:p>
        </w:tc>
        <w:tc>
          <w:tcPr>
            <w:tcW w:w="2977" w:type="dxa"/>
            <w:tcBorders>
              <w:top w:val="nil"/>
              <w:left w:val="single" w:sz="4" w:space="0" w:color="auto"/>
              <w:bottom w:val="single" w:sz="4" w:space="0" w:color="auto"/>
            </w:tcBorders>
          </w:tcPr>
          <w:p w14:paraId="1C8C354C" w14:textId="77777777" w:rsidR="00DE2FCF" w:rsidRPr="00DE2FCF" w:rsidRDefault="00DE2FCF" w:rsidP="00B07857">
            <w:pPr>
              <w:pStyle w:val="a6"/>
              <w:rPr>
                <w:rFonts w:ascii="Times New Roman" w:hAnsi="Times New Roman" w:cs="Times New Roman"/>
              </w:rPr>
            </w:pPr>
          </w:p>
        </w:tc>
      </w:tr>
      <w:tr w:rsidR="00DE2FCF" w14:paraId="2B0229C8" w14:textId="77777777" w:rsidTr="00C437D6">
        <w:tc>
          <w:tcPr>
            <w:tcW w:w="1588" w:type="dxa"/>
            <w:tcBorders>
              <w:top w:val="single" w:sz="4" w:space="0" w:color="auto"/>
              <w:bottom w:val="single" w:sz="4" w:space="0" w:color="auto"/>
              <w:right w:val="single" w:sz="4" w:space="0" w:color="auto"/>
            </w:tcBorders>
          </w:tcPr>
          <w:p w14:paraId="013715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Реабилитационный центр для детей и подростков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tcPr>
          <w:p w14:paraId="39491F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453C86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мест на 1000 подростков с ОВЗ</w:t>
            </w:r>
          </w:p>
        </w:tc>
        <w:tc>
          <w:tcPr>
            <w:tcW w:w="1276" w:type="dxa"/>
            <w:tcBorders>
              <w:top w:val="single" w:sz="4" w:space="0" w:color="auto"/>
              <w:left w:val="single" w:sz="4" w:space="0" w:color="auto"/>
              <w:bottom w:val="single" w:sz="4" w:space="0" w:color="auto"/>
              <w:right w:val="single" w:sz="4" w:space="0" w:color="auto"/>
            </w:tcBorders>
          </w:tcPr>
          <w:p w14:paraId="3DF1EA44"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503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80 детей с ОВЗ и менее - 200м2,</w:t>
            </w:r>
          </w:p>
          <w:p w14:paraId="2F5331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более 80 детей с ОВЗ - 160 м2</w:t>
            </w:r>
          </w:p>
        </w:tc>
        <w:tc>
          <w:tcPr>
            <w:tcW w:w="2977" w:type="dxa"/>
            <w:tcBorders>
              <w:top w:val="nil"/>
              <w:left w:val="single" w:sz="4" w:space="0" w:color="auto"/>
              <w:bottom w:val="single" w:sz="4" w:space="0" w:color="auto"/>
            </w:tcBorders>
          </w:tcPr>
          <w:p w14:paraId="25AAF8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Минимально допустимая вместимость центра - 50 мест, а максимальная величина центра, - 300 мест</w:t>
            </w:r>
          </w:p>
        </w:tc>
      </w:tr>
      <w:tr w:rsidR="00DE2FCF" w14:paraId="02B7950E" w14:textId="77777777" w:rsidTr="00C437D6">
        <w:tc>
          <w:tcPr>
            <w:tcW w:w="1588" w:type="dxa"/>
            <w:tcBorders>
              <w:top w:val="single" w:sz="4" w:space="0" w:color="auto"/>
              <w:bottom w:val="single" w:sz="4" w:space="0" w:color="auto"/>
              <w:right w:val="single" w:sz="4" w:space="0" w:color="auto"/>
            </w:tcBorders>
          </w:tcPr>
          <w:p w14:paraId="0D09AD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Психоневрол</w:t>
            </w:r>
            <w:r w:rsidRPr="00DE2FCF">
              <w:rPr>
                <w:rFonts w:ascii="Times New Roman" w:hAnsi="Times New Roman" w:cs="Times New Roman"/>
              </w:rPr>
              <w:lastRenderedPageBreak/>
              <w:t>огические интернаты, место на 1 тыс. чел. (с 18 лет)</w:t>
            </w:r>
          </w:p>
        </w:tc>
        <w:tc>
          <w:tcPr>
            <w:tcW w:w="993" w:type="dxa"/>
            <w:tcBorders>
              <w:top w:val="single" w:sz="4" w:space="0" w:color="auto"/>
              <w:left w:val="single" w:sz="4" w:space="0" w:color="auto"/>
              <w:bottom w:val="single" w:sz="4" w:space="0" w:color="auto"/>
              <w:right w:val="single" w:sz="4" w:space="0" w:color="auto"/>
            </w:tcBorders>
          </w:tcPr>
          <w:p w14:paraId="475306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single" w:sz="4" w:space="0" w:color="auto"/>
              <w:right w:val="single" w:sz="4" w:space="0" w:color="auto"/>
            </w:tcBorders>
          </w:tcPr>
          <w:p w14:paraId="571A5F2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29C05E1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E752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w:t>
            </w:r>
            <w:r w:rsidRPr="00DE2FCF">
              <w:rPr>
                <w:rFonts w:ascii="Times New Roman" w:hAnsi="Times New Roman" w:cs="Times New Roman"/>
              </w:rPr>
              <w:lastRenderedPageBreak/>
              <w:t>вместимости интернатов, мест: до 200 - 125 м2 на 1 место, св. 200 до 400 - 100 м2 на 1 место,</w:t>
            </w:r>
          </w:p>
          <w:p w14:paraId="6C4D57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400 до 600 - 80 м2 на 1 место</w:t>
            </w:r>
          </w:p>
        </w:tc>
        <w:tc>
          <w:tcPr>
            <w:tcW w:w="2977" w:type="dxa"/>
            <w:tcBorders>
              <w:top w:val="nil"/>
              <w:left w:val="single" w:sz="4" w:space="0" w:color="auto"/>
              <w:bottom w:val="single" w:sz="4" w:space="0" w:color="auto"/>
            </w:tcBorders>
          </w:tcPr>
          <w:p w14:paraId="6E104F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Вместимость интернатов </w:t>
            </w:r>
            <w:r w:rsidRPr="00DE2FCF">
              <w:rPr>
                <w:rFonts w:ascii="Times New Roman" w:hAnsi="Times New Roman" w:cs="Times New Roman"/>
              </w:rPr>
              <w:lastRenderedPageBreak/>
              <w:t>принимать от 50 до 600 мест</w:t>
            </w:r>
          </w:p>
        </w:tc>
      </w:tr>
      <w:tr w:rsidR="00DE2FCF" w14:paraId="20D77B83" w14:textId="77777777" w:rsidTr="00C437D6">
        <w:tc>
          <w:tcPr>
            <w:tcW w:w="1588" w:type="dxa"/>
            <w:tcBorders>
              <w:top w:val="single" w:sz="4" w:space="0" w:color="auto"/>
              <w:bottom w:val="nil"/>
              <w:right w:val="single" w:sz="4" w:space="0" w:color="auto"/>
            </w:tcBorders>
          </w:tcPr>
          <w:p w14:paraId="57DDF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Дом - интернат для лиц вышедших из мест заключения</w:t>
            </w:r>
          </w:p>
        </w:tc>
        <w:tc>
          <w:tcPr>
            <w:tcW w:w="993" w:type="dxa"/>
            <w:tcBorders>
              <w:top w:val="single" w:sz="4" w:space="0" w:color="auto"/>
              <w:left w:val="single" w:sz="4" w:space="0" w:color="auto"/>
              <w:bottom w:val="single" w:sz="4" w:space="0" w:color="auto"/>
              <w:right w:val="single" w:sz="4" w:space="0" w:color="auto"/>
            </w:tcBorders>
          </w:tcPr>
          <w:p w14:paraId="7856FA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3BCE5E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76F91F0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E2776F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- 60 кв. м. на 1 место</w:t>
            </w:r>
          </w:p>
          <w:p w14:paraId="5B0C3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- 70 кв. м. на 1 место</w:t>
            </w:r>
          </w:p>
        </w:tc>
        <w:tc>
          <w:tcPr>
            <w:tcW w:w="2977" w:type="dxa"/>
            <w:tcBorders>
              <w:top w:val="single" w:sz="4" w:space="0" w:color="auto"/>
              <w:left w:val="single" w:sz="4" w:space="0" w:color="auto"/>
              <w:bottom w:val="single" w:sz="4" w:space="0" w:color="auto"/>
            </w:tcBorders>
          </w:tcPr>
          <w:p w14:paraId="7F2746E3" w14:textId="77777777" w:rsidR="00DE2FCF" w:rsidRPr="00DE2FCF" w:rsidRDefault="00DE2FCF" w:rsidP="00B07857">
            <w:pPr>
              <w:pStyle w:val="a6"/>
              <w:rPr>
                <w:rFonts w:ascii="Times New Roman" w:hAnsi="Times New Roman" w:cs="Times New Roman"/>
              </w:rPr>
            </w:pPr>
          </w:p>
        </w:tc>
      </w:tr>
      <w:tr w:rsidR="00DE2FCF" w14:paraId="769EC308" w14:textId="77777777" w:rsidTr="00C437D6">
        <w:tc>
          <w:tcPr>
            <w:tcW w:w="1588" w:type="dxa"/>
            <w:tcBorders>
              <w:top w:val="single" w:sz="4" w:space="0" w:color="auto"/>
              <w:bottom w:val="nil"/>
              <w:right w:val="single" w:sz="4" w:space="0" w:color="auto"/>
            </w:tcBorders>
          </w:tcPr>
          <w:p w14:paraId="05AA0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Территориальный центр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7B2831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65C72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3AB4F0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3E045F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- 40 кв. м. на 1 место</w:t>
            </w:r>
          </w:p>
          <w:p w14:paraId="48D600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- 50 кв. м. на 1 место</w:t>
            </w:r>
          </w:p>
        </w:tc>
        <w:tc>
          <w:tcPr>
            <w:tcW w:w="2977" w:type="dxa"/>
            <w:tcBorders>
              <w:top w:val="single" w:sz="4" w:space="0" w:color="auto"/>
              <w:left w:val="single" w:sz="4" w:space="0" w:color="auto"/>
              <w:bottom w:val="single" w:sz="4" w:space="0" w:color="auto"/>
            </w:tcBorders>
          </w:tcPr>
          <w:p w14:paraId="54CDCF83" w14:textId="77777777" w:rsidR="00DE2FCF" w:rsidRPr="00DE2FCF" w:rsidRDefault="00DE2FCF" w:rsidP="00B07857">
            <w:pPr>
              <w:pStyle w:val="a6"/>
              <w:rPr>
                <w:rFonts w:ascii="Times New Roman" w:hAnsi="Times New Roman" w:cs="Times New Roman"/>
              </w:rPr>
            </w:pPr>
          </w:p>
        </w:tc>
      </w:tr>
      <w:tr w:rsidR="00DE2FCF" w14:paraId="0823C209" w14:textId="77777777" w:rsidTr="00C437D6">
        <w:tc>
          <w:tcPr>
            <w:tcW w:w="1588" w:type="dxa"/>
            <w:tcBorders>
              <w:top w:val="single" w:sz="4" w:space="0" w:color="auto"/>
              <w:bottom w:val="single" w:sz="4" w:space="0" w:color="auto"/>
              <w:right w:val="single" w:sz="4" w:space="0" w:color="auto"/>
            </w:tcBorders>
          </w:tcPr>
          <w:p w14:paraId="43AD001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Специальные жилые дома и группы квартир для ветеранов войны и труда и одиноких </w:t>
            </w:r>
            <w:r w:rsidRPr="00DE2FCF">
              <w:rPr>
                <w:rFonts w:ascii="Times New Roman" w:hAnsi="Times New Roman" w:cs="Times New Roman"/>
              </w:rPr>
              <w:lastRenderedPageBreak/>
              <w:t>престарелых, место на 1 тыс. чел. (с 60 лет)</w:t>
            </w:r>
          </w:p>
        </w:tc>
        <w:tc>
          <w:tcPr>
            <w:tcW w:w="993" w:type="dxa"/>
            <w:tcBorders>
              <w:top w:val="single" w:sz="4" w:space="0" w:color="auto"/>
              <w:left w:val="single" w:sz="4" w:space="0" w:color="auto"/>
              <w:bottom w:val="single" w:sz="4" w:space="0" w:color="auto"/>
              <w:right w:val="single" w:sz="4" w:space="0" w:color="auto"/>
            </w:tcBorders>
          </w:tcPr>
          <w:p w14:paraId="5EE877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человек</w:t>
            </w:r>
          </w:p>
        </w:tc>
        <w:tc>
          <w:tcPr>
            <w:tcW w:w="1417" w:type="dxa"/>
            <w:tcBorders>
              <w:top w:val="single" w:sz="4" w:space="0" w:color="auto"/>
              <w:left w:val="single" w:sz="4" w:space="0" w:color="auto"/>
              <w:bottom w:val="single" w:sz="4" w:space="0" w:color="auto"/>
              <w:right w:val="single" w:sz="4" w:space="0" w:color="auto"/>
            </w:tcBorders>
          </w:tcPr>
          <w:p w14:paraId="17339B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31DCBCDE"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7C4668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100 м2 на 1 чел на дом, 125 м2 на 1 чел. на жилой комплекс для </w:t>
            </w:r>
            <w:r w:rsidRPr="00DE2FCF">
              <w:rPr>
                <w:rFonts w:ascii="Times New Roman" w:hAnsi="Times New Roman" w:cs="Times New Roman"/>
              </w:rPr>
              <w:lastRenderedPageBreak/>
              <w:t>МНГ (по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341CB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0,5 - 1,0 га на дом, 1,25 - 1,5 га на группу домов</w:t>
            </w:r>
          </w:p>
          <w:p w14:paraId="4C0573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 га на жилой комплекс для МГН</w:t>
            </w:r>
          </w:p>
        </w:tc>
      </w:tr>
      <w:tr w:rsidR="00DE2FCF" w14:paraId="695D6FB9" w14:textId="77777777" w:rsidTr="00C437D6">
        <w:tc>
          <w:tcPr>
            <w:tcW w:w="1588" w:type="dxa"/>
            <w:tcBorders>
              <w:top w:val="single" w:sz="4" w:space="0" w:color="auto"/>
              <w:bottom w:val="single" w:sz="4" w:space="0" w:color="auto"/>
              <w:right w:val="single" w:sz="4" w:space="0" w:color="auto"/>
            </w:tcBorders>
          </w:tcPr>
          <w:p w14:paraId="5ED78D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Специальные жилые дома и группы квартир для инвалидов на креслах - колясках и их семей, место на 1 тыс. чел. всего населения</w:t>
            </w:r>
          </w:p>
        </w:tc>
        <w:tc>
          <w:tcPr>
            <w:tcW w:w="993" w:type="dxa"/>
            <w:tcBorders>
              <w:top w:val="single" w:sz="4" w:space="0" w:color="auto"/>
              <w:left w:val="single" w:sz="4" w:space="0" w:color="auto"/>
              <w:bottom w:val="single" w:sz="4" w:space="0" w:color="auto"/>
              <w:right w:val="single" w:sz="4" w:space="0" w:color="auto"/>
            </w:tcBorders>
          </w:tcPr>
          <w:p w14:paraId="0E6D12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чел.</w:t>
            </w:r>
          </w:p>
        </w:tc>
        <w:tc>
          <w:tcPr>
            <w:tcW w:w="1417" w:type="dxa"/>
            <w:tcBorders>
              <w:top w:val="single" w:sz="4" w:space="0" w:color="auto"/>
              <w:left w:val="single" w:sz="4" w:space="0" w:color="auto"/>
              <w:bottom w:val="single" w:sz="4" w:space="0" w:color="auto"/>
              <w:right w:val="single" w:sz="4" w:space="0" w:color="auto"/>
            </w:tcBorders>
          </w:tcPr>
          <w:p w14:paraId="097111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14:paraId="51B328C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6130ED0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030ED9" w14:textId="77777777" w:rsidR="00DE2FCF" w:rsidRPr="00DE2FCF" w:rsidRDefault="00DE2FCF" w:rsidP="00B07857">
            <w:pPr>
              <w:pStyle w:val="a6"/>
              <w:rPr>
                <w:rFonts w:ascii="Times New Roman" w:hAnsi="Times New Roman" w:cs="Times New Roman"/>
              </w:rPr>
            </w:pPr>
          </w:p>
        </w:tc>
      </w:tr>
      <w:tr w:rsidR="00DE2FCF" w14:paraId="5D913E97" w14:textId="77777777" w:rsidTr="00C437D6">
        <w:tc>
          <w:tcPr>
            <w:tcW w:w="1588" w:type="dxa"/>
            <w:tcBorders>
              <w:top w:val="single" w:sz="4" w:space="0" w:color="auto"/>
              <w:bottom w:val="nil"/>
              <w:right w:val="single" w:sz="4" w:space="0" w:color="auto"/>
            </w:tcBorders>
          </w:tcPr>
          <w:p w14:paraId="409404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в том числе:</w:t>
            </w:r>
          </w:p>
        </w:tc>
        <w:tc>
          <w:tcPr>
            <w:tcW w:w="993" w:type="dxa"/>
            <w:vMerge w:val="restart"/>
            <w:tcBorders>
              <w:top w:val="single" w:sz="4" w:space="0" w:color="auto"/>
              <w:left w:val="single" w:sz="4" w:space="0" w:color="auto"/>
              <w:bottom w:val="single" w:sz="4" w:space="0" w:color="auto"/>
              <w:right w:val="single" w:sz="4" w:space="0" w:color="auto"/>
            </w:tcBorders>
          </w:tcPr>
          <w:p w14:paraId="0984D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483E359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 на 1000 лиц старшей возрастной группы (ЛСВГ)</w:t>
            </w:r>
          </w:p>
        </w:tc>
        <w:tc>
          <w:tcPr>
            <w:tcW w:w="1276" w:type="dxa"/>
            <w:tcBorders>
              <w:top w:val="single" w:sz="4" w:space="0" w:color="auto"/>
              <w:left w:val="single" w:sz="4" w:space="0" w:color="auto"/>
              <w:bottom w:val="single" w:sz="4" w:space="0" w:color="auto"/>
              <w:right w:val="single" w:sz="4" w:space="0" w:color="auto"/>
            </w:tcBorders>
          </w:tcPr>
          <w:p w14:paraId="159A3C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91A0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56C1A2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размещение в пригородной зоне</w:t>
            </w:r>
          </w:p>
        </w:tc>
      </w:tr>
      <w:tr w:rsidR="00DE2FCF" w14:paraId="632D4470" w14:textId="77777777" w:rsidTr="00C437D6">
        <w:tc>
          <w:tcPr>
            <w:tcW w:w="1588" w:type="dxa"/>
            <w:tcBorders>
              <w:top w:val="single" w:sz="4" w:space="0" w:color="auto"/>
              <w:bottom w:val="nil"/>
              <w:right w:val="single" w:sz="4" w:space="0" w:color="auto"/>
            </w:tcBorders>
          </w:tcPr>
          <w:p w14:paraId="281B05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Хоспис</w:t>
            </w:r>
          </w:p>
        </w:tc>
        <w:tc>
          <w:tcPr>
            <w:tcW w:w="993" w:type="dxa"/>
            <w:vMerge/>
            <w:tcBorders>
              <w:top w:val="single" w:sz="4" w:space="0" w:color="auto"/>
              <w:left w:val="single" w:sz="4" w:space="0" w:color="auto"/>
              <w:bottom w:val="single" w:sz="4" w:space="0" w:color="auto"/>
              <w:right w:val="single" w:sz="4" w:space="0" w:color="auto"/>
            </w:tcBorders>
          </w:tcPr>
          <w:p w14:paraId="2FBFB54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89A76FA"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D33D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AE261D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кв. м. (60)</w:t>
            </w:r>
          </w:p>
        </w:tc>
        <w:tc>
          <w:tcPr>
            <w:tcW w:w="2977" w:type="dxa"/>
            <w:tcBorders>
              <w:top w:val="single" w:sz="4" w:space="0" w:color="auto"/>
              <w:left w:val="single" w:sz="4" w:space="0" w:color="auto"/>
              <w:bottom w:val="single" w:sz="4" w:space="0" w:color="auto"/>
            </w:tcBorders>
          </w:tcPr>
          <w:p w14:paraId="49D09D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0,8 - 1,5 га</w:t>
            </w:r>
          </w:p>
        </w:tc>
      </w:tr>
      <w:tr w:rsidR="00DE2FCF" w14:paraId="5000A55A" w14:textId="77777777" w:rsidTr="00C437D6">
        <w:tc>
          <w:tcPr>
            <w:tcW w:w="1588" w:type="dxa"/>
            <w:tcBorders>
              <w:top w:val="single" w:sz="4" w:space="0" w:color="auto"/>
              <w:bottom w:val="nil"/>
              <w:right w:val="single" w:sz="4" w:space="0" w:color="auto"/>
            </w:tcBorders>
          </w:tcPr>
          <w:p w14:paraId="5AA772A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геронтологический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64E53A3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8F744DE"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9E0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8BDBF4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 м. (150)</w:t>
            </w:r>
          </w:p>
        </w:tc>
        <w:tc>
          <w:tcPr>
            <w:tcW w:w="2977" w:type="dxa"/>
            <w:vMerge w:val="restart"/>
            <w:tcBorders>
              <w:top w:val="single" w:sz="4" w:space="0" w:color="auto"/>
              <w:left w:val="single" w:sz="4" w:space="0" w:color="auto"/>
              <w:bottom w:val="single" w:sz="4" w:space="0" w:color="auto"/>
            </w:tcBorders>
          </w:tcPr>
          <w:p w14:paraId="526035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2,0 га</w:t>
            </w:r>
          </w:p>
        </w:tc>
      </w:tr>
      <w:tr w:rsidR="00DE2FCF" w14:paraId="274F2768" w14:textId="77777777" w:rsidTr="00C437D6">
        <w:tc>
          <w:tcPr>
            <w:tcW w:w="1588" w:type="dxa"/>
            <w:tcBorders>
              <w:top w:val="single" w:sz="4" w:space="0" w:color="auto"/>
              <w:bottom w:val="nil"/>
              <w:right w:val="single" w:sz="4" w:space="0" w:color="auto"/>
            </w:tcBorders>
          </w:tcPr>
          <w:p w14:paraId="43D43D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геронтопсихиатрический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404DB5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03942E0"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C74E8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C1BC7D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кв.м.</w:t>
            </w:r>
          </w:p>
        </w:tc>
        <w:tc>
          <w:tcPr>
            <w:tcW w:w="2977" w:type="dxa"/>
            <w:vMerge/>
            <w:tcBorders>
              <w:top w:val="single" w:sz="4" w:space="0" w:color="auto"/>
              <w:left w:val="single" w:sz="4" w:space="0" w:color="auto"/>
              <w:bottom w:val="single" w:sz="4" w:space="0" w:color="auto"/>
            </w:tcBorders>
          </w:tcPr>
          <w:p w14:paraId="20CE5993" w14:textId="77777777" w:rsidR="00DE2FCF" w:rsidRPr="00DE2FCF" w:rsidRDefault="00DE2FCF" w:rsidP="00B07857">
            <w:pPr>
              <w:pStyle w:val="a6"/>
              <w:rPr>
                <w:rFonts w:ascii="Times New Roman" w:hAnsi="Times New Roman" w:cs="Times New Roman"/>
              </w:rPr>
            </w:pPr>
          </w:p>
        </w:tc>
      </w:tr>
      <w:tr w:rsidR="00DE2FCF" w14:paraId="040D03B9" w14:textId="77777777" w:rsidTr="00C437D6">
        <w:tc>
          <w:tcPr>
            <w:tcW w:w="1588" w:type="dxa"/>
            <w:tcBorders>
              <w:top w:val="single" w:sz="4" w:space="0" w:color="auto"/>
              <w:bottom w:val="nil"/>
              <w:right w:val="single" w:sz="4" w:space="0" w:color="auto"/>
            </w:tcBorders>
          </w:tcPr>
          <w:p w14:paraId="22A793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сестринского ухода</w:t>
            </w:r>
          </w:p>
        </w:tc>
        <w:tc>
          <w:tcPr>
            <w:tcW w:w="993" w:type="dxa"/>
            <w:vMerge/>
            <w:tcBorders>
              <w:top w:val="single" w:sz="4" w:space="0" w:color="auto"/>
              <w:left w:val="single" w:sz="4" w:space="0" w:color="auto"/>
              <w:bottom w:val="single" w:sz="4" w:space="0" w:color="auto"/>
              <w:right w:val="single" w:sz="4" w:space="0" w:color="auto"/>
            </w:tcBorders>
          </w:tcPr>
          <w:p w14:paraId="11DE033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D2DB2A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2BF64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A92F4E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 кв.м.</w:t>
            </w:r>
          </w:p>
        </w:tc>
        <w:tc>
          <w:tcPr>
            <w:tcW w:w="2977" w:type="dxa"/>
            <w:tcBorders>
              <w:top w:val="single" w:sz="4" w:space="0" w:color="auto"/>
              <w:left w:val="single" w:sz="4" w:space="0" w:color="auto"/>
              <w:bottom w:val="single" w:sz="4" w:space="0" w:color="auto"/>
            </w:tcBorders>
          </w:tcPr>
          <w:p w14:paraId="42CB15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0,6 - 1,2 га</w:t>
            </w:r>
          </w:p>
        </w:tc>
      </w:tr>
      <w:tr w:rsidR="00DE2FCF" w14:paraId="0A1AA53E" w14:textId="77777777" w:rsidTr="00C437D6">
        <w:tc>
          <w:tcPr>
            <w:tcW w:w="1588" w:type="dxa"/>
            <w:tcBorders>
              <w:top w:val="single" w:sz="4" w:space="0" w:color="auto"/>
              <w:bottom w:val="nil"/>
              <w:right w:val="single" w:sz="4" w:space="0" w:color="auto"/>
            </w:tcBorders>
          </w:tcPr>
          <w:p w14:paraId="0254757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7D2A7AD1"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1B68D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4E167F"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5C1D9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кв.м.</w:t>
            </w:r>
          </w:p>
        </w:tc>
        <w:tc>
          <w:tcPr>
            <w:tcW w:w="2977" w:type="dxa"/>
            <w:tcBorders>
              <w:top w:val="single" w:sz="4" w:space="0" w:color="auto"/>
              <w:left w:val="single" w:sz="4" w:space="0" w:color="auto"/>
              <w:bottom w:val="single" w:sz="4" w:space="0" w:color="auto"/>
            </w:tcBorders>
          </w:tcPr>
          <w:p w14:paraId="08CBB63B" w14:textId="77777777" w:rsidR="00DE2FCF" w:rsidRPr="00DE2FCF" w:rsidRDefault="00DE2FCF" w:rsidP="00B07857">
            <w:pPr>
              <w:pStyle w:val="a6"/>
              <w:rPr>
                <w:rFonts w:ascii="Times New Roman" w:hAnsi="Times New Roman" w:cs="Times New Roman"/>
              </w:rPr>
            </w:pPr>
          </w:p>
        </w:tc>
      </w:tr>
      <w:tr w:rsidR="00DE2FCF" w14:paraId="530C267D" w14:textId="77777777" w:rsidTr="00C437D6">
        <w:tc>
          <w:tcPr>
            <w:tcW w:w="1588" w:type="dxa"/>
            <w:tcBorders>
              <w:top w:val="single" w:sz="4" w:space="0" w:color="auto"/>
              <w:bottom w:val="nil"/>
              <w:right w:val="single" w:sz="4" w:space="0" w:color="auto"/>
            </w:tcBorders>
          </w:tcPr>
          <w:p w14:paraId="3B41EA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лечебно-консультативные центры без стационара</w:t>
            </w:r>
          </w:p>
        </w:tc>
        <w:tc>
          <w:tcPr>
            <w:tcW w:w="993" w:type="dxa"/>
            <w:tcBorders>
              <w:top w:val="single" w:sz="4" w:space="0" w:color="auto"/>
              <w:left w:val="single" w:sz="4" w:space="0" w:color="auto"/>
              <w:bottom w:val="single" w:sz="4" w:space="0" w:color="auto"/>
              <w:right w:val="single" w:sz="4" w:space="0" w:color="auto"/>
            </w:tcBorders>
          </w:tcPr>
          <w:p w14:paraId="6AD3EC2C"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5F18363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E4BA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7E382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0,5 га на объект</w:t>
            </w:r>
          </w:p>
        </w:tc>
        <w:tc>
          <w:tcPr>
            <w:tcW w:w="2977" w:type="dxa"/>
            <w:tcBorders>
              <w:top w:val="single" w:sz="4" w:space="0" w:color="auto"/>
              <w:left w:val="single" w:sz="4" w:space="0" w:color="auto"/>
              <w:bottom w:val="single" w:sz="4" w:space="0" w:color="auto"/>
            </w:tcBorders>
          </w:tcPr>
          <w:p w14:paraId="1E05795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DE2FCF" w14:paraId="3D5BD863" w14:textId="77777777" w:rsidTr="00C437D6">
        <w:tc>
          <w:tcPr>
            <w:tcW w:w="1588" w:type="dxa"/>
            <w:tcBorders>
              <w:top w:val="single" w:sz="4" w:space="0" w:color="auto"/>
              <w:bottom w:val="nil"/>
              <w:right w:val="single" w:sz="4" w:space="0" w:color="auto"/>
            </w:tcBorders>
          </w:tcPr>
          <w:p w14:paraId="142D72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здравоохранения</w:t>
            </w:r>
          </w:p>
        </w:tc>
        <w:tc>
          <w:tcPr>
            <w:tcW w:w="993" w:type="dxa"/>
            <w:tcBorders>
              <w:top w:val="single" w:sz="4" w:space="0" w:color="auto"/>
              <w:left w:val="single" w:sz="4" w:space="0" w:color="auto"/>
              <w:bottom w:val="single" w:sz="4" w:space="0" w:color="auto"/>
              <w:right w:val="single" w:sz="4" w:space="0" w:color="auto"/>
            </w:tcBorders>
          </w:tcPr>
          <w:p w14:paraId="2E84460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23807442"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F8D46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1F957C0"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25A81C8B" w14:textId="77777777" w:rsidR="00DE2FCF" w:rsidRPr="00DE2FCF" w:rsidRDefault="00DE2FCF" w:rsidP="00B07857">
            <w:pPr>
              <w:pStyle w:val="a6"/>
              <w:rPr>
                <w:rFonts w:ascii="Times New Roman" w:hAnsi="Times New Roman" w:cs="Times New Roman"/>
              </w:rPr>
            </w:pPr>
          </w:p>
        </w:tc>
      </w:tr>
      <w:tr w:rsidR="00DE2FCF" w14:paraId="1BCCD1D4" w14:textId="77777777" w:rsidTr="00C437D6">
        <w:tc>
          <w:tcPr>
            <w:tcW w:w="1588" w:type="dxa"/>
            <w:tcBorders>
              <w:top w:val="single" w:sz="4" w:space="0" w:color="auto"/>
              <w:bottom w:val="nil"/>
              <w:right w:val="single" w:sz="4" w:space="0" w:color="auto"/>
            </w:tcBorders>
          </w:tcPr>
          <w:p w14:paraId="07892A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Стационары для взрослых и детей для интенсивного лечения и </w:t>
            </w:r>
            <w:r w:rsidRPr="00DE2FCF">
              <w:rPr>
                <w:rFonts w:ascii="Times New Roman" w:hAnsi="Times New Roman" w:cs="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3427B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койка</w:t>
            </w:r>
          </w:p>
        </w:tc>
        <w:tc>
          <w:tcPr>
            <w:tcW w:w="1417" w:type="dxa"/>
            <w:tcBorders>
              <w:top w:val="single" w:sz="4" w:space="0" w:color="auto"/>
              <w:left w:val="single" w:sz="4" w:space="0" w:color="auto"/>
              <w:bottom w:val="nil"/>
              <w:right w:val="single" w:sz="4" w:space="0" w:color="auto"/>
            </w:tcBorders>
          </w:tcPr>
          <w:p w14:paraId="72AD8A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9449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Необходимые вместимость и структура </w:t>
            </w:r>
            <w:r w:rsidRPr="00DE2FCF">
              <w:rPr>
                <w:rFonts w:ascii="Times New Roman" w:hAnsi="Times New Roman" w:cs="Times New Roman"/>
              </w:rPr>
              <w:lastRenderedPageBreak/>
              <w:t>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1CD73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При мощности стационаров, </w:t>
            </w:r>
            <w:r w:rsidRPr="00DE2FCF">
              <w:rPr>
                <w:rFonts w:ascii="Times New Roman" w:hAnsi="Times New Roman" w:cs="Times New Roman"/>
              </w:rPr>
              <w:lastRenderedPageBreak/>
              <w:t>коек: до 50 - 150 м2 на 1 койку</w:t>
            </w:r>
          </w:p>
          <w:p w14:paraId="41C696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100 - 150м2 - 100</w:t>
            </w:r>
          </w:p>
          <w:p w14:paraId="7A887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 до 200 - 100 80 м2 на одну койку</w:t>
            </w:r>
          </w:p>
          <w:p w14:paraId="60CAB4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 до 400 - 80 - 75 м2</w:t>
            </w:r>
          </w:p>
          <w:p w14:paraId="5B8D8C0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400 до 800 - 75 - 70 м2</w:t>
            </w:r>
          </w:p>
          <w:p w14:paraId="60428F2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800 до 1000 - 70 - 60 м2</w:t>
            </w:r>
          </w:p>
          <w:p w14:paraId="747AF9D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1000 - 60 м2</w:t>
            </w:r>
          </w:p>
        </w:tc>
        <w:tc>
          <w:tcPr>
            <w:tcW w:w="2977" w:type="dxa"/>
            <w:tcBorders>
              <w:top w:val="single" w:sz="4" w:space="0" w:color="auto"/>
              <w:left w:val="single" w:sz="4" w:space="0" w:color="auto"/>
              <w:bottom w:val="single" w:sz="4" w:space="0" w:color="auto"/>
            </w:tcBorders>
          </w:tcPr>
          <w:p w14:paraId="2CCEFD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w:t>
            </w:r>
            <w:r w:rsidRPr="00DE2FCF">
              <w:rPr>
                <w:rFonts w:ascii="Times New Roman" w:hAnsi="Times New Roman" w:cs="Times New Roman"/>
              </w:rPr>
              <w:lastRenderedPageBreak/>
              <w:t>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E2FCF" w14:paraId="2671C1A1" w14:textId="77777777" w:rsidTr="00C437D6">
        <w:tc>
          <w:tcPr>
            <w:tcW w:w="1588" w:type="dxa"/>
            <w:tcBorders>
              <w:top w:val="single" w:sz="4" w:space="0" w:color="auto"/>
              <w:bottom w:val="nil"/>
              <w:right w:val="single" w:sz="4" w:space="0" w:color="auto"/>
            </w:tcBorders>
          </w:tcPr>
          <w:p w14:paraId="1B9A69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0DDDFC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1838AA5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EC23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E087F5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мощности стационаров, коек: до 50 - 300 м на 1 койку</w:t>
            </w:r>
          </w:p>
          <w:p w14:paraId="7709DE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100 - 300 - 200</w:t>
            </w:r>
          </w:p>
          <w:p w14:paraId="509B9AA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100 - 200 - 200 - 140</w:t>
            </w:r>
          </w:p>
          <w:p w14:paraId="7C893D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200 - 400 - 140 - 100</w:t>
            </w:r>
          </w:p>
          <w:p w14:paraId="37FDD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400 - 800 - 100 - 80</w:t>
            </w:r>
          </w:p>
          <w:p w14:paraId="2156D3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800 - 1000 - 80 - 60</w:t>
            </w:r>
          </w:p>
          <w:p w14:paraId="1AF8C89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1000 - 60</w:t>
            </w:r>
          </w:p>
        </w:tc>
        <w:tc>
          <w:tcPr>
            <w:tcW w:w="2977" w:type="dxa"/>
            <w:tcBorders>
              <w:top w:val="single" w:sz="4" w:space="0" w:color="auto"/>
              <w:left w:val="single" w:sz="4" w:space="0" w:color="auto"/>
              <w:bottom w:val="single" w:sz="4" w:space="0" w:color="auto"/>
            </w:tcBorders>
          </w:tcPr>
          <w:p w14:paraId="55354A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14:paraId="78671A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Размеры участков больниц, размещаемых в пригородной зоне, следует увеличивать по заданию на проектирование</w:t>
            </w:r>
          </w:p>
        </w:tc>
      </w:tr>
      <w:tr w:rsidR="00DE2FCF" w14:paraId="7414B5F2" w14:textId="77777777" w:rsidTr="00C437D6">
        <w:tc>
          <w:tcPr>
            <w:tcW w:w="1588" w:type="dxa"/>
            <w:tcBorders>
              <w:top w:val="single" w:sz="4" w:space="0" w:color="auto"/>
              <w:bottom w:val="nil"/>
              <w:right w:val="single" w:sz="4" w:space="0" w:color="auto"/>
            </w:tcBorders>
          </w:tcPr>
          <w:p w14:paraId="751DF87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w:t>
            </w:r>
          </w:p>
          <w:p w14:paraId="19D1787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993" w:type="dxa"/>
            <w:tcBorders>
              <w:top w:val="single" w:sz="4" w:space="0" w:color="auto"/>
              <w:left w:val="single" w:sz="4" w:space="0" w:color="auto"/>
              <w:bottom w:val="single" w:sz="4" w:space="0" w:color="auto"/>
              <w:right w:val="single" w:sz="4" w:space="0" w:color="auto"/>
            </w:tcBorders>
          </w:tcPr>
          <w:p w14:paraId="14077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7D6DF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7F7A5E07"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47630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100 посещений в смену - встроенные;</w:t>
            </w:r>
          </w:p>
          <w:p w14:paraId="153ADE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0,2 га</w:t>
            </w:r>
          </w:p>
        </w:tc>
        <w:tc>
          <w:tcPr>
            <w:tcW w:w="2977" w:type="dxa"/>
            <w:tcBorders>
              <w:top w:val="single" w:sz="4" w:space="0" w:color="auto"/>
              <w:left w:val="single" w:sz="4" w:space="0" w:color="auto"/>
              <w:bottom w:val="single" w:sz="4" w:space="0" w:color="auto"/>
            </w:tcBorders>
          </w:tcPr>
          <w:p w14:paraId="0E7686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- 1000 м</w:t>
            </w:r>
          </w:p>
        </w:tc>
      </w:tr>
      <w:tr w:rsidR="00DE2FCF" w14:paraId="5722B04E" w14:textId="77777777" w:rsidTr="00C437D6">
        <w:tc>
          <w:tcPr>
            <w:tcW w:w="1588" w:type="dxa"/>
            <w:tcBorders>
              <w:top w:val="single" w:sz="4" w:space="0" w:color="auto"/>
              <w:bottom w:val="nil"/>
              <w:right w:val="single" w:sz="4" w:space="0" w:color="auto"/>
            </w:tcBorders>
          </w:tcPr>
          <w:p w14:paraId="599506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 отдельно стоящие здания</w:t>
            </w:r>
          </w:p>
        </w:tc>
        <w:tc>
          <w:tcPr>
            <w:tcW w:w="993" w:type="dxa"/>
            <w:tcBorders>
              <w:top w:val="single" w:sz="4" w:space="0" w:color="auto"/>
              <w:left w:val="single" w:sz="4" w:space="0" w:color="auto"/>
              <w:bottom w:val="single" w:sz="4" w:space="0" w:color="auto"/>
              <w:right w:val="single" w:sz="4" w:space="0" w:color="auto"/>
            </w:tcBorders>
          </w:tcPr>
          <w:p w14:paraId="451D3F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0E24AB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2FD54C0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D1C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0,3 га</w:t>
            </w:r>
          </w:p>
        </w:tc>
        <w:tc>
          <w:tcPr>
            <w:tcW w:w="2977" w:type="dxa"/>
            <w:tcBorders>
              <w:top w:val="single" w:sz="4" w:space="0" w:color="auto"/>
              <w:left w:val="single" w:sz="4" w:space="0" w:color="auto"/>
              <w:bottom w:val="single" w:sz="4" w:space="0" w:color="auto"/>
            </w:tcBorders>
          </w:tcPr>
          <w:p w14:paraId="1FB754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тоже</w:t>
            </w:r>
          </w:p>
        </w:tc>
      </w:tr>
      <w:tr w:rsidR="00DE2FCF" w14:paraId="77ADC6C0" w14:textId="77777777" w:rsidTr="00C437D6">
        <w:tc>
          <w:tcPr>
            <w:tcW w:w="1588" w:type="dxa"/>
            <w:tcBorders>
              <w:top w:val="single" w:sz="4" w:space="0" w:color="auto"/>
              <w:bottom w:val="single" w:sz="4" w:space="0" w:color="auto"/>
              <w:right w:val="single" w:sz="4" w:space="0" w:color="auto"/>
            </w:tcBorders>
          </w:tcPr>
          <w:p w14:paraId="68D27D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Станции (подстанции)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14:paraId="6E131D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6E506B0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E27AE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5006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1EFD54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пределах зоны 15-минутной доступности на специальном автомобиле</w:t>
            </w:r>
          </w:p>
        </w:tc>
      </w:tr>
      <w:tr w:rsidR="00DE2FCF" w14:paraId="7E428940" w14:textId="77777777" w:rsidTr="00C437D6">
        <w:tc>
          <w:tcPr>
            <w:tcW w:w="1588" w:type="dxa"/>
            <w:tcBorders>
              <w:top w:val="single" w:sz="4" w:space="0" w:color="auto"/>
              <w:bottom w:val="nil"/>
              <w:right w:val="single" w:sz="4" w:space="0" w:color="auto"/>
            </w:tcBorders>
          </w:tcPr>
          <w:p w14:paraId="60AEA8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Выдвижные пункты скорой медицинской помощи, автомобиль</w:t>
            </w:r>
          </w:p>
        </w:tc>
        <w:tc>
          <w:tcPr>
            <w:tcW w:w="993" w:type="dxa"/>
            <w:tcBorders>
              <w:top w:val="single" w:sz="4" w:space="0" w:color="auto"/>
              <w:left w:val="single" w:sz="4" w:space="0" w:color="auto"/>
              <w:bottom w:val="single" w:sz="4" w:space="0" w:color="auto"/>
              <w:right w:val="single" w:sz="4" w:space="0" w:color="auto"/>
            </w:tcBorders>
          </w:tcPr>
          <w:p w14:paraId="27829D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58D771EC"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3A441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w:t>
            </w:r>
          </w:p>
        </w:tc>
        <w:tc>
          <w:tcPr>
            <w:tcW w:w="1134" w:type="dxa"/>
            <w:tcBorders>
              <w:top w:val="single" w:sz="4" w:space="0" w:color="auto"/>
              <w:left w:val="single" w:sz="4" w:space="0" w:color="auto"/>
              <w:bottom w:val="nil"/>
              <w:right w:val="single" w:sz="4" w:space="0" w:color="auto"/>
            </w:tcBorders>
          </w:tcPr>
          <w:p w14:paraId="42544DDA"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73B6FF3" w14:textId="77777777" w:rsidR="00DE2FCF" w:rsidRPr="00DE2FCF" w:rsidRDefault="00DE2FCF" w:rsidP="00B07857">
            <w:pPr>
              <w:pStyle w:val="a6"/>
              <w:rPr>
                <w:rFonts w:ascii="Times New Roman" w:hAnsi="Times New Roman" w:cs="Times New Roman"/>
              </w:rPr>
            </w:pPr>
          </w:p>
        </w:tc>
      </w:tr>
      <w:tr w:rsidR="00DE2FCF" w14:paraId="291B2100" w14:textId="77777777" w:rsidTr="00C437D6">
        <w:tc>
          <w:tcPr>
            <w:tcW w:w="1588" w:type="dxa"/>
            <w:tcBorders>
              <w:top w:val="single" w:sz="4" w:space="0" w:color="auto"/>
              <w:bottom w:val="single" w:sz="4" w:space="0" w:color="auto"/>
              <w:right w:val="single" w:sz="4" w:space="0" w:color="auto"/>
            </w:tcBorders>
          </w:tcPr>
          <w:p w14:paraId="5998637F" w14:textId="06669F99" w:rsidR="00DE2FCF" w:rsidRPr="00DE2FCF" w:rsidRDefault="00DE2FCF" w:rsidP="00B07857">
            <w:pPr>
              <w:pStyle w:val="a7"/>
              <w:rPr>
                <w:rFonts w:ascii="Times New Roman" w:hAnsi="Times New Roman" w:cs="Times New Roman"/>
              </w:rPr>
            </w:pPr>
            <w:bookmarkStart w:id="14" w:name="sub_40045"/>
            <w:r w:rsidRPr="00DE2FCF">
              <w:rPr>
                <w:rFonts w:ascii="Times New Roman" w:hAnsi="Times New Roman" w:cs="Times New Roman"/>
              </w:rPr>
              <w:t>Фельдшерские или фельдшерско-акушерские пункты, объект</w:t>
            </w:r>
            <w:bookmarkEnd w:id="14"/>
          </w:p>
        </w:tc>
        <w:tc>
          <w:tcPr>
            <w:tcW w:w="993" w:type="dxa"/>
            <w:tcBorders>
              <w:top w:val="single" w:sz="4" w:space="0" w:color="auto"/>
              <w:left w:val="single" w:sz="4" w:space="0" w:color="auto"/>
              <w:bottom w:val="single" w:sz="4" w:space="0" w:color="auto"/>
              <w:right w:val="single" w:sz="4" w:space="0" w:color="auto"/>
            </w:tcBorders>
          </w:tcPr>
          <w:p w14:paraId="462DD3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672089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664986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134" w:type="dxa"/>
            <w:tcBorders>
              <w:top w:val="single" w:sz="4" w:space="0" w:color="auto"/>
              <w:left w:val="single" w:sz="4" w:space="0" w:color="auto"/>
              <w:bottom w:val="single" w:sz="4" w:space="0" w:color="auto"/>
              <w:right w:val="single" w:sz="4" w:space="0" w:color="auto"/>
            </w:tcBorders>
          </w:tcPr>
          <w:p w14:paraId="2DC5DA4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га</w:t>
            </w:r>
          </w:p>
        </w:tc>
        <w:tc>
          <w:tcPr>
            <w:tcW w:w="2977" w:type="dxa"/>
            <w:tcBorders>
              <w:top w:val="single" w:sz="4" w:space="0" w:color="auto"/>
              <w:left w:val="single" w:sz="4" w:space="0" w:color="auto"/>
              <w:bottom w:val="single" w:sz="4" w:space="0" w:color="auto"/>
            </w:tcBorders>
          </w:tcPr>
          <w:p w14:paraId="1A5424F9" w14:textId="3212674D"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w:t>
            </w:r>
            <w:r w:rsidRPr="00DE2FCF">
              <w:rPr>
                <w:rFonts w:ascii="Times New Roman" w:hAnsi="Times New Roman" w:cs="Times New Roman"/>
              </w:rPr>
              <w:lastRenderedPageBreak/>
              <w:t>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w:t>
            </w:r>
            <w:r w:rsidRPr="00C437D6">
              <w:rPr>
                <w:rFonts w:ascii="Times New Roman" w:hAnsi="Times New Roman" w:cs="Times New Roman"/>
              </w:rPr>
              <w:t xml:space="preserve"> </w:t>
            </w:r>
            <w:hyperlink w:anchor="sub_51" w:history="1">
              <w:r w:rsidRPr="00C437D6">
                <w:rPr>
                  <w:rStyle w:val="a5"/>
                  <w:rFonts w:ascii="Times New Roman" w:hAnsi="Times New Roman"/>
                  <w:color w:val="auto"/>
                </w:rPr>
                <w:t xml:space="preserve">таблицей </w:t>
              </w:r>
              <w:r w:rsidR="00C437D6">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6B4BD702" w14:textId="77777777" w:rsidTr="00C437D6">
        <w:tc>
          <w:tcPr>
            <w:tcW w:w="1588" w:type="dxa"/>
            <w:tcBorders>
              <w:top w:val="single" w:sz="4" w:space="0" w:color="auto"/>
              <w:bottom w:val="nil"/>
              <w:right w:val="single" w:sz="4" w:space="0" w:color="auto"/>
            </w:tcBorders>
          </w:tcPr>
          <w:p w14:paraId="10CDCD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Аптеки групп:</w:t>
            </w:r>
          </w:p>
        </w:tc>
        <w:tc>
          <w:tcPr>
            <w:tcW w:w="993" w:type="dxa"/>
            <w:vMerge w:val="restart"/>
            <w:tcBorders>
              <w:top w:val="single" w:sz="4" w:space="0" w:color="auto"/>
              <w:left w:val="single" w:sz="4" w:space="0" w:color="auto"/>
              <w:bottom w:val="single" w:sz="4" w:space="0" w:color="auto"/>
              <w:right w:val="single" w:sz="4" w:space="0" w:color="auto"/>
            </w:tcBorders>
          </w:tcPr>
          <w:p w14:paraId="425ED7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vMerge w:val="restart"/>
            <w:tcBorders>
              <w:top w:val="single" w:sz="4" w:space="0" w:color="auto"/>
              <w:left w:val="single" w:sz="4" w:space="0" w:color="auto"/>
              <w:bottom w:val="single" w:sz="4" w:space="0" w:color="auto"/>
              <w:right w:val="single" w:sz="4" w:space="0" w:color="auto"/>
            </w:tcBorders>
          </w:tcPr>
          <w:p w14:paraId="4B765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vMerge w:val="restart"/>
            <w:tcBorders>
              <w:top w:val="single" w:sz="4" w:space="0" w:color="auto"/>
              <w:left w:val="single" w:sz="4" w:space="0" w:color="auto"/>
              <w:bottom w:val="single" w:sz="4" w:space="0" w:color="auto"/>
              <w:right w:val="single" w:sz="4" w:space="0" w:color="auto"/>
            </w:tcBorders>
          </w:tcPr>
          <w:p w14:paraId="1579CD7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CCC40F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42E4614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встроенно-пристроенные. В сельских поселениях, как правило, при амбулаториях и фельдшерско-акушерских пунктах.</w:t>
            </w:r>
          </w:p>
          <w:p w14:paraId="4E74A0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 при малоэтажной застройке - 800 м</w:t>
            </w:r>
          </w:p>
        </w:tc>
      </w:tr>
      <w:tr w:rsidR="00DE2FCF" w14:paraId="4ED04CC3" w14:textId="77777777" w:rsidTr="00C437D6">
        <w:tc>
          <w:tcPr>
            <w:tcW w:w="1588" w:type="dxa"/>
            <w:tcBorders>
              <w:top w:val="nil"/>
              <w:bottom w:val="nil"/>
              <w:right w:val="single" w:sz="4" w:space="0" w:color="auto"/>
            </w:tcBorders>
          </w:tcPr>
          <w:p w14:paraId="578465A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 - II</w:t>
            </w:r>
          </w:p>
        </w:tc>
        <w:tc>
          <w:tcPr>
            <w:tcW w:w="993" w:type="dxa"/>
            <w:vMerge/>
            <w:tcBorders>
              <w:top w:val="single" w:sz="4" w:space="0" w:color="auto"/>
              <w:left w:val="single" w:sz="4" w:space="0" w:color="auto"/>
              <w:bottom w:val="single" w:sz="4" w:space="0" w:color="auto"/>
              <w:right w:val="single" w:sz="4" w:space="0" w:color="auto"/>
            </w:tcBorders>
          </w:tcPr>
          <w:p w14:paraId="0D3DAB17"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1D953E5"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974370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5A70F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или встроенные</w:t>
            </w:r>
          </w:p>
        </w:tc>
        <w:tc>
          <w:tcPr>
            <w:tcW w:w="2977" w:type="dxa"/>
            <w:vMerge/>
            <w:tcBorders>
              <w:top w:val="nil"/>
              <w:left w:val="single" w:sz="4" w:space="0" w:color="auto"/>
              <w:bottom w:val="single" w:sz="4" w:space="0" w:color="auto"/>
            </w:tcBorders>
          </w:tcPr>
          <w:p w14:paraId="3BABF484" w14:textId="77777777" w:rsidR="00DE2FCF" w:rsidRPr="00DE2FCF" w:rsidRDefault="00DE2FCF" w:rsidP="00B07857">
            <w:pPr>
              <w:pStyle w:val="a6"/>
              <w:rPr>
                <w:rFonts w:ascii="Times New Roman" w:hAnsi="Times New Roman" w:cs="Times New Roman"/>
              </w:rPr>
            </w:pPr>
          </w:p>
        </w:tc>
      </w:tr>
      <w:tr w:rsidR="00DE2FCF" w14:paraId="43C15DE8" w14:textId="77777777" w:rsidTr="00C437D6">
        <w:tc>
          <w:tcPr>
            <w:tcW w:w="1588" w:type="dxa"/>
            <w:tcBorders>
              <w:top w:val="nil"/>
              <w:bottom w:val="nil"/>
              <w:right w:val="single" w:sz="4" w:space="0" w:color="auto"/>
            </w:tcBorders>
          </w:tcPr>
          <w:p w14:paraId="281DA2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V</w:t>
            </w:r>
          </w:p>
        </w:tc>
        <w:tc>
          <w:tcPr>
            <w:tcW w:w="993" w:type="dxa"/>
            <w:vMerge/>
            <w:tcBorders>
              <w:top w:val="single" w:sz="4" w:space="0" w:color="auto"/>
              <w:left w:val="single" w:sz="4" w:space="0" w:color="auto"/>
              <w:bottom w:val="single" w:sz="4" w:space="0" w:color="auto"/>
              <w:right w:val="single" w:sz="4" w:space="0" w:color="auto"/>
            </w:tcBorders>
          </w:tcPr>
          <w:p w14:paraId="13EBB018"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53CF536C"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3C033B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F8DF43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0,25  " - "</w:t>
            </w:r>
          </w:p>
        </w:tc>
        <w:tc>
          <w:tcPr>
            <w:tcW w:w="2977" w:type="dxa"/>
            <w:vMerge/>
            <w:tcBorders>
              <w:top w:val="nil"/>
              <w:left w:val="single" w:sz="4" w:space="0" w:color="auto"/>
              <w:bottom w:val="single" w:sz="4" w:space="0" w:color="auto"/>
            </w:tcBorders>
          </w:tcPr>
          <w:p w14:paraId="53DF976F" w14:textId="77777777" w:rsidR="00DE2FCF" w:rsidRPr="00DE2FCF" w:rsidRDefault="00DE2FCF" w:rsidP="00B07857">
            <w:pPr>
              <w:pStyle w:val="a6"/>
              <w:rPr>
                <w:rFonts w:ascii="Times New Roman" w:hAnsi="Times New Roman" w:cs="Times New Roman"/>
              </w:rPr>
            </w:pPr>
          </w:p>
        </w:tc>
      </w:tr>
      <w:tr w:rsidR="00DE2FCF" w14:paraId="4BD8CC2B" w14:textId="77777777" w:rsidTr="00C437D6">
        <w:tc>
          <w:tcPr>
            <w:tcW w:w="1588" w:type="dxa"/>
            <w:tcBorders>
              <w:top w:val="nil"/>
              <w:bottom w:val="single" w:sz="4" w:space="0" w:color="auto"/>
              <w:right w:val="single" w:sz="4" w:space="0" w:color="auto"/>
            </w:tcBorders>
          </w:tcPr>
          <w:p w14:paraId="6C3C6C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VI - VIII</w:t>
            </w:r>
          </w:p>
        </w:tc>
        <w:tc>
          <w:tcPr>
            <w:tcW w:w="993" w:type="dxa"/>
            <w:vMerge/>
            <w:tcBorders>
              <w:top w:val="single" w:sz="4" w:space="0" w:color="auto"/>
              <w:left w:val="single" w:sz="4" w:space="0" w:color="auto"/>
              <w:bottom w:val="single" w:sz="4" w:space="0" w:color="auto"/>
              <w:right w:val="single" w:sz="4" w:space="0" w:color="auto"/>
            </w:tcBorders>
          </w:tcPr>
          <w:p w14:paraId="6513390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2D7EF1BF"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7A0CF51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5E226E5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 - "</w:t>
            </w:r>
          </w:p>
        </w:tc>
        <w:tc>
          <w:tcPr>
            <w:tcW w:w="2977" w:type="dxa"/>
            <w:vMerge/>
            <w:tcBorders>
              <w:top w:val="nil"/>
              <w:left w:val="single" w:sz="4" w:space="0" w:color="auto"/>
              <w:bottom w:val="single" w:sz="4" w:space="0" w:color="auto"/>
            </w:tcBorders>
          </w:tcPr>
          <w:p w14:paraId="69F08986" w14:textId="77777777" w:rsidR="00DE2FCF" w:rsidRPr="00DE2FCF" w:rsidRDefault="00DE2FCF" w:rsidP="00B07857">
            <w:pPr>
              <w:pStyle w:val="a6"/>
              <w:rPr>
                <w:rFonts w:ascii="Times New Roman" w:hAnsi="Times New Roman" w:cs="Times New Roman"/>
              </w:rPr>
            </w:pPr>
          </w:p>
        </w:tc>
      </w:tr>
      <w:tr w:rsidR="00DE2FCF" w14:paraId="78C50DE2" w14:textId="77777777" w:rsidTr="00C437D6">
        <w:tc>
          <w:tcPr>
            <w:tcW w:w="1588" w:type="dxa"/>
            <w:tcBorders>
              <w:top w:val="single" w:sz="4" w:space="0" w:color="auto"/>
              <w:bottom w:val="single" w:sz="4" w:space="0" w:color="auto"/>
              <w:right w:val="single" w:sz="4" w:space="0" w:color="auto"/>
            </w:tcBorders>
          </w:tcPr>
          <w:p w14:paraId="571D7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Молочные кухни, порция в сутки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213BC7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Порции в сутки на 1 ребенка</w:t>
            </w:r>
          </w:p>
        </w:tc>
        <w:tc>
          <w:tcPr>
            <w:tcW w:w="1417" w:type="dxa"/>
            <w:tcBorders>
              <w:top w:val="single" w:sz="4" w:space="0" w:color="auto"/>
              <w:left w:val="single" w:sz="4" w:space="0" w:color="auto"/>
              <w:bottom w:val="single" w:sz="4" w:space="0" w:color="auto"/>
              <w:right w:val="single" w:sz="4" w:space="0" w:color="auto"/>
            </w:tcBorders>
          </w:tcPr>
          <w:p w14:paraId="0D5AB7E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6C4E29A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A1CF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0,015 га на 1 тыс. порций в сутки, но не менее 0,15 га</w:t>
            </w:r>
          </w:p>
        </w:tc>
        <w:tc>
          <w:tcPr>
            <w:tcW w:w="2977" w:type="dxa"/>
            <w:tcBorders>
              <w:top w:val="nil"/>
              <w:left w:val="single" w:sz="4" w:space="0" w:color="auto"/>
              <w:bottom w:val="single" w:sz="4" w:space="0" w:color="auto"/>
            </w:tcBorders>
          </w:tcPr>
          <w:p w14:paraId="139C9321" w14:textId="77777777" w:rsidR="00DE2FCF" w:rsidRPr="00DE2FCF" w:rsidRDefault="00DE2FCF" w:rsidP="00B07857">
            <w:pPr>
              <w:pStyle w:val="a6"/>
              <w:rPr>
                <w:rFonts w:ascii="Times New Roman" w:hAnsi="Times New Roman" w:cs="Times New Roman"/>
              </w:rPr>
            </w:pPr>
          </w:p>
        </w:tc>
      </w:tr>
      <w:tr w:rsidR="00DE2FCF" w14:paraId="360304B0" w14:textId="77777777" w:rsidTr="00C437D6">
        <w:tc>
          <w:tcPr>
            <w:tcW w:w="1588" w:type="dxa"/>
            <w:tcBorders>
              <w:top w:val="single" w:sz="4" w:space="0" w:color="auto"/>
              <w:bottom w:val="single" w:sz="4" w:space="0" w:color="auto"/>
              <w:right w:val="single" w:sz="4" w:space="0" w:color="auto"/>
            </w:tcBorders>
          </w:tcPr>
          <w:p w14:paraId="3AB2A0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Раздаточные пункты молочных кухонь, м2 общей площади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71C20D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м2 общей площади на 1 ребенка</w:t>
            </w:r>
          </w:p>
        </w:tc>
        <w:tc>
          <w:tcPr>
            <w:tcW w:w="1417" w:type="dxa"/>
            <w:tcBorders>
              <w:top w:val="single" w:sz="4" w:space="0" w:color="auto"/>
              <w:left w:val="single" w:sz="4" w:space="0" w:color="auto"/>
              <w:bottom w:val="single" w:sz="4" w:space="0" w:color="auto"/>
              <w:right w:val="single" w:sz="4" w:space="0" w:color="auto"/>
            </w:tcBorders>
          </w:tcPr>
          <w:p w14:paraId="3C8545A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tcPr>
          <w:p w14:paraId="5FCDC2C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B52A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2977" w:type="dxa"/>
            <w:tcBorders>
              <w:top w:val="nil"/>
              <w:left w:val="single" w:sz="4" w:space="0" w:color="auto"/>
              <w:bottom w:val="single" w:sz="4" w:space="0" w:color="auto"/>
            </w:tcBorders>
          </w:tcPr>
          <w:p w14:paraId="08300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w:t>
            </w:r>
          </w:p>
        </w:tc>
      </w:tr>
      <w:tr w:rsidR="00DE2FCF" w14:paraId="23B6E224" w14:textId="77777777" w:rsidTr="00C437D6">
        <w:tc>
          <w:tcPr>
            <w:tcW w:w="1588" w:type="dxa"/>
            <w:tcBorders>
              <w:top w:val="single" w:sz="4" w:space="0" w:color="auto"/>
              <w:bottom w:val="single" w:sz="4" w:space="0" w:color="auto"/>
              <w:right w:val="single" w:sz="4" w:space="0" w:color="auto"/>
            </w:tcBorders>
          </w:tcPr>
          <w:p w14:paraId="2CD7B173"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9BF56A0"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6B2DC3"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C772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7D785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47DA885" w14:textId="77777777" w:rsidR="00DE2FCF" w:rsidRPr="00DE2FCF" w:rsidRDefault="00DE2FCF" w:rsidP="00B07857">
            <w:pPr>
              <w:pStyle w:val="a6"/>
              <w:rPr>
                <w:rFonts w:ascii="Times New Roman" w:hAnsi="Times New Roman" w:cs="Times New Roman"/>
              </w:rPr>
            </w:pPr>
          </w:p>
        </w:tc>
      </w:tr>
      <w:tr w:rsidR="00DE2FCF" w14:paraId="4FE6CA0A" w14:textId="77777777" w:rsidTr="00C437D6">
        <w:tc>
          <w:tcPr>
            <w:tcW w:w="9385" w:type="dxa"/>
            <w:gridSpan w:val="6"/>
            <w:tcBorders>
              <w:top w:val="single" w:sz="4" w:space="0" w:color="auto"/>
              <w:bottom w:val="single" w:sz="4" w:space="0" w:color="auto"/>
            </w:tcBorders>
          </w:tcPr>
          <w:p w14:paraId="3A0E412A"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III. Учреждения санаторно-курортные и оздоровительные, отдыха и туризма</w:t>
            </w:r>
          </w:p>
        </w:tc>
      </w:tr>
      <w:tr w:rsidR="00DE2FCF" w14:paraId="30A4DD10" w14:textId="77777777" w:rsidTr="00C437D6">
        <w:tc>
          <w:tcPr>
            <w:tcW w:w="1588" w:type="dxa"/>
            <w:tcBorders>
              <w:top w:val="single" w:sz="4" w:space="0" w:color="auto"/>
              <w:bottom w:val="single" w:sz="4" w:space="0" w:color="auto"/>
              <w:right w:val="single" w:sz="4" w:space="0" w:color="auto"/>
            </w:tcBorders>
          </w:tcPr>
          <w:p w14:paraId="63E1BD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661E3F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86C3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A0A01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0CDDB6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w:t>
            </w:r>
            <w:r w:rsidRPr="00DE2FCF">
              <w:rPr>
                <w:rFonts w:ascii="Times New Roman" w:hAnsi="Times New Roman" w:cs="Times New Roman"/>
              </w:rPr>
              <w:lastRenderedPageBreak/>
              <w:t>допускается уменьшать, но не более чем на 25%</w:t>
            </w:r>
          </w:p>
        </w:tc>
      </w:tr>
      <w:tr w:rsidR="00DE2FCF" w14:paraId="429C4280" w14:textId="77777777" w:rsidTr="00C437D6">
        <w:tc>
          <w:tcPr>
            <w:tcW w:w="1588" w:type="dxa"/>
            <w:tcBorders>
              <w:top w:val="single" w:sz="4" w:space="0" w:color="auto"/>
              <w:bottom w:val="single" w:sz="4" w:space="0" w:color="auto"/>
              <w:right w:val="single" w:sz="4" w:space="0" w:color="auto"/>
            </w:tcBorders>
          </w:tcPr>
          <w:p w14:paraId="3FC16A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Санатории для родителей с детьми и детские 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7A1814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8DF9D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5A17CB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170</w:t>
            </w:r>
          </w:p>
        </w:tc>
        <w:tc>
          <w:tcPr>
            <w:tcW w:w="2977" w:type="dxa"/>
            <w:tcBorders>
              <w:top w:val="nil"/>
              <w:left w:val="single" w:sz="4" w:space="0" w:color="auto"/>
              <w:bottom w:val="single" w:sz="4" w:space="0" w:color="auto"/>
            </w:tcBorders>
          </w:tcPr>
          <w:p w14:paraId="1F3B5799" w14:textId="77777777" w:rsidR="00DE2FCF" w:rsidRPr="00DE2FCF" w:rsidRDefault="00DE2FCF" w:rsidP="00B07857">
            <w:pPr>
              <w:pStyle w:val="a6"/>
              <w:rPr>
                <w:rFonts w:ascii="Times New Roman" w:hAnsi="Times New Roman" w:cs="Times New Roman"/>
              </w:rPr>
            </w:pPr>
          </w:p>
        </w:tc>
      </w:tr>
      <w:tr w:rsidR="00DE2FCF" w14:paraId="21F10A31" w14:textId="77777777" w:rsidTr="00C437D6">
        <w:tc>
          <w:tcPr>
            <w:tcW w:w="1588" w:type="dxa"/>
            <w:tcBorders>
              <w:top w:val="single" w:sz="4" w:space="0" w:color="auto"/>
              <w:bottom w:val="single" w:sz="4" w:space="0" w:color="auto"/>
              <w:right w:val="single" w:sz="4" w:space="0" w:color="auto"/>
            </w:tcBorders>
          </w:tcPr>
          <w:p w14:paraId="7FB011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для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20AF5A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2611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976998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5ED76BD" w14:textId="77777777" w:rsidR="00DE2FCF" w:rsidRPr="00DE2FCF" w:rsidRDefault="00DE2FCF" w:rsidP="00B07857">
            <w:pPr>
              <w:pStyle w:val="a6"/>
              <w:rPr>
                <w:rFonts w:ascii="Times New Roman" w:hAnsi="Times New Roman" w:cs="Times New Roman"/>
              </w:rPr>
            </w:pPr>
          </w:p>
        </w:tc>
      </w:tr>
      <w:tr w:rsidR="00DE2FCF" w14:paraId="7516165E" w14:textId="77777777" w:rsidTr="00C437D6">
        <w:tc>
          <w:tcPr>
            <w:tcW w:w="1588" w:type="dxa"/>
            <w:tcBorders>
              <w:top w:val="single" w:sz="4" w:space="0" w:color="auto"/>
              <w:bottom w:val="single" w:sz="4" w:space="0" w:color="auto"/>
              <w:right w:val="single" w:sz="4" w:space="0" w:color="auto"/>
            </w:tcBorders>
          </w:tcPr>
          <w:p w14:paraId="3720C6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 профилактории</w:t>
            </w:r>
          </w:p>
        </w:tc>
        <w:tc>
          <w:tcPr>
            <w:tcW w:w="993" w:type="dxa"/>
            <w:tcBorders>
              <w:top w:val="single" w:sz="4" w:space="0" w:color="auto"/>
              <w:left w:val="single" w:sz="4" w:space="0" w:color="auto"/>
              <w:bottom w:val="single" w:sz="4" w:space="0" w:color="auto"/>
              <w:right w:val="single" w:sz="4" w:space="0" w:color="auto"/>
            </w:tcBorders>
          </w:tcPr>
          <w:p w14:paraId="7F7432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C472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66802E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2977" w:type="dxa"/>
            <w:tcBorders>
              <w:top w:val="nil"/>
              <w:left w:val="single" w:sz="4" w:space="0" w:color="auto"/>
              <w:bottom w:val="single" w:sz="4" w:space="0" w:color="auto"/>
            </w:tcBorders>
          </w:tcPr>
          <w:p w14:paraId="4F43BF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E2FCF" w14:paraId="37CE54CA" w14:textId="77777777" w:rsidTr="00C437D6">
        <w:tc>
          <w:tcPr>
            <w:tcW w:w="1588" w:type="dxa"/>
            <w:tcBorders>
              <w:top w:val="single" w:sz="4" w:space="0" w:color="auto"/>
              <w:bottom w:val="single" w:sz="4" w:space="0" w:color="auto"/>
              <w:right w:val="single" w:sz="4" w:space="0" w:color="auto"/>
            </w:tcBorders>
          </w:tcPr>
          <w:p w14:paraId="6B650CE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Санаторные детские лагеря</w:t>
            </w:r>
          </w:p>
        </w:tc>
        <w:tc>
          <w:tcPr>
            <w:tcW w:w="993" w:type="dxa"/>
            <w:tcBorders>
              <w:top w:val="single" w:sz="4" w:space="0" w:color="auto"/>
              <w:left w:val="single" w:sz="4" w:space="0" w:color="auto"/>
              <w:bottom w:val="single" w:sz="4" w:space="0" w:color="auto"/>
              <w:right w:val="single" w:sz="4" w:space="0" w:color="auto"/>
            </w:tcBorders>
          </w:tcPr>
          <w:p w14:paraId="1EADFF2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42306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EBACD2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7F5D42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04B7AB6" w14:textId="77777777" w:rsidTr="00C437D6">
        <w:tc>
          <w:tcPr>
            <w:tcW w:w="1588" w:type="dxa"/>
            <w:tcBorders>
              <w:top w:val="single" w:sz="4" w:space="0" w:color="auto"/>
              <w:bottom w:val="single" w:sz="4" w:space="0" w:color="auto"/>
              <w:right w:val="single" w:sz="4" w:space="0" w:color="auto"/>
            </w:tcBorders>
          </w:tcPr>
          <w:p w14:paraId="0197AD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w:t>
            </w:r>
          </w:p>
        </w:tc>
        <w:tc>
          <w:tcPr>
            <w:tcW w:w="993" w:type="dxa"/>
            <w:tcBorders>
              <w:top w:val="single" w:sz="4" w:space="0" w:color="auto"/>
              <w:left w:val="single" w:sz="4" w:space="0" w:color="auto"/>
              <w:bottom w:val="single" w:sz="4" w:space="0" w:color="auto"/>
              <w:right w:val="single" w:sz="4" w:space="0" w:color="auto"/>
            </w:tcBorders>
          </w:tcPr>
          <w:p w14:paraId="32D9024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A3A63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CFC59F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130</w:t>
            </w:r>
          </w:p>
        </w:tc>
        <w:tc>
          <w:tcPr>
            <w:tcW w:w="2977" w:type="dxa"/>
            <w:tcBorders>
              <w:top w:val="nil"/>
              <w:left w:val="single" w:sz="4" w:space="0" w:color="auto"/>
              <w:bottom w:val="single" w:sz="4" w:space="0" w:color="auto"/>
            </w:tcBorders>
          </w:tcPr>
          <w:p w14:paraId="3814C80D" w14:textId="77777777" w:rsidR="00DE2FCF" w:rsidRPr="00DE2FCF" w:rsidRDefault="00DE2FCF" w:rsidP="00B07857">
            <w:pPr>
              <w:pStyle w:val="a6"/>
              <w:rPr>
                <w:rFonts w:ascii="Times New Roman" w:hAnsi="Times New Roman" w:cs="Times New Roman"/>
              </w:rPr>
            </w:pPr>
          </w:p>
        </w:tc>
      </w:tr>
      <w:tr w:rsidR="00DE2FCF" w14:paraId="29EBAAA1" w14:textId="77777777" w:rsidTr="00C437D6">
        <w:tc>
          <w:tcPr>
            <w:tcW w:w="1588" w:type="dxa"/>
            <w:tcBorders>
              <w:top w:val="single" w:sz="4" w:space="0" w:color="auto"/>
              <w:bottom w:val="single" w:sz="4" w:space="0" w:color="auto"/>
              <w:right w:val="single" w:sz="4" w:space="0" w:color="auto"/>
            </w:tcBorders>
          </w:tcPr>
          <w:p w14:paraId="3AAF3F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701F4C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BD8B3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5964A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5777CC76" w14:textId="77777777" w:rsidR="00DE2FCF" w:rsidRPr="00DE2FCF" w:rsidRDefault="00DE2FCF" w:rsidP="00B07857">
            <w:pPr>
              <w:pStyle w:val="a6"/>
              <w:rPr>
                <w:rFonts w:ascii="Times New Roman" w:hAnsi="Times New Roman" w:cs="Times New Roman"/>
              </w:rPr>
            </w:pPr>
          </w:p>
        </w:tc>
      </w:tr>
      <w:tr w:rsidR="00DE2FCF" w14:paraId="03199121" w14:textId="77777777" w:rsidTr="00C437D6">
        <w:tc>
          <w:tcPr>
            <w:tcW w:w="1588" w:type="dxa"/>
            <w:tcBorders>
              <w:top w:val="single" w:sz="4" w:space="0" w:color="auto"/>
              <w:bottom w:val="single" w:sz="4" w:space="0" w:color="auto"/>
              <w:right w:val="single" w:sz="4" w:space="0" w:color="auto"/>
            </w:tcBorders>
          </w:tcPr>
          <w:p w14:paraId="50FD9B3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Оздоровительные комплексы и пансионаты с лечением, в т.ч.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2C382D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309B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DBD0F9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165</w:t>
            </w:r>
          </w:p>
        </w:tc>
        <w:tc>
          <w:tcPr>
            <w:tcW w:w="2977" w:type="dxa"/>
            <w:tcBorders>
              <w:top w:val="nil"/>
              <w:left w:val="single" w:sz="4" w:space="0" w:color="auto"/>
              <w:bottom w:val="single" w:sz="4" w:space="0" w:color="auto"/>
            </w:tcBorders>
          </w:tcPr>
          <w:p w14:paraId="790D022E" w14:textId="77777777" w:rsidR="00DE2FCF" w:rsidRPr="00DE2FCF" w:rsidRDefault="00DE2FCF" w:rsidP="00B07857">
            <w:pPr>
              <w:pStyle w:val="a6"/>
              <w:rPr>
                <w:rFonts w:ascii="Times New Roman" w:hAnsi="Times New Roman" w:cs="Times New Roman"/>
              </w:rPr>
            </w:pPr>
          </w:p>
        </w:tc>
      </w:tr>
      <w:tr w:rsidR="00DE2FCF" w14:paraId="5564B50E" w14:textId="77777777" w:rsidTr="00C437D6">
        <w:tc>
          <w:tcPr>
            <w:tcW w:w="1588" w:type="dxa"/>
            <w:tcBorders>
              <w:top w:val="single" w:sz="4" w:space="0" w:color="auto"/>
              <w:bottom w:val="single" w:sz="4" w:space="0" w:color="auto"/>
              <w:right w:val="single" w:sz="4" w:space="0" w:color="auto"/>
            </w:tcBorders>
          </w:tcPr>
          <w:p w14:paraId="06E160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Курортные поликлиники (на 1000 лечащихся в открытой сети </w:t>
            </w:r>
            <w:r w:rsidRPr="00DE2FCF">
              <w:rPr>
                <w:rFonts w:ascii="Times New Roman" w:hAnsi="Times New Roman" w:cs="Times New Roman"/>
              </w:rPr>
              <w:lastRenderedPageBreak/>
              <w:t>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F41D8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количество посещений в смену</w:t>
            </w:r>
          </w:p>
        </w:tc>
        <w:tc>
          <w:tcPr>
            <w:tcW w:w="2693" w:type="dxa"/>
            <w:gridSpan w:val="2"/>
            <w:tcBorders>
              <w:top w:val="single" w:sz="4" w:space="0" w:color="auto"/>
              <w:left w:val="single" w:sz="4" w:space="0" w:color="auto"/>
              <w:bottom w:val="single" w:sz="4" w:space="0" w:color="auto"/>
              <w:right w:val="single" w:sz="4" w:space="0" w:color="auto"/>
            </w:tcBorders>
          </w:tcPr>
          <w:p w14:paraId="6C1F01B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14:paraId="7C92D2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279D37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Размещаются на территории общекурортных центров для обслуживания в открытой сети отдыхающих и </w:t>
            </w:r>
            <w:r w:rsidRPr="00DE2FCF">
              <w:rPr>
                <w:rFonts w:ascii="Times New Roman" w:hAnsi="Times New Roman" w:cs="Times New Roman"/>
              </w:rPr>
              <w:lastRenderedPageBreak/>
              <w:t>курсовочников санаторно-оздоровительных учреждений</w:t>
            </w:r>
          </w:p>
        </w:tc>
      </w:tr>
      <w:tr w:rsidR="00DE2FCF" w14:paraId="253ACAEE" w14:textId="77777777" w:rsidTr="00C437D6">
        <w:tc>
          <w:tcPr>
            <w:tcW w:w="1588" w:type="dxa"/>
            <w:tcBorders>
              <w:top w:val="single" w:sz="4" w:space="0" w:color="auto"/>
              <w:bottom w:val="single" w:sz="4" w:space="0" w:color="auto"/>
              <w:right w:val="single" w:sz="4" w:space="0" w:color="auto"/>
            </w:tcBorders>
          </w:tcPr>
          <w:p w14:paraId="1382AD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Водолечебницы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1737C8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ванн</w:t>
            </w:r>
          </w:p>
        </w:tc>
        <w:tc>
          <w:tcPr>
            <w:tcW w:w="2693" w:type="dxa"/>
            <w:gridSpan w:val="2"/>
            <w:tcBorders>
              <w:top w:val="single" w:sz="4" w:space="0" w:color="auto"/>
              <w:left w:val="single" w:sz="4" w:space="0" w:color="auto"/>
              <w:bottom w:val="single" w:sz="4" w:space="0" w:color="auto"/>
              <w:right w:val="single" w:sz="4" w:space="0" w:color="auto"/>
            </w:tcBorders>
          </w:tcPr>
          <w:p w14:paraId="521526E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108264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7560FF9B" w14:textId="77777777" w:rsidR="00DE2FCF" w:rsidRPr="00DE2FCF" w:rsidRDefault="00DE2FCF" w:rsidP="00B07857">
            <w:pPr>
              <w:pStyle w:val="a6"/>
              <w:rPr>
                <w:rFonts w:ascii="Times New Roman" w:hAnsi="Times New Roman" w:cs="Times New Roman"/>
              </w:rPr>
            </w:pPr>
          </w:p>
        </w:tc>
      </w:tr>
      <w:tr w:rsidR="00DE2FCF" w14:paraId="27E84223" w14:textId="77777777" w:rsidTr="00C437D6">
        <w:tc>
          <w:tcPr>
            <w:tcW w:w="1588" w:type="dxa"/>
            <w:tcBorders>
              <w:top w:val="single" w:sz="4" w:space="0" w:color="auto"/>
              <w:bottom w:val="single" w:sz="4" w:space="0" w:color="auto"/>
              <w:right w:val="single" w:sz="4" w:space="0" w:color="auto"/>
            </w:tcBorders>
          </w:tcPr>
          <w:p w14:paraId="5B87DC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Грязелечебницы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61F7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кушеток</w:t>
            </w:r>
          </w:p>
        </w:tc>
        <w:tc>
          <w:tcPr>
            <w:tcW w:w="2693" w:type="dxa"/>
            <w:gridSpan w:val="2"/>
            <w:tcBorders>
              <w:top w:val="single" w:sz="4" w:space="0" w:color="auto"/>
              <w:left w:val="single" w:sz="4" w:space="0" w:color="auto"/>
              <w:bottom w:val="single" w:sz="4" w:space="0" w:color="auto"/>
              <w:right w:val="single" w:sz="4" w:space="0" w:color="auto"/>
            </w:tcBorders>
          </w:tcPr>
          <w:p w14:paraId="00B39EC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05DE88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52141DB" w14:textId="77777777" w:rsidR="00DE2FCF" w:rsidRPr="00DE2FCF" w:rsidRDefault="00DE2FCF" w:rsidP="00B07857">
            <w:pPr>
              <w:pStyle w:val="a6"/>
              <w:rPr>
                <w:rFonts w:ascii="Times New Roman" w:hAnsi="Times New Roman" w:cs="Times New Roman"/>
              </w:rPr>
            </w:pPr>
          </w:p>
        </w:tc>
      </w:tr>
      <w:tr w:rsidR="00DE2FCF" w14:paraId="0AFCF636" w14:textId="77777777" w:rsidTr="00C437D6">
        <w:tc>
          <w:tcPr>
            <w:tcW w:w="1588" w:type="dxa"/>
            <w:tcBorders>
              <w:top w:val="single" w:sz="4" w:space="0" w:color="auto"/>
              <w:bottom w:val="single" w:sz="4" w:space="0" w:color="auto"/>
              <w:right w:val="single" w:sz="4" w:space="0" w:color="auto"/>
            </w:tcBorders>
          </w:tcPr>
          <w:p w14:paraId="143E0F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Лечебные плавательные бассейны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BE7A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водного зеркала</w:t>
            </w:r>
          </w:p>
        </w:tc>
        <w:tc>
          <w:tcPr>
            <w:tcW w:w="2693" w:type="dxa"/>
            <w:gridSpan w:val="2"/>
            <w:tcBorders>
              <w:top w:val="single" w:sz="4" w:space="0" w:color="auto"/>
              <w:left w:val="single" w:sz="4" w:space="0" w:color="auto"/>
              <w:bottom w:val="single" w:sz="4" w:space="0" w:color="auto"/>
              <w:right w:val="single" w:sz="4" w:space="0" w:color="auto"/>
            </w:tcBorders>
          </w:tcPr>
          <w:p w14:paraId="713568B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14:paraId="290000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016EFDF" w14:textId="77777777" w:rsidR="00DE2FCF" w:rsidRPr="00DE2FCF" w:rsidRDefault="00DE2FCF" w:rsidP="00B07857">
            <w:pPr>
              <w:pStyle w:val="a6"/>
              <w:rPr>
                <w:rFonts w:ascii="Times New Roman" w:hAnsi="Times New Roman" w:cs="Times New Roman"/>
              </w:rPr>
            </w:pPr>
          </w:p>
        </w:tc>
      </w:tr>
      <w:tr w:rsidR="00DE2FCF" w14:paraId="75F6B621" w14:textId="77777777" w:rsidTr="00C437D6">
        <w:tc>
          <w:tcPr>
            <w:tcW w:w="1588" w:type="dxa"/>
            <w:tcBorders>
              <w:top w:val="single" w:sz="4" w:space="0" w:color="auto"/>
              <w:bottom w:val="single" w:sz="4" w:space="0" w:color="auto"/>
              <w:right w:val="single" w:sz="4" w:space="0" w:color="auto"/>
            </w:tcBorders>
          </w:tcPr>
          <w:p w14:paraId="257E31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Базы отдыха предприятий и организаций</w:t>
            </w:r>
          </w:p>
        </w:tc>
        <w:tc>
          <w:tcPr>
            <w:tcW w:w="993" w:type="dxa"/>
            <w:tcBorders>
              <w:top w:val="single" w:sz="4" w:space="0" w:color="auto"/>
              <w:left w:val="single" w:sz="4" w:space="0" w:color="auto"/>
              <w:bottom w:val="single" w:sz="4" w:space="0" w:color="auto"/>
              <w:right w:val="single" w:sz="4" w:space="0" w:color="auto"/>
            </w:tcBorders>
          </w:tcPr>
          <w:p w14:paraId="754E8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1A2383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753EB9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140 - 160</w:t>
            </w:r>
          </w:p>
        </w:tc>
        <w:tc>
          <w:tcPr>
            <w:tcW w:w="2977" w:type="dxa"/>
            <w:tcBorders>
              <w:top w:val="single" w:sz="4" w:space="0" w:color="auto"/>
              <w:left w:val="single" w:sz="4" w:space="0" w:color="auto"/>
              <w:bottom w:val="single" w:sz="4" w:space="0" w:color="auto"/>
            </w:tcBorders>
          </w:tcPr>
          <w:p w14:paraId="598247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55A3183" w14:textId="77777777" w:rsidTr="00C437D6">
        <w:tc>
          <w:tcPr>
            <w:tcW w:w="1588" w:type="dxa"/>
            <w:tcBorders>
              <w:top w:val="single" w:sz="4" w:space="0" w:color="auto"/>
              <w:bottom w:val="single" w:sz="4" w:space="0" w:color="auto"/>
              <w:right w:val="single" w:sz="4" w:space="0" w:color="auto"/>
            </w:tcBorders>
          </w:tcPr>
          <w:p w14:paraId="14B609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Курортные гостиницы</w:t>
            </w:r>
          </w:p>
        </w:tc>
        <w:tc>
          <w:tcPr>
            <w:tcW w:w="993" w:type="dxa"/>
            <w:tcBorders>
              <w:top w:val="single" w:sz="4" w:space="0" w:color="auto"/>
              <w:left w:val="single" w:sz="4" w:space="0" w:color="auto"/>
              <w:bottom w:val="single" w:sz="4" w:space="0" w:color="auto"/>
              <w:right w:val="single" w:sz="4" w:space="0" w:color="auto"/>
            </w:tcBorders>
          </w:tcPr>
          <w:p w14:paraId="269DE4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5C73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D592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w:t>
            </w:r>
          </w:p>
        </w:tc>
        <w:tc>
          <w:tcPr>
            <w:tcW w:w="2977" w:type="dxa"/>
            <w:tcBorders>
              <w:top w:val="nil"/>
              <w:left w:val="single" w:sz="4" w:space="0" w:color="auto"/>
              <w:bottom w:val="single" w:sz="4" w:space="0" w:color="auto"/>
            </w:tcBorders>
          </w:tcPr>
          <w:p w14:paraId="3F720C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58C15AFB" w14:textId="77777777" w:rsidTr="00C437D6">
        <w:tc>
          <w:tcPr>
            <w:tcW w:w="1588" w:type="dxa"/>
            <w:tcBorders>
              <w:top w:val="single" w:sz="4" w:space="0" w:color="auto"/>
              <w:bottom w:val="single" w:sz="4" w:space="0" w:color="auto"/>
              <w:right w:val="single" w:sz="4" w:space="0" w:color="auto"/>
            </w:tcBorders>
          </w:tcPr>
          <w:p w14:paraId="402A1F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лагеря</w:t>
            </w:r>
          </w:p>
        </w:tc>
        <w:tc>
          <w:tcPr>
            <w:tcW w:w="993" w:type="dxa"/>
            <w:tcBorders>
              <w:top w:val="single" w:sz="4" w:space="0" w:color="auto"/>
              <w:left w:val="single" w:sz="4" w:space="0" w:color="auto"/>
              <w:bottom w:val="single" w:sz="4" w:space="0" w:color="auto"/>
              <w:right w:val="single" w:sz="4" w:space="0" w:color="auto"/>
            </w:tcBorders>
          </w:tcPr>
          <w:p w14:paraId="2B0ADC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AAB32D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C9D73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150 - 200</w:t>
            </w:r>
          </w:p>
        </w:tc>
        <w:tc>
          <w:tcPr>
            <w:tcW w:w="2977" w:type="dxa"/>
            <w:tcBorders>
              <w:top w:val="nil"/>
              <w:left w:val="single" w:sz="4" w:space="0" w:color="auto"/>
              <w:bottom w:val="single" w:sz="4" w:space="0" w:color="auto"/>
            </w:tcBorders>
          </w:tcPr>
          <w:p w14:paraId="7E533265" w14:textId="77777777" w:rsidR="00DE2FCF" w:rsidRPr="00DE2FCF" w:rsidRDefault="00DE2FCF" w:rsidP="00B07857">
            <w:pPr>
              <w:pStyle w:val="a6"/>
              <w:rPr>
                <w:rFonts w:ascii="Times New Roman" w:hAnsi="Times New Roman" w:cs="Times New Roman"/>
              </w:rPr>
            </w:pPr>
          </w:p>
        </w:tc>
      </w:tr>
      <w:tr w:rsidR="00DE2FCF" w14:paraId="7FC9FA8D" w14:textId="77777777" w:rsidTr="00C437D6">
        <w:tc>
          <w:tcPr>
            <w:tcW w:w="1588" w:type="dxa"/>
            <w:tcBorders>
              <w:top w:val="single" w:sz="4" w:space="0" w:color="auto"/>
              <w:bottom w:val="single" w:sz="4" w:space="0" w:color="auto"/>
              <w:right w:val="single" w:sz="4" w:space="0" w:color="auto"/>
            </w:tcBorders>
          </w:tcPr>
          <w:p w14:paraId="0CCC26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w:t>
            </w:r>
            <w:r w:rsidRPr="00DE2FCF">
              <w:rPr>
                <w:rFonts w:ascii="Times New Roman" w:hAnsi="Times New Roman" w:cs="Times New Roman"/>
              </w:rPr>
              <w:lastRenderedPageBreak/>
              <w:t>ьные лагеря для старшеклассников</w:t>
            </w:r>
          </w:p>
        </w:tc>
        <w:tc>
          <w:tcPr>
            <w:tcW w:w="993" w:type="dxa"/>
            <w:tcBorders>
              <w:top w:val="single" w:sz="4" w:space="0" w:color="auto"/>
              <w:left w:val="single" w:sz="4" w:space="0" w:color="auto"/>
              <w:bottom w:val="single" w:sz="4" w:space="0" w:color="auto"/>
              <w:right w:val="single" w:sz="4" w:space="0" w:color="auto"/>
            </w:tcBorders>
          </w:tcPr>
          <w:p w14:paraId="0EF2A0F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D16F41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на </w:t>
            </w:r>
            <w:r w:rsidRPr="00DE2FCF">
              <w:rPr>
                <w:rFonts w:ascii="Times New Roman" w:hAnsi="Times New Roman" w:cs="Times New Roman"/>
              </w:rPr>
              <w:lastRenderedPageBreak/>
              <w:t>проектирование</w:t>
            </w:r>
          </w:p>
        </w:tc>
        <w:tc>
          <w:tcPr>
            <w:tcW w:w="1134" w:type="dxa"/>
            <w:tcBorders>
              <w:top w:val="single" w:sz="4" w:space="0" w:color="auto"/>
              <w:left w:val="single" w:sz="4" w:space="0" w:color="auto"/>
              <w:bottom w:val="single" w:sz="4" w:space="0" w:color="auto"/>
              <w:right w:val="single" w:sz="4" w:space="0" w:color="auto"/>
            </w:tcBorders>
          </w:tcPr>
          <w:p w14:paraId="449EB23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lastRenderedPageBreak/>
              <w:t xml:space="preserve">175 - </w:t>
            </w:r>
            <w:r w:rsidRPr="00DE2FCF">
              <w:rPr>
                <w:rFonts w:ascii="Times New Roman" w:hAnsi="Times New Roman" w:cs="Times New Roman"/>
              </w:rPr>
              <w:lastRenderedPageBreak/>
              <w:t>200</w:t>
            </w:r>
          </w:p>
        </w:tc>
        <w:tc>
          <w:tcPr>
            <w:tcW w:w="2977" w:type="dxa"/>
            <w:tcBorders>
              <w:top w:val="nil"/>
              <w:left w:val="single" w:sz="4" w:space="0" w:color="auto"/>
              <w:bottom w:val="single" w:sz="4" w:space="0" w:color="auto"/>
            </w:tcBorders>
          </w:tcPr>
          <w:p w14:paraId="17284ACB" w14:textId="77777777" w:rsidR="00DE2FCF" w:rsidRPr="00DE2FCF" w:rsidRDefault="00DE2FCF" w:rsidP="00B07857">
            <w:pPr>
              <w:pStyle w:val="a6"/>
              <w:rPr>
                <w:rFonts w:ascii="Times New Roman" w:hAnsi="Times New Roman" w:cs="Times New Roman"/>
              </w:rPr>
            </w:pPr>
          </w:p>
        </w:tc>
      </w:tr>
      <w:tr w:rsidR="00DE2FCF" w14:paraId="3F49E6E9" w14:textId="77777777" w:rsidTr="00C437D6">
        <w:tc>
          <w:tcPr>
            <w:tcW w:w="1588" w:type="dxa"/>
            <w:tcBorders>
              <w:top w:val="single" w:sz="4" w:space="0" w:color="auto"/>
              <w:bottom w:val="single" w:sz="4" w:space="0" w:color="auto"/>
              <w:right w:val="single" w:sz="4" w:space="0" w:color="auto"/>
            </w:tcBorders>
          </w:tcPr>
          <w:p w14:paraId="029DE4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Спортивно-оздоровительные молодежные лагеря</w:t>
            </w:r>
          </w:p>
        </w:tc>
        <w:tc>
          <w:tcPr>
            <w:tcW w:w="993" w:type="dxa"/>
            <w:tcBorders>
              <w:top w:val="single" w:sz="4" w:space="0" w:color="auto"/>
              <w:left w:val="single" w:sz="4" w:space="0" w:color="auto"/>
              <w:bottom w:val="single" w:sz="4" w:space="0" w:color="auto"/>
              <w:right w:val="single" w:sz="4" w:space="0" w:color="auto"/>
            </w:tcBorders>
          </w:tcPr>
          <w:p w14:paraId="7E62C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E89C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6B8DE5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D375879" w14:textId="77777777" w:rsidR="00DE2FCF" w:rsidRPr="00DE2FCF" w:rsidRDefault="00DE2FCF" w:rsidP="00B07857">
            <w:pPr>
              <w:pStyle w:val="a6"/>
              <w:rPr>
                <w:rFonts w:ascii="Times New Roman" w:hAnsi="Times New Roman" w:cs="Times New Roman"/>
              </w:rPr>
            </w:pPr>
          </w:p>
        </w:tc>
      </w:tr>
      <w:tr w:rsidR="00DE2FCF" w14:paraId="772C7C99" w14:textId="77777777" w:rsidTr="00C437D6">
        <w:tc>
          <w:tcPr>
            <w:tcW w:w="1588" w:type="dxa"/>
            <w:tcBorders>
              <w:top w:val="single" w:sz="4" w:space="0" w:color="auto"/>
              <w:bottom w:val="single" w:sz="4" w:space="0" w:color="auto"/>
              <w:right w:val="single" w:sz="4" w:space="0" w:color="auto"/>
            </w:tcBorders>
          </w:tcPr>
          <w:p w14:paraId="112C41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Дачи дошкольных учреждений</w:t>
            </w:r>
          </w:p>
        </w:tc>
        <w:tc>
          <w:tcPr>
            <w:tcW w:w="993" w:type="dxa"/>
            <w:tcBorders>
              <w:top w:val="single" w:sz="4" w:space="0" w:color="auto"/>
              <w:left w:val="single" w:sz="4" w:space="0" w:color="auto"/>
              <w:bottom w:val="single" w:sz="4" w:space="0" w:color="auto"/>
              <w:right w:val="single" w:sz="4" w:space="0" w:color="auto"/>
            </w:tcBorders>
          </w:tcPr>
          <w:p w14:paraId="69C76E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2F47B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83AB8C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w:t>
            </w:r>
          </w:p>
        </w:tc>
        <w:tc>
          <w:tcPr>
            <w:tcW w:w="2977" w:type="dxa"/>
            <w:tcBorders>
              <w:top w:val="nil"/>
              <w:left w:val="single" w:sz="4" w:space="0" w:color="auto"/>
              <w:bottom w:val="single" w:sz="4" w:space="0" w:color="auto"/>
            </w:tcBorders>
          </w:tcPr>
          <w:p w14:paraId="1FCF84F5" w14:textId="77777777" w:rsidR="00DE2FCF" w:rsidRPr="00DE2FCF" w:rsidRDefault="00DE2FCF" w:rsidP="00B07857">
            <w:pPr>
              <w:pStyle w:val="a6"/>
              <w:rPr>
                <w:rFonts w:ascii="Times New Roman" w:hAnsi="Times New Roman" w:cs="Times New Roman"/>
              </w:rPr>
            </w:pPr>
          </w:p>
        </w:tc>
      </w:tr>
      <w:tr w:rsidR="00DE2FCF" w14:paraId="247E399F" w14:textId="77777777" w:rsidTr="00C437D6">
        <w:tc>
          <w:tcPr>
            <w:tcW w:w="1588" w:type="dxa"/>
            <w:tcBorders>
              <w:top w:val="single" w:sz="4" w:space="0" w:color="auto"/>
              <w:bottom w:val="single" w:sz="4" w:space="0" w:color="auto"/>
              <w:right w:val="single" w:sz="4" w:space="0" w:color="auto"/>
            </w:tcBorders>
          </w:tcPr>
          <w:p w14:paraId="00B4F25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гостиницы</w:t>
            </w:r>
          </w:p>
        </w:tc>
        <w:tc>
          <w:tcPr>
            <w:tcW w:w="993" w:type="dxa"/>
            <w:tcBorders>
              <w:top w:val="single" w:sz="4" w:space="0" w:color="auto"/>
              <w:left w:val="single" w:sz="4" w:space="0" w:color="auto"/>
              <w:bottom w:val="single" w:sz="4" w:space="0" w:color="auto"/>
              <w:right w:val="single" w:sz="4" w:space="0" w:color="auto"/>
            </w:tcBorders>
          </w:tcPr>
          <w:p w14:paraId="38C2D27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5121D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032BE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50 - 75</w:t>
            </w:r>
          </w:p>
        </w:tc>
        <w:tc>
          <w:tcPr>
            <w:tcW w:w="2977" w:type="dxa"/>
            <w:tcBorders>
              <w:top w:val="nil"/>
              <w:left w:val="single" w:sz="4" w:space="0" w:color="auto"/>
              <w:bottom w:val="single" w:sz="4" w:space="0" w:color="auto"/>
            </w:tcBorders>
          </w:tcPr>
          <w:p w14:paraId="6BB89D7A" w14:textId="77777777" w:rsidR="00DE2FCF" w:rsidRPr="00DE2FCF" w:rsidRDefault="00DE2FCF" w:rsidP="00B07857">
            <w:pPr>
              <w:pStyle w:val="a6"/>
              <w:rPr>
                <w:rFonts w:ascii="Times New Roman" w:hAnsi="Times New Roman" w:cs="Times New Roman"/>
              </w:rPr>
            </w:pPr>
          </w:p>
        </w:tc>
      </w:tr>
      <w:tr w:rsidR="00DE2FCF" w14:paraId="22286D23" w14:textId="77777777" w:rsidTr="00C437D6">
        <w:tc>
          <w:tcPr>
            <w:tcW w:w="1588" w:type="dxa"/>
            <w:tcBorders>
              <w:top w:val="single" w:sz="4" w:space="0" w:color="auto"/>
              <w:bottom w:val="single" w:sz="4" w:space="0" w:color="auto"/>
              <w:right w:val="single" w:sz="4" w:space="0" w:color="auto"/>
            </w:tcBorders>
          </w:tcPr>
          <w:p w14:paraId="19755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w:t>
            </w:r>
          </w:p>
        </w:tc>
        <w:tc>
          <w:tcPr>
            <w:tcW w:w="993" w:type="dxa"/>
            <w:tcBorders>
              <w:top w:val="single" w:sz="4" w:space="0" w:color="auto"/>
              <w:left w:val="single" w:sz="4" w:space="0" w:color="auto"/>
              <w:bottom w:val="single" w:sz="4" w:space="0" w:color="auto"/>
              <w:right w:val="single" w:sz="4" w:space="0" w:color="auto"/>
            </w:tcBorders>
          </w:tcPr>
          <w:p w14:paraId="466E89F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9AF92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9568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65 - 80</w:t>
            </w:r>
          </w:p>
        </w:tc>
        <w:tc>
          <w:tcPr>
            <w:tcW w:w="2977" w:type="dxa"/>
            <w:tcBorders>
              <w:top w:val="nil"/>
              <w:left w:val="single" w:sz="4" w:space="0" w:color="auto"/>
              <w:bottom w:val="single" w:sz="4" w:space="0" w:color="auto"/>
            </w:tcBorders>
          </w:tcPr>
          <w:p w14:paraId="21D276E8" w14:textId="77777777" w:rsidR="00DE2FCF" w:rsidRPr="00DE2FCF" w:rsidRDefault="00DE2FCF" w:rsidP="00B07857">
            <w:pPr>
              <w:pStyle w:val="a6"/>
              <w:rPr>
                <w:rFonts w:ascii="Times New Roman" w:hAnsi="Times New Roman" w:cs="Times New Roman"/>
              </w:rPr>
            </w:pPr>
          </w:p>
        </w:tc>
      </w:tr>
      <w:tr w:rsidR="00DE2FCF" w14:paraId="6E853861" w14:textId="77777777" w:rsidTr="00C437D6">
        <w:tc>
          <w:tcPr>
            <w:tcW w:w="1588" w:type="dxa"/>
            <w:tcBorders>
              <w:top w:val="single" w:sz="4" w:space="0" w:color="auto"/>
              <w:bottom w:val="single" w:sz="4" w:space="0" w:color="auto"/>
              <w:right w:val="single" w:sz="4" w:space="0" w:color="auto"/>
            </w:tcBorders>
          </w:tcPr>
          <w:p w14:paraId="03EF9C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1A5F2A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FDE37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B09DB3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95 - 120</w:t>
            </w:r>
          </w:p>
        </w:tc>
        <w:tc>
          <w:tcPr>
            <w:tcW w:w="2977" w:type="dxa"/>
            <w:tcBorders>
              <w:top w:val="nil"/>
              <w:left w:val="single" w:sz="4" w:space="0" w:color="auto"/>
              <w:bottom w:val="single" w:sz="4" w:space="0" w:color="auto"/>
            </w:tcBorders>
          </w:tcPr>
          <w:p w14:paraId="642B5C6A" w14:textId="77777777" w:rsidR="00DE2FCF" w:rsidRPr="00DE2FCF" w:rsidRDefault="00DE2FCF" w:rsidP="00B07857">
            <w:pPr>
              <w:pStyle w:val="a6"/>
              <w:rPr>
                <w:rFonts w:ascii="Times New Roman" w:hAnsi="Times New Roman" w:cs="Times New Roman"/>
              </w:rPr>
            </w:pPr>
          </w:p>
        </w:tc>
      </w:tr>
      <w:tr w:rsidR="00DE2FCF" w14:paraId="49BEBDC6" w14:textId="77777777" w:rsidTr="00C437D6">
        <w:tc>
          <w:tcPr>
            <w:tcW w:w="1588" w:type="dxa"/>
            <w:tcBorders>
              <w:top w:val="single" w:sz="4" w:space="0" w:color="auto"/>
              <w:bottom w:val="single" w:sz="4" w:space="0" w:color="auto"/>
              <w:right w:val="single" w:sz="4" w:space="0" w:color="auto"/>
            </w:tcBorders>
          </w:tcPr>
          <w:p w14:paraId="07D0D45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Мотели</w:t>
            </w:r>
          </w:p>
        </w:tc>
        <w:tc>
          <w:tcPr>
            <w:tcW w:w="993" w:type="dxa"/>
            <w:tcBorders>
              <w:top w:val="single" w:sz="4" w:space="0" w:color="auto"/>
              <w:left w:val="single" w:sz="4" w:space="0" w:color="auto"/>
              <w:bottom w:val="single" w:sz="4" w:space="0" w:color="auto"/>
              <w:right w:val="single" w:sz="4" w:space="0" w:color="auto"/>
            </w:tcBorders>
          </w:tcPr>
          <w:p w14:paraId="716E74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w:t>
            </w:r>
          </w:p>
        </w:tc>
        <w:tc>
          <w:tcPr>
            <w:tcW w:w="2693" w:type="dxa"/>
            <w:gridSpan w:val="2"/>
            <w:tcBorders>
              <w:top w:val="single" w:sz="4" w:space="0" w:color="auto"/>
              <w:left w:val="single" w:sz="4" w:space="0" w:color="auto"/>
              <w:bottom w:val="single" w:sz="4" w:space="0" w:color="auto"/>
              <w:right w:val="single" w:sz="4" w:space="0" w:color="auto"/>
            </w:tcBorders>
          </w:tcPr>
          <w:p w14:paraId="357298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85A177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75 - 100</w:t>
            </w:r>
          </w:p>
        </w:tc>
        <w:tc>
          <w:tcPr>
            <w:tcW w:w="2977" w:type="dxa"/>
            <w:tcBorders>
              <w:top w:val="nil"/>
              <w:left w:val="single" w:sz="4" w:space="0" w:color="auto"/>
              <w:bottom w:val="single" w:sz="4" w:space="0" w:color="auto"/>
            </w:tcBorders>
          </w:tcPr>
          <w:p w14:paraId="0343591F" w14:textId="77777777" w:rsidR="00DE2FCF" w:rsidRPr="00DE2FCF" w:rsidRDefault="00DE2FCF" w:rsidP="00B07857">
            <w:pPr>
              <w:pStyle w:val="a6"/>
              <w:rPr>
                <w:rFonts w:ascii="Times New Roman" w:hAnsi="Times New Roman" w:cs="Times New Roman"/>
              </w:rPr>
            </w:pPr>
          </w:p>
        </w:tc>
      </w:tr>
      <w:tr w:rsidR="00DE2FCF" w14:paraId="0579EF57" w14:textId="77777777" w:rsidTr="00C437D6">
        <w:tc>
          <w:tcPr>
            <w:tcW w:w="1588" w:type="dxa"/>
            <w:tcBorders>
              <w:top w:val="single" w:sz="4" w:space="0" w:color="auto"/>
              <w:bottom w:val="single" w:sz="4" w:space="0" w:color="auto"/>
              <w:right w:val="single" w:sz="4" w:space="0" w:color="auto"/>
            </w:tcBorders>
          </w:tcPr>
          <w:p w14:paraId="358321A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Кемпинги</w:t>
            </w:r>
          </w:p>
        </w:tc>
        <w:tc>
          <w:tcPr>
            <w:tcW w:w="993" w:type="dxa"/>
            <w:tcBorders>
              <w:top w:val="single" w:sz="4" w:space="0" w:color="auto"/>
              <w:left w:val="single" w:sz="4" w:space="0" w:color="auto"/>
              <w:bottom w:val="single" w:sz="4" w:space="0" w:color="auto"/>
              <w:right w:val="single" w:sz="4" w:space="0" w:color="auto"/>
            </w:tcBorders>
          </w:tcPr>
          <w:p w14:paraId="02AF1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A6CB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3EC366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135 - 150</w:t>
            </w:r>
          </w:p>
        </w:tc>
        <w:tc>
          <w:tcPr>
            <w:tcW w:w="2977" w:type="dxa"/>
            <w:tcBorders>
              <w:top w:val="nil"/>
              <w:left w:val="single" w:sz="4" w:space="0" w:color="auto"/>
              <w:bottom w:val="single" w:sz="4" w:space="0" w:color="auto"/>
            </w:tcBorders>
          </w:tcPr>
          <w:p w14:paraId="37EFCC35" w14:textId="77777777" w:rsidR="00DE2FCF" w:rsidRPr="00DE2FCF" w:rsidRDefault="00DE2FCF" w:rsidP="00B07857">
            <w:pPr>
              <w:pStyle w:val="a6"/>
              <w:rPr>
                <w:rFonts w:ascii="Times New Roman" w:hAnsi="Times New Roman" w:cs="Times New Roman"/>
              </w:rPr>
            </w:pPr>
          </w:p>
        </w:tc>
      </w:tr>
      <w:tr w:rsidR="00DE2FCF" w14:paraId="52E0AA94" w14:textId="77777777" w:rsidTr="00C437D6">
        <w:tc>
          <w:tcPr>
            <w:tcW w:w="1588" w:type="dxa"/>
            <w:tcBorders>
              <w:top w:val="single" w:sz="4" w:space="0" w:color="auto"/>
              <w:bottom w:val="single" w:sz="4" w:space="0" w:color="auto"/>
              <w:right w:val="single" w:sz="4" w:space="0" w:color="auto"/>
            </w:tcBorders>
          </w:tcPr>
          <w:p w14:paraId="31DF87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Приюты</w:t>
            </w:r>
          </w:p>
        </w:tc>
        <w:tc>
          <w:tcPr>
            <w:tcW w:w="993" w:type="dxa"/>
            <w:tcBorders>
              <w:top w:val="single" w:sz="4" w:space="0" w:color="auto"/>
              <w:left w:val="single" w:sz="4" w:space="0" w:color="auto"/>
              <w:bottom w:val="single" w:sz="4" w:space="0" w:color="auto"/>
              <w:right w:val="single" w:sz="4" w:space="0" w:color="auto"/>
            </w:tcBorders>
          </w:tcPr>
          <w:p w14:paraId="675136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ABF5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CF12BE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35 - 50</w:t>
            </w:r>
          </w:p>
        </w:tc>
        <w:tc>
          <w:tcPr>
            <w:tcW w:w="2977" w:type="dxa"/>
            <w:tcBorders>
              <w:top w:val="nil"/>
              <w:left w:val="single" w:sz="4" w:space="0" w:color="auto"/>
              <w:bottom w:val="single" w:sz="4" w:space="0" w:color="auto"/>
            </w:tcBorders>
          </w:tcPr>
          <w:p w14:paraId="3B2D45EF" w14:textId="77777777" w:rsidR="00DE2FCF" w:rsidRPr="00DE2FCF" w:rsidRDefault="00DE2FCF" w:rsidP="00B07857">
            <w:pPr>
              <w:pStyle w:val="a6"/>
              <w:rPr>
                <w:rFonts w:ascii="Times New Roman" w:hAnsi="Times New Roman" w:cs="Times New Roman"/>
              </w:rPr>
            </w:pPr>
          </w:p>
        </w:tc>
      </w:tr>
      <w:tr w:rsidR="00DE2FCF" w14:paraId="355305E2" w14:textId="77777777" w:rsidTr="00C437D6">
        <w:tc>
          <w:tcPr>
            <w:tcW w:w="1588" w:type="dxa"/>
            <w:tcBorders>
              <w:top w:val="single" w:sz="4" w:space="0" w:color="auto"/>
              <w:bottom w:val="single" w:sz="4" w:space="0" w:color="auto"/>
              <w:right w:val="single" w:sz="4" w:space="0" w:color="auto"/>
            </w:tcBorders>
          </w:tcPr>
          <w:p w14:paraId="0FFCD7EB"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1F4184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C5447B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4F1A5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B2F2B8"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51658A2" w14:textId="77777777" w:rsidR="00DE2FCF" w:rsidRPr="00DE2FCF" w:rsidRDefault="00DE2FCF" w:rsidP="00B07857">
            <w:pPr>
              <w:pStyle w:val="a6"/>
              <w:rPr>
                <w:rFonts w:ascii="Times New Roman" w:hAnsi="Times New Roman" w:cs="Times New Roman"/>
              </w:rPr>
            </w:pPr>
          </w:p>
        </w:tc>
      </w:tr>
      <w:tr w:rsidR="00DE2FCF" w14:paraId="4F52CA4A" w14:textId="77777777" w:rsidTr="00C437D6">
        <w:tc>
          <w:tcPr>
            <w:tcW w:w="9385" w:type="dxa"/>
            <w:gridSpan w:val="6"/>
            <w:tcBorders>
              <w:top w:val="single" w:sz="4" w:space="0" w:color="auto"/>
              <w:bottom w:val="single" w:sz="4" w:space="0" w:color="auto"/>
            </w:tcBorders>
          </w:tcPr>
          <w:p w14:paraId="4D15906F"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IV. Учреждения культуры и искусства</w:t>
            </w:r>
          </w:p>
        </w:tc>
      </w:tr>
      <w:tr w:rsidR="00DE2FCF" w14:paraId="359C143A" w14:textId="77777777" w:rsidTr="00C437D6">
        <w:tc>
          <w:tcPr>
            <w:tcW w:w="1588" w:type="dxa"/>
            <w:tcBorders>
              <w:top w:val="single" w:sz="4" w:space="0" w:color="auto"/>
              <w:bottom w:val="single" w:sz="4" w:space="0" w:color="auto"/>
              <w:right w:val="single" w:sz="4" w:space="0" w:color="auto"/>
            </w:tcBorders>
          </w:tcPr>
          <w:p w14:paraId="36275C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1F07849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E7633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50 - 60</w:t>
            </w:r>
          </w:p>
        </w:tc>
        <w:tc>
          <w:tcPr>
            <w:tcW w:w="1134" w:type="dxa"/>
            <w:tcBorders>
              <w:top w:val="single" w:sz="4" w:space="0" w:color="auto"/>
              <w:left w:val="single" w:sz="4" w:space="0" w:color="auto"/>
              <w:bottom w:val="single" w:sz="4" w:space="0" w:color="auto"/>
              <w:right w:val="single" w:sz="4" w:space="0" w:color="auto"/>
            </w:tcBorders>
          </w:tcPr>
          <w:p w14:paraId="179CDA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8147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E2FCF" w14:paraId="7568404C" w14:textId="77777777" w:rsidTr="00C437D6">
        <w:tc>
          <w:tcPr>
            <w:tcW w:w="1588" w:type="dxa"/>
            <w:tcBorders>
              <w:top w:val="single" w:sz="4" w:space="0" w:color="auto"/>
              <w:bottom w:val="single" w:sz="4" w:space="0" w:color="auto"/>
              <w:right w:val="single" w:sz="4" w:space="0" w:color="auto"/>
            </w:tcBorders>
          </w:tcPr>
          <w:p w14:paraId="3FC0D3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Танцевальные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63868A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6A7FD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7FB65B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1D2D1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14:paraId="5FBD58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Минимальное число мест </w:t>
            </w:r>
            <w:r w:rsidRPr="00DE2FCF">
              <w:rPr>
                <w:rFonts w:ascii="Times New Roman" w:hAnsi="Times New Roman" w:cs="Times New Roman"/>
              </w:rPr>
              <w:lastRenderedPageBreak/>
              <w:t>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E0476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0C4CB2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DE2FCF" w14:paraId="4A548B70" w14:textId="77777777" w:rsidTr="00C437D6">
        <w:tc>
          <w:tcPr>
            <w:tcW w:w="1588" w:type="dxa"/>
            <w:tcBorders>
              <w:top w:val="single" w:sz="4" w:space="0" w:color="auto"/>
              <w:bottom w:val="single" w:sz="4" w:space="0" w:color="auto"/>
              <w:right w:val="single" w:sz="4" w:space="0" w:color="auto"/>
            </w:tcBorders>
          </w:tcPr>
          <w:p w14:paraId="3B778A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w:t>
            </w:r>
            <w:r w:rsidRPr="00DE2FCF">
              <w:rPr>
                <w:rFonts w:ascii="Times New Roman" w:hAnsi="Times New Roman" w:cs="Times New Roman"/>
              </w:rPr>
              <w:lastRenderedPageBreak/>
              <w:t>ое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73FA40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28CDA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50AE79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w:t>
            </w:r>
            <w:r w:rsidRPr="00DE2FCF">
              <w:rPr>
                <w:rFonts w:ascii="Times New Roman" w:hAnsi="Times New Roman" w:cs="Times New Roman"/>
              </w:rPr>
              <w:lastRenderedPageBreak/>
              <w:t>на проектирование</w:t>
            </w:r>
          </w:p>
        </w:tc>
        <w:tc>
          <w:tcPr>
            <w:tcW w:w="2977" w:type="dxa"/>
            <w:vMerge/>
            <w:tcBorders>
              <w:top w:val="single" w:sz="4" w:space="0" w:color="auto"/>
              <w:left w:val="single" w:sz="4" w:space="0" w:color="auto"/>
              <w:bottom w:val="single" w:sz="4" w:space="0" w:color="auto"/>
            </w:tcBorders>
          </w:tcPr>
          <w:p w14:paraId="506EEBAF" w14:textId="77777777" w:rsidR="00DE2FCF" w:rsidRPr="00DE2FCF" w:rsidRDefault="00DE2FCF" w:rsidP="00B07857">
            <w:pPr>
              <w:pStyle w:val="a6"/>
              <w:rPr>
                <w:rFonts w:ascii="Times New Roman" w:hAnsi="Times New Roman" w:cs="Times New Roman"/>
              </w:rPr>
            </w:pPr>
          </w:p>
        </w:tc>
      </w:tr>
      <w:tr w:rsidR="00DE2FCF" w14:paraId="092D0831" w14:textId="77777777" w:rsidTr="00C437D6">
        <w:tc>
          <w:tcPr>
            <w:tcW w:w="1588" w:type="dxa"/>
            <w:tcBorders>
              <w:top w:val="single" w:sz="4" w:space="0" w:color="auto"/>
              <w:bottom w:val="single" w:sz="4" w:space="0" w:color="auto"/>
              <w:right w:val="single" w:sz="4" w:space="0" w:color="auto"/>
            </w:tcBorders>
          </w:tcPr>
          <w:p w14:paraId="287632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Кинотеатры,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98ECB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624EB6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61675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50703E3" w14:textId="77777777" w:rsidR="00DE2FCF" w:rsidRPr="00DE2FCF" w:rsidRDefault="00DE2FCF" w:rsidP="00B07857">
            <w:pPr>
              <w:pStyle w:val="a6"/>
              <w:rPr>
                <w:rFonts w:ascii="Times New Roman" w:hAnsi="Times New Roman" w:cs="Times New Roman"/>
              </w:rPr>
            </w:pPr>
          </w:p>
        </w:tc>
      </w:tr>
      <w:tr w:rsidR="00DE2FCF" w14:paraId="5A7983C9" w14:textId="77777777" w:rsidTr="00C437D6">
        <w:tc>
          <w:tcPr>
            <w:tcW w:w="1588" w:type="dxa"/>
            <w:tcBorders>
              <w:top w:val="single" w:sz="4" w:space="0" w:color="auto"/>
              <w:bottom w:val="single" w:sz="4" w:space="0" w:color="auto"/>
              <w:right w:val="single" w:sz="4" w:space="0" w:color="auto"/>
            </w:tcBorders>
          </w:tcPr>
          <w:p w14:paraId="1F9FE2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3BDF9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A1BE9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BCEF6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DCE32A4" w14:textId="77777777" w:rsidR="00DE2FCF" w:rsidRPr="00DE2FCF" w:rsidRDefault="00DE2FCF" w:rsidP="00B07857">
            <w:pPr>
              <w:pStyle w:val="a6"/>
              <w:rPr>
                <w:rFonts w:ascii="Times New Roman" w:hAnsi="Times New Roman" w:cs="Times New Roman"/>
              </w:rPr>
            </w:pPr>
          </w:p>
        </w:tc>
      </w:tr>
      <w:tr w:rsidR="00DE2FCF" w14:paraId="028515AA" w14:textId="77777777" w:rsidTr="00C437D6">
        <w:tc>
          <w:tcPr>
            <w:tcW w:w="1588" w:type="dxa"/>
            <w:tcBorders>
              <w:top w:val="single" w:sz="4" w:space="0" w:color="auto"/>
              <w:bottom w:val="single" w:sz="4" w:space="0" w:color="auto"/>
              <w:right w:val="single" w:sz="4" w:space="0" w:color="auto"/>
            </w:tcBorders>
          </w:tcPr>
          <w:p w14:paraId="02C19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Концертные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7DB0F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9EFB39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BC8A6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BA3B5DF" w14:textId="77777777" w:rsidR="00DE2FCF" w:rsidRPr="00DE2FCF" w:rsidRDefault="00DE2FCF" w:rsidP="00B07857">
            <w:pPr>
              <w:pStyle w:val="a6"/>
              <w:rPr>
                <w:rFonts w:ascii="Times New Roman" w:hAnsi="Times New Roman" w:cs="Times New Roman"/>
              </w:rPr>
            </w:pPr>
          </w:p>
        </w:tc>
      </w:tr>
      <w:tr w:rsidR="00DE2FCF" w14:paraId="3941AF0F" w14:textId="77777777" w:rsidTr="00C437D6">
        <w:tc>
          <w:tcPr>
            <w:tcW w:w="1588" w:type="dxa"/>
            <w:tcBorders>
              <w:top w:val="single" w:sz="4" w:space="0" w:color="auto"/>
              <w:bottom w:val="single" w:sz="4" w:space="0" w:color="auto"/>
              <w:right w:val="single" w:sz="4" w:space="0" w:color="auto"/>
            </w:tcBorders>
          </w:tcPr>
          <w:p w14:paraId="469CD2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94D1D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E79AE6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D2567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EF64855" w14:textId="77777777" w:rsidR="00DE2FCF" w:rsidRPr="00DE2FCF" w:rsidRDefault="00DE2FCF" w:rsidP="00B07857">
            <w:pPr>
              <w:pStyle w:val="a6"/>
              <w:rPr>
                <w:rFonts w:ascii="Times New Roman" w:hAnsi="Times New Roman" w:cs="Times New Roman"/>
              </w:rPr>
            </w:pPr>
          </w:p>
        </w:tc>
      </w:tr>
      <w:tr w:rsidR="00DE2FCF" w14:paraId="67E107AC" w14:textId="77777777" w:rsidTr="00C437D6">
        <w:tc>
          <w:tcPr>
            <w:tcW w:w="1588" w:type="dxa"/>
            <w:tcBorders>
              <w:top w:val="single" w:sz="4" w:space="0" w:color="auto"/>
              <w:bottom w:val="single" w:sz="4" w:space="0" w:color="auto"/>
              <w:right w:val="single" w:sz="4" w:space="0" w:color="auto"/>
            </w:tcBorders>
          </w:tcPr>
          <w:p w14:paraId="27E5A5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Лектории,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300CB0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1D03A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C6D36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4DC060D" w14:textId="77777777" w:rsidR="00DE2FCF" w:rsidRPr="00DE2FCF" w:rsidRDefault="00DE2FCF" w:rsidP="00B07857">
            <w:pPr>
              <w:pStyle w:val="a6"/>
              <w:rPr>
                <w:rFonts w:ascii="Times New Roman" w:hAnsi="Times New Roman" w:cs="Times New Roman"/>
              </w:rPr>
            </w:pPr>
          </w:p>
        </w:tc>
      </w:tr>
      <w:tr w:rsidR="00DE2FCF" w14:paraId="2C5FDB57" w14:textId="77777777" w:rsidTr="00C437D6">
        <w:tc>
          <w:tcPr>
            <w:tcW w:w="1588" w:type="dxa"/>
            <w:tcBorders>
              <w:top w:val="single" w:sz="4" w:space="0" w:color="auto"/>
              <w:bottom w:val="single" w:sz="4" w:space="0" w:color="auto"/>
              <w:right w:val="single" w:sz="4" w:space="0" w:color="auto"/>
            </w:tcBorders>
          </w:tcPr>
          <w:p w14:paraId="3EF041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Залы аттракционов и игровых автоматов,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2207FA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72D73E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5C407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1C6D68F2" w14:textId="77777777" w:rsidR="00DE2FCF" w:rsidRPr="00DE2FCF" w:rsidRDefault="00DE2FCF" w:rsidP="00B07857">
            <w:pPr>
              <w:pStyle w:val="a6"/>
              <w:rPr>
                <w:rFonts w:ascii="Times New Roman" w:hAnsi="Times New Roman" w:cs="Times New Roman"/>
              </w:rPr>
            </w:pPr>
          </w:p>
        </w:tc>
      </w:tr>
      <w:tr w:rsidR="00DE2FCF" w14:paraId="47769307" w14:textId="77777777" w:rsidTr="00C437D6">
        <w:tc>
          <w:tcPr>
            <w:tcW w:w="1588" w:type="dxa"/>
            <w:tcBorders>
              <w:top w:val="single" w:sz="4" w:space="0" w:color="auto"/>
              <w:bottom w:val="single" w:sz="4" w:space="0" w:color="auto"/>
              <w:right w:val="single" w:sz="4" w:space="0" w:color="auto"/>
            </w:tcBorders>
          </w:tcPr>
          <w:p w14:paraId="746E60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спортивно-зрелищные залы, в том числе с искусственным льдом</w:t>
            </w:r>
          </w:p>
        </w:tc>
        <w:tc>
          <w:tcPr>
            <w:tcW w:w="993" w:type="dxa"/>
            <w:tcBorders>
              <w:top w:val="single" w:sz="4" w:space="0" w:color="auto"/>
              <w:left w:val="single" w:sz="4" w:space="0" w:color="auto"/>
              <w:bottom w:val="single" w:sz="4" w:space="0" w:color="auto"/>
              <w:right w:val="single" w:sz="4" w:space="0" w:color="auto"/>
            </w:tcBorders>
          </w:tcPr>
          <w:p w14:paraId="4982EF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F2EF45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14:paraId="076057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1611E478" w14:textId="77777777" w:rsidR="00DE2FCF" w:rsidRPr="00DE2FCF" w:rsidRDefault="00DE2FCF" w:rsidP="00B07857">
            <w:pPr>
              <w:pStyle w:val="a6"/>
              <w:rPr>
                <w:rFonts w:ascii="Times New Roman" w:hAnsi="Times New Roman" w:cs="Times New Roman"/>
              </w:rPr>
            </w:pPr>
          </w:p>
        </w:tc>
      </w:tr>
      <w:tr w:rsidR="00DE2FCF" w14:paraId="28265CA8" w14:textId="77777777" w:rsidTr="00C437D6">
        <w:tc>
          <w:tcPr>
            <w:tcW w:w="1588" w:type="dxa"/>
            <w:tcBorders>
              <w:top w:val="single" w:sz="4" w:space="0" w:color="auto"/>
              <w:bottom w:val="nil"/>
              <w:right w:val="single" w:sz="4" w:space="0" w:color="auto"/>
            </w:tcBorders>
          </w:tcPr>
          <w:p w14:paraId="2AF35FA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Городские массовые библиотеки на 1 тыс. чел. зоны обслуживания при населении города, </w:t>
            </w:r>
            <w:r w:rsidRPr="00DE2FCF">
              <w:rPr>
                <w:rFonts w:ascii="Times New Roman" w:hAnsi="Times New Roman" w:cs="Times New Roman"/>
              </w:rPr>
              <w:lastRenderedPageBreak/>
              <w:t>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55A9D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70389623"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5E4BF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73A62F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массовые библиотеки 1 объект на жилой район.</w:t>
            </w:r>
          </w:p>
          <w:p w14:paraId="498255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библиотеки 1 объект на 4 - 7 тыс. учащихся и дошкольников</w:t>
            </w:r>
          </w:p>
        </w:tc>
      </w:tr>
      <w:tr w:rsidR="00DE2FCF" w14:paraId="74B33B17" w14:textId="77777777" w:rsidTr="00C437D6">
        <w:tc>
          <w:tcPr>
            <w:tcW w:w="1588" w:type="dxa"/>
            <w:tcBorders>
              <w:top w:val="nil"/>
              <w:bottom w:val="nil"/>
              <w:right w:val="single" w:sz="4" w:space="0" w:color="auto"/>
            </w:tcBorders>
          </w:tcPr>
          <w:p w14:paraId="62BD55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w:t>
            </w:r>
          </w:p>
        </w:tc>
        <w:tc>
          <w:tcPr>
            <w:tcW w:w="993" w:type="dxa"/>
            <w:vMerge/>
            <w:tcBorders>
              <w:top w:val="single" w:sz="4" w:space="0" w:color="auto"/>
              <w:left w:val="single" w:sz="4" w:space="0" w:color="auto"/>
              <w:bottom w:val="single" w:sz="4" w:space="0" w:color="auto"/>
              <w:right w:val="single" w:sz="4" w:space="0" w:color="auto"/>
            </w:tcBorders>
          </w:tcPr>
          <w:p w14:paraId="1482F983"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FAAD1EE" w14:textId="43C593BD"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0CC4F5CB" wp14:editId="5B0757F1">
                  <wp:extent cx="230505" cy="349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49244"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7CAC2FD0" w14:textId="77777777" w:rsidR="00DE2FCF" w:rsidRPr="00DE2FCF" w:rsidRDefault="00DE2FCF" w:rsidP="00B07857">
            <w:pPr>
              <w:pStyle w:val="a6"/>
              <w:rPr>
                <w:rFonts w:ascii="Times New Roman" w:hAnsi="Times New Roman" w:cs="Times New Roman"/>
              </w:rPr>
            </w:pPr>
          </w:p>
        </w:tc>
      </w:tr>
      <w:tr w:rsidR="00DE2FCF" w14:paraId="089BFF01" w14:textId="77777777" w:rsidTr="00C437D6">
        <w:tc>
          <w:tcPr>
            <w:tcW w:w="1588" w:type="dxa"/>
            <w:tcBorders>
              <w:top w:val="nil"/>
              <w:bottom w:val="single" w:sz="4" w:space="0" w:color="auto"/>
              <w:right w:val="single" w:sz="4" w:space="0" w:color="auto"/>
            </w:tcBorders>
          </w:tcPr>
          <w:p w14:paraId="1AEEDD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 до 50</w:t>
            </w:r>
          </w:p>
        </w:tc>
        <w:tc>
          <w:tcPr>
            <w:tcW w:w="993" w:type="dxa"/>
            <w:vMerge/>
            <w:tcBorders>
              <w:top w:val="nil"/>
              <w:left w:val="single" w:sz="4" w:space="0" w:color="auto"/>
              <w:bottom w:val="single" w:sz="4" w:space="0" w:color="auto"/>
              <w:right w:val="single" w:sz="4" w:space="0" w:color="auto"/>
            </w:tcBorders>
          </w:tcPr>
          <w:p w14:paraId="58AF03F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4D36EF25" w14:textId="45D2338F"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B1615BB" wp14:editId="3AFAE28E">
                  <wp:extent cx="309880" cy="349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4F8139EE"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B9830FC" w14:textId="77777777" w:rsidR="00DE2FCF" w:rsidRPr="00DE2FCF" w:rsidRDefault="00DE2FCF" w:rsidP="00B07857">
            <w:pPr>
              <w:pStyle w:val="a6"/>
              <w:rPr>
                <w:rFonts w:ascii="Times New Roman" w:hAnsi="Times New Roman" w:cs="Times New Roman"/>
              </w:rPr>
            </w:pPr>
          </w:p>
        </w:tc>
      </w:tr>
      <w:tr w:rsidR="00DE2FCF" w14:paraId="56CFA942" w14:textId="77777777" w:rsidTr="00C437D6">
        <w:tc>
          <w:tcPr>
            <w:tcW w:w="1588" w:type="dxa"/>
            <w:tcBorders>
              <w:top w:val="single" w:sz="4" w:space="0" w:color="auto"/>
              <w:bottom w:val="nil"/>
              <w:right w:val="single" w:sz="4" w:space="0" w:color="auto"/>
            </w:tcBorders>
          </w:tcPr>
          <w:p w14:paraId="639279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054ABB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1F0BAF9B"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1E5C8A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5F40DF9E" w14:textId="77777777" w:rsidR="00DE2FCF" w:rsidRPr="00DE2FCF" w:rsidRDefault="00DE2FCF" w:rsidP="00B07857">
            <w:pPr>
              <w:pStyle w:val="a6"/>
              <w:rPr>
                <w:rFonts w:ascii="Times New Roman" w:hAnsi="Times New Roman" w:cs="Times New Roman"/>
              </w:rPr>
            </w:pPr>
          </w:p>
        </w:tc>
      </w:tr>
      <w:tr w:rsidR="00DE2FCF" w14:paraId="42F5285A" w14:textId="77777777" w:rsidTr="00C437D6">
        <w:tc>
          <w:tcPr>
            <w:tcW w:w="1588" w:type="dxa"/>
            <w:tcBorders>
              <w:top w:val="nil"/>
              <w:bottom w:val="nil"/>
              <w:right w:val="single" w:sz="4" w:space="0" w:color="auto"/>
            </w:tcBorders>
          </w:tcPr>
          <w:p w14:paraId="779D2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500 и более</w:t>
            </w:r>
          </w:p>
        </w:tc>
        <w:tc>
          <w:tcPr>
            <w:tcW w:w="993" w:type="dxa"/>
            <w:vMerge/>
            <w:tcBorders>
              <w:top w:val="single" w:sz="4" w:space="0" w:color="auto"/>
              <w:left w:val="single" w:sz="4" w:space="0" w:color="auto"/>
              <w:bottom w:val="single" w:sz="4" w:space="0" w:color="auto"/>
              <w:right w:val="single" w:sz="4" w:space="0" w:color="auto"/>
            </w:tcBorders>
          </w:tcPr>
          <w:p w14:paraId="62395E8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4DEB4AD0" w14:textId="4D641C9A"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194C8E7D" wp14:editId="0F947549">
                  <wp:extent cx="309880" cy="349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6A1E02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1B2058A3" w14:textId="77777777" w:rsidR="00DE2FCF" w:rsidRPr="00DE2FCF" w:rsidRDefault="00DE2FCF" w:rsidP="00B07857">
            <w:pPr>
              <w:pStyle w:val="a6"/>
              <w:rPr>
                <w:rFonts w:ascii="Times New Roman" w:hAnsi="Times New Roman" w:cs="Times New Roman"/>
              </w:rPr>
            </w:pPr>
          </w:p>
        </w:tc>
      </w:tr>
      <w:tr w:rsidR="00DE2FCF" w14:paraId="35B821D0" w14:textId="77777777" w:rsidTr="00C437D6">
        <w:tc>
          <w:tcPr>
            <w:tcW w:w="1588" w:type="dxa"/>
            <w:tcBorders>
              <w:top w:val="nil"/>
              <w:bottom w:val="nil"/>
              <w:right w:val="single" w:sz="4" w:space="0" w:color="auto"/>
            </w:tcBorders>
          </w:tcPr>
          <w:p w14:paraId="5219D4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250</w:t>
            </w:r>
          </w:p>
        </w:tc>
        <w:tc>
          <w:tcPr>
            <w:tcW w:w="993" w:type="dxa"/>
            <w:vMerge/>
            <w:tcBorders>
              <w:top w:val="single" w:sz="4" w:space="0" w:color="auto"/>
              <w:left w:val="single" w:sz="4" w:space="0" w:color="auto"/>
              <w:bottom w:val="single" w:sz="4" w:space="0" w:color="auto"/>
              <w:right w:val="single" w:sz="4" w:space="0" w:color="auto"/>
            </w:tcBorders>
          </w:tcPr>
          <w:p w14:paraId="440B0FFF"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771796F" w14:textId="10E08099"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29030616" wp14:editId="50EF8C26">
                  <wp:extent cx="309880" cy="349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C825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306C51" w14:textId="77777777" w:rsidR="00DE2FCF" w:rsidRPr="00DE2FCF" w:rsidRDefault="00DE2FCF" w:rsidP="00B07857">
            <w:pPr>
              <w:pStyle w:val="a6"/>
              <w:rPr>
                <w:rFonts w:ascii="Times New Roman" w:hAnsi="Times New Roman" w:cs="Times New Roman"/>
              </w:rPr>
            </w:pPr>
          </w:p>
        </w:tc>
      </w:tr>
      <w:tr w:rsidR="00DE2FCF" w14:paraId="0D4CEF8B" w14:textId="77777777" w:rsidTr="00C437D6">
        <w:tc>
          <w:tcPr>
            <w:tcW w:w="1588" w:type="dxa"/>
            <w:tcBorders>
              <w:top w:val="nil"/>
              <w:bottom w:val="nil"/>
              <w:right w:val="single" w:sz="4" w:space="0" w:color="auto"/>
            </w:tcBorders>
          </w:tcPr>
          <w:p w14:paraId="73F5FF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w:t>
            </w:r>
          </w:p>
        </w:tc>
        <w:tc>
          <w:tcPr>
            <w:tcW w:w="993" w:type="dxa"/>
            <w:vMerge/>
            <w:tcBorders>
              <w:top w:val="single" w:sz="4" w:space="0" w:color="auto"/>
              <w:left w:val="single" w:sz="4" w:space="0" w:color="auto"/>
              <w:bottom w:val="single" w:sz="4" w:space="0" w:color="auto"/>
              <w:right w:val="single" w:sz="4" w:space="0" w:color="auto"/>
            </w:tcBorders>
          </w:tcPr>
          <w:p w14:paraId="3F653F7D"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2A416A77" w14:textId="23878128"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40D4811" wp14:editId="4DB7E98C">
                  <wp:extent cx="309880" cy="349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2A9E18B8"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0E271B3F" w14:textId="77777777" w:rsidR="00DE2FCF" w:rsidRPr="00DE2FCF" w:rsidRDefault="00DE2FCF" w:rsidP="00B07857">
            <w:pPr>
              <w:pStyle w:val="a6"/>
              <w:rPr>
                <w:rFonts w:ascii="Times New Roman" w:hAnsi="Times New Roman" w:cs="Times New Roman"/>
              </w:rPr>
            </w:pPr>
          </w:p>
        </w:tc>
      </w:tr>
      <w:tr w:rsidR="00DE2FCF" w14:paraId="07B35634" w14:textId="77777777" w:rsidTr="00C437D6">
        <w:tc>
          <w:tcPr>
            <w:tcW w:w="1588" w:type="dxa"/>
            <w:tcBorders>
              <w:top w:val="nil"/>
              <w:bottom w:val="single" w:sz="4" w:space="0" w:color="auto"/>
              <w:right w:val="single" w:sz="4" w:space="0" w:color="auto"/>
            </w:tcBorders>
          </w:tcPr>
          <w:p w14:paraId="5B8E6F0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 и менее</w:t>
            </w:r>
          </w:p>
        </w:tc>
        <w:tc>
          <w:tcPr>
            <w:tcW w:w="993" w:type="dxa"/>
            <w:vMerge/>
            <w:tcBorders>
              <w:top w:val="single" w:sz="4" w:space="0" w:color="auto"/>
              <w:left w:val="single" w:sz="4" w:space="0" w:color="auto"/>
              <w:bottom w:val="single" w:sz="4" w:space="0" w:color="auto"/>
              <w:right w:val="single" w:sz="4" w:space="0" w:color="auto"/>
            </w:tcBorders>
          </w:tcPr>
          <w:p w14:paraId="02473179"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0041AA14" w14:textId="635CA5CE"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3C92985B" wp14:editId="60882E14">
                  <wp:extent cx="309880" cy="349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722680C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4A2850DF" w14:textId="77777777" w:rsidR="00DE2FCF" w:rsidRPr="00DE2FCF" w:rsidRDefault="00DE2FCF" w:rsidP="00B07857">
            <w:pPr>
              <w:pStyle w:val="a6"/>
              <w:rPr>
                <w:rFonts w:ascii="Times New Roman" w:hAnsi="Times New Roman" w:cs="Times New Roman"/>
              </w:rPr>
            </w:pPr>
          </w:p>
        </w:tc>
      </w:tr>
      <w:tr w:rsidR="00DE2FCF" w14:paraId="5F360742" w14:textId="77777777" w:rsidTr="00C437D6">
        <w:tc>
          <w:tcPr>
            <w:tcW w:w="1588" w:type="dxa"/>
            <w:tcBorders>
              <w:top w:val="single" w:sz="4" w:space="0" w:color="auto"/>
              <w:bottom w:val="nil"/>
              <w:right w:val="single" w:sz="4" w:space="0" w:color="auto"/>
            </w:tcBorders>
          </w:tcPr>
          <w:p w14:paraId="05FEBE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посетительское место на 1 тыс. чел. для сельских поселений или их групп,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18E090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 (посетитель) на 1 тыс. жит.</w:t>
            </w:r>
          </w:p>
        </w:tc>
        <w:tc>
          <w:tcPr>
            <w:tcW w:w="1417" w:type="dxa"/>
            <w:vMerge w:val="restart"/>
            <w:tcBorders>
              <w:top w:val="single" w:sz="4" w:space="0" w:color="auto"/>
              <w:left w:val="single" w:sz="4" w:space="0" w:color="auto"/>
              <w:bottom w:val="single" w:sz="4" w:space="0" w:color="auto"/>
              <w:right w:val="single" w:sz="4" w:space="0" w:color="auto"/>
            </w:tcBorders>
          </w:tcPr>
          <w:p w14:paraId="7A03D78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006F6F52"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E0E4F3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601D4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Меньшую вместимость клубов и библиотек следует принимать для больших поселений</w:t>
            </w:r>
          </w:p>
        </w:tc>
      </w:tr>
      <w:tr w:rsidR="00DE2FCF" w14:paraId="7B091074" w14:textId="77777777" w:rsidTr="00C437D6">
        <w:tc>
          <w:tcPr>
            <w:tcW w:w="1588" w:type="dxa"/>
            <w:tcBorders>
              <w:top w:val="nil"/>
              <w:bottom w:val="nil"/>
              <w:right w:val="single" w:sz="4" w:space="0" w:color="auto"/>
            </w:tcBorders>
          </w:tcPr>
          <w:p w14:paraId="36C156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0,2 до 1</w:t>
            </w:r>
          </w:p>
        </w:tc>
        <w:tc>
          <w:tcPr>
            <w:tcW w:w="993" w:type="dxa"/>
            <w:vMerge/>
            <w:tcBorders>
              <w:top w:val="single" w:sz="4" w:space="0" w:color="auto"/>
              <w:left w:val="single" w:sz="4" w:space="0" w:color="auto"/>
              <w:bottom w:val="single" w:sz="4" w:space="0" w:color="auto"/>
              <w:right w:val="single" w:sz="4" w:space="0" w:color="auto"/>
            </w:tcBorders>
          </w:tcPr>
          <w:p w14:paraId="3218B45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78CA7A4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AC2542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500 - 300</w:t>
            </w:r>
          </w:p>
        </w:tc>
        <w:tc>
          <w:tcPr>
            <w:tcW w:w="1134" w:type="dxa"/>
            <w:vMerge/>
            <w:tcBorders>
              <w:top w:val="single" w:sz="4" w:space="0" w:color="auto"/>
              <w:left w:val="single" w:sz="4" w:space="0" w:color="auto"/>
              <w:bottom w:val="single" w:sz="4" w:space="0" w:color="auto"/>
              <w:right w:val="single" w:sz="4" w:space="0" w:color="auto"/>
            </w:tcBorders>
          </w:tcPr>
          <w:p w14:paraId="5C2446BF"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6BAE5A6" w14:textId="77777777" w:rsidR="00DE2FCF" w:rsidRPr="00DE2FCF" w:rsidRDefault="00DE2FCF" w:rsidP="00B07857">
            <w:pPr>
              <w:pStyle w:val="a6"/>
              <w:rPr>
                <w:rFonts w:ascii="Times New Roman" w:hAnsi="Times New Roman" w:cs="Times New Roman"/>
              </w:rPr>
            </w:pPr>
          </w:p>
        </w:tc>
      </w:tr>
      <w:tr w:rsidR="00DE2FCF" w14:paraId="79BB08F2" w14:textId="77777777" w:rsidTr="00C437D6">
        <w:tc>
          <w:tcPr>
            <w:tcW w:w="1588" w:type="dxa"/>
            <w:tcBorders>
              <w:top w:val="nil"/>
              <w:bottom w:val="nil"/>
              <w:right w:val="single" w:sz="4" w:space="0" w:color="auto"/>
            </w:tcBorders>
          </w:tcPr>
          <w:p w14:paraId="25C93B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vMerge/>
            <w:tcBorders>
              <w:top w:val="single" w:sz="4" w:space="0" w:color="auto"/>
              <w:left w:val="single" w:sz="4" w:space="0" w:color="auto"/>
              <w:bottom w:val="single" w:sz="4" w:space="0" w:color="auto"/>
              <w:right w:val="single" w:sz="4" w:space="0" w:color="auto"/>
            </w:tcBorders>
          </w:tcPr>
          <w:p w14:paraId="34075B6C"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94B0A11"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6ECDDA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300 - 230</w:t>
            </w:r>
          </w:p>
        </w:tc>
        <w:tc>
          <w:tcPr>
            <w:tcW w:w="1134" w:type="dxa"/>
            <w:vMerge/>
            <w:tcBorders>
              <w:top w:val="single" w:sz="4" w:space="0" w:color="auto"/>
              <w:left w:val="single" w:sz="4" w:space="0" w:color="auto"/>
              <w:bottom w:val="single" w:sz="4" w:space="0" w:color="auto"/>
              <w:right w:val="single" w:sz="4" w:space="0" w:color="auto"/>
            </w:tcBorders>
          </w:tcPr>
          <w:p w14:paraId="6A4E213C"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25DF634" w14:textId="77777777" w:rsidR="00DE2FCF" w:rsidRPr="00DE2FCF" w:rsidRDefault="00DE2FCF" w:rsidP="00B07857">
            <w:pPr>
              <w:pStyle w:val="a6"/>
              <w:rPr>
                <w:rFonts w:ascii="Times New Roman" w:hAnsi="Times New Roman" w:cs="Times New Roman"/>
              </w:rPr>
            </w:pPr>
          </w:p>
        </w:tc>
      </w:tr>
      <w:tr w:rsidR="00DE2FCF" w14:paraId="7B1A6F44" w14:textId="77777777" w:rsidTr="00C437D6">
        <w:tc>
          <w:tcPr>
            <w:tcW w:w="1588" w:type="dxa"/>
            <w:tcBorders>
              <w:top w:val="nil"/>
              <w:bottom w:val="nil"/>
              <w:right w:val="single" w:sz="4" w:space="0" w:color="auto"/>
            </w:tcBorders>
          </w:tcPr>
          <w:p w14:paraId="175326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vMerge/>
            <w:tcBorders>
              <w:top w:val="single" w:sz="4" w:space="0" w:color="auto"/>
              <w:left w:val="single" w:sz="4" w:space="0" w:color="auto"/>
              <w:bottom w:val="single" w:sz="4" w:space="0" w:color="auto"/>
              <w:right w:val="single" w:sz="4" w:space="0" w:color="auto"/>
            </w:tcBorders>
          </w:tcPr>
          <w:p w14:paraId="6C0715B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6D841F3"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16703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230 - 190</w:t>
            </w:r>
          </w:p>
        </w:tc>
        <w:tc>
          <w:tcPr>
            <w:tcW w:w="1134" w:type="dxa"/>
            <w:vMerge/>
            <w:tcBorders>
              <w:top w:val="single" w:sz="4" w:space="0" w:color="auto"/>
              <w:left w:val="single" w:sz="4" w:space="0" w:color="auto"/>
              <w:bottom w:val="single" w:sz="4" w:space="0" w:color="auto"/>
              <w:right w:val="single" w:sz="4" w:space="0" w:color="auto"/>
            </w:tcBorders>
          </w:tcPr>
          <w:p w14:paraId="380CD19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ED060B2" w14:textId="77777777" w:rsidR="00DE2FCF" w:rsidRPr="00DE2FCF" w:rsidRDefault="00DE2FCF" w:rsidP="00B07857">
            <w:pPr>
              <w:pStyle w:val="a6"/>
              <w:rPr>
                <w:rFonts w:ascii="Times New Roman" w:hAnsi="Times New Roman" w:cs="Times New Roman"/>
              </w:rPr>
            </w:pPr>
          </w:p>
        </w:tc>
      </w:tr>
      <w:tr w:rsidR="00DE2FCF" w14:paraId="18CCAFE6" w14:textId="77777777" w:rsidTr="00C437D6">
        <w:tc>
          <w:tcPr>
            <w:tcW w:w="1588" w:type="dxa"/>
            <w:tcBorders>
              <w:top w:val="nil"/>
              <w:bottom w:val="single" w:sz="4" w:space="0" w:color="auto"/>
              <w:right w:val="single" w:sz="4" w:space="0" w:color="auto"/>
            </w:tcBorders>
          </w:tcPr>
          <w:p w14:paraId="402B85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vMerge/>
            <w:tcBorders>
              <w:top w:val="single" w:sz="4" w:space="0" w:color="auto"/>
              <w:left w:val="single" w:sz="4" w:space="0" w:color="auto"/>
              <w:bottom w:val="single" w:sz="4" w:space="0" w:color="auto"/>
              <w:right w:val="single" w:sz="4" w:space="0" w:color="auto"/>
            </w:tcBorders>
          </w:tcPr>
          <w:p w14:paraId="60A9AA71"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7FC8BB6"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5E88BD1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190 - 140</w:t>
            </w:r>
          </w:p>
        </w:tc>
        <w:tc>
          <w:tcPr>
            <w:tcW w:w="1134" w:type="dxa"/>
            <w:vMerge/>
            <w:tcBorders>
              <w:top w:val="single" w:sz="4" w:space="0" w:color="auto"/>
              <w:left w:val="single" w:sz="4" w:space="0" w:color="auto"/>
              <w:bottom w:val="single" w:sz="4" w:space="0" w:color="auto"/>
              <w:right w:val="single" w:sz="4" w:space="0" w:color="auto"/>
            </w:tcBorders>
          </w:tcPr>
          <w:p w14:paraId="3ECA7AB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8D18448" w14:textId="77777777" w:rsidR="00DE2FCF" w:rsidRPr="00DE2FCF" w:rsidRDefault="00DE2FCF" w:rsidP="00B07857">
            <w:pPr>
              <w:pStyle w:val="a6"/>
              <w:rPr>
                <w:rFonts w:ascii="Times New Roman" w:hAnsi="Times New Roman" w:cs="Times New Roman"/>
              </w:rPr>
            </w:pPr>
          </w:p>
        </w:tc>
      </w:tr>
      <w:tr w:rsidR="00DE2FCF" w14:paraId="6813FFD7" w14:textId="77777777" w:rsidTr="00C437D6">
        <w:tc>
          <w:tcPr>
            <w:tcW w:w="1588" w:type="dxa"/>
            <w:tcBorders>
              <w:top w:val="single" w:sz="4" w:space="0" w:color="auto"/>
              <w:bottom w:val="nil"/>
              <w:right w:val="single" w:sz="4" w:space="0" w:color="auto"/>
            </w:tcBorders>
          </w:tcPr>
          <w:p w14:paraId="7F84DA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93" w:type="dxa"/>
            <w:tcBorders>
              <w:top w:val="single" w:sz="4" w:space="0" w:color="auto"/>
              <w:left w:val="single" w:sz="4" w:space="0" w:color="auto"/>
              <w:bottom w:val="nil"/>
              <w:right w:val="single" w:sz="4" w:space="0" w:color="auto"/>
            </w:tcBorders>
          </w:tcPr>
          <w:p w14:paraId="26B3D9F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мест (читатель) на 1 тыс. жит.</w:t>
            </w:r>
          </w:p>
        </w:tc>
        <w:tc>
          <w:tcPr>
            <w:tcW w:w="1417" w:type="dxa"/>
            <w:tcBorders>
              <w:top w:val="single" w:sz="4" w:space="0" w:color="auto"/>
              <w:left w:val="single" w:sz="4" w:space="0" w:color="auto"/>
              <w:bottom w:val="nil"/>
              <w:right w:val="single" w:sz="4" w:space="0" w:color="auto"/>
            </w:tcBorders>
          </w:tcPr>
          <w:p w14:paraId="5CBD303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60EEBDBC"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1F1D1C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508A7A3" w14:textId="77777777" w:rsidR="00DE2FCF" w:rsidRPr="00DE2FCF" w:rsidRDefault="00DE2FCF" w:rsidP="00B07857">
            <w:pPr>
              <w:pStyle w:val="a6"/>
              <w:rPr>
                <w:rFonts w:ascii="Times New Roman" w:hAnsi="Times New Roman" w:cs="Times New Roman"/>
              </w:rPr>
            </w:pPr>
          </w:p>
        </w:tc>
      </w:tr>
      <w:tr w:rsidR="00DE2FCF" w14:paraId="3EA1446F" w14:textId="77777777" w:rsidTr="00C437D6">
        <w:tc>
          <w:tcPr>
            <w:tcW w:w="1588" w:type="dxa"/>
            <w:tcBorders>
              <w:top w:val="nil"/>
              <w:bottom w:val="nil"/>
              <w:right w:val="single" w:sz="4" w:space="0" w:color="auto"/>
            </w:tcBorders>
          </w:tcPr>
          <w:p w14:paraId="624ABD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tcBorders>
              <w:top w:val="nil"/>
              <w:left w:val="single" w:sz="4" w:space="0" w:color="auto"/>
              <w:bottom w:val="nil"/>
              <w:right w:val="single" w:sz="4" w:space="0" w:color="auto"/>
            </w:tcBorders>
          </w:tcPr>
          <w:p w14:paraId="6842EB9E"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6A55F51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7EA7AA3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6 - 7,5 тыс. ед. хранения/ </w:t>
            </w:r>
            <w:r w:rsidRPr="00DE2FCF">
              <w:rPr>
                <w:rFonts w:ascii="Times New Roman" w:hAnsi="Times New Roman" w:cs="Times New Roman"/>
              </w:rPr>
              <w:lastRenderedPageBreak/>
              <w:t>5 - 6 мест</w:t>
            </w:r>
          </w:p>
        </w:tc>
        <w:tc>
          <w:tcPr>
            <w:tcW w:w="1134" w:type="dxa"/>
            <w:vMerge/>
            <w:tcBorders>
              <w:top w:val="single" w:sz="4" w:space="0" w:color="auto"/>
              <w:left w:val="single" w:sz="4" w:space="0" w:color="auto"/>
              <w:bottom w:val="single" w:sz="4" w:space="0" w:color="auto"/>
              <w:right w:val="single" w:sz="4" w:space="0" w:color="auto"/>
            </w:tcBorders>
          </w:tcPr>
          <w:p w14:paraId="013A42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33076B04" w14:textId="77777777" w:rsidR="00DE2FCF" w:rsidRPr="00DE2FCF" w:rsidRDefault="00DE2FCF" w:rsidP="00B07857">
            <w:pPr>
              <w:pStyle w:val="a6"/>
              <w:rPr>
                <w:rFonts w:ascii="Times New Roman" w:hAnsi="Times New Roman" w:cs="Times New Roman"/>
              </w:rPr>
            </w:pPr>
          </w:p>
        </w:tc>
      </w:tr>
      <w:tr w:rsidR="00DE2FCF" w14:paraId="20E174F3" w14:textId="77777777" w:rsidTr="00C437D6">
        <w:tc>
          <w:tcPr>
            <w:tcW w:w="1588" w:type="dxa"/>
            <w:tcBorders>
              <w:top w:val="nil"/>
              <w:bottom w:val="nil"/>
              <w:right w:val="single" w:sz="4" w:space="0" w:color="auto"/>
            </w:tcBorders>
          </w:tcPr>
          <w:p w14:paraId="4BCB1C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tcBorders>
              <w:top w:val="nil"/>
              <w:left w:val="single" w:sz="4" w:space="0" w:color="auto"/>
              <w:bottom w:val="nil"/>
              <w:right w:val="single" w:sz="4" w:space="0" w:color="auto"/>
            </w:tcBorders>
          </w:tcPr>
          <w:p w14:paraId="4A0B3F2C"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2C8367B5"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482E53B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5 - 6/4 - 5</w:t>
            </w:r>
          </w:p>
        </w:tc>
        <w:tc>
          <w:tcPr>
            <w:tcW w:w="1134" w:type="dxa"/>
            <w:vMerge/>
            <w:tcBorders>
              <w:top w:val="single" w:sz="4" w:space="0" w:color="auto"/>
              <w:left w:val="single" w:sz="4" w:space="0" w:color="auto"/>
              <w:bottom w:val="single" w:sz="4" w:space="0" w:color="auto"/>
              <w:right w:val="single" w:sz="4" w:space="0" w:color="auto"/>
            </w:tcBorders>
          </w:tcPr>
          <w:p w14:paraId="344F29FD"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0AAED1" w14:textId="77777777" w:rsidR="00DE2FCF" w:rsidRPr="00DE2FCF" w:rsidRDefault="00DE2FCF" w:rsidP="00B07857">
            <w:pPr>
              <w:pStyle w:val="a6"/>
              <w:rPr>
                <w:rFonts w:ascii="Times New Roman" w:hAnsi="Times New Roman" w:cs="Times New Roman"/>
              </w:rPr>
            </w:pPr>
          </w:p>
        </w:tc>
      </w:tr>
      <w:tr w:rsidR="00DE2FCF" w14:paraId="6F459ADF" w14:textId="77777777" w:rsidTr="00C437D6">
        <w:tc>
          <w:tcPr>
            <w:tcW w:w="1588" w:type="dxa"/>
            <w:tcBorders>
              <w:top w:val="nil"/>
              <w:bottom w:val="single" w:sz="4" w:space="0" w:color="auto"/>
              <w:right w:val="single" w:sz="4" w:space="0" w:color="auto"/>
            </w:tcBorders>
          </w:tcPr>
          <w:p w14:paraId="04504CC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tcBorders>
              <w:top w:val="nil"/>
              <w:left w:val="single" w:sz="4" w:space="0" w:color="auto"/>
              <w:bottom w:val="single" w:sz="4" w:space="0" w:color="auto"/>
              <w:right w:val="single" w:sz="4" w:space="0" w:color="auto"/>
            </w:tcBorders>
          </w:tcPr>
          <w:p w14:paraId="179DE7C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D17857"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42025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4,5 - 5/3 - 4</w:t>
            </w:r>
          </w:p>
        </w:tc>
        <w:tc>
          <w:tcPr>
            <w:tcW w:w="1134" w:type="dxa"/>
            <w:vMerge/>
            <w:tcBorders>
              <w:top w:val="single" w:sz="4" w:space="0" w:color="auto"/>
              <w:left w:val="single" w:sz="4" w:space="0" w:color="auto"/>
              <w:bottom w:val="single" w:sz="4" w:space="0" w:color="auto"/>
              <w:right w:val="single" w:sz="4" w:space="0" w:color="auto"/>
            </w:tcBorders>
          </w:tcPr>
          <w:p w14:paraId="6F4A4F81"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0D8FBEE" w14:textId="77777777" w:rsidR="00DE2FCF" w:rsidRPr="00DE2FCF" w:rsidRDefault="00DE2FCF" w:rsidP="00B07857">
            <w:pPr>
              <w:pStyle w:val="a6"/>
              <w:rPr>
                <w:rFonts w:ascii="Times New Roman" w:hAnsi="Times New Roman" w:cs="Times New Roman"/>
              </w:rPr>
            </w:pPr>
          </w:p>
        </w:tc>
      </w:tr>
      <w:tr w:rsidR="00DE2FCF" w14:paraId="20F76D3A" w14:textId="77777777" w:rsidTr="00C437D6">
        <w:tc>
          <w:tcPr>
            <w:tcW w:w="1588" w:type="dxa"/>
            <w:tcBorders>
              <w:top w:val="single" w:sz="4" w:space="0" w:color="auto"/>
              <w:bottom w:val="single" w:sz="4" w:space="0" w:color="auto"/>
              <w:right w:val="single" w:sz="4" w:space="0" w:color="auto"/>
            </w:tcBorders>
          </w:tcPr>
          <w:p w14:paraId="5C534C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библиотеке местной системы расселения (муниципальный район) на 1 тыс. чел.</w:t>
            </w:r>
          </w:p>
        </w:tc>
        <w:tc>
          <w:tcPr>
            <w:tcW w:w="993" w:type="dxa"/>
            <w:tcBorders>
              <w:top w:val="single" w:sz="4" w:space="0" w:color="auto"/>
              <w:left w:val="single" w:sz="4" w:space="0" w:color="auto"/>
              <w:bottom w:val="single" w:sz="4" w:space="0" w:color="auto"/>
              <w:right w:val="single" w:sz="4" w:space="0" w:color="auto"/>
            </w:tcBorders>
          </w:tcPr>
          <w:p w14:paraId="02B65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 Хранения / мест (читатель) на 1 тыс. жит.</w:t>
            </w:r>
          </w:p>
        </w:tc>
        <w:tc>
          <w:tcPr>
            <w:tcW w:w="1417" w:type="dxa"/>
            <w:tcBorders>
              <w:top w:val="single" w:sz="4" w:space="0" w:color="auto"/>
              <w:left w:val="single" w:sz="4" w:space="0" w:color="auto"/>
              <w:bottom w:val="single" w:sz="4" w:space="0" w:color="auto"/>
              <w:right w:val="single" w:sz="4" w:space="0" w:color="auto"/>
            </w:tcBorders>
          </w:tcPr>
          <w:p w14:paraId="27E6C2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AD694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 тыс. ед. хранения/ 3 - 4 мест</w:t>
            </w:r>
          </w:p>
        </w:tc>
        <w:tc>
          <w:tcPr>
            <w:tcW w:w="1134" w:type="dxa"/>
            <w:tcBorders>
              <w:top w:val="single" w:sz="4" w:space="0" w:color="auto"/>
              <w:left w:val="single" w:sz="4" w:space="0" w:color="auto"/>
              <w:bottom w:val="single" w:sz="4" w:space="0" w:color="auto"/>
              <w:right w:val="single" w:sz="4" w:space="0" w:color="auto"/>
            </w:tcBorders>
          </w:tcPr>
          <w:p w14:paraId="49AC62CB"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556E0B5" w14:textId="77777777" w:rsidR="00DE2FCF" w:rsidRPr="00DE2FCF" w:rsidRDefault="00DE2FCF" w:rsidP="00B07857">
            <w:pPr>
              <w:pStyle w:val="a6"/>
              <w:rPr>
                <w:rFonts w:ascii="Times New Roman" w:hAnsi="Times New Roman" w:cs="Times New Roman"/>
              </w:rPr>
            </w:pPr>
          </w:p>
        </w:tc>
      </w:tr>
      <w:tr w:rsidR="00DE2FCF" w14:paraId="4A1BDF8C" w14:textId="77777777" w:rsidTr="00C437D6">
        <w:tc>
          <w:tcPr>
            <w:tcW w:w="1588" w:type="dxa"/>
            <w:tcBorders>
              <w:top w:val="single" w:sz="4" w:space="0" w:color="auto"/>
              <w:bottom w:val="single" w:sz="4" w:space="0" w:color="auto"/>
              <w:right w:val="single" w:sz="4" w:space="0" w:color="auto"/>
            </w:tcBorders>
          </w:tcPr>
          <w:p w14:paraId="4F260C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культового назначения, приходской храм</w:t>
            </w:r>
          </w:p>
        </w:tc>
        <w:tc>
          <w:tcPr>
            <w:tcW w:w="993" w:type="dxa"/>
            <w:tcBorders>
              <w:top w:val="single" w:sz="4" w:space="0" w:color="auto"/>
              <w:left w:val="single" w:sz="4" w:space="0" w:color="auto"/>
              <w:bottom w:val="single" w:sz="4" w:space="0" w:color="auto"/>
              <w:right w:val="single" w:sz="4" w:space="0" w:color="auto"/>
            </w:tcBorders>
          </w:tcPr>
          <w:p w14:paraId="01AA5C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храм/ 1 место</w:t>
            </w:r>
          </w:p>
        </w:tc>
        <w:tc>
          <w:tcPr>
            <w:tcW w:w="2693" w:type="dxa"/>
            <w:gridSpan w:val="2"/>
            <w:tcBorders>
              <w:top w:val="single" w:sz="4" w:space="0" w:color="auto"/>
              <w:left w:val="single" w:sz="4" w:space="0" w:color="auto"/>
              <w:bottom w:val="single" w:sz="4" w:space="0" w:color="auto"/>
              <w:right w:val="single" w:sz="4" w:space="0" w:color="auto"/>
            </w:tcBorders>
          </w:tcPr>
          <w:p w14:paraId="7FA93A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7,5 храмов на 1000 православных верующих/ 7 кв. м. на 1 место</w:t>
            </w:r>
          </w:p>
        </w:tc>
        <w:tc>
          <w:tcPr>
            <w:tcW w:w="1134" w:type="dxa"/>
            <w:tcBorders>
              <w:top w:val="single" w:sz="4" w:space="0" w:color="auto"/>
              <w:left w:val="single" w:sz="4" w:space="0" w:color="auto"/>
              <w:bottom w:val="single" w:sz="4" w:space="0" w:color="auto"/>
              <w:right w:val="single" w:sz="4" w:space="0" w:color="auto"/>
            </w:tcBorders>
          </w:tcPr>
          <w:p w14:paraId="1A3956A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4BEE3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Размещение по согласованию с местной епархией</w:t>
            </w:r>
          </w:p>
        </w:tc>
      </w:tr>
      <w:tr w:rsidR="00DE2FCF" w14:paraId="21157833" w14:textId="77777777" w:rsidTr="00C437D6">
        <w:tc>
          <w:tcPr>
            <w:tcW w:w="9385" w:type="dxa"/>
            <w:gridSpan w:val="6"/>
            <w:tcBorders>
              <w:top w:val="single" w:sz="4" w:space="0" w:color="auto"/>
              <w:bottom w:val="single" w:sz="4" w:space="0" w:color="auto"/>
            </w:tcBorders>
          </w:tcPr>
          <w:p w14:paraId="2A5BDC0C"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 Физкультурно-спортивные сооружения</w:t>
            </w:r>
          </w:p>
        </w:tc>
      </w:tr>
      <w:tr w:rsidR="00DE2FCF" w14:paraId="1B3C0606" w14:textId="77777777" w:rsidTr="00C437D6">
        <w:tc>
          <w:tcPr>
            <w:tcW w:w="1588" w:type="dxa"/>
            <w:tcBorders>
              <w:top w:val="single" w:sz="4" w:space="0" w:color="auto"/>
              <w:bottom w:val="single" w:sz="4" w:space="0" w:color="auto"/>
              <w:right w:val="single" w:sz="4" w:space="0" w:color="auto"/>
            </w:tcBorders>
          </w:tcPr>
          <w:p w14:paraId="4FB10D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Территория</w:t>
            </w:r>
          </w:p>
        </w:tc>
        <w:tc>
          <w:tcPr>
            <w:tcW w:w="993" w:type="dxa"/>
            <w:tcBorders>
              <w:top w:val="single" w:sz="4" w:space="0" w:color="auto"/>
              <w:left w:val="single" w:sz="4" w:space="0" w:color="auto"/>
              <w:bottom w:val="single" w:sz="4" w:space="0" w:color="auto"/>
              <w:right w:val="single" w:sz="4" w:space="0" w:color="auto"/>
            </w:tcBorders>
          </w:tcPr>
          <w:p w14:paraId="564F75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Территория га/ 1000 чел</w:t>
            </w:r>
          </w:p>
          <w:p w14:paraId="4169383D"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C9F4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4BF11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0,9 га</w:t>
            </w:r>
          </w:p>
        </w:tc>
        <w:tc>
          <w:tcPr>
            <w:tcW w:w="2977" w:type="dxa"/>
            <w:vMerge w:val="restart"/>
            <w:tcBorders>
              <w:top w:val="nil"/>
              <w:left w:val="single" w:sz="4" w:space="0" w:color="auto"/>
              <w:bottom w:val="single" w:sz="4" w:space="0" w:color="auto"/>
            </w:tcBorders>
          </w:tcPr>
          <w:p w14:paraId="311649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F16642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Комплексы физкультурно-оздоровительных площадок предусматриваются в каждом поселении.</w:t>
            </w:r>
          </w:p>
          <w:p w14:paraId="590CAC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64426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Доступность физкультурно-спортивных сооружений городского значения не должна превышать 30 мин.</w:t>
            </w:r>
          </w:p>
          <w:p w14:paraId="0F91DC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Долю физкультурно-спортивных сооружений, размещаемых в жилом районе, следует принимать % общей нормы:</w:t>
            </w:r>
          </w:p>
          <w:p w14:paraId="69D7D7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территории - 35,</w:t>
            </w:r>
          </w:p>
          <w:p w14:paraId="187485C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спортзалы - 50,</w:t>
            </w:r>
          </w:p>
          <w:p w14:paraId="493BEE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бассейны - 45.</w:t>
            </w:r>
          </w:p>
        </w:tc>
      </w:tr>
      <w:tr w:rsidR="00DE2FCF" w14:paraId="6AF245DE" w14:textId="77777777" w:rsidTr="00C437D6">
        <w:tc>
          <w:tcPr>
            <w:tcW w:w="1588" w:type="dxa"/>
            <w:tcBorders>
              <w:top w:val="single" w:sz="4" w:space="0" w:color="auto"/>
              <w:bottom w:val="single" w:sz="4" w:space="0" w:color="auto"/>
              <w:right w:val="single" w:sz="4" w:space="0" w:color="auto"/>
            </w:tcBorders>
          </w:tcPr>
          <w:p w14:paraId="68BFC36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физкультурно-оздоровительных занятий в микрорайоне, м2 общей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1FB771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B79C40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696186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D6AF2D2" w14:textId="77777777" w:rsidR="00DE2FCF" w:rsidRPr="00DE2FCF" w:rsidRDefault="00DE2FCF" w:rsidP="00B07857">
            <w:pPr>
              <w:pStyle w:val="a6"/>
              <w:rPr>
                <w:rFonts w:ascii="Times New Roman" w:hAnsi="Times New Roman" w:cs="Times New Roman"/>
              </w:rPr>
            </w:pPr>
          </w:p>
        </w:tc>
      </w:tr>
      <w:tr w:rsidR="00DE2FCF" w14:paraId="7B565B90" w14:textId="77777777" w:rsidTr="00C437D6">
        <w:tc>
          <w:tcPr>
            <w:tcW w:w="1588" w:type="dxa"/>
            <w:tcBorders>
              <w:top w:val="single" w:sz="4" w:space="0" w:color="auto"/>
              <w:bottom w:val="single" w:sz="4" w:space="0" w:color="auto"/>
              <w:right w:val="single" w:sz="4" w:space="0" w:color="auto"/>
            </w:tcBorders>
          </w:tcPr>
          <w:p w14:paraId="6B6F3ED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Спортивные залы общего пользования, м2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25CAE59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3D5EAA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7098EA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35683F6F" w14:textId="77777777" w:rsidR="00DE2FCF" w:rsidRPr="00DE2FCF" w:rsidRDefault="00DE2FCF" w:rsidP="00B07857">
            <w:pPr>
              <w:pStyle w:val="a6"/>
              <w:rPr>
                <w:rFonts w:ascii="Times New Roman" w:hAnsi="Times New Roman" w:cs="Times New Roman"/>
              </w:rPr>
            </w:pPr>
          </w:p>
        </w:tc>
      </w:tr>
      <w:tr w:rsidR="00DE2FCF" w14:paraId="46C431AD" w14:textId="77777777" w:rsidTr="00C437D6">
        <w:tc>
          <w:tcPr>
            <w:tcW w:w="1588" w:type="dxa"/>
            <w:tcBorders>
              <w:top w:val="single" w:sz="4" w:space="0" w:color="auto"/>
              <w:bottom w:val="single" w:sz="4" w:space="0" w:color="auto"/>
              <w:right w:val="single" w:sz="4" w:space="0" w:color="auto"/>
            </w:tcBorders>
          </w:tcPr>
          <w:p w14:paraId="3B03A6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Бассейны крытые и открытые общего пользования, м2 зеркала воды на 1 </w:t>
            </w:r>
            <w:r w:rsidRPr="00DE2FCF">
              <w:rPr>
                <w:rFonts w:ascii="Times New Roman" w:hAnsi="Times New Roman" w:cs="Times New Roman"/>
              </w:rPr>
              <w:lastRenderedPageBreak/>
              <w:t>тыс. чел.</w:t>
            </w:r>
          </w:p>
        </w:tc>
        <w:tc>
          <w:tcPr>
            <w:tcW w:w="993" w:type="dxa"/>
            <w:tcBorders>
              <w:top w:val="single" w:sz="4" w:space="0" w:color="auto"/>
              <w:left w:val="single" w:sz="4" w:space="0" w:color="auto"/>
              <w:bottom w:val="single" w:sz="4" w:space="0" w:color="auto"/>
              <w:right w:val="single" w:sz="4" w:space="0" w:color="auto"/>
            </w:tcBorders>
          </w:tcPr>
          <w:p w14:paraId="16096C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кв. м зеркала воды</w:t>
            </w:r>
          </w:p>
        </w:tc>
        <w:tc>
          <w:tcPr>
            <w:tcW w:w="2693" w:type="dxa"/>
            <w:gridSpan w:val="2"/>
            <w:tcBorders>
              <w:top w:val="single" w:sz="4" w:space="0" w:color="auto"/>
              <w:left w:val="single" w:sz="4" w:space="0" w:color="auto"/>
              <w:bottom w:val="single" w:sz="4" w:space="0" w:color="auto"/>
              <w:right w:val="single" w:sz="4" w:space="0" w:color="auto"/>
            </w:tcBorders>
          </w:tcPr>
          <w:p w14:paraId="028A9D6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1AC65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62CFBC9" w14:textId="77777777" w:rsidR="00DE2FCF" w:rsidRPr="00DE2FCF" w:rsidRDefault="00DE2FCF" w:rsidP="00B07857">
            <w:pPr>
              <w:pStyle w:val="a6"/>
              <w:rPr>
                <w:rFonts w:ascii="Times New Roman" w:hAnsi="Times New Roman" w:cs="Times New Roman"/>
              </w:rPr>
            </w:pPr>
          </w:p>
        </w:tc>
      </w:tr>
      <w:tr w:rsidR="00DE2FCF" w14:paraId="764800F6" w14:textId="77777777" w:rsidTr="00C437D6">
        <w:tc>
          <w:tcPr>
            <w:tcW w:w="1588" w:type="dxa"/>
            <w:tcBorders>
              <w:top w:val="single" w:sz="4" w:space="0" w:color="auto"/>
              <w:bottom w:val="single" w:sz="4" w:space="0" w:color="auto"/>
              <w:right w:val="single" w:sz="4" w:space="0" w:color="auto"/>
            </w:tcBorders>
          </w:tcPr>
          <w:p w14:paraId="6FB283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Спортивно-тренажерный зал повседневного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E71744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186ED7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405092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6E16A86B" w14:textId="77777777" w:rsidR="00DE2FCF" w:rsidRPr="00DE2FCF" w:rsidRDefault="00DE2FCF" w:rsidP="00B07857">
            <w:pPr>
              <w:pStyle w:val="a6"/>
              <w:rPr>
                <w:rFonts w:ascii="Times New Roman" w:hAnsi="Times New Roman" w:cs="Times New Roman"/>
              </w:rPr>
            </w:pPr>
          </w:p>
        </w:tc>
      </w:tr>
      <w:tr w:rsidR="00DE2FCF" w14:paraId="71CE9943" w14:textId="77777777" w:rsidTr="00C437D6">
        <w:tc>
          <w:tcPr>
            <w:tcW w:w="1588" w:type="dxa"/>
            <w:tcBorders>
              <w:top w:val="single" w:sz="4" w:space="0" w:color="auto"/>
              <w:bottom w:val="single" w:sz="4" w:space="0" w:color="auto"/>
              <w:right w:val="single" w:sz="4" w:space="0" w:color="auto"/>
            </w:tcBorders>
          </w:tcPr>
          <w:p w14:paraId="4359D361"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80F0D5F"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2480ED4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1A6DC5"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6DF1D6E9" w14:textId="77777777" w:rsidR="00DE2FCF" w:rsidRPr="00DE2FCF" w:rsidRDefault="00DE2FCF" w:rsidP="00B07857">
            <w:pPr>
              <w:pStyle w:val="a6"/>
              <w:rPr>
                <w:rFonts w:ascii="Times New Roman" w:hAnsi="Times New Roman" w:cs="Times New Roman"/>
              </w:rPr>
            </w:pPr>
          </w:p>
        </w:tc>
      </w:tr>
      <w:tr w:rsidR="00DE2FCF" w14:paraId="32A0EF0D" w14:textId="77777777" w:rsidTr="00C437D6">
        <w:tc>
          <w:tcPr>
            <w:tcW w:w="1588" w:type="dxa"/>
            <w:tcBorders>
              <w:top w:val="single" w:sz="4" w:space="0" w:color="auto"/>
              <w:bottom w:val="single" w:sz="4" w:space="0" w:color="auto"/>
              <w:right w:val="single" w:sz="4" w:space="0" w:color="auto"/>
            </w:tcBorders>
          </w:tcPr>
          <w:p w14:paraId="1DDA850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2DD706"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09EE29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67736E"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DC3FBD6" w14:textId="77777777" w:rsidR="00DE2FCF" w:rsidRPr="00DE2FCF" w:rsidRDefault="00DE2FCF" w:rsidP="00B07857">
            <w:pPr>
              <w:pStyle w:val="a6"/>
              <w:rPr>
                <w:rFonts w:ascii="Times New Roman" w:hAnsi="Times New Roman" w:cs="Times New Roman"/>
              </w:rPr>
            </w:pPr>
          </w:p>
        </w:tc>
      </w:tr>
      <w:tr w:rsidR="00DE2FCF" w14:paraId="7F4F1A62" w14:textId="77777777" w:rsidTr="00C437D6">
        <w:tc>
          <w:tcPr>
            <w:tcW w:w="9385" w:type="dxa"/>
            <w:gridSpan w:val="6"/>
            <w:tcBorders>
              <w:top w:val="single" w:sz="4" w:space="0" w:color="auto"/>
              <w:bottom w:val="single" w:sz="4" w:space="0" w:color="auto"/>
            </w:tcBorders>
          </w:tcPr>
          <w:p w14:paraId="62FF82F0" w14:textId="0EBD7002" w:rsidR="00DE2FCF" w:rsidRPr="00DE2FCF" w:rsidRDefault="00DE2FCF" w:rsidP="00B07857">
            <w:pPr>
              <w:pStyle w:val="1"/>
              <w:rPr>
                <w:rFonts w:ascii="Times New Roman" w:hAnsi="Times New Roman" w:cs="Times New Roman"/>
              </w:rPr>
            </w:pPr>
            <w:bookmarkStart w:id="15" w:name="sub_404"/>
            <w:r w:rsidRPr="00DE2FCF">
              <w:rPr>
                <w:rFonts w:ascii="Times New Roman" w:hAnsi="Times New Roman" w:cs="Times New Roman"/>
              </w:rPr>
              <w:t>VI. Предприятия торговли, общественного питания и бытового обслуживания</w:t>
            </w:r>
            <w:bookmarkEnd w:id="15"/>
          </w:p>
        </w:tc>
      </w:tr>
      <w:tr w:rsidR="00DE2FCF" w14:paraId="747C3268" w14:textId="77777777" w:rsidTr="00C437D6">
        <w:tc>
          <w:tcPr>
            <w:tcW w:w="1588" w:type="dxa"/>
            <w:tcBorders>
              <w:top w:val="single" w:sz="4" w:space="0" w:color="auto"/>
              <w:bottom w:val="nil"/>
              <w:right w:val="single" w:sz="4" w:space="0" w:color="auto"/>
            </w:tcBorders>
          </w:tcPr>
          <w:p w14:paraId="18B422B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14:paraId="51A42C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торговой площади</w:t>
            </w:r>
          </w:p>
        </w:tc>
        <w:tc>
          <w:tcPr>
            <w:tcW w:w="1417" w:type="dxa"/>
            <w:tcBorders>
              <w:top w:val="single" w:sz="4" w:space="0" w:color="auto"/>
              <w:left w:val="single" w:sz="4" w:space="0" w:color="auto"/>
              <w:bottom w:val="nil"/>
              <w:right w:val="single" w:sz="4" w:space="0" w:color="auto"/>
            </w:tcBorders>
          </w:tcPr>
          <w:p w14:paraId="223A042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26BF00F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w:t>
            </w:r>
          </w:p>
        </w:tc>
        <w:tc>
          <w:tcPr>
            <w:tcW w:w="1134" w:type="dxa"/>
            <w:vMerge w:val="restart"/>
            <w:tcBorders>
              <w:top w:val="single" w:sz="4" w:space="0" w:color="auto"/>
              <w:left w:val="single" w:sz="4" w:space="0" w:color="auto"/>
              <w:bottom w:val="single" w:sz="4" w:space="0" w:color="auto"/>
              <w:right w:val="single" w:sz="4" w:space="0" w:color="auto"/>
            </w:tcBorders>
          </w:tcPr>
          <w:p w14:paraId="08943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торговые центры местного значения с числом обслуживаемого населения, тыс. чел.:</w:t>
            </w:r>
          </w:p>
          <w:p w14:paraId="386282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4 до 6 - 0,4 - 0,6 га на объект;</w:t>
            </w:r>
          </w:p>
          <w:p w14:paraId="3646FA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6 до 10 - 0,6 - 0,8 га на объект;</w:t>
            </w:r>
          </w:p>
          <w:p w14:paraId="5BF660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10 до 15 - 0,8 - 1,1 га на объект;</w:t>
            </w:r>
          </w:p>
          <w:p w14:paraId="15E249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15 до 20 - 1,1 - 1,3 га на объект. Торговые центры малых городских поселен</w:t>
            </w:r>
            <w:r w:rsidRPr="00DE2FCF">
              <w:rPr>
                <w:rFonts w:ascii="Times New Roman" w:hAnsi="Times New Roman" w:cs="Times New Roman"/>
              </w:rPr>
              <w:lastRenderedPageBreak/>
              <w:t>ий и сельских поселений с числом жителей, тыс. чел.:</w:t>
            </w:r>
          </w:p>
          <w:p w14:paraId="2529A1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1 - 0,1 - 0,2 га;</w:t>
            </w:r>
          </w:p>
          <w:p w14:paraId="492FA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 до 3 - 0,2 - 0,4 га;</w:t>
            </w:r>
          </w:p>
          <w:p w14:paraId="44BB48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 до 4 - 0,4 - 0,6 га;</w:t>
            </w:r>
          </w:p>
          <w:p w14:paraId="5FE9F8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5 до 6 - 0,6 - 1,0 га;</w:t>
            </w:r>
          </w:p>
          <w:p w14:paraId="2DFAB3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7 до 10 1,0 - 1,2 га</w:t>
            </w:r>
          </w:p>
          <w:p w14:paraId="05C900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торговли (возможно встроенно-пристроенные), м2 торговой площади:</w:t>
            </w:r>
          </w:p>
          <w:p w14:paraId="0B2CA0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250 - 0,08 га на 100 кв. м торговой площади;</w:t>
            </w:r>
          </w:p>
          <w:p w14:paraId="4A07E8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от 250 до 650 - 0,08 - 0,06</w:t>
            </w:r>
          </w:p>
          <w:p w14:paraId="2C67DB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650 - 1500 - 0,06 - 0,04</w:t>
            </w:r>
          </w:p>
          <w:p w14:paraId="2766C97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1500 - 3500 - 0,04 - 0,02</w:t>
            </w:r>
          </w:p>
          <w:p w14:paraId="2D4BBD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3500 - 0,02</w:t>
            </w:r>
          </w:p>
        </w:tc>
        <w:tc>
          <w:tcPr>
            <w:tcW w:w="2977" w:type="dxa"/>
            <w:vMerge w:val="restart"/>
            <w:tcBorders>
              <w:top w:val="nil"/>
              <w:left w:val="single" w:sz="4" w:space="0" w:color="auto"/>
              <w:bottom w:val="single" w:sz="4" w:space="0" w:color="auto"/>
            </w:tcBorders>
          </w:tcPr>
          <w:p w14:paraId="4DA69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главы </w:t>
            </w:r>
            <w:r w:rsidRPr="00DE2FCF">
              <w:rPr>
                <w:rFonts w:ascii="Times New Roman" w:hAnsi="Times New Roman" w:cs="Times New Roman"/>
              </w:rPr>
              <w:t xml:space="preserve">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sidRPr="003472FF">
                <w:rPr>
                  <w:rStyle w:val="a5"/>
                  <w:rFonts w:ascii="Times New Roman" w:hAnsi="Times New Roman"/>
                  <w:color w:val="auto"/>
                </w:rPr>
                <w:t>Приложением N 1</w:t>
              </w:r>
            </w:hyperlink>
            <w:r w:rsidRPr="003472FF">
              <w:rPr>
                <w:rFonts w:ascii="Times New Roman" w:hAnsi="Times New Roman" w:cs="Times New Roman"/>
              </w:rPr>
              <w:t xml:space="preserve"> </w:t>
            </w:r>
            <w:r w:rsidRPr="00DE2FCF">
              <w:rPr>
                <w:rFonts w:ascii="Times New Roman" w:hAnsi="Times New Roman" w:cs="Times New Roman"/>
              </w:rPr>
              <w:t xml:space="preserve">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sidRPr="003472FF">
                <w:rPr>
                  <w:rStyle w:val="a5"/>
                  <w:rFonts w:ascii="Times New Roman" w:hAnsi="Times New Roman"/>
                  <w:color w:val="auto"/>
                </w:rPr>
                <w:t>Приложением N 2</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0B32AFAC" w14:textId="3C782C8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этом в норму расчета магазинов непродовольственных товаров в городах входят комиссионные магазины </w:t>
            </w:r>
            <w:r w:rsidRPr="00DE2FCF">
              <w:rPr>
                <w:rFonts w:ascii="Times New Roman" w:hAnsi="Times New Roman" w:cs="Times New Roman"/>
              </w:rPr>
              <w:lastRenderedPageBreak/>
              <w:t>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w:t>
            </w:r>
            <w:r w:rsidRPr="003472FF">
              <w:rPr>
                <w:rFonts w:ascii="Times New Roman" w:hAnsi="Times New Roman" w:cs="Times New Roman"/>
              </w:rPr>
              <w:t xml:space="preserve">ии с </w:t>
            </w:r>
            <w:hyperlink w:anchor="sub_51" w:history="1">
              <w:r w:rsidRPr="003472FF">
                <w:rPr>
                  <w:rStyle w:val="a5"/>
                  <w:rFonts w:ascii="Times New Roman" w:hAnsi="Times New Roman"/>
                  <w:color w:val="auto"/>
                </w:rPr>
                <w:t xml:space="preserve">таблицей </w:t>
              </w:r>
              <w:r w:rsidR="003472FF">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p w14:paraId="328A0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w:t>
            </w:r>
            <w:r w:rsidRPr="00DE2FCF">
              <w:rPr>
                <w:rFonts w:ascii="Times New Roman" w:hAnsi="Times New Roman" w:cs="Times New Roman"/>
              </w:rPr>
              <w:lastRenderedPageBreak/>
              <w:t>24 - при размещении мест приложения труда в пределах селитебной территории (на площади магазинов и в отдельных объектах)</w:t>
            </w:r>
          </w:p>
        </w:tc>
      </w:tr>
      <w:tr w:rsidR="00DE2FCF" w14:paraId="10A350AA" w14:textId="77777777" w:rsidTr="00C437D6">
        <w:tc>
          <w:tcPr>
            <w:tcW w:w="1588" w:type="dxa"/>
            <w:tcBorders>
              <w:top w:val="nil"/>
              <w:bottom w:val="nil"/>
              <w:right w:val="single" w:sz="4" w:space="0" w:color="auto"/>
            </w:tcBorders>
          </w:tcPr>
          <w:p w14:paraId="5BA6C441" w14:textId="1F350890" w:rsidR="00DE2FCF" w:rsidRPr="00DE2FCF" w:rsidRDefault="00DE2FCF" w:rsidP="00B07857">
            <w:pPr>
              <w:pStyle w:val="a7"/>
              <w:rPr>
                <w:rFonts w:ascii="Times New Roman" w:hAnsi="Times New Roman" w:cs="Times New Roman"/>
              </w:rPr>
            </w:pPr>
            <w:bookmarkStart w:id="16" w:name="sub_4042"/>
            <w:r w:rsidRPr="00DE2FCF">
              <w:rPr>
                <w:rFonts w:ascii="Times New Roman" w:hAnsi="Times New Roman" w:cs="Times New Roman"/>
              </w:rPr>
              <w:t>Торговые центры</w:t>
            </w:r>
            <w:bookmarkEnd w:id="16"/>
          </w:p>
        </w:tc>
        <w:tc>
          <w:tcPr>
            <w:tcW w:w="993" w:type="dxa"/>
            <w:tcBorders>
              <w:top w:val="nil"/>
              <w:left w:val="single" w:sz="4" w:space="0" w:color="auto"/>
              <w:bottom w:val="nil"/>
              <w:right w:val="single" w:sz="4" w:space="0" w:color="auto"/>
            </w:tcBorders>
          </w:tcPr>
          <w:p w14:paraId="27C3D0D9"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1E2FE98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280 (100 - для микрорайонов и жилых районов)</w:t>
            </w:r>
          </w:p>
        </w:tc>
        <w:tc>
          <w:tcPr>
            <w:tcW w:w="1276" w:type="dxa"/>
            <w:tcBorders>
              <w:top w:val="nil"/>
              <w:left w:val="single" w:sz="4" w:space="0" w:color="auto"/>
              <w:bottom w:val="nil"/>
              <w:right w:val="single" w:sz="4" w:space="0" w:color="auto"/>
            </w:tcBorders>
          </w:tcPr>
          <w:p w14:paraId="2F1DB71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1134" w:type="dxa"/>
            <w:vMerge/>
            <w:tcBorders>
              <w:top w:val="single" w:sz="4" w:space="0" w:color="auto"/>
              <w:left w:val="single" w:sz="4" w:space="0" w:color="auto"/>
              <w:bottom w:val="single" w:sz="4" w:space="0" w:color="auto"/>
              <w:right w:val="single" w:sz="4" w:space="0" w:color="auto"/>
            </w:tcBorders>
          </w:tcPr>
          <w:p w14:paraId="22056378"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3C5A6F8" w14:textId="77777777" w:rsidR="00DE2FCF" w:rsidRPr="00DE2FCF" w:rsidRDefault="00DE2FCF" w:rsidP="00B07857">
            <w:pPr>
              <w:pStyle w:val="a6"/>
              <w:rPr>
                <w:rFonts w:ascii="Times New Roman" w:hAnsi="Times New Roman" w:cs="Times New Roman"/>
              </w:rPr>
            </w:pPr>
          </w:p>
        </w:tc>
      </w:tr>
      <w:tr w:rsidR="00DE2FCF" w14:paraId="63607B85" w14:textId="77777777" w:rsidTr="00C437D6">
        <w:tc>
          <w:tcPr>
            <w:tcW w:w="1588" w:type="dxa"/>
            <w:tcBorders>
              <w:top w:val="nil"/>
              <w:bottom w:val="nil"/>
              <w:right w:val="single" w:sz="4" w:space="0" w:color="auto"/>
            </w:tcBorders>
          </w:tcPr>
          <w:p w14:paraId="645A31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tc>
        <w:tc>
          <w:tcPr>
            <w:tcW w:w="993" w:type="dxa"/>
            <w:tcBorders>
              <w:top w:val="nil"/>
              <w:left w:val="single" w:sz="4" w:space="0" w:color="auto"/>
              <w:bottom w:val="nil"/>
              <w:right w:val="single" w:sz="4" w:space="0" w:color="auto"/>
            </w:tcBorders>
          </w:tcPr>
          <w:p w14:paraId="73314C6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454C39D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8530EA0"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564C1B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568DFDA" w14:textId="77777777" w:rsidR="00DE2FCF" w:rsidRPr="00DE2FCF" w:rsidRDefault="00DE2FCF" w:rsidP="00B07857">
            <w:pPr>
              <w:pStyle w:val="a6"/>
              <w:rPr>
                <w:rFonts w:ascii="Times New Roman" w:hAnsi="Times New Roman" w:cs="Times New Roman"/>
              </w:rPr>
            </w:pPr>
          </w:p>
        </w:tc>
      </w:tr>
      <w:tr w:rsidR="00DE2FCF" w14:paraId="491C4EFC" w14:textId="77777777" w:rsidTr="00C437D6">
        <w:tc>
          <w:tcPr>
            <w:tcW w:w="1588" w:type="dxa"/>
            <w:vMerge w:val="restart"/>
            <w:tcBorders>
              <w:top w:val="nil"/>
              <w:bottom w:val="nil"/>
              <w:right w:val="single" w:sz="4" w:space="0" w:color="auto"/>
            </w:tcBorders>
          </w:tcPr>
          <w:p w14:paraId="076F88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продовольственных товаров</w:t>
            </w:r>
          </w:p>
        </w:tc>
        <w:tc>
          <w:tcPr>
            <w:tcW w:w="993" w:type="dxa"/>
            <w:vMerge w:val="restart"/>
            <w:tcBorders>
              <w:top w:val="nil"/>
              <w:left w:val="single" w:sz="4" w:space="0" w:color="auto"/>
              <w:bottom w:val="nil"/>
              <w:right w:val="single" w:sz="4" w:space="0" w:color="auto"/>
            </w:tcBorders>
          </w:tcPr>
          <w:p w14:paraId="5CD5ED33" w14:textId="77777777" w:rsidR="00DE2FCF" w:rsidRPr="00DE2FCF" w:rsidRDefault="00DE2FCF" w:rsidP="00B07857">
            <w:pPr>
              <w:pStyle w:val="a6"/>
              <w:rPr>
                <w:rFonts w:ascii="Times New Roman" w:hAnsi="Times New Roman" w:cs="Times New Roman"/>
              </w:rPr>
            </w:pPr>
          </w:p>
        </w:tc>
        <w:tc>
          <w:tcPr>
            <w:tcW w:w="1417" w:type="dxa"/>
            <w:vMerge w:val="restart"/>
            <w:tcBorders>
              <w:top w:val="nil"/>
              <w:left w:val="single" w:sz="4" w:space="0" w:color="auto"/>
              <w:bottom w:val="nil"/>
              <w:right w:val="single" w:sz="4" w:space="0" w:color="auto"/>
            </w:tcBorders>
          </w:tcPr>
          <w:p w14:paraId="15F999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(70 - для микрорайонов и жилых районов)</w:t>
            </w:r>
          </w:p>
        </w:tc>
        <w:tc>
          <w:tcPr>
            <w:tcW w:w="1276" w:type="dxa"/>
            <w:tcBorders>
              <w:top w:val="nil"/>
              <w:left w:val="single" w:sz="4" w:space="0" w:color="auto"/>
              <w:bottom w:val="nil"/>
              <w:right w:val="single" w:sz="4" w:space="0" w:color="auto"/>
            </w:tcBorders>
          </w:tcPr>
          <w:p w14:paraId="23927E6D"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608DBF6"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EB4754" w14:textId="77777777" w:rsidR="00DE2FCF" w:rsidRPr="00DE2FCF" w:rsidRDefault="00DE2FCF" w:rsidP="00B07857">
            <w:pPr>
              <w:pStyle w:val="a6"/>
              <w:rPr>
                <w:rFonts w:ascii="Times New Roman" w:hAnsi="Times New Roman" w:cs="Times New Roman"/>
              </w:rPr>
            </w:pPr>
          </w:p>
        </w:tc>
      </w:tr>
      <w:tr w:rsidR="00DE2FCF" w14:paraId="0A326400" w14:textId="77777777" w:rsidTr="00C437D6">
        <w:tc>
          <w:tcPr>
            <w:tcW w:w="1588" w:type="dxa"/>
            <w:vMerge/>
            <w:tcBorders>
              <w:top w:val="nil"/>
              <w:bottom w:val="nil"/>
              <w:right w:val="single" w:sz="4" w:space="0" w:color="auto"/>
            </w:tcBorders>
          </w:tcPr>
          <w:p w14:paraId="5E0F01D8"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00C6B5AE"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62349180"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5BECBA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3984134"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30A38D1" w14:textId="77777777" w:rsidR="00DE2FCF" w:rsidRPr="00DE2FCF" w:rsidRDefault="00DE2FCF" w:rsidP="00B07857">
            <w:pPr>
              <w:pStyle w:val="a6"/>
              <w:rPr>
                <w:rFonts w:ascii="Times New Roman" w:hAnsi="Times New Roman" w:cs="Times New Roman"/>
              </w:rPr>
            </w:pPr>
          </w:p>
        </w:tc>
      </w:tr>
      <w:tr w:rsidR="00DE2FCF" w14:paraId="3AC81117" w14:textId="77777777" w:rsidTr="00C437D6">
        <w:tc>
          <w:tcPr>
            <w:tcW w:w="1588" w:type="dxa"/>
            <w:vMerge/>
            <w:tcBorders>
              <w:top w:val="nil"/>
              <w:bottom w:val="nil"/>
              <w:right w:val="single" w:sz="4" w:space="0" w:color="auto"/>
            </w:tcBorders>
          </w:tcPr>
          <w:p w14:paraId="4A32FEB5"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21625420"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54421874"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6B1094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vMerge/>
            <w:tcBorders>
              <w:top w:val="single" w:sz="4" w:space="0" w:color="auto"/>
              <w:left w:val="single" w:sz="4" w:space="0" w:color="auto"/>
              <w:bottom w:val="single" w:sz="4" w:space="0" w:color="auto"/>
              <w:right w:val="single" w:sz="4" w:space="0" w:color="auto"/>
            </w:tcBorders>
          </w:tcPr>
          <w:p w14:paraId="50BD11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0046E4E7" w14:textId="77777777" w:rsidR="00DE2FCF" w:rsidRPr="00DE2FCF" w:rsidRDefault="00DE2FCF" w:rsidP="00B07857">
            <w:pPr>
              <w:pStyle w:val="a6"/>
              <w:rPr>
                <w:rFonts w:ascii="Times New Roman" w:hAnsi="Times New Roman" w:cs="Times New Roman"/>
              </w:rPr>
            </w:pPr>
          </w:p>
        </w:tc>
      </w:tr>
      <w:tr w:rsidR="00DE2FCF" w14:paraId="05CD5B64" w14:textId="77777777" w:rsidTr="00C437D6">
        <w:tc>
          <w:tcPr>
            <w:tcW w:w="1588" w:type="dxa"/>
            <w:tcBorders>
              <w:top w:val="nil"/>
              <w:bottom w:val="single" w:sz="4" w:space="0" w:color="auto"/>
              <w:right w:val="single" w:sz="4" w:space="0" w:color="auto"/>
            </w:tcBorders>
          </w:tcPr>
          <w:p w14:paraId="28446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непродовольственных товаров</w:t>
            </w:r>
          </w:p>
        </w:tc>
        <w:tc>
          <w:tcPr>
            <w:tcW w:w="993" w:type="dxa"/>
            <w:tcBorders>
              <w:top w:val="nil"/>
              <w:left w:val="single" w:sz="4" w:space="0" w:color="auto"/>
              <w:bottom w:val="single" w:sz="4" w:space="0" w:color="auto"/>
              <w:right w:val="single" w:sz="4" w:space="0" w:color="auto"/>
            </w:tcBorders>
          </w:tcPr>
          <w:p w14:paraId="6366703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AD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180 (30 - для микрорайонов и жилых районов)</w:t>
            </w:r>
          </w:p>
          <w:p w14:paraId="2C71E72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28BE12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w:t>
            </w:r>
          </w:p>
        </w:tc>
        <w:tc>
          <w:tcPr>
            <w:tcW w:w="1134" w:type="dxa"/>
            <w:vMerge/>
            <w:tcBorders>
              <w:top w:val="single" w:sz="4" w:space="0" w:color="auto"/>
              <w:left w:val="single" w:sz="4" w:space="0" w:color="auto"/>
              <w:bottom w:val="single" w:sz="4" w:space="0" w:color="auto"/>
              <w:right w:val="single" w:sz="4" w:space="0" w:color="auto"/>
            </w:tcBorders>
          </w:tcPr>
          <w:p w14:paraId="1EE3DC1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67F8992" w14:textId="77777777" w:rsidR="00DE2FCF" w:rsidRPr="00DE2FCF" w:rsidRDefault="00DE2FCF" w:rsidP="00B07857">
            <w:pPr>
              <w:pStyle w:val="a6"/>
              <w:rPr>
                <w:rFonts w:ascii="Times New Roman" w:hAnsi="Times New Roman" w:cs="Times New Roman"/>
              </w:rPr>
            </w:pPr>
          </w:p>
        </w:tc>
      </w:tr>
      <w:tr w:rsidR="00DE2FCF" w14:paraId="6CF30441" w14:textId="77777777" w:rsidTr="00C437D6">
        <w:tc>
          <w:tcPr>
            <w:tcW w:w="1588" w:type="dxa"/>
            <w:tcBorders>
              <w:top w:val="single" w:sz="4" w:space="0" w:color="auto"/>
              <w:bottom w:val="single" w:sz="4" w:space="0" w:color="auto"/>
              <w:right w:val="single" w:sz="4" w:space="0" w:color="auto"/>
            </w:tcBorders>
          </w:tcPr>
          <w:p w14:paraId="3237CB65" w14:textId="317B2B36" w:rsidR="00DE2FCF" w:rsidRPr="00DE2FCF" w:rsidRDefault="00DE2FCF" w:rsidP="00B07857">
            <w:pPr>
              <w:pStyle w:val="a7"/>
              <w:rPr>
                <w:rFonts w:ascii="Times New Roman" w:hAnsi="Times New Roman" w:cs="Times New Roman"/>
              </w:rPr>
            </w:pPr>
            <w:bookmarkStart w:id="17" w:name="sub_4045"/>
            <w:r w:rsidRPr="00DE2FCF">
              <w:rPr>
                <w:rFonts w:ascii="Times New Roman" w:hAnsi="Times New Roman" w:cs="Times New Roman"/>
              </w:rPr>
              <w:lastRenderedPageBreak/>
              <w:t>Рынок, ярмарка</w:t>
            </w:r>
            <w:bookmarkEnd w:id="17"/>
          </w:p>
        </w:tc>
        <w:tc>
          <w:tcPr>
            <w:tcW w:w="993" w:type="dxa"/>
            <w:tcBorders>
              <w:top w:val="single" w:sz="4" w:space="0" w:color="auto"/>
              <w:left w:val="single" w:sz="4" w:space="0" w:color="auto"/>
              <w:bottom w:val="single" w:sz="4" w:space="0" w:color="auto"/>
              <w:right w:val="single" w:sz="4" w:space="0" w:color="auto"/>
            </w:tcBorders>
          </w:tcPr>
          <w:p w14:paraId="2182A0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B5EF0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3387A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E9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w:t>
            </w:r>
            <w:r w:rsidRPr="00DE2FCF">
              <w:rPr>
                <w:rFonts w:ascii="Times New Roman" w:hAnsi="Times New Roman" w:cs="Times New Roman"/>
              </w:rPr>
              <w:t xml:space="preserve">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sidRPr="003472FF">
                <w:rPr>
                  <w:rStyle w:val="a5"/>
                  <w:rFonts w:ascii="Times New Roman" w:hAnsi="Times New Roman"/>
                  <w:color w:val="auto"/>
                </w:rPr>
                <w:t>Приложением N 4</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4C36CA1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r w:rsidR="00DE2FCF" w14:paraId="299B6DB9" w14:textId="77777777" w:rsidTr="00C437D6">
        <w:tc>
          <w:tcPr>
            <w:tcW w:w="1588" w:type="dxa"/>
            <w:tcBorders>
              <w:top w:val="single" w:sz="4" w:space="0" w:color="auto"/>
              <w:bottom w:val="single" w:sz="4" w:space="0" w:color="auto"/>
              <w:right w:val="single" w:sz="4" w:space="0" w:color="auto"/>
            </w:tcBorders>
          </w:tcPr>
          <w:p w14:paraId="41F72B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Рыночный комплекс, м2 торговой площади на 1 тыс. чел. розничной торговли</w:t>
            </w:r>
          </w:p>
        </w:tc>
        <w:tc>
          <w:tcPr>
            <w:tcW w:w="993" w:type="dxa"/>
            <w:tcBorders>
              <w:top w:val="single" w:sz="4" w:space="0" w:color="auto"/>
              <w:left w:val="single" w:sz="4" w:space="0" w:color="auto"/>
              <w:bottom w:val="single" w:sz="4" w:space="0" w:color="auto"/>
              <w:right w:val="single" w:sz="4" w:space="0" w:color="auto"/>
            </w:tcBorders>
          </w:tcPr>
          <w:p w14:paraId="423F1C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0A2BE67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1346E6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 7 до 14 м2 торговой площади рыночного комплекса в </w:t>
            </w:r>
            <w:r w:rsidRPr="00DE2FCF">
              <w:rPr>
                <w:rFonts w:ascii="Times New Roman" w:hAnsi="Times New Roman" w:cs="Times New Roman"/>
              </w:rPr>
              <w:lastRenderedPageBreak/>
              <w:t>зависимости от вместимости: 14м2 - при торговой площади до 600 м2</w:t>
            </w:r>
          </w:p>
          <w:p w14:paraId="637CD1E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7м2 - св. 3000м2</w:t>
            </w:r>
          </w:p>
        </w:tc>
        <w:tc>
          <w:tcPr>
            <w:tcW w:w="2977" w:type="dxa"/>
            <w:tcBorders>
              <w:top w:val="nil"/>
              <w:left w:val="single" w:sz="4" w:space="0" w:color="auto"/>
              <w:bottom w:val="single" w:sz="4" w:space="0" w:color="auto"/>
            </w:tcBorders>
          </w:tcPr>
          <w:p w14:paraId="468CF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E2FCF" w14:paraId="7B3B2D76" w14:textId="77777777" w:rsidTr="00C437D6">
        <w:tc>
          <w:tcPr>
            <w:tcW w:w="1588" w:type="dxa"/>
            <w:tcBorders>
              <w:top w:val="single" w:sz="4" w:space="0" w:color="auto"/>
              <w:bottom w:val="single" w:sz="4" w:space="0" w:color="auto"/>
              <w:right w:val="single" w:sz="4" w:space="0" w:color="auto"/>
            </w:tcBorders>
          </w:tcPr>
          <w:p w14:paraId="4ACD24B4" w14:textId="6CB38C85" w:rsidR="00DE2FCF" w:rsidRPr="00DE2FCF" w:rsidRDefault="00DE2FCF" w:rsidP="00B07857">
            <w:pPr>
              <w:pStyle w:val="a7"/>
              <w:rPr>
                <w:rFonts w:ascii="Times New Roman" w:hAnsi="Times New Roman" w:cs="Times New Roman"/>
              </w:rPr>
            </w:pPr>
            <w:bookmarkStart w:id="18" w:name="sub_4047"/>
            <w:r w:rsidRPr="00DE2FCF">
              <w:rPr>
                <w:rFonts w:ascii="Times New Roman" w:hAnsi="Times New Roman" w:cs="Times New Roman"/>
              </w:rPr>
              <w:t>Предприятие общественного питания, место на 1 тыс. чел.</w:t>
            </w:r>
            <w:bookmarkEnd w:id="18"/>
          </w:p>
        </w:tc>
        <w:tc>
          <w:tcPr>
            <w:tcW w:w="993" w:type="dxa"/>
            <w:tcBorders>
              <w:top w:val="single" w:sz="4" w:space="0" w:color="auto"/>
              <w:left w:val="single" w:sz="4" w:space="0" w:color="auto"/>
              <w:bottom w:val="single" w:sz="4" w:space="0" w:color="auto"/>
              <w:right w:val="single" w:sz="4" w:space="0" w:color="auto"/>
            </w:tcBorders>
          </w:tcPr>
          <w:p w14:paraId="3B05E6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7075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(8 -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3145C3F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C7BA6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числе мест, га на 100 мест:</w:t>
            </w:r>
          </w:p>
          <w:p w14:paraId="0EAEAF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50 - 0,2 - 0,25;</w:t>
            </w:r>
          </w:p>
          <w:p w14:paraId="5E7D5A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 до 150 - 0,2 - 0,15;</w:t>
            </w:r>
          </w:p>
          <w:p w14:paraId="09F4EC5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150 - 0,1</w:t>
            </w:r>
          </w:p>
        </w:tc>
        <w:tc>
          <w:tcPr>
            <w:tcW w:w="2977" w:type="dxa"/>
            <w:tcBorders>
              <w:top w:val="nil"/>
              <w:left w:val="single" w:sz="4" w:space="0" w:color="auto"/>
              <w:bottom w:val="single" w:sz="4" w:space="0" w:color="auto"/>
            </w:tcBorders>
          </w:tcPr>
          <w:p w14:paraId="141B4E8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6A035C1" w14:textId="4777D00A"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общественного питания следует принимать в </w:t>
            </w:r>
            <w:r w:rsidRPr="00DE2FCF">
              <w:rPr>
                <w:rFonts w:ascii="Times New Roman" w:hAnsi="Times New Roman" w:cs="Times New Roman"/>
              </w:rPr>
              <w:lastRenderedPageBreak/>
              <w:t>соот</w:t>
            </w:r>
            <w:r w:rsidRPr="006315B2">
              <w:rPr>
                <w:rFonts w:ascii="Times New Roman" w:hAnsi="Times New Roman" w:cs="Times New Roman"/>
              </w:rPr>
              <w:t xml:space="preserve">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3E700B3" w14:textId="77777777" w:rsidTr="00C437D6">
        <w:tc>
          <w:tcPr>
            <w:tcW w:w="1588" w:type="dxa"/>
            <w:tcBorders>
              <w:top w:val="single" w:sz="4" w:space="0" w:color="auto"/>
              <w:bottom w:val="single" w:sz="4" w:space="0" w:color="auto"/>
              <w:right w:val="single" w:sz="4" w:space="0" w:color="auto"/>
            </w:tcBorders>
          </w:tcPr>
          <w:p w14:paraId="284C0D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Магазины кулинарии, м2 торговой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08BEA2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1417" w:type="dxa"/>
            <w:tcBorders>
              <w:top w:val="single" w:sz="4" w:space="0" w:color="auto"/>
              <w:left w:val="single" w:sz="4" w:space="0" w:color="auto"/>
              <w:bottom w:val="single" w:sz="4" w:space="0" w:color="auto"/>
              <w:right w:val="single" w:sz="4" w:space="0" w:color="auto"/>
            </w:tcBorders>
          </w:tcPr>
          <w:p w14:paraId="146150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 (3 -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74544D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34126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5B1DFE4" w14:textId="77777777" w:rsidR="00DE2FCF" w:rsidRPr="00DE2FCF" w:rsidRDefault="00DE2FCF" w:rsidP="00B07857">
            <w:pPr>
              <w:pStyle w:val="a6"/>
              <w:rPr>
                <w:rFonts w:ascii="Times New Roman" w:hAnsi="Times New Roman" w:cs="Times New Roman"/>
              </w:rPr>
            </w:pPr>
          </w:p>
        </w:tc>
      </w:tr>
      <w:tr w:rsidR="00DE2FCF" w14:paraId="0D1B0441" w14:textId="77777777" w:rsidTr="00C437D6">
        <w:tc>
          <w:tcPr>
            <w:tcW w:w="1588" w:type="dxa"/>
            <w:tcBorders>
              <w:top w:val="single" w:sz="4" w:space="0" w:color="auto"/>
              <w:bottom w:val="single" w:sz="4" w:space="0" w:color="auto"/>
              <w:right w:val="single" w:sz="4" w:space="0" w:color="auto"/>
            </w:tcBorders>
          </w:tcPr>
          <w:p w14:paraId="4012A8D2" w14:textId="1C31BF95" w:rsidR="00DE2FCF" w:rsidRPr="00DE2FCF" w:rsidRDefault="00DE2FCF" w:rsidP="00B07857">
            <w:pPr>
              <w:pStyle w:val="a7"/>
              <w:rPr>
                <w:rFonts w:ascii="Times New Roman" w:hAnsi="Times New Roman" w:cs="Times New Roman"/>
              </w:rPr>
            </w:pPr>
            <w:bookmarkStart w:id="19" w:name="sub_4049"/>
            <w:r w:rsidRPr="00DE2FCF">
              <w:rPr>
                <w:rFonts w:ascii="Times New Roman" w:hAnsi="Times New Roman" w:cs="Times New Roman"/>
              </w:rPr>
              <w:t>Предприятия бытового обслуживания, рабочее место на 1 тыс. чел.</w:t>
            </w:r>
            <w:bookmarkEnd w:id="19"/>
          </w:p>
        </w:tc>
        <w:tc>
          <w:tcPr>
            <w:tcW w:w="993" w:type="dxa"/>
            <w:tcBorders>
              <w:top w:val="single" w:sz="4" w:space="0" w:color="auto"/>
              <w:left w:val="single" w:sz="4" w:space="0" w:color="auto"/>
              <w:bottom w:val="single" w:sz="4" w:space="0" w:color="auto"/>
              <w:right w:val="single" w:sz="4" w:space="0" w:color="auto"/>
            </w:tcBorders>
          </w:tcPr>
          <w:p w14:paraId="26E359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 на 1000 чел.</w:t>
            </w:r>
          </w:p>
        </w:tc>
        <w:tc>
          <w:tcPr>
            <w:tcW w:w="1417" w:type="dxa"/>
            <w:tcBorders>
              <w:top w:val="single" w:sz="4" w:space="0" w:color="auto"/>
              <w:left w:val="single" w:sz="4" w:space="0" w:color="auto"/>
              <w:bottom w:val="single" w:sz="4" w:space="0" w:color="auto"/>
              <w:right w:val="single" w:sz="4" w:space="0" w:color="auto"/>
            </w:tcBorders>
          </w:tcPr>
          <w:p w14:paraId="7AE5D7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(2,0 -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5E7920F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67F35429"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CF0A9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79C955E" w14:textId="539A583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бытового обслуживания следует принимать в соответствии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6315B2">
              <w:rPr>
                <w:rFonts w:ascii="Times New Roman" w:hAnsi="Times New Roman" w:cs="Times New Roman"/>
              </w:rPr>
              <w:t xml:space="preserve"> </w:t>
            </w:r>
            <w:r w:rsidRPr="00DE2FCF">
              <w:rPr>
                <w:rFonts w:ascii="Times New Roman" w:hAnsi="Times New Roman" w:cs="Times New Roman"/>
              </w:rPr>
              <w:t>Настоящих нормативов</w:t>
            </w:r>
          </w:p>
        </w:tc>
      </w:tr>
      <w:tr w:rsidR="00DE2FCF" w14:paraId="032315C1" w14:textId="77777777" w:rsidTr="00C437D6">
        <w:tc>
          <w:tcPr>
            <w:tcW w:w="1588" w:type="dxa"/>
            <w:tcBorders>
              <w:top w:val="single" w:sz="4" w:space="0" w:color="auto"/>
              <w:bottom w:val="single" w:sz="4" w:space="0" w:color="auto"/>
              <w:right w:val="single" w:sz="4" w:space="0" w:color="auto"/>
            </w:tcBorders>
          </w:tcPr>
          <w:p w14:paraId="607EE1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EA05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непосредственного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14:paraId="68D3F612"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693F3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(2 -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14F7CCE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17B7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 рабочих мест для предприятий мощностью, рабочих мест:</w:t>
            </w:r>
          </w:p>
          <w:p w14:paraId="791670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10 - 50 мест;</w:t>
            </w:r>
          </w:p>
          <w:p w14:paraId="6CEC00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0,05 - 0,08 - 50 - 150 мест</w:t>
            </w:r>
          </w:p>
          <w:p w14:paraId="34E1A0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0,03 - 0,04 - св. 150 мест</w:t>
            </w:r>
          </w:p>
        </w:tc>
        <w:tc>
          <w:tcPr>
            <w:tcW w:w="2977" w:type="dxa"/>
            <w:tcBorders>
              <w:top w:val="nil"/>
              <w:left w:val="single" w:sz="4" w:space="0" w:color="auto"/>
              <w:bottom w:val="single" w:sz="4" w:space="0" w:color="auto"/>
            </w:tcBorders>
          </w:tcPr>
          <w:p w14:paraId="4EE35AE6" w14:textId="77777777" w:rsidR="00DE2FCF" w:rsidRPr="00DE2FCF" w:rsidRDefault="00DE2FCF" w:rsidP="00B07857">
            <w:pPr>
              <w:pStyle w:val="a6"/>
              <w:rPr>
                <w:rFonts w:ascii="Times New Roman" w:hAnsi="Times New Roman" w:cs="Times New Roman"/>
              </w:rPr>
            </w:pPr>
          </w:p>
        </w:tc>
      </w:tr>
      <w:tr w:rsidR="00DE2FCF" w14:paraId="18DF3B81" w14:textId="77777777" w:rsidTr="00C437D6">
        <w:tc>
          <w:tcPr>
            <w:tcW w:w="1588" w:type="dxa"/>
            <w:tcBorders>
              <w:top w:val="single" w:sz="4" w:space="0" w:color="auto"/>
              <w:bottom w:val="single" w:sz="4" w:space="0" w:color="auto"/>
              <w:right w:val="single" w:sz="4" w:space="0" w:color="auto"/>
            </w:tcBorders>
          </w:tcPr>
          <w:p w14:paraId="74064B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Производственные предприятия централизованного выполнения заказов, объект</w:t>
            </w:r>
          </w:p>
        </w:tc>
        <w:tc>
          <w:tcPr>
            <w:tcW w:w="993" w:type="dxa"/>
            <w:tcBorders>
              <w:top w:val="single" w:sz="4" w:space="0" w:color="auto"/>
              <w:left w:val="single" w:sz="4" w:space="0" w:color="auto"/>
              <w:bottom w:val="single" w:sz="4" w:space="0" w:color="auto"/>
              <w:right w:val="single" w:sz="4" w:space="0" w:color="auto"/>
            </w:tcBorders>
          </w:tcPr>
          <w:p w14:paraId="30921F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70CB0D5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38CB2CB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57FB3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0,52 - 1,2 га</w:t>
            </w:r>
          </w:p>
        </w:tc>
        <w:tc>
          <w:tcPr>
            <w:tcW w:w="2977" w:type="dxa"/>
            <w:tcBorders>
              <w:top w:val="nil"/>
              <w:left w:val="single" w:sz="4" w:space="0" w:color="auto"/>
              <w:bottom w:val="single" w:sz="4" w:space="0" w:color="auto"/>
            </w:tcBorders>
          </w:tcPr>
          <w:p w14:paraId="6F25D166" w14:textId="77777777" w:rsidR="00DE2FCF" w:rsidRPr="00DE2FCF" w:rsidRDefault="00DE2FCF" w:rsidP="00B07857">
            <w:pPr>
              <w:pStyle w:val="a6"/>
              <w:rPr>
                <w:rFonts w:ascii="Times New Roman" w:hAnsi="Times New Roman" w:cs="Times New Roman"/>
              </w:rPr>
            </w:pPr>
          </w:p>
        </w:tc>
      </w:tr>
      <w:tr w:rsidR="00DE2FCF" w14:paraId="7A5C0797" w14:textId="77777777" w:rsidTr="00C437D6">
        <w:tc>
          <w:tcPr>
            <w:tcW w:w="1588" w:type="dxa"/>
            <w:tcBorders>
              <w:top w:val="single" w:sz="4" w:space="0" w:color="auto"/>
              <w:bottom w:val="single" w:sz="4" w:space="0" w:color="auto"/>
              <w:right w:val="single" w:sz="4" w:space="0" w:color="auto"/>
            </w:tcBorders>
          </w:tcPr>
          <w:p w14:paraId="46FA8A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коммунального обслуживани</w:t>
            </w:r>
            <w:r w:rsidRPr="00DE2FCF">
              <w:rPr>
                <w:rFonts w:ascii="Times New Roman" w:hAnsi="Times New Roman" w:cs="Times New Roman"/>
              </w:rPr>
              <w:lastRenderedPageBreak/>
              <w:t>я</w:t>
            </w:r>
          </w:p>
        </w:tc>
        <w:tc>
          <w:tcPr>
            <w:tcW w:w="993" w:type="dxa"/>
            <w:tcBorders>
              <w:top w:val="single" w:sz="4" w:space="0" w:color="auto"/>
              <w:left w:val="single" w:sz="4" w:space="0" w:color="auto"/>
              <w:bottom w:val="single" w:sz="4" w:space="0" w:color="auto"/>
              <w:right w:val="single" w:sz="4" w:space="0" w:color="auto"/>
            </w:tcBorders>
          </w:tcPr>
          <w:p w14:paraId="14A6B4E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7732F9"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B5C9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4CCA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E11C269" w14:textId="77777777" w:rsidR="00DE2FCF" w:rsidRPr="00DE2FCF" w:rsidRDefault="00DE2FCF" w:rsidP="00B07857">
            <w:pPr>
              <w:pStyle w:val="a6"/>
              <w:rPr>
                <w:rFonts w:ascii="Times New Roman" w:hAnsi="Times New Roman" w:cs="Times New Roman"/>
              </w:rPr>
            </w:pPr>
          </w:p>
        </w:tc>
      </w:tr>
      <w:tr w:rsidR="00DE2FCF" w14:paraId="66F5BFFB" w14:textId="77777777" w:rsidTr="00C437D6">
        <w:tc>
          <w:tcPr>
            <w:tcW w:w="1588" w:type="dxa"/>
            <w:tcBorders>
              <w:top w:val="single" w:sz="4" w:space="0" w:color="auto"/>
              <w:bottom w:val="single" w:sz="4" w:space="0" w:color="auto"/>
              <w:right w:val="single" w:sz="4" w:space="0" w:color="auto"/>
            </w:tcBorders>
          </w:tcPr>
          <w:p w14:paraId="379C16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кг белья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7A1FD2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белья в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31CD14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120 (10 -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239A5A0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737CEB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1A73C914" w14:textId="77777777" w:rsidR="00DE2FCF" w:rsidRPr="00DE2FCF" w:rsidRDefault="00DE2FCF" w:rsidP="00B07857">
            <w:pPr>
              <w:pStyle w:val="a6"/>
              <w:rPr>
                <w:rFonts w:ascii="Times New Roman" w:hAnsi="Times New Roman" w:cs="Times New Roman"/>
              </w:rPr>
            </w:pPr>
          </w:p>
        </w:tc>
      </w:tr>
      <w:tr w:rsidR="00DE2FCF" w14:paraId="24FAA396" w14:textId="77777777" w:rsidTr="00C437D6">
        <w:tc>
          <w:tcPr>
            <w:tcW w:w="1588" w:type="dxa"/>
            <w:tcBorders>
              <w:top w:val="single" w:sz="4" w:space="0" w:color="auto"/>
              <w:bottom w:val="nil"/>
              <w:right w:val="single" w:sz="4" w:space="0" w:color="auto"/>
            </w:tcBorders>
          </w:tcPr>
          <w:p w14:paraId="7CD2F7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446C9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самообслуживания, объект</w:t>
            </w:r>
          </w:p>
        </w:tc>
        <w:tc>
          <w:tcPr>
            <w:tcW w:w="993" w:type="dxa"/>
            <w:tcBorders>
              <w:top w:val="single" w:sz="4" w:space="0" w:color="auto"/>
              <w:left w:val="single" w:sz="4" w:space="0" w:color="auto"/>
              <w:bottom w:val="nil"/>
              <w:right w:val="single" w:sz="4" w:space="0" w:color="auto"/>
            </w:tcBorders>
          </w:tcPr>
          <w:p w14:paraId="14EAB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0BBC2D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(10 -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4D21C18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w:t>
            </w:r>
          </w:p>
        </w:tc>
        <w:tc>
          <w:tcPr>
            <w:tcW w:w="1134" w:type="dxa"/>
            <w:tcBorders>
              <w:top w:val="single" w:sz="4" w:space="0" w:color="auto"/>
              <w:left w:val="single" w:sz="4" w:space="0" w:color="auto"/>
              <w:bottom w:val="nil"/>
              <w:right w:val="single" w:sz="4" w:space="0" w:color="auto"/>
            </w:tcBorders>
          </w:tcPr>
          <w:p w14:paraId="23093A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342906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E2FCF" w14:paraId="2DE00D8D" w14:textId="77777777" w:rsidTr="00C437D6">
        <w:tc>
          <w:tcPr>
            <w:tcW w:w="1588" w:type="dxa"/>
            <w:tcBorders>
              <w:top w:val="nil"/>
              <w:bottom w:val="single" w:sz="4" w:space="0" w:color="auto"/>
              <w:right w:val="single" w:sz="4" w:space="0" w:color="auto"/>
            </w:tcBorders>
          </w:tcPr>
          <w:p w14:paraId="3E6278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фабрики-прачечные, объект</w:t>
            </w:r>
          </w:p>
        </w:tc>
        <w:tc>
          <w:tcPr>
            <w:tcW w:w="993" w:type="dxa"/>
            <w:tcBorders>
              <w:top w:val="nil"/>
              <w:left w:val="single" w:sz="4" w:space="0" w:color="auto"/>
              <w:bottom w:val="single" w:sz="4" w:space="0" w:color="auto"/>
              <w:right w:val="single" w:sz="4" w:space="0" w:color="auto"/>
            </w:tcBorders>
          </w:tcPr>
          <w:p w14:paraId="62C4ED5D"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7D2F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110</w:t>
            </w:r>
          </w:p>
        </w:tc>
        <w:tc>
          <w:tcPr>
            <w:tcW w:w="1276" w:type="dxa"/>
            <w:tcBorders>
              <w:top w:val="nil"/>
              <w:left w:val="single" w:sz="4" w:space="0" w:color="auto"/>
              <w:bottom w:val="single" w:sz="4" w:space="0" w:color="auto"/>
              <w:right w:val="single" w:sz="4" w:space="0" w:color="auto"/>
            </w:tcBorders>
          </w:tcPr>
          <w:p w14:paraId="32AE4A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nil"/>
              <w:left w:val="single" w:sz="4" w:space="0" w:color="auto"/>
              <w:bottom w:val="single" w:sz="4" w:space="0" w:color="auto"/>
              <w:right w:val="single" w:sz="4" w:space="0" w:color="auto"/>
            </w:tcBorders>
          </w:tcPr>
          <w:p w14:paraId="63684D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336B13B6" w14:textId="77777777" w:rsidR="00DE2FCF" w:rsidRPr="00DE2FCF" w:rsidRDefault="00DE2FCF" w:rsidP="00B07857">
            <w:pPr>
              <w:pStyle w:val="a6"/>
              <w:rPr>
                <w:rFonts w:ascii="Times New Roman" w:hAnsi="Times New Roman" w:cs="Times New Roman"/>
              </w:rPr>
            </w:pPr>
          </w:p>
        </w:tc>
      </w:tr>
      <w:tr w:rsidR="00DE2FCF" w14:paraId="4459CBBD" w14:textId="77777777" w:rsidTr="00C437D6">
        <w:tc>
          <w:tcPr>
            <w:tcW w:w="1588" w:type="dxa"/>
            <w:tcBorders>
              <w:top w:val="single" w:sz="4" w:space="0" w:color="auto"/>
              <w:bottom w:val="single" w:sz="4" w:space="0" w:color="auto"/>
              <w:right w:val="single" w:sz="4" w:space="0" w:color="auto"/>
            </w:tcBorders>
          </w:tcPr>
          <w:p w14:paraId="0774AB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кг вещей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21DC4A9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вещей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1B2758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11,4 (4,0 -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4F70983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14:paraId="2D8B5197"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54C5D3C3" w14:textId="77777777" w:rsidR="00DE2FCF" w:rsidRPr="00DE2FCF" w:rsidRDefault="00DE2FCF" w:rsidP="00B07857">
            <w:pPr>
              <w:pStyle w:val="a6"/>
              <w:rPr>
                <w:rFonts w:ascii="Times New Roman" w:hAnsi="Times New Roman" w:cs="Times New Roman"/>
              </w:rPr>
            </w:pPr>
          </w:p>
        </w:tc>
      </w:tr>
      <w:tr w:rsidR="00DE2FCF" w14:paraId="34B68780" w14:textId="77777777" w:rsidTr="00C437D6">
        <w:tc>
          <w:tcPr>
            <w:tcW w:w="1588" w:type="dxa"/>
            <w:tcBorders>
              <w:top w:val="single" w:sz="4" w:space="0" w:color="auto"/>
              <w:bottom w:val="nil"/>
              <w:right w:val="single" w:sz="4" w:space="0" w:color="auto"/>
            </w:tcBorders>
          </w:tcPr>
          <w:p w14:paraId="43E9DA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D787C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самообслуживания, объект</w:t>
            </w:r>
          </w:p>
        </w:tc>
        <w:tc>
          <w:tcPr>
            <w:tcW w:w="993" w:type="dxa"/>
            <w:vMerge w:val="restart"/>
            <w:tcBorders>
              <w:top w:val="single" w:sz="4" w:space="0" w:color="auto"/>
              <w:left w:val="single" w:sz="4" w:space="0" w:color="auto"/>
              <w:bottom w:val="nil"/>
              <w:right w:val="single" w:sz="4" w:space="0" w:color="auto"/>
            </w:tcBorders>
          </w:tcPr>
          <w:p w14:paraId="123F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174A7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(4,0 -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13547F6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tcPr>
          <w:p w14:paraId="2BA8D9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07A7355B" w14:textId="77777777" w:rsidR="00DE2FCF" w:rsidRPr="00DE2FCF" w:rsidRDefault="00DE2FCF" w:rsidP="00B07857">
            <w:pPr>
              <w:pStyle w:val="a6"/>
              <w:rPr>
                <w:rFonts w:ascii="Times New Roman" w:hAnsi="Times New Roman" w:cs="Times New Roman"/>
              </w:rPr>
            </w:pPr>
          </w:p>
        </w:tc>
      </w:tr>
      <w:tr w:rsidR="00DE2FCF" w14:paraId="7C135519" w14:textId="77777777" w:rsidTr="00C437D6">
        <w:tc>
          <w:tcPr>
            <w:tcW w:w="1588" w:type="dxa"/>
            <w:tcBorders>
              <w:top w:val="nil"/>
              <w:bottom w:val="single" w:sz="4" w:space="0" w:color="auto"/>
              <w:right w:val="single" w:sz="4" w:space="0" w:color="auto"/>
            </w:tcBorders>
          </w:tcPr>
          <w:p w14:paraId="597910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фабрики-химчистки</w:t>
            </w:r>
          </w:p>
        </w:tc>
        <w:tc>
          <w:tcPr>
            <w:tcW w:w="993" w:type="dxa"/>
            <w:vMerge/>
            <w:tcBorders>
              <w:top w:val="nil"/>
              <w:left w:val="single" w:sz="4" w:space="0" w:color="auto"/>
              <w:bottom w:val="single" w:sz="4" w:space="0" w:color="auto"/>
              <w:right w:val="single" w:sz="4" w:space="0" w:color="auto"/>
            </w:tcBorders>
          </w:tcPr>
          <w:p w14:paraId="146C27D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4412D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7,4</w:t>
            </w:r>
          </w:p>
        </w:tc>
        <w:tc>
          <w:tcPr>
            <w:tcW w:w="1276" w:type="dxa"/>
            <w:tcBorders>
              <w:top w:val="nil"/>
              <w:left w:val="single" w:sz="4" w:space="0" w:color="auto"/>
              <w:bottom w:val="single" w:sz="4" w:space="0" w:color="auto"/>
              <w:right w:val="single" w:sz="4" w:space="0" w:color="auto"/>
            </w:tcBorders>
          </w:tcPr>
          <w:p w14:paraId="238A1B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w:t>
            </w:r>
          </w:p>
        </w:tc>
        <w:tc>
          <w:tcPr>
            <w:tcW w:w="1134" w:type="dxa"/>
            <w:tcBorders>
              <w:top w:val="nil"/>
              <w:left w:val="single" w:sz="4" w:space="0" w:color="auto"/>
              <w:bottom w:val="single" w:sz="4" w:space="0" w:color="auto"/>
              <w:right w:val="single" w:sz="4" w:space="0" w:color="auto"/>
            </w:tcBorders>
          </w:tcPr>
          <w:p w14:paraId="0450EC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2F9B8392" w14:textId="77777777" w:rsidR="00DE2FCF" w:rsidRPr="00DE2FCF" w:rsidRDefault="00DE2FCF" w:rsidP="00B07857">
            <w:pPr>
              <w:pStyle w:val="a6"/>
              <w:rPr>
                <w:rFonts w:ascii="Times New Roman" w:hAnsi="Times New Roman" w:cs="Times New Roman"/>
              </w:rPr>
            </w:pPr>
          </w:p>
        </w:tc>
      </w:tr>
      <w:tr w:rsidR="00DE2FCF" w14:paraId="4999235B" w14:textId="77777777" w:rsidTr="00C437D6">
        <w:tc>
          <w:tcPr>
            <w:tcW w:w="1588" w:type="dxa"/>
            <w:tcBorders>
              <w:top w:val="single" w:sz="4" w:space="0" w:color="auto"/>
              <w:bottom w:val="single" w:sz="4" w:space="0" w:color="auto"/>
              <w:right w:val="single" w:sz="4" w:space="0" w:color="auto"/>
            </w:tcBorders>
          </w:tcPr>
          <w:p w14:paraId="0CB490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Бани,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625BC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 на 1000 чел.</w:t>
            </w:r>
          </w:p>
        </w:tc>
        <w:tc>
          <w:tcPr>
            <w:tcW w:w="1417" w:type="dxa"/>
            <w:tcBorders>
              <w:top w:val="single" w:sz="4" w:space="0" w:color="auto"/>
              <w:left w:val="single" w:sz="4" w:space="0" w:color="auto"/>
              <w:bottom w:val="single" w:sz="4" w:space="0" w:color="auto"/>
              <w:right w:val="single" w:sz="4" w:space="0" w:color="auto"/>
            </w:tcBorders>
          </w:tcPr>
          <w:p w14:paraId="70CCF5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14:paraId="01F6452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FC78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0,2 - 0,4 га на объект</w:t>
            </w:r>
          </w:p>
        </w:tc>
        <w:tc>
          <w:tcPr>
            <w:tcW w:w="2977" w:type="dxa"/>
            <w:tcBorders>
              <w:top w:val="nil"/>
              <w:left w:val="single" w:sz="4" w:space="0" w:color="auto"/>
              <w:bottom w:val="single" w:sz="4" w:space="0" w:color="auto"/>
            </w:tcBorders>
          </w:tcPr>
          <w:p w14:paraId="0541D51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E2FCF" w14:paraId="7F790C3D" w14:textId="77777777" w:rsidTr="00C437D6">
        <w:tc>
          <w:tcPr>
            <w:tcW w:w="1588" w:type="dxa"/>
            <w:tcBorders>
              <w:top w:val="single" w:sz="4" w:space="0" w:color="auto"/>
              <w:bottom w:val="nil"/>
              <w:right w:val="single" w:sz="4" w:space="0" w:color="auto"/>
            </w:tcBorders>
          </w:tcPr>
          <w:p w14:paraId="12EE3CE4"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8A2C0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6C7BD56"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B787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6D32BC1"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6E4245B4" w14:textId="77777777" w:rsidR="00DE2FCF" w:rsidRPr="00DE2FCF" w:rsidRDefault="00DE2FCF" w:rsidP="00B07857">
            <w:pPr>
              <w:pStyle w:val="a6"/>
              <w:rPr>
                <w:rFonts w:ascii="Times New Roman" w:hAnsi="Times New Roman" w:cs="Times New Roman"/>
              </w:rPr>
            </w:pPr>
          </w:p>
        </w:tc>
      </w:tr>
      <w:tr w:rsidR="00DE2FCF" w14:paraId="22280FC3" w14:textId="77777777" w:rsidTr="00C437D6">
        <w:tc>
          <w:tcPr>
            <w:tcW w:w="9385" w:type="dxa"/>
            <w:gridSpan w:val="6"/>
            <w:tcBorders>
              <w:top w:val="single" w:sz="4" w:space="0" w:color="auto"/>
              <w:bottom w:val="nil"/>
            </w:tcBorders>
          </w:tcPr>
          <w:p w14:paraId="61D7781E" w14:textId="261556E6" w:rsidR="00DE2FCF" w:rsidRPr="00DE2FCF" w:rsidRDefault="00DE2FCF" w:rsidP="00B07857">
            <w:pPr>
              <w:pStyle w:val="1"/>
              <w:rPr>
                <w:rFonts w:ascii="Times New Roman" w:hAnsi="Times New Roman" w:cs="Times New Roman"/>
              </w:rPr>
            </w:pPr>
            <w:bookmarkStart w:id="20" w:name="sub_407"/>
            <w:r w:rsidRPr="00DE2FCF">
              <w:rPr>
                <w:rFonts w:ascii="Times New Roman" w:hAnsi="Times New Roman" w:cs="Times New Roman"/>
              </w:rPr>
              <w:t>VII Организации и учреждения управления, проектные организации, кредитно-финансовые учреждения и предприятия связи</w:t>
            </w:r>
            <w:bookmarkEnd w:id="20"/>
          </w:p>
        </w:tc>
      </w:tr>
      <w:tr w:rsidR="00DE2FCF" w14:paraId="311EF537" w14:textId="77777777" w:rsidTr="00C437D6">
        <w:tc>
          <w:tcPr>
            <w:tcW w:w="1588" w:type="dxa"/>
            <w:tcBorders>
              <w:top w:val="single" w:sz="4" w:space="0" w:color="auto"/>
              <w:bottom w:val="single" w:sz="4" w:space="0" w:color="auto"/>
              <w:right w:val="single" w:sz="4" w:space="0" w:color="auto"/>
            </w:tcBorders>
          </w:tcPr>
          <w:p w14:paraId="75F15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Отделение связи, объект</w:t>
            </w:r>
          </w:p>
        </w:tc>
        <w:tc>
          <w:tcPr>
            <w:tcW w:w="993" w:type="dxa"/>
            <w:tcBorders>
              <w:top w:val="single" w:sz="4" w:space="0" w:color="auto"/>
              <w:left w:val="single" w:sz="4" w:space="0" w:color="auto"/>
              <w:bottom w:val="single" w:sz="4" w:space="0" w:color="auto"/>
              <w:right w:val="single" w:sz="4" w:space="0" w:color="auto"/>
            </w:tcBorders>
          </w:tcPr>
          <w:p w14:paraId="47CE59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52394B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Размещение отделений связи, укрупненных доставочных отделений </w:t>
            </w:r>
            <w:r w:rsidRPr="00DE2FCF">
              <w:rPr>
                <w:rFonts w:ascii="Times New Roman" w:hAnsi="Times New Roman" w:cs="Times New Roman"/>
              </w:rPr>
              <w:lastRenderedPageBreak/>
              <w:t>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276" w:type="dxa"/>
            <w:tcBorders>
              <w:top w:val="single" w:sz="4" w:space="0" w:color="auto"/>
              <w:left w:val="single" w:sz="4" w:space="0" w:color="auto"/>
              <w:bottom w:val="single" w:sz="4" w:space="0" w:color="auto"/>
              <w:right w:val="single" w:sz="4" w:space="0" w:color="auto"/>
            </w:tcBorders>
          </w:tcPr>
          <w:p w14:paraId="7B0B0EA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3D3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Отделения связи микрорайона, жилого района, га, для обслуживаемого </w:t>
            </w:r>
            <w:r w:rsidRPr="00DE2FCF">
              <w:rPr>
                <w:rFonts w:ascii="Times New Roman" w:hAnsi="Times New Roman" w:cs="Times New Roman"/>
              </w:rPr>
              <w:lastRenderedPageBreak/>
              <w:t>населения, групп:</w:t>
            </w:r>
          </w:p>
          <w:p w14:paraId="325F2AE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IV - V (до 9 тыс. чел.) - 0,07 - 0,08 га на объект;</w:t>
            </w:r>
          </w:p>
          <w:p w14:paraId="07FE9D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(9 - 18 тыс. чел.) - 0,09 - 0,1 га на объект;</w:t>
            </w:r>
          </w:p>
          <w:p w14:paraId="4DE8D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 - III (20 - 25 тыс. чел.) - 0,11 - 0,12 га на объект.</w:t>
            </w:r>
          </w:p>
          <w:p w14:paraId="778A40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связи поселка, сельского поселения для обслуживаемого населения, групп:</w:t>
            </w:r>
          </w:p>
          <w:p w14:paraId="0DC734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 - VI (0,5 - 2 тыс. чел.) - 0,3 - 0,35;</w:t>
            </w:r>
          </w:p>
          <w:p w14:paraId="2E31D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(2 - 6 тыс. чел.) - 0,4 - 0,45</w:t>
            </w:r>
          </w:p>
        </w:tc>
        <w:tc>
          <w:tcPr>
            <w:tcW w:w="2977" w:type="dxa"/>
            <w:tcBorders>
              <w:top w:val="nil"/>
              <w:left w:val="single" w:sz="4" w:space="0" w:color="auto"/>
              <w:bottom w:val="single" w:sz="4" w:space="0" w:color="auto"/>
            </w:tcBorders>
          </w:tcPr>
          <w:p w14:paraId="491B231D" w14:textId="77777777" w:rsidR="00DE2FCF" w:rsidRPr="00DE2FCF" w:rsidRDefault="00DE2FCF" w:rsidP="00B07857">
            <w:pPr>
              <w:pStyle w:val="a6"/>
              <w:rPr>
                <w:rFonts w:ascii="Times New Roman" w:hAnsi="Times New Roman" w:cs="Times New Roman"/>
              </w:rPr>
            </w:pPr>
          </w:p>
        </w:tc>
      </w:tr>
      <w:tr w:rsidR="00DE2FCF" w14:paraId="331A5DDB" w14:textId="77777777" w:rsidTr="00C437D6">
        <w:tc>
          <w:tcPr>
            <w:tcW w:w="1588" w:type="dxa"/>
            <w:tcBorders>
              <w:top w:val="single" w:sz="4" w:space="0" w:color="auto"/>
              <w:bottom w:val="single" w:sz="4" w:space="0" w:color="auto"/>
              <w:right w:val="single" w:sz="4" w:space="0" w:color="auto"/>
            </w:tcBorders>
          </w:tcPr>
          <w:p w14:paraId="0BB205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банков, операционная касса</w:t>
            </w:r>
          </w:p>
        </w:tc>
        <w:tc>
          <w:tcPr>
            <w:tcW w:w="993" w:type="dxa"/>
            <w:tcBorders>
              <w:top w:val="single" w:sz="4" w:space="0" w:color="auto"/>
              <w:left w:val="single" w:sz="4" w:space="0" w:color="auto"/>
              <w:bottom w:val="single" w:sz="4" w:space="0" w:color="auto"/>
              <w:right w:val="single" w:sz="4" w:space="0" w:color="auto"/>
            </w:tcBorders>
          </w:tcPr>
          <w:p w14:paraId="477B03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операционная касса на 1000 чел.</w:t>
            </w:r>
          </w:p>
        </w:tc>
        <w:tc>
          <w:tcPr>
            <w:tcW w:w="1417" w:type="dxa"/>
            <w:tcBorders>
              <w:top w:val="single" w:sz="4" w:space="0" w:color="auto"/>
              <w:left w:val="single" w:sz="4" w:space="0" w:color="auto"/>
              <w:bottom w:val="single" w:sz="4" w:space="0" w:color="auto"/>
              <w:right w:val="single" w:sz="4" w:space="0" w:color="auto"/>
            </w:tcBorders>
          </w:tcPr>
          <w:p w14:paraId="55544A8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0,033 - 0,1</w:t>
            </w:r>
          </w:p>
        </w:tc>
        <w:tc>
          <w:tcPr>
            <w:tcW w:w="1276" w:type="dxa"/>
            <w:tcBorders>
              <w:top w:val="single" w:sz="4" w:space="0" w:color="auto"/>
              <w:left w:val="single" w:sz="4" w:space="0" w:color="auto"/>
              <w:bottom w:val="single" w:sz="4" w:space="0" w:color="auto"/>
              <w:right w:val="single" w:sz="4" w:space="0" w:color="auto"/>
            </w:tcBorders>
          </w:tcPr>
          <w:p w14:paraId="1DBB626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B9CE1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га при 2 операционных кассах</w:t>
            </w:r>
          </w:p>
          <w:p w14:paraId="4B246B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при 7 операционных кассах</w:t>
            </w:r>
          </w:p>
        </w:tc>
        <w:tc>
          <w:tcPr>
            <w:tcW w:w="2977" w:type="dxa"/>
            <w:tcBorders>
              <w:top w:val="nil"/>
              <w:left w:val="single" w:sz="4" w:space="0" w:color="auto"/>
              <w:bottom w:val="single" w:sz="4" w:space="0" w:color="auto"/>
            </w:tcBorders>
          </w:tcPr>
          <w:p w14:paraId="4F2AAC21" w14:textId="77777777" w:rsidR="00DE2FCF" w:rsidRPr="00DE2FCF" w:rsidRDefault="00DE2FCF" w:rsidP="00B07857">
            <w:pPr>
              <w:pStyle w:val="a6"/>
              <w:rPr>
                <w:rFonts w:ascii="Times New Roman" w:hAnsi="Times New Roman" w:cs="Times New Roman"/>
              </w:rPr>
            </w:pPr>
          </w:p>
        </w:tc>
      </w:tr>
      <w:tr w:rsidR="00DE2FCF" w14:paraId="39431531" w14:textId="77777777" w:rsidTr="00C437D6">
        <w:tc>
          <w:tcPr>
            <w:tcW w:w="1588" w:type="dxa"/>
            <w:tcBorders>
              <w:top w:val="single" w:sz="4" w:space="0" w:color="auto"/>
              <w:bottom w:val="nil"/>
              <w:right w:val="single" w:sz="4" w:space="0" w:color="auto"/>
            </w:tcBorders>
          </w:tcPr>
          <w:p w14:paraId="158F7BAB" w14:textId="4CBC7D70" w:rsidR="00DE2FCF" w:rsidRPr="00DE2FCF" w:rsidRDefault="00DE2FCF" w:rsidP="00B07857">
            <w:pPr>
              <w:pStyle w:val="a7"/>
              <w:rPr>
                <w:rFonts w:ascii="Times New Roman" w:hAnsi="Times New Roman" w:cs="Times New Roman"/>
              </w:rPr>
            </w:pPr>
            <w:bookmarkStart w:id="21" w:name="sub_4073"/>
            <w:r w:rsidRPr="00DE2FCF">
              <w:rPr>
                <w:rFonts w:ascii="Times New Roman" w:hAnsi="Times New Roman" w:cs="Times New Roman"/>
              </w:rPr>
              <w:t>Отделения и филиалы банков операционное место:</w:t>
            </w:r>
            <w:bookmarkEnd w:id="21"/>
          </w:p>
        </w:tc>
        <w:tc>
          <w:tcPr>
            <w:tcW w:w="993" w:type="dxa"/>
            <w:vMerge w:val="restart"/>
            <w:tcBorders>
              <w:top w:val="single" w:sz="4" w:space="0" w:color="auto"/>
              <w:left w:val="single" w:sz="4" w:space="0" w:color="auto"/>
              <w:bottom w:val="nil"/>
              <w:right w:val="single" w:sz="4" w:space="0" w:color="auto"/>
            </w:tcBorders>
          </w:tcPr>
          <w:p w14:paraId="3C88122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операционное место на 1000 чел</w:t>
            </w:r>
          </w:p>
        </w:tc>
        <w:tc>
          <w:tcPr>
            <w:tcW w:w="1417" w:type="dxa"/>
            <w:tcBorders>
              <w:top w:val="single" w:sz="4" w:space="0" w:color="auto"/>
              <w:left w:val="single" w:sz="4" w:space="0" w:color="auto"/>
              <w:bottom w:val="nil"/>
              <w:right w:val="single" w:sz="4" w:space="0" w:color="auto"/>
            </w:tcBorders>
          </w:tcPr>
          <w:p w14:paraId="4B2E5E5B"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nil"/>
              <w:right w:val="single" w:sz="4" w:space="0" w:color="auto"/>
            </w:tcBorders>
          </w:tcPr>
          <w:p w14:paraId="4CE695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4F8FAC4"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1EB8F95D" w14:textId="77777777" w:rsidR="00DE2FCF" w:rsidRPr="00DE2FCF" w:rsidRDefault="00DE2FCF" w:rsidP="00B07857">
            <w:pPr>
              <w:pStyle w:val="a6"/>
              <w:rPr>
                <w:rFonts w:ascii="Times New Roman" w:hAnsi="Times New Roman" w:cs="Times New Roman"/>
              </w:rPr>
            </w:pPr>
          </w:p>
        </w:tc>
      </w:tr>
      <w:tr w:rsidR="00DE2FCF" w14:paraId="7477F9D5" w14:textId="77777777" w:rsidTr="00C437D6">
        <w:tc>
          <w:tcPr>
            <w:tcW w:w="1588" w:type="dxa"/>
            <w:tcBorders>
              <w:top w:val="nil"/>
              <w:bottom w:val="nil"/>
              <w:right w:val="single" w:sz="4" w:space="0" w:color="auto"/>
            </w:tcBorders>
          </w:tcPr>
          <w:p w14:paraId="5D90B9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городских округах и поселениях</w:t>
            </w:r>
          </w:p>
        </w:tc>
        <w:tc>
          <w:tcPr>
            <w:tcW w:w="993" w:type="dxa"/>
            <w:vMerge/>
            <w:tcBorders>
              <w:top w:val="single" w:sz="4" w:space="0" w:color="auto"/>
              <w:left w:val="single" w:sz="4" w:space="0" w:color="auto"/>
              <w:bottom w:val="single" w:sz="4" w:space="0" w:color="auto"/>
              <w:right w:val="single" w:sz="4" w:space="0" w:color="auto"/>
            </w:tcBorders>
          </w:tcPr>
          <w:p w14:paraId="14221AF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7B71349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0,33 - 0,5</w:t>
            </w:r>
          </w:p>
        </w:tc>
        <w:tc>
          <w:tcPr>
            <w:tcW w:w="1276" w:type="dxa"/>
            <w:vMerge/>
            <w:tcBorders>
              <w:top w:val="single" w:sz="4" w:space="0" w:color="auto"/>
              <w:left w:val="single" w:sz="4" w:space="0" w:color="auto"/>
              <w:bottom w:val="single" w:sz="4" w:space="0" w:color="auto"/>
              <w:right w:val="single" w:sz="4" w:space="0" w:color="auto"/>
            </w:tcBorders>
          </w:tcPr>
          <w:p w14:paraId="40FB9445"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E73E8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при 3 - операционных местах;</w:t>
            </w:r>
          </w:p>
        </w:tc>
        <w:tc>
          <w:tcPr>
            <w:tcW w:w="2977" w:type="dxa"/>
            <w:vMerge/>
            <w:tcBorders>
              <w:top w:val="nil"/>
              <w:left w:val="single" w:sz="4" w:space="0" w:color="auto"/>
              <w:bottom w:val="single" w:sz="4" w:space="0" w:color="auto"/>
            </w:tcBorders>
          </w:tcPr>
          <w:p w14:paraId="0F98D033" w14:textId="77777777" w:rsidR="00DE2FCF" w:rsidRPr="00DE2FCF" w:rsidRDefault="00DE2FCF" w:rsidP="00B07857">
            <w:pPr>
              <w:pStyle w:val="a6"/>
              <w:rPr>
                <w:rFonts w:ascii="Times New Roman" w:hAnsi="Times New Roman" w:cs="Times New Roman"/>
              </w:rPr>
            </w:pPr>
          </w:p>
        </w:tc>
      </w:tr>
      <w:tr w:rsidR="00DE2FCF" w14:paraId="6109E8AA" w14:textId="77777777" w:rsidTr="00C437D6">
        <w:tc>
          <w:tcPr>
            <w:tcW w:w="1588" w:type="dxa"/>
            <w:tcBorders>
              <w:top w:val="nil"/>
              <w:bottom w:val="single" w:sz="4" w:space="0" w:color="auto"/>
              <w:right w:val="single" w:sz="4" w:space="0" w:color="auto"/>
            </w:tcBorders>
          </w:tcPr>
          <w:p w14:paraId="39B861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сельских поселениях</w:t>
            </w:r>
          </w:p>
        </w:tc>
        <w:tc>
          <w:tcPr>
            <w:tcW w:w="993" w:type="dxa"/>
            <w:vMerge/>
            <w:tcBorders>
              <w:top w:val="nil"/>
              <w:left w:val="single" w:sz="4" w:space="0" w:color="auto"/>
              <w:bottom w:val="single" w:sz="4" w:space="0" w:color="auto"/>
              <w:right w:val="single" w:sz="4" w:space="0" w:color="auto"/>
            </w:tcBorders>
          </w:tcPr>
          <w:p w14:paraId="7177E4A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8B1BE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0,5 - 1</w:t>
            </w:r>
          </w:p>
        </w:tc>
        <w:tc>
          <w:tcPr>
            <w:tcW w:w="1276" w:type="dxa"/>
            <w:vMerge/>
            <w:tcBorders>
              <w:top w:val="nil"/>
              <w:left w:val="single" w:sz="4" w:space="0" w:color="auto"/>
              <w:bottom w:val="single" w:sz="4" w:space="0" w:color="auto"/>
              <w:right w:val="single" w:sz="4" w:space="0" w:color="auto"/>
            </w:tcBorders>
          </w:tcPr>
          <w:p w14:paraId="36B9587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7F846D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0,4 - при 20 операционных местах</w:t>
            </w:r>
          </w:p>
        </w:tc>
        <w:tc>
          <w:tcPr>
            <w:tcW w:w="2977" w:type="dxa"/>
            <w:vMerge/>
            <w:tcBorders>
              <w:top w:val="nil"/>
              <w:left w:val="single" w:sz="4" w:space="0" w:color="auto"/>
              <w:bottom w:val="single" w:sz="4" w:space="0" w:color="auto"/>
            </w:tcBorders>
          </w:tcPr>
          <w:p w14:paraId="1665F8E3" w14:textId="77777777" w:rsidR="00DE2FCF" w:rsidRPr="00DE2FCF" w:rsidRDefault="00DE2FCF" w:rsidP="00B07857">
            <w:pPr>
              <w:pStyle w:val="a6"/>
              <w:rPr>
                <w:rFonts w:ascii="Times New Roman" w:hAnsi="Times New Roman" w:cs="Times New Roman"/>
              </w:rPr>
            </w:pPr>
          </w:p>
        </w:tc>
      </w:tr>
      <w:tr w:rsidR="00DE2FCF" w14:paraId="3EDB560E" w14:textId="77777777" w:rsidTr="00C437D6">
        <w:tc>
          <w:tcPr>
            <w:tcW w:w="1588" w:type="dxa"/>
            <w:tcBorders>
              <w:top w:val="single" w:sz="4" w:space="0" w:color="auto"/>
              <w:bottom w:val="nil"/>
              <w:right w:val="single" w:sz="4" w:space="0" w:color="auto"/>
            </w:tcBorders>
          </w:tcPr>
          <w:p w14:paraId="542FB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Организации и учреждения управления, объект</w:t>
            </w:r>
          </w:p>
        </w:tc>
        <w:tc>
          <w:tcPr>
            <w:tcW w:w="993" w:type="dxa"/>
            <w:tcBorders>
              <w:top w:val="single" w:sz="4" w:space="0" w:color="auto"/>
              <w:left w:val="single" w:sz="4" w:space="0" w:color="auto"/>
              <w:bottom w:val="single" w:sz="4" w:space="0" w:color="auto"/>
              <w:right w:val="single" w:sz="4" w:space="0" w:color="auto"/>
            </w:tcBorders>
          </w:tcPr>
          <w:p w14:paraId="45A13E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55D4F6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5F6A93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2C6B2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этажности здания:</w:t>
            </w:r>
          </w:p>
          <w:p w14:paraId="5BB0D9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- 44 - 18,5 кв. м;</w:t>
            </w:r>
          </w:p>
          <w:p w14:paraId="2A9E8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9 - 12 этажей - 13,5 - 11 кв.м;</w:t>
            </w:r>
          </w:p>
          <w:p w14:paraId="1E331C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- 10,5. Краевых, городских, районных органов государственной власти при этажности:</w:t>
            </w:r>
          </w:p>
          <w:p w14:paraId="29D08A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- 54 - 30;</w:t>
            </w:r>
          </w:p>
          <w:p w14:paraId="405413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9 - 12 этажей - 13 - 12;</w:t>
            </w:r>
          </w:p>
          <w:p w14:paraId="748506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- 11</w:t>
            </w:r>
          </w:p>
          <w:p w14:paraId="2E65D6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Сельских и поселковых органов власти при этажности 2 - 3 этажа - 60 - 40 кв.м. на 1 сотрудника</w:t>
            </w:r>
          </w:p>
        </w:tc>
        <w:tc>
          <w:tcPr>
            <w:tcW w:w="2977" w:type="dxa"/>
            <w:tcBorders>
              <w:top w:val="nil"/>
              <w:left w:val="single" w:sz="4" w:space="0" w:color="auto"/>
              <w:bottom w:val="single" w:sz="4" w:space="0" w:color="auto"/>
            </w:tcBorders>
          </w:tcPr>
          <w:p w14:paraId="13EE7A6D" w14:textId="77777777" w:rsidR="00DE2FCF" w:rsidRPr="00DE2FCF" w:rsidRDefault="00DE2FCF" w:rsidP="00B07857">
            <w:pPr>
              <w:pStyle w:val="a6"/>
              <w:rPr>
                <w:rFonts w:ascii="Times New Roman" w:hAnsi="Times New Roman" w:cs="Times New Roman"/>
              </w:rPr>
            </w:pPr>
          </w:p>
        </w:tc>
      </w:tr>
      <w:tr w:rsidR="00DE2FCF" w14:paraId="24011169" w14:textId="77777777" w:rsidTr="00C437D6">
        <w:tc>
          <w:tcPr>
            <w:tcW w:w="1588" w:type="dxa"/>
            <w:tcBorders>
              <w:top w:val="single" w:sz="4" w:space="0" w:color="auto"/>
              <w:bottom w:val="single" w:sz="4" w:space="0" w:color="auto"/>
              <w:right w:val="single" w:sz="4" w:space="0" w:color="auto"/>
            </w:tcBorders>
          </w:tcPr>
          <w:p w14:paraId="7F8122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Проектные организации и конструкторские бюро, объект</w:t>
            </w:r>
          </w:p>
        </w:tc>
        <w:tc>
          <w:tcPr>
            <w:tcW w:w="993" w:type="dxa"/>
            <w:tcBorders>
              <w:top w:val="single" w:sz="4" w:space="0" w:color="auto"/>
              <w:left w:val="single" w:sz="4" w:space="0" w:color="auto"/>
              <w:bottom w:val="single" w:sz="4" w:space="0" w:color="auto"/>
              <w:right w:val="single" w:sz="4" w:space="0" w:color="auto"/>
            </w:tcBorders>
          </w:tcPr>
          <w:p w14:paraId="180B5F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2693" w:type="dxa"/>
            <w:gridSpan w:val="2"/>
            <w:tcBorders>
              <w:top w:val="single" w:sz="4" w:space="0" w:color="auto"/>
              <w:left w:val="single" w:sz="4" w:space="0" w:color="auto"/>
              <w:bottom w:val="single" w:sz="4" w:space="0" w:color="auto"/>
              <w:right w:val="single" w:sz="4" w:space="0" w:color="auto"/>
            </w:tcBorders>
          </w:tcPr>
          <w:p w14:paraId="074CDD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ADBB0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зависимости от этажности здания, кв. м на 1 сотрудника:</w:t>
            </w:r>
          </w:p>
          <w:p w14:paraId="49048A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30 - 15 - при этажности 2 - 5;</w:t>
            </w:r>
          </w:p>
          <w:p w14:paraId="4E47B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9,5 - 8,5 при этажности 9 - 12;</w:t>
            </w:r>
          </w:p>
          <w:p w14:paraId="2FB0EF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 при этажности - 16 и более</w:t>
            </w:r>
          </w:p>
        </w:tc>
        <w:tc>
          <w:tcPr>
            <w:tcW w:w="2977" w:type="dxa"/>
            <w:tcBorders>
              <w:top w:val="nil"/>
              <w:left w:val="single" w:sz="4" w:space="0" w:color="auto"/>
              <w:bottom w:val="single" w:sz="4" w:space="0" w:color="auto"/>
            </w:tcBorders>
          </w:tcPr>
          <w:p w14:paraId="31EE74BC" w14:textId="77777777" w:rsidR="00DE2FCF" w:rsidRPr="00DE2FCF" w:rsidRDefault="00DE2FCF" w:rsidP="00B07857">
            <w:pPr>
              <w:pStyle w:val="a6"/>
              <w:rPr>
                <w:rFonts w:ascii="Times New Roman" w:hAnsi="Times New Roman" w:cs="Times New Roman"/>
              </w:rPr>
            </w:pPr>
          </w:p>
        </w:tc>
      </w:tr>
      <w:tr w:rsidR="00DE2FCF" w14:paraId="33DD907A" w14:textId="77777777" w:rsidTr="00C437D6">
        <w:tc>
          <w:tcPr>
            <w:tcW w:w="1588" w:type="dxa"/>
            <w:tcBorders>
              <w:top w:val="single" w:sz="4" w:space="0" w:color="auto"/>
              <w:bottom w:val="single" w:sz="4" w:space="0" w:color="auto"/>
              <w:right w:val="single" w:sz="4" w:space="0" w:color="auto"/>
            </w:tcBorders>
          </w:tcPr>
          <w:p w14:paraId="5805BD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Районные (городские народные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6F32F9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119803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на 30 тыс. чел.</w:t>
            </w:r>
          </w:p>
        </w:tc>
        <w:tc>
          <w:tcPr>
            <w:tcW w:w="1276" w:type="dxa"/>
            <w:tcBorders>
              <w:top w:val="single" w:sz="4" w:space="0" w:color="auto"/>
              <w:left w:val="single" w:sz="4" w:space="0" w:color="auto"/>
              <w:bottom w:val="single" w:sz="4" w:space="0" w:color="auto"/>
              <w:right w:val="single" w:sz="4" w:space="0" w:color="auto"/>
            </w:tcBorders>
          </w:tcPr>
          <w:p w14:paraId="0FC62A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5F2C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0,15 га на объект - при 1 судье;</w:t>
            </w:r>
          </w:p>
          <w:p w14:paraId="1E28B6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0,4 га на объект </w:t>
            </w:r>
            <w:r w:rsidRPr="00DE2FCF">
              <w:rPr>
                <w:rFonts w:ascii="Times New Roman" w:hAnsi="Times New Roman" w:cs="Times New Roman"/>
              </w:rPr>
              <w:lastRenderedPageBreak/>
              <w:t>при 5 судьях;</w:t>
            </w:r>
          </w:p>
          <w:p w14:paraId="1AED27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 - при 10 членах суда;</w:t>
            </w:r>
          </w:p>
          <w:p w14:paraId="170041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га на объект - при 25 членах суда</w:t>
            </w:r>
          </w:p>
        </w:tc>
        <w:tc>
          <w:tcPr>
            <w:tcW w:w="2977" w:type="dxa"/>
            <w:tcBorders>
              <w:top w:val="nil"/>
              <w:left w:val="single" w:sz="4" w:space="0" w:color="auto"/>
              <w:bottom w:val="single" w:sz="4" w:space="0" w:color="auto"/>
            </w:tcBorders>
          </w:tcPr>
          <w:p w14:paraId="7FECA0B1" w14:textId="77777777" w:rsidR="00DE2FCF" w:rsidRPr="00DE2FCF" w:rsidRDefault="00DE2FCF" w:rsidP="00B07857">
            <w:pPr>
              <w:pStyle w:val="a6"/>
              <w:rPr>
                <w:rFonts w:ascii="Times New Roman" w:hAnsi="Times New Roman" w:cs="Times New Roman"/>
              </w:rPr>
            </w:pPr>
          </w:p>
        </w:tc>
      </w:tr>
      <w:tr w:rsidR="00DE2FCF" w14:paraId="0EA1A1AF" w14:textId="77777777" w:rsidTr="00C437D6">
        <w:tc>
          <w:tcPr>
            <w:tcW w:w="1588" w:type="dxa"/>
            <w:tcBorders>
              <w:top w:val="single" w:sz="4" w:space="0" w:color="auto"/>
              <w:bottom w:val="nil"/>
              <w:right w:val="single" w:sz="4" w:space="0" w:color="auto"/>
            </w:tcBorders>
          </w:tcPr>
          <w:p w14:paraId="55FC5A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Областные (краевые)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4D2DC9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708B92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член суда на 60 тыс. чел. области (края)</w:t>
            </w:r>
          </w:p>
        </w:tc>
        <w:tc>
          <w:tcPr>
            <w:tcW w:w="1276" w:type="dxa"/>
            <w:tcBorders>
              <w:top w:val="single" w:sz="4" w:space="0" w:color="auto"/>
              <w:left w:val="single" w:sz="4" w:space="0" w:color="auto"/>
              <w:bottom w:val="single" w:sz="4" w:space="0" w:color="auto"/>
              <w:right w:val="single" w:sz="4" w:space="0" w:color="auto"/>
            </w:tcBorders>
          </w:tcPr>
          <w:p w14:paraId="357C1EB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5B3D77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0F5D7015" w14:textId="77777777" w:rsidR="00DE2FCF" w:rsidRPr="00DE2FCF" w:rsidRDefault="00DE2FCF" w:rsidP="00B07857">
            <w:pPr>
              <w:pStyle w:val="a6"/>
              <w:rPr>
                <w:rFonts w:ascii="Times New Roman" w:hAnsi="Times New Roman" w:cs="Times New Roman"/>
              </w:rPr>
            </w:pPr>
          </w:p>
        </w:tc>
      </w:tr>
      <w:tr w:rsidR="00DE2FCF" w14:paraId="73155065" w14:textId="77777777" w:rsidTr="00C437D6">
        <w:tc>
          <w:tcPr>
            <w:tcW w:w="1588" w:type="dxa"/>
            <w:tcBorders>
              <w:top w:val="single" w:sz="4" w:space="0" w:color="auto"/>
              <w:bottom w:val="nil"/>
              <w:right w:val="single" w:sz="4" w:space="0" w:color="auto"/>
            </w:tcBorders>
          </w:tcPr>
          <w:p w14:paraId="69C47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Юридические консультации, рабочее место</w:t>
            </w:r>
          </w:p>
        </w:tc>
        <w:tc>
          <w:tcPr>
            <w:tcW w:w="993" w:type="dxa"/>
            <w:tcBorders>
              <w:top w:val="single" w:sz="4" w:space="0" w:color="auto"/>
              <w:left w:val="single" w:sz="4" w:space="0" w:color="auto"/>
              <w:bottom w:val="single" w:sz="4" w:space="0" w:color="auto"/>
              <w:right w:val="single" w:sz="4" w:space="0" w:color="auto"/>
            </w:tcBorders>
          </w:tcPr>
          <w:p w14:paraId="313ECE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5179C3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юрист-адвокат на 10 тыс. чел.</w:t>
            </w:r>
          </w:p>
        </w:tc>
        <w:tc>
          <w:tcPr>
            <w:tcW w:w="1276" w:type="dxa"/>
            <w:tcBorders>
              <w:top w:val="single" w:sz="4" w:space="0" w:color="auto"/>
              <w:left w:val="single" w:sz="4" w:space="0" w:color="auto"/>
              <w:bottom w:val="single" w:sz="4" w:space="0" w:color="auto"/>
              <w:right w:val="single" w:sz="4" w:space="0" w:color="auto"/>
            </w:tcBorders>
          </w:tcPr>
          <w:p w14:paraId="47530B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7F7705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A9C8E8B" w14:textId="77777777" w:rsidR="00DE2FCF" w:rsidRPr="00DE2FCF" w:rsidRDefault="00DE2FCF" w:rsidP="00B07857">
            <w:pPr>
              <w:pStyle w:val="a6"/>
              <w:rPr>
                <w:rFonts w:ascii="Times New Roman" w:hAnsi="Times New Roman" w:cs="Times New Roman"/>
              </w:rPr>
            </w:pPr>
          </w:p>
        </w:tc>
      </w:tr>
      <w:tr w:rsidR="00DE2FCF" w14:paraId="49076CFD" w14:textId="77777777" w:rsidTr="00C437D6">
        <w:tc>
          <w:tcPr>
            <w:tcW w:w="1588" w:type="dxa"/>
            <w:tcBorders>
              <w:top w:val="single" w:sz="4" w:space="0" w:color="auto"/>
              <w:bottom w:val="nil"/>
              <w:right w:val="single" w:sz="4" w:space="0" w:color="auto"/>
            </w:tcBorders>
          </w:tcPr>
          <w:p w14:paraId="13BA341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Нотариальная контора, рабочее место</w:t>
            </w:r>
          </w:p>
        </w:tc>
        <w:tc>
          <w:tcPr>
            <w:tcW w:w="993" w:type="dxa"/>
            <w:tcBorders>
              <w:top w:val="single" w:sz="4" w:space="0" w:color="auto"/>
              <w:left w:val="single" w:sz="4" w:space="0" w:color="auto"/>
              <w:bottom w:val="single" w:sz="4" w:space="0" w:color="auto"/>
              <w:right w:val="single" w:sz="4" w:space="0" w:color="auto"/>
            </w:tcBorders>
          </w:tcPr>
          <w:p w14:paraId="696D4A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20DE11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нотариус на 30 тыс. чел.</w:t>
            </w:r>
          </w:p>
        </w:tc>
        <w:tc>
          <w:tcPr>
            <w:tcW w:w="1276" w:type="dxa"/>
            <w:tcBorders>
              <w:top w:val="single" w:sz="4" w:space="0" w:color="auto"/>
              <w:left w:val="single" w:sz="4" w:space="0" w:color="auto"/>
              <w:bottom w:val="single" w:sz="4" w:space="0" w:color="auto"/>
              <w:right w:val="single" w:sz="4" w:space="0" w:color="auto"/>
            </w:tcBorders>
          </w:tcPr>
          <w:p w14:paraId="025D8F3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A4BC4C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7C844E2" w14:textId="77777777" w:rsidR="00DE2FCF" w:rsidRPr="00DE2FCF" w:rsidRDefault="00DE2FCF" w:rsidP="00B07857">
            <w:pPr>
              <w:pStyle w:val="a6"/>
              <w:rPr>
                <w:rFonts w:ascii="Times New Roman" w:hAnsi="Times New Roman" w:cs="Times New Roman"/>
              </w:rPr>
            </w:pPr>
          </w:p>
        </w:tc>
      </w:tr>
      <w:tr w:rsidR="00DE2FCF" w14:paraId="5688B8C4" w14:textId="77777777" w:rsidTr="00C437D6">
        <w:tc>
          <w:tcPr>
            <w:tcW w:w="1588" w:type="dxa"/>
            <w:tcBorders>
              <w:top w:val="single" w:sz="4" w:space="0" w:color="auto"/>
              <w:bottom w:val="single" w:sz="4" w:space="0" w:color="auto"/>
              <w:right w:val="single" w:sz="4" w:space="0" w:color="auto"/>
            </w:tcBorders>
          </w:tcPr>
          <w:p w14:paraId="3CED0C6A" w14:textId="37EE895E" w:rsidR="00DE2FCF" w:rsidRPr="00DE2FCF" w:rsidRDefault="00DE2FCF" w:rsidP="00B07857">
            <w:pPr>
              <w:pStyle w:val="a7"/>
              <w:rPr>
                <w:rFonts w:ascii="Times New Roman" w:hAnsi="Times New Roman" w:cs="Times New Roman"/>
              </w:rPr>
            </w:pPr>
            <w:bookmarkStart w:id="22" w:name="sub_1710"/>
            <w:r w:rsidRPr="00DE2FCF">
              <w:rPr>
                <w:rFonts w:ascii="Times New Roman" w:hAnsi="Times New Roman" w:cs="Times New Roman"/>
              </w:rPr>
              <w:t>Участковый пункт полиции</w:t>
            </w:r>
            <w:bookmarkEnd w:id="22"/>
          </w:p>
        </w:tc>
        <w:tc>
          <w:tcPr>
            <w:tcW w:w="993" w:type="dxa"/>
            <w:tcBorders>
              <w:top w:val="single" w:sz="4" w:space="0" w:color="auto"/>
              <w:left w:val="single" w:sz="4" w:space="0" w:color="auto"/>
              <w:bottom w:val="single" w:sz="4" w:space="0" w:color="auto"/>
              <w:right w:val="single" w:sz="4" w:space="0" w:color="auto"/>
            </w:tcBorders>
          </w:tcPr>
          <w:p w14:paraId="6D0204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участковый уполномоченный (1 сотрудник)</w:t>
            </w:r>
          </w:p>
        </w:tc>
        <w:tc>
          <w:tcPr>
            <w:tcW w:w="1417" w:type="dxa"/>
            <w:tcBorders>
              <w:top w:val="single" w:sz="4" w:space="0" w:color="auto"/>
              <w:left w:val="single" w:sz="4" w:space="0" w:color="auto"/>
              <w:bottom w:val="single" w:sz="4" w:space="0" w:color="auto"/>
              <w:right w:val="single" w:sz="4" w:space="0" w:color="auto"/>
            </w:tcBorders>
          </w:tcPr>
          <w:p w14:paraId="017602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сотрудник на 2,8 - 3 тыс. чел.</w:t>
            </w:r>
          </w:p>
        </w:tc>
        <w:tc>
          <w:tcPr>
            <w:tcW w:w="1276" w:type="dxa"/>
            <w:tcBorders>
              <w:top w:val="single" w:sz="4" w:space="0" w:color="auto"/>
              <w:left w:val="single" w:sz="4" w:space="0" w:color="auto"/>
              <w:bottom w:val="single" w:sz="4" w:space="0" w:color="auto"/>
              <w:right w:val="single" w:sz="4" w:space="0" w:color="auto"/>
            </w:tcBorders>
          </w:tcPr>
          <w:p w14:paraId="273D2CC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w:t>
            </w:r>
            <w:r w:rsidRPr="00DE2FCF">
              <w:rPr>
                <w:rFonts w:ascii="Times New Roman" w:hAnsi="Times New Roman" w:cs="Times New Roman"/>
              </w:rPr>
              <w:lastRenderedPageBreak/>
              <w:t>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134" w:type="dxa"/>
            <w:tcBorders>
              <w:top w:val="single" w:sz="4" w:space="0" w:color="auto"/>
              <w:left w:val="single" w:sz="4" w:space="0" w:color="auto"/>
              <w:bottom w:val="single" w:sz="4" w:space="0" w:color="auto"/>
              <w:right w:val="single" w:sz="4" w:space="0" w:color="auto"/>
            </w:tcBorders>
          </w:tcPr>
          <w:p w14:paraId="70EB47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по заданию на проектирование</w:t>
            </w:r>
          </w:p>
        </w:tc>
        <w:tc>
          <w:tcPr>
            <w:tcW w:w="2977" w:type="dxa"/>
            <w:tcBorders>
              <w:top w:val="single" w:sz="4" w:space="0" w:color="auto"/>
              <w:left w:val="single" w:sz="4" w:space="0" w:color="auto"/>
              <w:bottom w:val="single" w:sz="4" w:space="0" w:color="auto"/>
            </w:tcBorders>
          </w:tcPr>
          <w:p w14:paraId="0D24C4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E2FCF" w14:paraId="608C59D3" w14:textId="77777777" w:rsidTr="00C437D6">
        <w:tc>
          <w:tcPr>
            <w:tcW w:w="1588" w:type="dxa"/>
            <w:tcBorders>
              <w:top w:val="single" w:sz="4" w:space="0" w:color="auto"/>
              <w:bottom w:val="nil"/>
              <w:right w:val="single" w:sz="4" w:space="0" w:color="auto"/>
            </w:tcBorders>
          </w:tcPr>
          <w:p w14:paraId="56250CEC"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66D8BC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3984D8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E2EDA9"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0C4606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8B27056" w14:textId="77777777" w:rsidR="00DE2FCF" w:rsidRPr="00DE2FCF" w:rsidRDefault="00DE2FCF" w:rsidP="00B07857">
            <w:pPr>
              <w:pStyle w:val="a6"/>
              <w:rPr>
                <w:rFonts w:ascii="Times New Roman" w:hAnsi="Times New Roman" w:cs="Times New Roman"/>
              </w:rPr>
            </w:pPr>
          </w:p>
        </w:tc>
      </w:tr>
      <w:tr w:rsidR="00DE2FCF" w14:paraId="67996576" w14:textId="77777777" w:rsidTr="00C437D6">
        <w:tc>
          <w:tcPr>
            <w:tcW w:w="9385" w:type="dxa"/>
            <w:gridSpan w:val="6"/>
            <w:tcBorders>
              <w:top w:val="single" w:sz="4" w:space="0" w:color="auto"/>
              <w:bottom w:val="nil"/>
            </w:tcBorders>
          </w:tcPr>
          <w:p w14:paraId="035ED18B"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VIII Учреждения жилищно-коммунального хозяйства</w:t>
            </w:r>
          </w:p>
        </w:tc>
      </w:tr>
      <w:tr w:rsidR="00DE2FCF" w14:paraId="54F6F7FF" w14:textId="77777777" w:rsidTr="00C437D6">
        <w:tc>
          <w:tcPr>
            <w:tcW w:w="1588" w:type="dxa"/>
            <w:tcBorders>
              <w:top w:val="single" w:sz="4" w:space="0" w:color="auto"/>
              <w:bottom w:val="nil"/>
              <w:right w:val="single" w:sz="4" w:space="0" w:color="auto"/>
            </w:tcBorders>
          </w:tcPr>
          <w:p w14:paraId="02D640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Жилищно-эксплуатационные организации, объект:</w:t>
            </w:r>
          </w:p>
        </w:tc>
        <w:tc>
          <w:tcPr>
            <w:tcW w:w="993" w:type="dxa"/>
            <w:vMerge w:val="restart"/>
            <w:tcBorders>
              <w:top w:val="single" w:sz="4" w:space="0" w:color="auto"/>
              <w:left w:val="single" w:sz="4" w:space="0" w:color="auto"/>
              <w:bottom w:val="single" w:sz="4" w:space="0" w:color="auto"/>
              <w:right w:val="single" w:sz="4" w:space="0" w:color="auto"/>
            </w:tcBorders>
          </w:tcPr>
          <w:p w14:paraId="70849A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A15327F"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14:paraId="0A3EEE9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B547A3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62E06105" w14:textId="77777777" w:rsidR="00DE2FCF" w:rsidRPr="00DE2FCF" w:rsidRDefault="00DE2FCF" w:rsidP="00B07857">
            <w:pPr>
              <w:pStyle w:val="a6"/>
              <w:rPr>
                <w:rFonts w:ascii="Times New Roman" w:hAnsi="Times New Roman" w:cs="Times New Roman"/>
              </w:rPr>
            </w:pPr>
          </w:p>
        </w:tc>
      </w:tr>
      <w:tr w:rsidR="00DE2FCF" w14:paraId="34AD37F8" w14:textId="77777777" w:rsidTr="00C437D6">
        <w:tc>
          <w:tcPr>
            <w:tcW w:w="1588" w:type="dxa"/>
            <w:tcBorders>
              <w:top w:val="nil"/>
              <w:bottom w:val="nil"/>
              <w:right w:val="single" w:sz="4" w:space="0" w:color="auto"/>
            </w:tcBorders>
          </w:tcPr>
          <w:p w14:paraId="2194E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микрорайона</w:t>
            </w:r>
          </w:p>
        </w:tc>
        <w:tc>
          <w:tcPr>
            <w:tcW w:w="993" w:type="dxa"/>
            <w:vMerge/>
            <w:tcBorders>
              <w:top w:val="single" w:sz="4" w:space="0" w:color="auto"/>
              <w:left w:val="single" w:sz="4" w:space="0" w:color="auto"/>
              <w:bottom w:val="single" w:sz="4" w:space="0" w:color="auto"/>
              <w:right w:val="single" w:sz="4" w:space="0" w:color="auto"/>
            </w:tcBorders>
          </w:tcPr>
          <w:p w14:paraId="67DB302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5ED217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vMerge/>
            <w:tcBorders>
              <w:top w:val="single" w:sz="4" w:space="0" w:color="auto"/>
              <w:left w:val="single" w:sz="4" w:space="0" w:color="auto"/>
              <w:bottom w:val="single" w:sz="4" w:space="0" w:color="auto"/>
              <w:right w:val="single" w:sz="4" w:space="0" w:color="auto"/>
            </w:tcBorders>
          </w:tcPr>
          <w:p w14:paraId="3CCD850F"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33765B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w:t>
            </w:r>
          </w:p>
        </w:tc>
        <w:tc>
          <w:tcPr>
            <w:tcW w:w="2977" w:type="dxa"/>
            <w:vMerge/>
            <w:tcBorders>
              <w:top w:val="nil"/>
              <w:left w:val="single" w:sz="4" w:space="0" w:color="auto"/>
              <w:bottom w:val="single" w:sz="4" w:space="0" w:color="auto"/>
            </w:tcBorders>
          </w:tcPr>
          <w:p w14:paraId="5EB08362" w14:textId="77777777" w:rsidR="00DE2FCF" w:rsidRPr="00DE2FCF" w:rsidRDefault="00DE2FCF" w:rsidP="00B07857">
            <w:pPr>
              <w:pStyle w:val="a6"/>
              <w:rPr>
                <w:rFonts w:ascii="Times New Roman" w:hAnsi="Times New Roman" w:cs="Times New Roman"/>
              </w:rPr>
            </w:pPr>
          </w:p>
        </w:tc>
      </w:tr>
      <w:tr w:rsidR="00DE2FCF" w14:paraId="0281A6E7" w14:textId="77777777" w:rsidTr="00C437D6">
        <w:tc>
          <w:tcPr>
            <w:tcW w:w="1588" w:type="dxa"/>
            <w:tcBorders>
              <w:top w:val="nil"/>
              <w:bottom w:val="single" w:sz="4" w:space="0" w:color="auto"/>
              <w:right w:val="single" w:sz="4" w:space="0" w:color="auto"/>
            </w:tcBorders>
          </w:tcPr>
          <w:p w14:paraId="7448F8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жилого района</w:t>
            </w:r>
          </w:p>
        </w:tc>
        <w:tc>
          <w:tcPr>
            <w:tcW w:w="993" w:type="dxa"/>
            <w:vMerge/>
            <w:tcBorders>
              <w:top w:val="single" w:sz="4" w:space="0" w:color="auto"/>
              <w:left w:val="single" w:sz="4" w:space="0" w:color="auto"/>
              <w:bottom w:val="single" w:sz="4" w:space="0" w:color="auto"/>
              <w:right w:val="single" w:sz="4" w:space="0" w:color="auto"/>
            </w:tcBorders>
          </w:tcPr>
          <w:p w14:paraId="2E635444"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3A4858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жилой район с населением до 80 тыс. чел.</w:t>
            </w:r>
          </w:p>
        </w:tc>
        <w:tc>
          <w:tcPr>
            <w:tcW w:w="1276" w:type="dxa"/>
            <w:vMerge/>
            <w:tcBorders>
              <w:top w:val="single" w:sz="4" w:space="0" w:color="auto"/>
              <w:left w:val="single" w:sz="4" w:space="0" w:color="auto"/>
              <w:bottom w:val="single" w:sz="4" w:space="0" w:color="auto"/>
              <w:right w:val="single" w:sz="4" w:space="0" w:color="auto"/>
            </w:tcBorders>
          </w:tcPr>
          <w:p w14:paraId="49A44BB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EF874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га на объект</w:t>
            </w:r>
          </w:p>
        </w:tc>
        <w:tc>
          <w:tcPr>
            <w:tcW w:w="2977" w:type="dxa"/>
            <w:vMerge/>
            <w:tcBorders>
              <w:top w:val="nil"/>
              <w:left w:val="single" w:sz="4" w:space="0" w:color="auto"/>
              <w:bottom w:val="single" w:sz="4" w:space="0" w:color="auto"/>
            </w:tcBorders>
          </w:tcPr>
          <w:p w14:paraId="5C8C03FB" w14:textId="77777777" w:rsidR="00DE2FCF" w:rsidRPr="00DE2FCF" w:rsidRDefault="00DE2FCF" w:rsidP="00B07857">
            <w:pPr>
              <w:pStyle w:val="a6"/>
              <w:rPr>
                <w:rFonts w:ascii="Times New Roman" w:hAnsi="Times New Roman" w:cs="Times New Roman"/>
              </w:rPr>
            </w:pPr>
          </w:p>
        </w:tc>
      </w:tr>
      <w:tr w:rsidR="00DE2FCF" w14:paraId="4D9B36A6" w14:textId="77777777" w:rsidTr="00C437D6">
        <w:tc>
          <w:tcPr>
            <w:tcW w:w="1588" w:type="dxa"/>
            <w:tcBorders>
              <w:top w:val="single" w:sz="4" w:space="0" w:color="auto"/>
              <w:bottom w:val="single" w:sz="4" w:space="0" w:color="auto"/>
              <w:right w:val="single" w:sz="4" w:space="0" w:color="auto"/>
            </w:tcBorders>
          </w:tcPr>
          <w:p w14:paraId="42ECA2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Пункт приема вторичного сырья, объект</w:t>
            </w:r>
          </w:p>
        </w:tc>
        <w:tc>
          <w:tcPr>
            <w:tcW w:w="993" w:type="dxa"/>
            <w:tcBorders>
              <w:top w:val="single" w:sz="4" w:space="0" w:color="auto"/>
              <w:left w:val="single" w:sz="4" w:space="0" w:color="auto"/>
              <w:bottom w:val="single" w:sz="4" w:space="0" w:color="auto"/>
              <w:right w:val="single" w:sz="4" w:space="0" w:color="auto"/>
            </w:tcBorders>
          </w:tcPr>
          <w:p w14:paraId="0B32D1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3793CC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tcBorders>
              <w:top w:val="single" w:sz="4" w:space="0" w:color="auto"/>
              <w:left w:val="single" w:sz="4" w:space="0" w:color="auto"/>
              <w:bottom w:val="single" w:sz="4" w:space="0" w:color="auto"/>
              <w:right w:val="single" w:sz="4" w:space="0" w:color="auto"/>
            </w:tcBorders>
          </w:tcPr>
          <w:p w14:paraId="3C07726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C99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 га на объект</w:t>
            </w:r>
          </w:p>
        </w:tc>
        <w:tc>
          <w:tcPr>
            <w:tcW w:w="2977" w:type="dxa"/>
            <w:tcBorders>
              <w:top w:val="nil"/>
              <w:left w:val="single" w:sz="4" w:space="0" w:color="auto"/>
              <w:bottom w:val="single" w:sz="4" w:space="0" w:color="auto"/>
            </w:tcBorders>
          </w:tcPr>
          <w:p w14:paraId="526A285C" w14:textId="77777777" w:rsidR="00DE2FCF" w:rsidRPr="00DE2FCF" w:rsidRDefault="00DE2FCF" w:rsidP="00B07857">
            <w:pPr>
              <w:pStyle w:val="a6"/>
              <w:rPr>
                <w:rFonts w:ascii="Times New Roman" w:hAnsi="Times New Roman" w:cs="Times New Roman"/>
              </w:rPr>
            </w:pPr>
          </w:p>
        </w:tc>
      </w:tr>
      <w:tr w:rsidR="00DE2FCF" w14:paraId="569D7B40" w14:textId="77777777" w:rsidTr="00C437D6">
        <w:tc>
          <w:tcPr>
            <w:tcW w:w="1588" w:type="dxa"/>
            <w:tcBorders>
              <w:top w:val="single" w:sz="4" w:space="0" w:color="auto"/>
              <w:bottom w:val="single" w:sz="4" w:space="0" w:color="auto"/>
              <w:right w:val="single" w:sz="4" w:space="0" w:color="auto"/>
            </w:tcBorders>
          </w:tcPr>
          <w:p w14:paraId="568C67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Гостиницы (коммунальные), место на </w:t>
            </w:r>
            <w:r w:rsidRPr="00DE2FCF">
              <w:rPr>
                <w:rFonts w:ascii="Times New Roman" w:hAnsi="Times New Roman" w:cs="Times New Roman"/>
              </w:rPr>
              <w:lastRenderedPageBreak/>
              <w:t>1 тыс. чел.</w:t>
            </w:r>
          </w:p>
        </w:tc>
        <w:tc>
          <w:tcPr>
            <w:tcW w:w="993" w:type="dxa"/>
            <w:tcBorders>
              <w:top w:val="single" w:sz="4" w:space="0" w:color="auto"/>
              <w:left w:val="single" w:sz="4" w:space="0" w:color="auto"/>
              <w:bottom w:val="single" w:sz="4" w:space="0" w:color="auto"/>
              <w:right w:val="single" w:sz="4" w:space="0" w:color="auto"/>
            </w:tcBorders>
          </w:tcPr>
          <w:p w14:paraId="6365DAD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место</w:t>
            </w:r>
          </w:p>
        </w:tc>
        <w:tc>
          <w:tcPr>
            <w:tcW w:w="1417" w:type="dxa"/>
            <w:tcBorders>
              <w:top w:val="single" w:sz="4" w:space="0" w:color="auto"/>
              <w:left w:val="single" w:sz="4" w:space="0" w:color="auto"/>
              <w:bottom w:val="single" w:sz="4" w:space="0" w:color="auto"/>
              <w:right w:val="single" w:sz="4" w:space="0" w:color="auto"/>
            </w:tcBorders>
          </w:tcPr>
          <w:p w14:paraId="558A0A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2BCA757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09E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числе мест </w:t>
            </w:r>
            <w:r w:rsidRPr="00DE2FCF">
              <w:rPr>
                <w:rFonts w:ascii="Times New Roman" w:hAnsi="Times New Roman" w:cs="Times New Roman"/>
              </w:rPr>
              <w:lastRenderedPageBreak/>
              <w:t>гостиницы кв. м. на 1 место: от 25 до 100 - 55;</w:t>
            </w:r>
          </w:p>
          <w:p w14:paraId="4541C9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 до 500 - 30;</w:t>
            </w:r>
          </w:p>
          <w:p w14:paraId="07D313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500 до 1000 - 20;</w:t>
            </w:r>
          </w:p>
          <w:p w14:paraId="4794F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1000 до 2000 - 15</w:t>
            </w:r>
          </w:p>
        </w:tc>
        <w:tc>
          <w:tcPr>
            <w:tcW w:w="2977" w:type="dxa"/>
            <w:tcBorders>
              <w:top w:val="nil"/>
              <w:left w:val="single" w:sz="4" w:space="0" w:color="auto"/>
              <w:bottom w:val="single" w:sz="4" w:space="0" w:color="auto"/>
            </w:tcBorders>
          </w:tcPr>
          <w:p w14:paraId="3834A4A7" w14:textId="77777777" w:rsidR="00DE2FCF" w:rsidRPr="00DE2FCF" w:rsidRDefault="00DE2FCF" w:rsidP="00B07857">
            <w:pPr>
              <w:pStyle w:val="a6"/>
              <w:rPr>
                <w:rFonts w:ascii="Times New Roman" w:hAnsi="Times New Roman" w:cs="Times New Roman"/>
              </w:rPr>
            </w:pPr>
          </w:p>
        </w:tc>
      </w:tr>
      <w:tr w:rsidR="00DE2FCF" w14:paraId="08F27C86" w14:textId="77777777" w:rsidTr="00C437D6">
        <w:tc>
          <w:tcPr>
            <w:tcW w:w="1588" w:type="dxa"/>
            <w:tcBorders>
              <w:top w:val="single" w:sz="4" w:space="0" w:color="auto"/>
              <w:bottom w:val="single" w:sz="4" w:space="0" w:color="auto"/>
              <w:right w:val="single" w:sz="4" w:space="0" w:color="auto"/>
            </w:tcBorders>
          </w:tcPr>
          <w:p w14:paraId="728E25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Общественные уборные</w:t>
            </w:r>
          </w:p>
        </w:tc>
        <w:tc>
          <w:tcPr>
            <w:tcW w:w="993" w:type="dxa"/>
            <w:tcBorders>
              <w:top w:val="single" w:sz="4" w:space="0" w:color="auto"/>
              <w:left w:val="single" w:sz="4" w:space="0" w:color="auto"/>
              <w:bottom w:val="single" w:sz="4" w:space="0" w:color="auto"/>
              <w:right w:val="single" w:sz="4" w:space="0" w:color="auto"/>
            </w:tcBorders>
          </w:tcPr>
          <w:p w14:paraId="52383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прибор</w:t>
            </w:r>
          </w:p>
        </w:tc>
        <w:tc>
          <w:tcPr>
            <w:tcW w:w="1417" w:type="dxa"/>
            <w:tcBorders>
              <w:top w:val="single" w:sz="4" w:space="0" w:color="auto"/>
              <w:left w:val="single" w:sz="4" w:space="0" w:color="auto"/>
              <w:bottom w:val="single" w:sz="4" w:space="0" w:color="auto"/>
              <w:right w:val="single" w:sz="4" w:space="0" w:color="auto"/>
            </w:tcBorders>
          </w:tcPr>
          <w:p w14:paraId="524044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(2 - для женщин и 1 для мужчин)</w:t>
            </w:r>
          </w:p>
        </w:tc>
        <w:tc>
          <w:tcPr>
            <w:tcW w:w="1276" w:type="dxa"/>
            <w:tcBorders>
              <w:top w:val="single" w:sz="4" w:space="0" w:color="auto"/>
              <w:left w:val="single" w:sz="4" w:space="0" w:color="auto"/>
              <w:bottom w:val="single" w:sz="4" w:space="0" w:color="auto"/>
              <w:right w:val="single" w:sz="4" w:space="0" w:color="auto"/>
            </w:tcBorders>
          </w:tcPr>
          <w:p w14:paraId="068F51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4638D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7FEE7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E2FCF" w14:paraId="435604D7" w14:textId="77777777" w:rsidTr="00C437D6">
        <w:tc>
          <w:tcPr>
            <w:tcW w:w="1588" w:type="dxa"/>
            <w:tcBorders>
              <w:top w:val="single" w:sz="4" w:space="0" w:color="auto"/>
              <w:bottom w:val="single" w:sz="4" w:space="0" w:color="auto"/>
              <w:right w:val="single" w:sz="4" w:space="0" w:color="auto"/>
            </w:tcBorders>
          </w:tcPr>
          <w:p w14:paraId="599FC6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Бюро похоронного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1A0EA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7562DB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0,3 - 1 млн. жителей городских округов</w:t>
            </w:r>
          </w:p>
        </w:tc>
        <w:tc>
          <w:tcPr>
            <w:tcW w:w="1276" w:type="dxa"/>
            <w:tcBorders>
              <w:top w:val="single" w:sz="4" w:space="0" w:color="auto"/>
              <w:left w:val="single" w:sz="4" w:space="0" w:color="auto"/>
              <w:bottom w:val="single" w:sz="4" w:space="0" w:color="auto"/>
              <w:right w:val="single" w:sz="4" w:space="0" w:color="auto"/>
            </w:tcBorders>
          </w:tcPr>
          <w:p w14:paraId="6C8C7C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поселение</w:t>
            </w:r>
          </w:p>
        </w:tc>
        <w:tc>
          <w:tcPr>
            <w:tcW w:w="1134" w:type="dxa"/>
            <w:tcBorders>
              <w:top w:val="single" w:sz="4" w:space="0" w:color="auto"/>
              <w:left w:val="single" w:sz="4" w:space="0" w:color="auto"/>
              <w:bottom w:val="single" w:sz="4" w:space="0" w:color="auto"/>
              <w:right w:val="single" w:sz="4" w:space="0" w:color="auto"/>
            </w:tcBorders>
          </w:tcPr>
          <w:p w14:paraId="64988A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4B02BE94" w14:textId="77777777" w:rsidR="00DE2FCF" w:rsidRPr="00DE2FCF" w:rsidRDefault="00DE2FCF" w:rsidP="00B07857">
            <w:pPr>
              <w:pStyle w:val="a6"/>
              <w:rPr>
                <w:rFonts w:ascii="Times New Roman" w:hAnsi="Times New Roman" w:cs="Times New Roman"/>
              </w:rPr>
            </w:pPr>
          </w:p>
        </w:tc>
      </w:tr>
      <w:tr w:rsidR="00DE2FCF" w14:paraId="4088181E" w14:textId="77777777" w:rsidTr="00C437D6">
        <w:tc>
          <w:tcPr>
            <w:tcW w:w="1588" w:type="dxa"/>
            <w:tcBorders>
              <w:top w:val="single" w:sz="4" w:space="0" w:color="auto"/>
              <w:bottom w:val="single" w:sz="4" w:space="0" w:color="auto"/>
              <w:right w:val="single" w:sz="4" w:space="0" w:color="auto"/>
            </w:tcBorders>
          </w:tcPr>
          <w:p w14:paraId="560474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траурных обрядов</w:t>
            </w:r>
          </w:p>
        </w:tc>
        <w:tc>
          <w:tcPr>
            <w:tcW w:w="993" w:type="dxa"/>
            <w:tcBorders>
              <w:top w:val="single" w:sz="4" w:space="0" w:color="auto"/>
              <w:left w:val="single" w:sz="4" w:space="0" w:color="auto"/>
              <w:bottom w:val="single" w:sz="4" w:space="0" w:color="auto"/>
              <w:right w:val="single" w:sz="4" w:space="0" w:color="auto"/>
            </w:tcBorders>
          </w:tcPr>
          <w:p w14:paraId="03E7455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5CEFE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6C591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A1CD7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F537A4F" w14:textId="77777777" w:rsidR="00DE2FCF" w:rsidRPr="00DE2FCF" w:rsidRDefault="00DE2FCF" w:rsidP="00B07857">
            <w:pPr>
              <w:pStyle w:val="a6"/>
              <w:rPr>
                <w:rFonts w:ascii="Times New Roman" w:hAnsi="Times New Roman" w:cs="Times New Roman"/>
              </w:rPr>
            </w:pPr>
          </w:p>
        </w:tc>
      </w:tr>
      <w:tr w:rsidR="00DE2FCF" w14:paraId="049BD71E" w14:textId="77777777" w:rsidTr="00C437D6">
        <w:tc>
          <w:tcPr>
            <w:tcW w:w="1588" w:type="dxa"/>
            <w:tcBorders>
              <w:top w:val="single" w:sz="4" w:space="0" w:color="auto"/>
              <w:bottom w:val="single" w:sz="4" w:space="0" w:color="auto"/>
              <w:right w:val="single" w:sz="4" w:space="0" w:color="auto"/>
            </w:tcBorders>
          </w:tcPr>
          <w:p w14:paraId="401214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Кладбище традиционного захоронения</w:t>
            </w:r>
          </w:p>
        </w:tc>
        <w:tc>
          <w:tcPr>
            <w:tcW w:w="993" w:type="dxa"/>
            <w:tcBorders>
              <w:top w:val="single" w:sz="4" w:space="0" w:color="auto"/>
              <w:left w:val="single" w:sz="4" w:space="0" w:color="auto"/>
              <w:bottom w:val="single" w:sz="4" w:space="0" w:color="auto"/>
              <w:right w:val="single" w:sz="4" w:space="0" w:color="auto"/>
            </w:tcBorders>
          </w:tcPr>
          <w:p w14:paraId="10AE6D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га</w:t>
            </w:r>
          </w:p>
        </w:tc>
        <w:tc>
          <w:tcPr>
            <w:tcW w:w="2693" w:type="dxa"/>
            <w:gridSpan w:val="2"/>
            <w:tcBorders>
              <w:top w:val="single" w:sz="4" w:space="0" w:color="auto"/>
              <w:left w:val="single" w:sz="4" w:space="0" w:color="auto"/>
              <w:bottom w:val="single" w:sz="4" w:space="0" w:color="auto"/>
              <w:right w:val="single" w:sz="4" w:space="0" w:color="auto"/>
            </w:tcBorders>
          </w:tcPr>
          <w:p w14:paraId="0EAFBC9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0,24</w:t>
            </w:r>
          </w:p>
        </w:tc>
        <w:tc>
          <w:tcPr>
            <w:tcW w:w="1134" w:type="dxa"/>
            <w:tcBorders>
              <w:top w:val="single" w:sz="4" w:space="0" w:color="auto"/>
              <w:left w:val="single" w:sz="4" w:space="0" w:color="auto"/>
              <w:bottom w:val="single" w:sz="4" w:space="0" w:color="auto"/>
              <w:right w:val="single" w:sz="4" w:space="0" w:color="auto"/>
            </w:tcBorders>
          </w:tcPr>
          <w:p w14:paraId="06E281D7"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3A9BC33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E2FCF" w14:paraId="27EE00B0" w14:textId="77777777" w:rsidTr="00C437D6">
        <w:tc>
          <w:tcPr>
            <w:tcW w:w="1588" w:type="dxa"/>
            <w:tcBorders>
              <w:top w:val="single" w:sz="4" w:space="0" w:color="auto"/>
              <w:bottom w:val="single" w:sz="4" w:space="0" w:color="auto"/>
              <w:right w:val="single" w:sz="4" w:space="0" w:color="auto"/>
            </w:tcBorders>
          </w:tcPr>
          <w:p w14:paraId="699842BB" w14:textId="77777777" w:rsidR="00DE2FCF" w:rsidRDefault="00DE2FCF" w:rsidP="00B07857">
            <w:pPr>
              <w:pStyle w:val="a7"/>
            </w:pPr>
            <w:r>
              <w:t>Кладбище урновых захоронений после кремации</w:t>
            </w:r>
          </w:p>
        </w:tc>
        <w:tc>
          <w:tcPr>
            <w:tcW w:w="993" w:type="dxa"/>
            <w:tcBorders>
              <w:top w:val="single" w:sz="4" w:space="0" w:color="auto"/>
              <w:left w:val="single" w:sz="4" w:space="0" w:color="auto"/>
              <w:bottom w:val="single" w:sz="4" w:space="0" w:color="auto"/>
              <w:right w:val="single" w:sz="4" w:space="0" w:color="auto"/>
            </w:tcBorders>
          </w:tcPr>
          <w:p w14:paraId="1144FFEA" w14:textId="77777777" w:rsidR="00DE2FCF" w:rsidRDefault="00DE2FCF" w:rsidP="00B07857">
            <w:pPr>
              <w:pStyle w:val="a6"/>
            </w:pPr>
          </w:p>
        </w:tc>
        <w:tc>
          <w:tcPr>
            <w:tcW w:w="1417" w:type="dxa"/>
            <w:tcBorders>
              <w:top w:val="single" w:sz="4" w:space="0" w:color="auto"/>
              <w:left w:val="single" w:sz="4" w:space="0" w:color="auto"/>
              <w:bottom w:val="single" w:sz="4" w:space="0" w:color="auto"/>
              <w:right w:val="single" w:sz="4" w:space="0" w:color="auto"/>
            </w:tcBorders>
          </w:tcPr>
          <w:p w14:paraId="1F1A70C7" w14:textId="77777777" w:rsidR="00DE2FCF" w:rsidRDefault="00DE2FCF" w:rsidP="00B07857">
            <w:pPr>
              <w:pStyle w:val="a6"/>
              <w:jc w:val="center"/>
            </w:pPr>
            <w:r>
              <w:t>0,02</w:t>
            </w:r>
          </w:p>
        </w:tc>
        <w:tc>
          <w:tcPr>
            <w:tcW w:w="1276" w:type="dxa"/>
            <w:tcBorders>
              <w:top w:val="single" w:sz="4" w:space="0" w:color="auto"/>
              <w:left w:val="single" w:sz="4" w:space="0" w:color="auto"/>
              <w:bottom w:val="single" w:sz="4" w:space="0" w:color="auto"/>
              <w:right w:val="single" w:sz="4" w:space="0" w:color="auto"/>
            </w:tcBorders>
          </w:tcPr>
          <w:p w14:paraId="546541AE" w14:textId="77777777" w:rsidR="00DE2FCF" w:rsidRDefault="00DE2FCF" w:rsidP="00B07857">
            <w:pPr>
              <w:pStyle w:val="a6"/>
            </w:pPr>
          </w:p>
        </w:tc>
        <w:tc>
          <w:tcPr>
            <w:tcW w:w="1134" w:type="dxa"/>
            <w:tcBorders>
              <w:top w:val="single" w:sz="4" w:space="0" w:color="auto"/>
              <w:left w:val="single" w:sz="4" w:space="0" w:color="auto"/>
              <w:bottom w:val="single" w:sz="4" w:space="0" w:color="auto"/>
              <w:right w:val="single" w:sz="4" w:space="0" w:color="auto"/>
            </w:tcBorders>
          </w:tcPr>
          <w:p w14:paraId="4B95A3AD" w14:textId="77777777" w:rsidR="00DE2FCF" w:rsidRDefault="00DE2FCF" w:rsidP="00B07857">
            <w:pPr>
              <w:pStyle w:val="a7"/>
            </w:pPr>
            <w:r>
              <w:t>по заданию на проектирование</w:t>
            </w:r>
          </w:p>
        </w:tc>
        <w:tc>
          <w:tcPr>
            <w:tcW w:w="2977" w:type="dxa"/>
            <w:vMerge/>
            <w:tcBorders>
              <w:top w:val="nil"/>
              <w:left w:val="single" w:sz="4" w:space="0" w:color="auto"/>
              <w:bottom w:val="single" w:sz="4" w:space="0" w:color="auto"/>
            </w:tcBorders>
          </w:tcPr>
          <w:p w14:paraId="46B4FA2A" w14:textId="77777777" w:rsidR="00DE2FCF" w:rsidRDefault="00DE2FCF" w:rsidP="00B07857">
            <w:pPr>
              <w:pStyle w:val="a6"/>
            </w:pPr>
          </w:p>
        </w:tc>
      </w:tr>
    </w:tbl>
    <w:p w14:paraId="709D3B33" w14:textId="77777777" w:rsidR="00DE2FCF" w:rsidRDefault="00DE2FCF" w:rsidP="00DE2FCF"/>
    <w:p w14:paraId="5AF4F682" w14:textId="77777777" w:rsidR="00DE2FCF" w:rsidRPr="00DE2FCF" w:rsidRDefault="00DE2FCF" w:rsidP="00DE2FCF">
      <w:pPr>
        <w:spacing w:after="0"/>
        <w:jc w:val="both"/>
        <w:rPr>
          <w:rFonts w:ascii="Times New Roman" w:hAnsi="Times New Roman" w:cs="Times New Roman"/>
          <w:sz w:val="24"/>
          <w:szCs w:val="24"/>
        </w:rPr>
      </w:pPr>
      <w:bookmarkStart w:id="23" w:name="sub_411"/>
      <w:r w:rsidRPr="00DE2FCF">
        <w:rPr>
          <w:rFonts w:ascii="Times New Roman" w:hAnsi="Times New Roman" w:cs="Times New Roman"/>
          <w:sz w:val="24"/>
          <w:szCs w:val="24"/>
        </w:rPr>
        <w:t>*Расчетное количество мест в объектах дошкольного и среднего школьного образования определяется по следующим формулам:</w:t>
      </w:r>
    </w:p>
    <w:bookmarkEnd w:id="23"/>
    <w:p w14:paraId="02A1B11F" w14:textId="77777777" w:rsidR="00DE2FCF" w:rsidRPr="00DE2FCF" w:rsidRDefault="00DE2FCF" w:rsidP="00DE2FCF">
      <w:pPr>
        <w:spacing w:after="0"/>
        <w:jc w:val="both"/>
        <w:rPr>
          <w:rFonts w:ascii="Times New Roman" w:hAnsi="Times New Roman" w:cs="Times New Roman"/>
          <w:sz w:val="24"/>
          <w:szCs w:val="24"/>
        </w:rPr>
      </w:pPr>
    </w:p>
    <w:p w14:paraId="1014A837" w14:textId="168490BB"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lastRenderedPageBreak/>
        <w:drawing>
          <wp:inline distT="0" distB="0" distL="0" distR="0" wp14:anchorId="5EEBAF5A" wp14:editId="26293936">
            <wp:extent cx="5574030" cy="532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403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0385F112" w14:textId="77777777" w:rsidR="00DE2FCF" w:rsidRPr="00DE2FCF" w:rsidRDefault="00DE2FCF" w:rsidP="00DE2FCF">
      <w:pPr>
        <w:spacing w:after="0"/>
        <w:jc w:val="both"/>
        <w:rPr>
          <w:rFonts w:ascii="Times New Roman" w:hAnsi="Times New Roman" w:cs="Times New Roman"/>
          <w:sz w:val="24"/>
          <w:szCs w:val="24"/>
        </w:rPr>
      </w:pPr>
    </w:p>
    <w:p w14:paraId="447DF4A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К7-К17 - количество детей одного возраста, где 7-17 (Кп) возраст от 7 до 17 лет</w:t>
      </w:r>
    </w:p>
    <w:p w14:paraId="2F1FEF48"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772B689B" w14:textId="0D010D01"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12B2F6CD" wp14:editId="7AF11008">
            <wp:extent cx="38163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среднего школьного образования, мест на 1 тыс. чел.</w:t>
      </w:r>
    </w:p>
    <w:p w14:paraId="5758FF23" w14:textId="77777777" w:rsidR="00DE2FCF" w:rsidRPr="00DE2FCF" w:rsidRDefault="00DE2FCF" w:rsidP="00DE2FCF">
      <w:pPr>
        <w:spacing w:after="0"/>
        <w:jc w:val="both"/>
        <w:rPr>
          <w:rFonts w:ascii="Times New Roman" w:hAnsi="Times New Roman" w:cs="Times New Roman"/>
          <w:sz w:val="24"/>
          <w:szCs w:val="24"/>
        </w:rPr>
      </w:pPr>
    </w:p>
    <w:p w14:paraId="0C40D33C" w14:textId="664FC53A"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76B2C78C" wp14:editId="6E379B5A">
            <wp:extent cx="3896360" cy="5327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36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2DF45F64" w14:textId="77777777" w:rsidR="00DE2FCF" w:rsidRPr="00DE2FCF" w:rsidRDefault="00DE2FCF" w:rsidP="00DE2FCF">
      <w:pPr>
        <w:spacing w:after="0"/>
        <w:jc w:val="both"/>
        <w:rPr>
          <w:rFonts w:ascii="Times New Roman" w:hAnsi="Times New Roman" w:cs="Times New Roman"/>
          <w:sz w:val="24"/>
          <w:szCs w:val="24"/>
        </w:rPr>
      </w:pPr>
    </w:p>
    <w:p w14:paraId="12FC5AD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К0-К6 - количество детей одного возраста, где 0-6 (Кп) возраст от 2 мес. до 6 лет</w:t>
      </w:r>
    </w:p>
    <w:p w14:paraId="7634D57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63ED683A" w14:textId="11EB7362"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439E4516" wp14:editId="4D996CB0">
            <wp:extent cx="35750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дошкольного образования, мест на 1 тыс. чел.</w:t>
      </w:r>
    </w:p>
    <w:p w14:paraId="25C475F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sidRPr="006315B2">
          <w:rPr>
            <w:rStyle w:val="a5"/>
            <w:rFonts w:ascii="Times New Roman" w:hAnsi="Times New Roman"/>
            <w:color w:val="auto"/>
            <w:sz w:val="24"/>
            <w:szCs w:val="24"/>
          </w:rPr>
          <w:t>https://krsdstat.gks.ru/population_kk</w:t>
        </w:r>
      </w:hyperlink>
      <w:r w:rsidRPr="006315B2">
        <w:rPr>
          <w:rFonts w:ascii="Times New Roman" w:hAnsi="Times New Roman" w:cs="Times New Roman"/>
          <w:sz w:val="24"/>
          <w:szCs w:val="24"/>
        </w:rPr>
        <w:t xml:space="preserve">), </w:t>
      </w:r>
      <w:r w:rsidRPr="00DE2FCF">
        <w:rPr>
          <w:rFonts w:ascii="Times New Roman" w:hAnsi="Times New Roman" w:cs="Times New Roman"/>
          <w:sz w:val="24"/>
          <w:szCs w:val="24"/>
        </w:rPr>
        <w:t>на год, предшествующий расчетному.</w:t>
      </w:r>
    </w:p>
    <w:p w14:paraId="7CEEC9CA" w14:textId="477E28D2" w:rsidR="00DE2FCF" w:rsidRPr="006315B2" w:rsidRDefault="00DE2FCF" w:rsidP="00DE2FCF">
      <w:pPr>
        <w:spacing w:after="0"/>
        <w:jc w:val="both"/>
        <w:rPr>
          <w:rFonts w:ascii="Times New Roman" w:hAnsi="Times New Roman" w:cs="Times New Roman"/>
          <w:sz w:val="28"/>
          <w:szCs w:val="28"/>
        </w:rPr>
      </w:pPr>
      <w:r w:rsidRPr="00DE2FCF">
        <w:rPr>
          <w:rFonts w:ascii="Times New Roman" w:hAnsi="Times New Roman" w:cs="Times New Roman"/>
          <w:sz w:val="24"/>
          <w:szCs w:val="24"/>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r w:rsidR="00D97B5B">
        <w:rPr>
          <w:rFonts w:ascii="Times New Roman" w:hAnsi="Times New Roman" w:cs="Times New Roman"/>
          <w:sz w:val="28"/>
          <w:szCs w:val="28"/>
        </w:rPr>
        <w:t>»;</w:t>
      </w:r>
    </w:p>
    <w:p w14:paraId="0357C898" w14:textId="13714DAB" w:rsidR="00756B95" w:rsidRPr="006B7F6D" w:rsidRDefault="0072667B" w:rsidP="00756B95">
      <w:pPr>
        <w:spacing w:after="0" w:line="240" w:lineRule="auto"/>
        <w:ind w:firstLine="709"/>
        <w:jc w:val="both"/>
        <w:rPr>
          <w:rFonts w:ascii="Times New Roman" w:hAnsi="Times New Roman" w:cs="Times New Roman"/>
          <w:b/>
          <w:bCs/>
          <w:sz w:val="28"/>
          <w:szCs w:val="28"/>
        </w:rPr>
      </w:pPr>
      <w:r w:rsidRPr="006B7F6D">
        <w:rPr>
          <w:rFonts w:ascii="Times New Roman" w:hAnsi="Times New Roman" w:cs="Times New Roman"/>
          <w:b/>
          <w:bCs/>
          <w:sz w:val="28"/>
          <w:szCs w:val="28"/>
        </w:rPr>
        <w:t>4</w:t>
      </w:r>
      <w:r w:rsidR="006B7F6D" w:rsidRPr="006B7F6D">
        <w:rPr>
          <w:rFonts w:ascii="Times New Roman" w:hAnsi="Times New Roman" w:cs="Times New Roman"/>
          <w:b/>
          <w:bCs/>
          <w:sz w:val="28"/>
          <w:szCs w:val="28"/>
        </w:rPr>
        <w:t>2</w:t>
      </w:r>
      <w:r w:rsidR="00756B95" w:rsidRPr="006B7F6D">
        <w:rPr>
          <w:rFonts w:ascii="Times New Roman" w:hAnsi="Times New Roman" w:cs="Times New Roman"/>
          <w:b/>
          <w:bCs/>
          <w:sz w:val="28"/>
          <w:szCs w:val="28"/>
        </w:rPr>
        <w:t>. таблицу 1.</w:t>
      </w:r>
      <w:r w:rsidR="006B7F6D" w:rsidRPr="006B7F6D">
        <w:rPr>
          <w:rFonts w:ascii="Times New Roman" w:hAnsi="Times New Roman" w:cs="Times New Roman"/>
          <w:b/>
          <w:bCs/>
          <w:sz w:val="28"/>
          <w:szCs w:val="28"/>
        </w:rPr>
        <w:t>6</w:t>
      </w:r>
      <w:r w:rsidR="00756B95" w:rsidRPr="006B7F6D">
        <w:rPr>
          <w:rFonts w:ascii="Times New Roman" w:hAnsi="Times New Roman" w:cs="Times New Roman"/>
          <w:b/>
          <w:bCs/>
          <w:sz w:val="28"/>
          <w:szCs w:val="28"/>
        </w:rPr>
        <w:t xml:space="preserve"> </w:t>
      </w:r>
      <w:r w:rsidR="00F51F8C" w:rsidRPr="006B7F6D">
        <w:rPr>
          <w:rFonts w:ascii="Times New Roman" w:hAnsi="Times New Roman" w:cs="Times New Roman"/>
          <w:b/>
          <w:bCs/>
          <w:sz w:val="28"/>
          <w:szCs w:val="28"/>
        </w:rPr>
        <w:t>п</w:t>
      </w:r>
      <w:r w:rsidR="00756B95" w:rsidRPr="006B7F6D">
        <w:rPr>
          <w:rFonts w:ascii="Times New Roman" w:hAnsi="Times New Roman" w:cs="Times New Roman"/>
          <w:b/>
          <w:bCs/>
          <w:sz w:val="28"/>
          <w:szCs w:val="28"/>
        </w:rPr>
        <w:t>риложени</w:t>
      </w:r>
      <w:r w:rsidR="00F51F8C" w:rsidRPr="006B7F6D">
        <w:rPr>
          <w:rFonts w:ascii="Times New Roman" w:hAnsi="Times New Roman" w:cs="Times New Roman"/>
          <w:b/>
          <w:bCs/>
          <w:sz w:val="28"/>
          <w:szCs w:val="28"/>
        </w:rPr>
        <w:t>я</w:t>
      </w:r>
      <w:r w:rsidR="00756B95" w:rsidRPr="006B7F6D">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5936A0B" w14:textId="01447D6C" w:rsidR="00756B95" w:rsidRDefault="007316BB" w:rsidP="00D51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16BB">
        <w:rPr>
          <w:rFonts w:ascii="Times New Roman" w:hAnsi="Times New Roman" w:cs="Times New Roman"/>
          <w:sz w:val="28"/>
          <w:szCs w:val="28"/>
        </w:rPr>
        <w:t>Размеры земельных участков учреждений начального профессионального образования</w:t>
      </w:r>
    </w:p>
    <w:p w14:paraId="2B78FA9A" w14:textId="0783607D" w:rsidR="00756B95" w:rsidRPr="007316BB" w:rsidRDefault="00756B95" w:rsidP="007316BB">
      <w:pPr>
        <w:spacing w:after="0"/>
        <w:jc w:val="right"/>
        <w:rPr>
          <w:rStyle w:val="a4"/>
          <w:rFonts w:ascii="Times New Roman" w:hAnsi="Times New Roman" w:cs="Times New Roman"/>
          <w:b w:val="0"/>
          <w:bCs/>
          <w:sz w:val="28"/>
          <w:szCs w:val="28"/>
        </w:rPr>
      </w:pPr>
      <w:r w:rsidRPr="007316BB">
        <w:rPr>
          <w:rStyle w:val="a4"/>
          <w:rFonts w:ascii="Times New Roman" w:hAnsi="Times New Roman" w:cs="Times New Roman"/>
          <w:b w:val="0"/>
          <w:bCs/>
          <w:sz w:val="28"/>
          <w:szCs w:val="28"/>
        </w:rPr>
        <w:t xml:space="preserve">Таблица </w:t>
      </w:r>
      <w:r w:rsidR="007316BB" w:rsidRPr="007316BB">
        <w:rPr>
          <w:rStyle w:val="a4"/>
          <w:rFonts w:ascii="Times New Roman" w:hAnsi="Times New Roman" w:cs="Times New Roman"/>
          <w:b w:val="0"/>
          <w:bCs/>
          <w:sz w:val="28"/>
          <w:szCs w:val="28"/>
        </w:rPr>
        <w:t>1.</w:t>
      </w:r>
      <w:r w:rsidR="006B7F6D">
        <w:rPr>
          <w:rStyle w:val="a4"/>
          <w:rFonts w:ascii="Times New Roman" w:hAnsi="Times New Roman" w:cs="Times New Roman"/>
          <w:b w:val="0"/>
          <w:bCs/>
          <w:sz w:val="28"/>
          <w:szCs w:val="28"/>
        </w:rPr>
        <w:t>6</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751"/>
        <w:gridCol w:w="1368"/>
        <w:gridCol w:w="1417"/>
        <w:gridCol w:w="1418"/>
      </w:tblGrid>
      <w:tr w:rsidR="00756B95" w14:paraId="6BD5A619" w14:textId="77777777" w:rsidTr="007316BB">
        <w:tc>
          <w:tcPr>
            <w:tcW w:w="3289" w:type="dxa"/>
            <w:vMerge w:val="restart"/>
            <w:tcBorders>
              <w:top w:val="single" w:sz="4" w:space="0" w:color="auto"/>
              <w:bottom w:val="single" w:sz="4" w:space="0" w:color="auto"/>
              <w:right w:val="single" w:sz="4" w:space="0" w:color="auto"/>
            </w:tcBorders>
          </w:tcPr>
          <w:p w14:paraId="419BBA3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Образовательные учреждения начального профессионального образования</w:t>
            </w:r>
          </w:p>
        </w:tc>
        <w:tc>
          <w:tcPr>
            <w:tcW w:w="5954" w:type="dxa"/>
            <w:gridSpan w:val="4"/>
            <w:tcBorders>
              <w:top w:val="single" w:sz="4" w:space="0" w:color="auto"/>
              <w:left w:val="single" w:sz="4" w:space="0" w:color="auto"/>
              <w:bottom w:val="single" w:sz="4" w:space="0" w:color="auto"/>
            </w:tcBorders>
          </w:tcPr>
          <w:p w14:paraId="0E44434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Размер земельных участков (га) при количестве обучающихся в учреждений</w:t>
            </w:r>
          </w:p>
        </w:tc>
      </w:tr>
      <w:tr w:rsidR="00756B95" w14:paraId="793973B7" w14:textId="77777777" w:rsidTr="007316BB">
        <w:tc>
          <w:tcPr>
            <w:tcW w:w="3289" w:type="dxa"/>
            <w:vMerge/>
            <w:tcBorders>
              <w:top w:val="single" w:sz="4" w:space="0" w:color="auto"/>
              <w:bottom w:val="single" w:sz="4" w:space="0" w:color="auto"/>
              <w:right w:val="single" w:sz="4" w:space="0" w:color="auto"/>
            </w:tcBorders>
          </w:tcPr>
          <w:p w14:paraId="7E520CD5" w14:textId="77777777" w:rsidR="00756B95" w:rsidRPr="007316BB" w:rsidRDefault="00756B95" w:rsidP="00B07857">
            <w:pPr>
              <w:pStyle w:val="a6"/>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14:paraId="2CC33C0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до 300 чел.</w:t>
            </w:r>
          </w:p>
        </w:tc>
        <w:tc>
          <w:tcPr>
            <w:tcW w:w="1368" w:type="dxa"/>
            <w:tcBorders>
              <w:top w:val="single" w:sz="4" w:space="0" w:color="auto"/>
              <w:left w:val="single" w:sz="4" w:space="0" w:color="auto"/>
              <w:bottom w:val="single" w:sz="4" w:space="0" w:color="auto"/>
              <w:right w:val="single" w:sz="4" w:space="0" w:color="auto"/>
            </w:tcBorders>
          </w:tcPr>
          <w:p w14:paraId="58E344CA"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300 - 400 чел</w:t>
            </w:r>
          </w:p>
        </w:tc>
        <w:tc>
          <w:tcPr>
            <w:tcW w:w="1417" w:type="dxa"/>
            <w:tcBorders>
              <w:top w:val="single" w:sz="4" w:space="0" w:color="auto"/>
              <w:left w:val="single" w:sz="4" w:space="0" w:color="auto"/>
              <w:bottom w:val="single" w:sz="4" w:space="0" w:color="auto"/>
              <w:right w:val="single" w:sz="4" w:space="0" w:color="auto"/>
            </w:tcBorders>
          </w:tcPr>
          <w:p w14:paraId="21D2EE93"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400 - 600 чел.</w:t>
            </w:r>
          </w:p>
        </w:tc>
        <w:tc>
          <w:tcPr>
            <w:tcW w:w="1418" w:type="dxa"/>
            <w:tcBorders>
              <w:top w:val="single" w:sz="4" w:space="0" w:color="auto"/>
              <w:left w:val="single" w:sz="4" w:space="0" w:color="auto"/>
              <w:bottom w:val="single" w:sz="4" w:space="0" w:color="auto"/>
            </w:tcBorders>
          </w:tcPr>
          <w:p w14:paraId="3417342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600 - 1000 чел</w:t>
            </w:r>
          </w:p>
        </w:tc>
      </w:tr>
      <w:tr w:rsidR="00756B95" w14:paraId="2EBF2EDA" w14:textId="77777777" w:rsidTr="007316BB">
        <w:tc>
          <w:tcPr>
            <w:tcW w:w="3289" w:type="dxa"/>
            <w:tcBorders>
              <w:top w:val="single" w:sz="4" w:space="0" w:color="auto"/>
              <w:bottom w:val="single" w:sz="4" w:space="0" w:color="auto"/>
              <w:right w:val="single" w:sz="4" w:space="0" w:color="auto"/>
            </w:tcBorders>
          </w:tcPr>
          <w:p w14:paraId="2C193DBA"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Для всех образовательных учреждений</w:t>
            </w:r>
          </w:p>
        </w:tc>
        <w:tc>
          <w:tcPr>
            <w:tcW w:w="1751" w:type="dxa"/>
            <w:tcBorders>
              <w:top w:val="single" w:sz="4" w:space="0" w:color="auto"/>
              <w:left w:val="single" w:sz="4" w:space="0" w:color="auto"/>
              <w:bottom w:val="single" w:sz="4" w:space="0" w:color="auto"/>
              <w:right w:val="single" w:sz="4" w:space="0" w:color="auto"/>
            </w:tcBorders>
          </w:tcPr>
          <w:p w14:paraId="5F61C0F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w:t>
            </w:r>
          </w:p>
        </w:tc>
        <w:tc>
          <w:tcPr>
            <w:tcW w:w="1368" w:type="dxa"/>
            <w:tcBorders>
              <w:top w:val="single" w:sz="4" w:space="0" w:color="auto"/>
              <w:left w:val="single" w:sz="4" w:space="0" w:color="auto"/>
              <w:bottom w:val="single" w:sz="4" w:space="0" w:color="auto"/>
              <w:right w:val="single" w:sz="4" w:space="0" w:color="auto"/>
            </w:tcBorders>
          </w:tcPr>
          <w:p w14:paraId="4435A17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14:paraId="58815B14"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14:paraId="758FF53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w:t>
            </w:r>
          </w:p>
        </w:tc>
      </w:tr>
      <w:tr w:rsidR="00756B95" w14:paraId="5FFC0512" w14:textId="77777777" w:rsidTr="007316BB">
        <w:tc>
          <w:tcPr>
            <w:tcW w:w="3289" w:type="dxa"/>
            <w:tcBorders>
              <w:top w:val="single" w:sz="4" w:space="0" w:color="auto"/>
              <w:bottom w:val="single" w:sz="4" w:space="0" w:color="auto"/>
              <w:right w:val="single" w:sz="4" w:space="0" w:color="auto"/>
            </w:tcBorders>
          </w:tcPr>
          <w:p w14:paraId="77751C03"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Сельскохозяйственного профиля</w:t>
            </w:r>
            <w:hyperlink w:anchor="sub_5011"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2C08F7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2 - 3</w:t>
            </w:r>
          </w:p>
        </w:tc>
        <w:tc>
          <w:tcPr>
            <w:tcW w:w="1368" w:type="dxa"/>
            <w:tcBorders>
              <w:top w:val="single" w:sz="4" w:space="0" w:color="auto"/>
              <w:left w:val="single" w:sz="4" w:space="0" w:color="auto"/>
              <w:bottom w:val="single" w:sz="4" w:space="0" w:color="auto"/>
              <w:right w:val="single" w:sz="4" w:space="0" w:color="auto"/>
            </w:tcBorders>
          </w:tcPr>
          <w:p w14:paraId="104D4D3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2,4 - 3,6</w:t>
            </w:r>
          </w:p>
        </w:tc>
        <w:tc>
          <w:tcPr>
            <w:tcW w:w="1417" w:type="dxa"/>
            <w:tcBorders>
              <w:top w:val="single" w:sz="4" w:space="0" w:color="auto"/>
              <w:left w:val="single" w:sz="4" w:space="0" w:color="auto"/>
              <w:bottom w:val="single" w:sz="4" w:space="0" w:color="auto"/>
              <w:right w:val="single" w:sz="4" w:space="0" w:color="auto"/>
            </w:tcBorders>
          </w:tcPr>
          <w:p w14:paraId="0097B6D6"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3.1 - 4,2</w:t>
            </w:r>
          </w:p>
        </w:tc>
        <w:tc>
          <w:tcPr>
            <w:tcW w:w="1418" w:type="dxa"/>
            <w:tcBorders>
              <w:top w:val="single" w:sz="4" w:space="0" w:color="auto"/>
              <w:left w:val="single" w:sz="4" w:space="0" w:color="auto"/>
              <w:bottom w:val="single" w:sz="4" w:space="0" w:color="auto"/>
            </w:tcBorders>
          </w:tcPr>
          <w:p w14:paraId="574DD54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3,7 - 4.6</w:t>
            </w:r>
          </w:p>
        </w:tc>
      </w:tr>
      <w:tr w:rsidR="00756B95" w14:paraId="5C2C71FD" w14:textId="77777777" w:rsidTr="007316BB">
        <w:tc>
          <w:tcPr>
            <w:tcW w:w="3289" w:type="dxa"/>
            <w:tcBorders>
              <w:top w:val="single" w:sz="4" w:space="0" w:color="auto"/>
              <w:bottom w:val="single" w:sz="4" w:space="0" w:color="auto"/>
              <w:right w:val="single" w:sz="4" w:space="0" w:color="auto"/>
            </w:tcBorders>
          </w:tcPr>
          <w:p w14:paraId="625B67A4"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Размещаемых в районах реконструкции</w:t>
            </w:r>
            <w:hyperlink w:anchor="sub_5022"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7A3F23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1,2 - 2</w:t>
            </w:r>
          </w:p>
        </w:tc>
        <w:tc>
          <w:tcPr>
            <w:tcW w:w="1368" w:type="dxa"/>
            <w:tcBorders>
              <w:top w:val="single" w:sz="4" w:space="0" w:color="auto"/>
              <w:left w:val="single" w:sz="4" w:space="0" w:color="auto"/>
              <w:bottom w:val="single" w:sz="4" w:space="0" w:color="auto"/>
              <w:right w:val="single" w:sz="4" w:space="0" w:color="auto"/>
            </w:tcBorders>
          </w:tcPr>
          <w:p w14:paraId="178F260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1.3 - 2,4</w:t>
            </w:r>
          </w:p>
        </w:tc>
        <w:tc>
          <w:tcPr>
            <w:tcW w:w="1417" w:type="dxa"/>
            <w:tcBorders>
              <w:top w:val="single" w:sz="4" w:space="0" w:color="auto"/>
              <w:left w:val="single" w:sz="4" w:space="0" w:color="auto"/>
              <w:bottom w:val="single" w:sz="4" w:space="0" w:color="auto"/>
              <w:right w:val="single" w:sz="4" w:space="0" w:color="auto"/>
            </w:tcBorders>
          </w:tcPr>
          <w:p w14:paraId="69B3C24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1.5 - 3,1</w:t>
            </w:r>
          </w:p>
        </w:tc>
        <w:tc>
          <w:tcPr>
            <w:tcW w:w="1418" w:type="dxa"/>
            <w:tcBorders>
              <w:top w:val="single" w:sz="4" w:space="0" w:color="auto"/>
              <w:left w:val="single" w:sz="4" w:space="0" w:color="auto"/>
              <w:bottom w:val="single" w:sz="4" w:space="0" w:color="auto"/>
            </w:tcBorders>
          </w:tcPr>
          <w:p w14:paraId="3030D37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1,9 - 3,7</w:t>
            </w:r>
          </w:p>
        </w:tc>
      </w:tr>
      <w:tr w:rsidR="00756B95" w14:paraId="123EB223" w14:textId="77777777" w:rsidTr="007316BB">
        <w:tc>
          <w:tcPr>
            <w:tcW w:w="3289" w:type="dxa"/>
            <w:tcBorders>
              <w:top w:val="single" w:sz="4" w:space="0" w:color="auto"/>
              <w:bottom w:val="single" w:sz="4" w:space="0" w:color="auto"/>
              <w:right w:val="single" w:sz="4" w:space="0" w:color="auto"/>
            </w:tcBorders>
          </w:tcPr>
          <w:p w14:paraId="301DCBE1"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 xml:space="preserve">Гуманитарного профиля </w:t>
            </w:r>
            <w:hyperlink w:anchor="sub_5033"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02234FD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1.4 - 2</w:t>
            </w:r>
          </w:p>
        </w:tc>
        <w:tc>
          <w:tcPr>
            <w:tcW w:w="1368" w:type="dxa"/>
            <w:tcBorders>
              <w:top w:val="single" w:sz="4" w:space="0" w:color="auto"/>
              <w:left w:val="single" w:sz="4" w:space="0" w:color="auto"/>
              <w:bottom w:val="single" w:sz="4" w:space="0" w:color="auto"/>
              <w:right w:val="single" w:sz="4" w:space="0" w:color="auto"/>
            </w:tcBorders>
          </w:tcPr>
          <w:p w14:paraId="1FBA50B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1,7 - 2,4</w:t>
            </w:r>
          </w:p>
        </w:tc>
        <w:tc>
          <w:tcPr>
            <w:tcW w:w="1417" w:type="dxa"/>
            <w:tcBorders>
              <w:top w:val="single" w:sz="4" w:space="0" w:color="auto"/>
              <w:left w:val="single" w:sz="4" w:space="0" w:color="auto"/>
              <w:bottom w:val="single" w:sz="4" w:space="0" w:color="auto"/>
              <w:right w:val="single" w:sz="4" w:space="0" w:color="auto"/>
            </w:tcBorders>
          </w:tcPr>
          <w:p w14:paraId="49B7F22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2.2 - 3,1</w:t>
            </w:r>
          </w:p>
        </w:tc>
        <w:tc>
          <w:tcPr>
            <w:tcW w:w="1418" w:type="dxa"/>
            <w:tcBorders>
              <w:top w:val="single" w:sz="4" w:space="0" w:color="auto"/>
              <w:left w:val="single" w:sz="4" w:space="0" w:color="auto"/>
              <w:bottom w:val="single" w:sz="4" w:space="0" w:color="auto"/>
            </w:tcBorders>
          </w:tcPr>
          <w:p w14:paraId="30D2637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2,6 - 3.7</w:t>
            </w:r>
          </w:p>
        </w:tc>
      </w:tr>
    </w:tbl>
    <w:p w14:paraId="0556D36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4" w:name="sub_5011"/>
      <w:r w:rsidRPr="007316BB">
        <w:rPr>
          <w:rFonts w:ascii="Times New Roman" w:hAnsi="Times New Roman" w:cs="Times New Roman"/>
          <w:sz w:val="24"/>
          <w:szCs w:val="24"/>
        </w:rPr>
        <w:t>* Допускается увеличение, но не более чем на 50%.</w:t>
      </w:r>
    </w:p>
    <w:p w14:paraId="6EF8FA9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5" w:name="sub_5022"/>
      <w:bookmarkEnd w:id="24"/>
      <w:r w:rsidRPr="007316BB">
        <w:rPr>
          <w:rFonts w:ascii="Times New Roman" w:hAnsi="Times New Roman" w:cs="Times New Roman"/>
          <w:sz w:val="24"/>
          <w:szCs w:val="24"/>
        </w:rPr>
        <w:t>** Допускается сокращать, но не более чем на 50%.</w:t>
      </w:r>
    </w:p>
    <w:p w14:paraId="60B293CD"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6" w:name="sub_5033"/>
      <w:bookmarkEnd w:id="25"/>
      <w:r w:rsidRPr="007316BB">
        <w:rPr>
          <w:rFonts w:ascii="Times New Roman" w:hAnsi="Times New Roman" w:cs="Times New Roman"/>
          <w:sz w:val="24"/>
          <w:szCs w:val="24"/>
        </w:rPr>
        <w:t>*** Допускается сокращать, но не более чем на 30%</w:t>
      </w:r>
    </w:p>
    <w:bookmarkEnd w:id="26"/>
    <w:p w14:paraId="3DDCFF9B" w14:textId="77777777" w:rsidR="00756B95" w:rsidRPr="007316BB" w:rsidRDefault="00756B95" w:rsidP="007316BB">
      <w:pPr>
        <w:spacing w:after="0" w:line="240" w:lineRule="auto"/>
        <w:ind w:firstLine="709"/>
        <w:jc w:val="both"/>
        <w:rPr>
          <w:rFonts w:ascii="Times New Roman" w:hAnsi="Times New Roman" w:cs="Times New Roman"/>
          <w:sz w:val="24"/>
          <w:szCs w:val="24"/>
        </w:rPr>
      </w:pPr>
      <w:r w:rsidRPr="007316BB">
        <w:rPr>
          <w:rStyle w:val="a4"/>
          <w:rFonts w:ascii="Times New Roman" w:hAnsi="Times New Roman" w:cs="Times New Roman"/>
          <w:b w:val="0"/>
          <w:bCs/>
          <w:sz w:val="24"/>
          <w:szCs w:val="24"/>
        </w:rPr>
        <w:t>Примечание</w:t>
      </w:r>
      <w:r w:rsidRPr="007316BB">
        <w:rPr>
          <w:rFonts w:ascii="Times New Roman" w:hAnsi="Times New Roman" w:cs="Times New Roman"/>
          <w:sz w:val="24"/>
          <w:szCs w:val="24"/>
        </w:rPr>
        <w:t>. В указанные размеры участков не входят участки общежитий, опытных полей и учебных полигонов.</w:t>
      </w:r>
    </w:p>
    <w:p w14:paraId="320DD89A" w14:textId="5A70FD96" w:rsidR="00D669F8" w:rsidRPr="00B63228" w:rsidRDefault="0072667B" w:rsidP="00D669F8">
      <w:pPr>
        <w:spacing w:after="0" w:line="240" w:lineRule="auto"/>
        <w:ind w:firstLine="709"/>
        <w:jc w:val="both"/>
        <w:rPr>
          <w:rFonts w:ascii="Times New Roman" w:hAnsi="Times New Roman" w:cs="Times New Roman"/>
          <w:b/>
          <w:bCs/>
          <w:sz w:val="28"/>
          <w:szCs w:val="28"/>
        </w:rPr>
      </w:pPr>
      <w:r w:rsidRPr="00B63228">
        <w:rPr>
          <w:rFonts w:ascii="Times New Roman" w:hAnsi="Times New Roman" w:cs="Times New Roman"/>
          <w:b/>
          <w:bCs/>
          <w:sz w:val="28"/>
          <w:szCs w:val="28"/>
        </w:rPr>
        <w:lastRenderedPageBreak/>
        <w:t>4</w:t>
      </w:r>
      <w:r w:rsidR="00A553D5"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таблицу 1.2</w:t>
      </w:r>
      <w:r w:rsidR="00B63228"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xml:space="preserve"> </w:t>
      </w:r>
      <w:r w:rsidR="00F51F8C" w:rsidRPr="00B63228">
        <w:rPr>
          <w:rFonts w:ascii="Times New Roman" w:hAnsi="Times New Roman" w:cs="Times New Roman"/>
          <w:b/>
          <w:bCs/>
          <w:sz w:val="28"/>
          <w:szCs w:val="28"/>
        </w:rPr>
        <w:t>п</w:t>
      </w:r>
      <w:r w:rsidR="00D669F8" w:rsidRPr="00B63228">
        <w:rPr>
          <w:rFonts w:ascii="Times New Roman" w:hAnsi="Times New Roman" w:cs="Times New Roman"/>
          <w:b/>
          <w:bCs/>
          <w:sz w:val="28"/>
          <w:szCs w:val="28"/>
        </w:rPr>
        <w:t>риложени</w:t>
      </w:r>
      <w:r w:rsidR="00F51F8C" w:rsidRPr="00B63228">
        <w:rPr>
          <w:rFonts w:ascii="Times New Roman" w:hAnsi="Times New Roman" w:cs="Times New Roman"/>
          <w:b/>
          <w:bCs/>
          <w:sz w:val="28"/>
          <w:szCs w:val="28"/>
        </w:rPr>
        <w:t>я</w:t>
      </w:r>
      <w:r w:rsidR="00D669F8" w:rsidRPr="00B63228">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583B5586" w14:textId="6A6483D1" w:rsidR="00D669F8" w:rsidRDefault="00D669F8" w:rsidP="00D669F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1.2</w:t>
      </w:r>
      <w:r w:rsidR="00B63228">
        <w:rPr>
          <w:rFonts w:ascii="Times New Roman" w:hAnsi="Times New Roman" w:cs="Times New Roman"/>
          <w:sz w:val="28"/>
          <w:szCs w:val="28"/>
        </w:rPr>
        <w:t>3</w:t>
      </w:r>
      <w:r>
        <w:rPr>
          <w:rFonts w:ascii="Times New Roman" w:hAnsi="Times New Roman" w:cs="Times New Roman"/>
          <w:sz w:val="28"/>
          <w:szCs w:val="28"/>
        </w:rPr>
        <w:t xml:space="preserve"> </w:t>
      </w:r>
    </w:p>
    <w:p w14:paraId="774CDDC1" w14:textId="77777777" w:rsidR="00D669F8" w:rsidRPr="00FE22FF" w:rsidRDefault="00D669F8" w:rsidP="00D669F8">
      <w:pPr>
        <w:pStyle w:val="1"/>
        <w:spacing w:before="0" w:after="0"/>
        <w:rPr>
          <w:rFonts w:ascii="Times New Roman" w:hAnsi="Times New Roman" w:cs="Times New Roman"/>
          <w:b w:val="0"/>
          <w:bCs w:val="0"/>
        </w:rPr>
      </w:pPr>
      <w:r w:rsidRPr="00FE22FF">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2268"/>
        <w:gridCol w:w="2126"/>
        <w:gridCol w:w="2268"/>
      </w:tblGrid>
      <w:tr w:rsidR="00D669F8" w:rsidRPr="00FE22FF" w14:paraId="452F2719" w14:textId="77777777" w:rsidTr="002B0C40">
        <w:tc>
          <w:tcPr>
            <w:tcW w:w="2439" w:type="dxa"/>
            <w:tcBorders>
              <w:top w:val="single" w:sz="4" w:space="0" w:color="auto"/>
              <w:bottom w:val="single" w:sz="4" w:space="0" w:color="auto"/>
              <w:right w:val="single" w:sz="4" w:space="0" w:color="auto"/>
            </w:tcBorders>
          </w:tcPr>
          <w:p w14:paraId="5AE41A6A"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Тип площадки</w:t>
            </w:r>
          </w:p>
        </w:tc>
        <w:tc>
          <w:tcPr>
            <w:tcW w:w="2268" w:type="dxa"/>
            <w:tcBorders>
              <w:top w:val="single" w:sz="4" w:space="0" w:color="auto"/>
              <w:left w:val="single" w:sz="4" w:space="0" w:color="auto"/>
              <w:bottom w:val="single" w:sz="4" w:space="0" w:color="auto"/>
              <w:right w:val="single" w:sz="4" w:space="0" w:color="auto"/>
            </w:tcBorders>
          </w:tcPr>
          <w:p w14:paraId="7BD6448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14:paraId="660FB7B9"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Площадь площадки на расчетную единицу</w:t>
            </w:r>
          </w:p>
        </w:tc>
        <w:tc>
          <w:tcPr>
            <w:tcW w:w="2268" w:type="dxa"/>
            <w:tcBorders>
              <w:top w:val="single" w:sz="4" w:space="0" w:color="auto"/>
              <w:left w:val="single" w:sz="4" w:space="0" w:color="auto"/>
              <w:bottom w:val="single" w:sz="4" w:space="0" w:color="auto"/>
            </w:tcBorders>
          </w:tcPr>
          <w:p w14:paraId="040815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Минимальный размер площадки, кв. м2</w:t>
            </w:r>
          </w:p>
        </w:tc>
      </w:tr>
      <w:tr w:rsidR="00D669F8" w:rsidRPr="00FE22FF" w14:paraId="0C5D36DE" w14:textId="77777777" w:rsidTr="002B0C40">
        <w:tc>
          <w:tcPr>
            <w:tcW w:w="2439" w:type="dxa"/>
            <w:tcBorders>
              <w:top w:val="single" w:sz="4" w:space="0" w:color="auto"/>
              <w:bottom w:val="single" w:sz="4" w:space="0" w:color="auto"/>
              <w:right w:val="single" w:sz="4" w:space="0" w:color="auto"/>
            </w:tcBorders>
          </w:tcPr>
          <w:p w14:paraId="3CFBCD5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tcPr>
          <w:p w14:paraId="2302361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26E2BB65"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2,5</w:t>
            </w:r>
          </w:p>
        </w:tc>
        <w:tc>
          <w:tcPr>
            <w:tcW w:w="2268" w:type="dxa"/>
            <w:tcBorders>
              <w:top w:val="single" w:sz="4" w:space="0" w:color="auto"/>
              <w:left w:val="single" w:sz="4" w:space="0" w:color="auto"/>
              <w:bottom w:val="single" w:sz="4" w:space="0" w:color="auto"/>
            </w:tcBorders>
          </w:tcPr>
          <w:p w14:paraId="633BE8C2"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20</w:t>
            </w:r>
          </w:p>
        </w:tc>
      </w:tr>
      <w:tr w:rsidR="00D669F8" w:rsidRPr="00FE22FF" w14:paraId="6DFA2CB3" w14:textId="77777777" w:rsidTr="002B0C40">
        <w:tc>
          <w:tcPr>
            <w:tcW w:w="2439" w:type="dxa"/>
            <w:tcBorders>
              <w:top w:val="single" w:sz="4" w:space="0" w:color="auto"/>
              <w:bottom w:val="single" w:sz="4" w:space="0" w:color="auto"/>
              <w:right w:val="single" w:sz="4" w:space="0" w:color="auto"/>
            </w:tcBorders>
          </w:tcPr>
          <w:p w14:paraId="6F0E94B3"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tcPr>
          <w:p w14:paraId="1D6B7DC2"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3FC43027"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0,4</w:t>
            </w:r>
          </w:p>
        </w:tc>
        <w:tc>
          <w:tcPr>
            <w:tcW w:w="2268" w:type="dxa"/>
            <w:tcBorders>
              <w:top w:val="single" w:sz="4" w:space="0" w:color="auto"/>
              <w:left w:val="single" w:sz="4" w:space="0" w:color="auto"/>
              <w:bottom w:val="single" w:sz="4" w:space="0" w:color="auto"/>
            </w:tcBorders>
          </w:tcPr>
          <w:p w14:paraId="6478163E"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5</w:t>
            </w:r>
          </w:p>
        </w:tc>
      </w:tr>
      <w:tr w:rsidR="00D669F8" w:rsidRPr="00FE22FF" w14:paraId="5E802231" w14:textId="77777777" w:rsidTr="002B0C40">
        <w:tc>
          <w:tcPr>
            <w:tcW w:w="2439" w:type="dxa"/>
            <w:tcBorders>
              <w:top w:val="single" w:sz="4" w:space="0" w:color="auto"/>
              <w:bottom w:val="single" w:sz="4" w:space="0" w:color="auto"/>
              <w:right w:val="single" w:sz="4" w:space="0" w:color="auto"/>
            </w:tcBorders>
          </w:tcPr>
          <w:p w14:paraId="3191C99C"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занятий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14:paraId="40F045CE"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5CB2CB6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7,5</w:t>
            </w:r>
          </w:p>
        </w:tc>
        <w:tc>
          <w:tcPr>
            <w:tcW w:w="2268" w:type="dxa"/>
            <w:tcBorders>
              <w:top w:val="single" w:sz="4" w:space="0" w:color="auto"/>
              <w:left w:val="single" w:sz="4" w:space="0" w:color="auto"/>
              <w:bottom w:val="single" w:sz="4" w:space="0" w:color="auto"/>
            </w:tcBorders>
          </w:tcPr>
          <w:p w14:paraId="5231E0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40</w:t>
            </w:r>
          </w:p>
        </w:tc>
      </w:tr>
      <w:tr w:rsidR="00D669F8" w:rsidRPr="00FE22FF" w14:paraId="474C78C2" w14:textId="77777777" w:rsidTr="002B0C40">
        <w:tc>
          <w:tcPr>
            <w:tcW w:w="2439" w:type="dxa"/>
            <w:tcBorders>
              <w:top w:val="single" w:sz="4" w:space="0" w:color="auto"/>
              <w:bottom w:val="single" w:sz="4" w:space="0" w:color="auto"/>
              <w:right w:val="single" w:sz="4" w:space="0" w:color="auto"/>
            </w:tcBorders>
          </w:tcPr>
          <w:p w14:paraId="74AC88A4"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Озелененные территории</w:t>
            </w:r>
          </w:p>
        </w:tc>
        <w:tc>
          <w:tcPr>
            <w:tcW w:w="2268" w:type="dxa"/>
            <w:tcBorders>
              <w:top w:val="single" w:sz="4" w:space="0" w:color="auto"/>
              <w:left w:val="single" w:sz="4" w:space="0" w:color="auto"/>
              <w:bottom w:val="single" w:sz="4" w:space="0" w:color="auto"/>
              <w:right w:val="single" w:sz="4" w:space="0" w:color="auto"/>
            </w:tcBorders>
          </w:tcPr>
          <w:p w14:paraId="1A02E96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Площадь участка</w:t>
            </w:r>
          </w:p>
        </w:tc>
        <w:tc>
          <w:tcPr>
            <w:tcW w:w="2126" w:type="dxa"/>
            <w:tcBorders>
              <w:top w:val="single" w:sz="4" w:space="0" w:color="auto"/>
              <w:left w:val="single" w:sz="4" w:space="0" w:color="auto"/>
              <w:bottom w:val="single" w:sz="4" w:space="0" w:color="auto"/>
              <w:right w:val="single" w:sz="4" w:space="0" w:color="auto"/>
            </w:tcBorders>
          </w:tcPr>
          <w:p w14:paraId="7CC1B929"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c>
          <w:tcPr>
            <w:tcW w:w="2268" w:type="dxa"/>
            <w:tcBorders>
              <w:top w:val="single" w:sz="4" w:space="0" w:color="auto"/>
              <w:left w:val="single" w:sz="4" w:space="0" w:color="auto"/>
              <w:bottom w:val="single" w:sz="4" w:space="0" w:color="auto"/>
            </w:tcBorders>
          </w:tcPr>
          <w:p w14:paraId="2EE94D6F"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r>
    </w:tbl>
    <w:p w14:paraId="5BC197B8" w14:textId="77777777" w:rsidR="00D669F8" w:rsidRPr="00FE22FF" w:rsidRDefault="00D669F8" w:rsidP="00D669F8">
      <w:pPr>
        <w:spacing w:after="0" w:line="240" w:lineRule="auto"/>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2CE6679B"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E215F28"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14C3DB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64E7D065"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C32A0C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D4E37A0" w14:textId="77777777" w:rsidR="00D669F8" w:rsidRPr="00DA2EAD" w:rsidRDefault="00D669F8" w:rsidP="00D669F8">
      <w:pPr>
        <w:spacing w:after="0" w:line="240" w:lineRule="auto"/>
        <w:ind w:firstLine="709"/>
        <w:jc w:val="both"/>
        <w:rPr>
          <w:rFonts w:ascii="Times New Roman" w:hAnsi="Times New Roman" w:cs="Times New Roman"/>
          <w:sz w:val="28"/>
          <w:szCs w:val="28"/>
        </w:rPr>
      </w:pPr>
      <w:r w:rsidRPr="00FE22FF">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3206ABFE" w14:textId="29B90172" w:rsidR="00583521" w:rsidRPr="008B5F91" w:rsidRDefault="0072667B" w:rsidP="0058352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w:t>
      </w:r>
      <w:r w:rsidR="00F00926" w:rsidRPr="008B5F91">
        <w:rPr>
          <w:rFonts w:ascii="Times New Roman" w:hAnsi="Times New Roman" w:cs="Times New Roman"/>
          <w:b/>
          <w:bCs/>
          <w:sz w:val="28"/>
          <w:szCs w:val="28"/>
        </w:rPr>
        <w:t>4</w:t>
      </w:r>
      <w:r w:rsidR="00583521" w:rsidRPr="008B5F91">
        <w:rPr>
          <w:rFonts w:ascii="Times New Roman" w:hAnsi="Times New Roman" w:cs="Times New Roman"/>
          <w:b/>
          <w:bCs/>
          <w:sz w:val="28"/>
          <w:szCs w:val="28"/>
        </w:rPr>
        <w:t>. таблицы 1.3</w:t>
      </w:r>
      <w:r w:rsidR="002B76D8" w:rsidRPr="008B5F91">
        <w:rPr>
          <w:rFonts w:ascii="Times New Roman" w:hAnsi="Times New Roman" w:cs="Times New Roman"/>
          <w:b/>
          <w:bCs/>
          <w:sz w:val="28"/>
          <w:szCs w:val="28"/>
        </w:rPr>
        <w:t>8</w:t>
      </w:r>
      <w:r w:rsidR="00583521" w:rsidRPr="008B5F91">
        <w:rPr>
          <w:rFonts w:ascii="Times New Roman" w:hAnsi="Times New Roman" w:cs="Times New Roman"/>
          <w:b/>
          <w:bCs/>
          <w:sz w:val="28"/>
          <w:szCs w:val="28"/>
        </w:rPr>
        <w:t xml:space="preserve"> и 1.</w:t>
      </w:r>
      <w:r w:rsidR="002B76D8" w:rsidRPr="008B5F91">
        <w:rPr>
          <w:rFonts w:ascii="Times New Roman" w:hAnsi="Times New Roman" w:cs="Times New Roman"/>
          <w:b/>
          <w:bCs/>
          <w:sz w:val="28"/>
          <w:szCs w:val="28"/>
        </w:rPr>
        <w:t>39</w:t>
      </w:r>
      <w:r w:rsidR="0058352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58352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58352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исключить.</w:t>
      </w:r>
    </w:p>
    <w:p w14:paraId="62560777" w14:textId="2571D6A6" w:rsidR="00803524" w:rsidRPr="008B5F91" w:rsidRDefault="0072667B" w:rsidP="00803524">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46</w:t>
      </w:r>
      <w:r w:rsidR="00803524" w:rsidRPr="008B5F91">
        <w:rPr>
          <w:rFonts w:ascii="Times New Roman" w:hAnsi="Times New Roman" w:cs="Times New Roman"/>
          <w:b/>
          <w:bCs/>
          <w:sz w:val="28"/>
          <w:szCs w:val="28"/>
        </w:rPr>
        <w:t>. таблицу 1.</w:t>
      </w:r>
      <w:r w:rsidR="005A3C3E" w:rsidRPr="008B5F91">
        <w:rPr>
          <w:rFonts w:ascii="Times New Roman" w:hAnsi="Times New Roman" w:cs="Times New Roman"/>
          <w:b/>
          <w:bCs/>
          <w:sz w:val="28"/>
          <w:szCs w:val="28"/>
        </w:rPr>
        <w:t>4</w:t>
      </w:r>
      <w:r w:rsidR="008B5F91" w:rsidRPr="008B5F91">
        <w:rPr>
          <w:rFonts w:ascii="Times New Roman" w:hAnsi="Times New Roman" w:cs="Times New Roman"/>
          <w:b/>
          <w:bCs/>
          <w:sz w:val="28"/>
          <w:szCs w:val="28"/>
        </w:rPr>
        <w:t>2</w:t>
      </w:r>
      <w:r w:rsidR="00803524"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803524"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803524"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4BEB0BA" w14:textId="2C1E1C7D" w:rsidR="00583521" w:rsidRPr="00583521" w:rsidRDefault="005A3C3E" w:rsidP="00583521">
      <w:pPr>
        <w:spacing w:after="0" w:line="240" w:lineRule="auto"/>
        <w:ind w:firstLine="698"/>
        <w:jc w:val="right"/>
        <w:rPr>
          <w:rFonts w:ascii="Times New Roman" w:hAnsi="Times New Roman" w:cs="Times New Roman"/>
          <w:b/>
          <w:bCs/>
          <w:sz w:val="28"/>
          <w:szCs w:val="28"/>
        </w:rPr>
      </w:pPr>
      <w:r>
        <w:rPr>
          <w:rStyle w:val="a4"/>
          <w:rFonts w:ascii="Times New Roman" w:hAnsi="Times New Roman" w:cs="Times New Roman"/>
          <w:b w:val="0"/>
          <w:bCs/>
          <w:color w:val="auto"/>
          <w:sz w:val="28"/>
          <w:szCs w:val="28"/>
        </w:rPr>
        <w:lastRenderedPageBreak/>
        <w:t>«</w:t>
      </w:r>
      <w:r w:rsidR="00583521" w:rsidRPr="00583521">
        <w:rPr>
          <w:rStyle w:val="a4"/>
          <w:rFonts w:ascii="Times New Roman" w:hAnsi="Times New Roman" w:cs="Times New Roman"/>
          <w:b w:val="0"/>
          <w:bCs/>
          <w:color w:val="auto"/>
          <w:sz w:val="28"/>
          <w:szCs w:val="28"/>
        </w:rPr>
        <w:t xml:space="preserve">Таблица </w:t>
      </w:r>
      <w:r>
        <w:rPr>
          <w:rStyle w:val="a4"/>
          <w:rFonts w:ascii="Times New Roman" w:hAnsi="Times New Roman" w:cs="Times New Roman"/>
          <w:b w:val="0"/>
          <w:bCs/>
          <w:color w:val="auto"/>
          <w:sz w:val="28"/>
          <w:szCs w:val="28"/>
        </w:rPr>
        <w:t>1.4</w:t>
      </w:r>
      <w:r w:rsidR="008B5F91">
        <w:rPr>
          <w:rStyle w:val="a4"/>
          <w:rFonts w:ascii="Times New Roman" w:hAnsi="Times New Roman" w:cs="Times New Roman"/>
          <w:b w:val="0"/>
          <w:bCs/>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0"/>
      </w:tblGrid>
      <w:tr w:rsidR="00583521" w14:paraId="589C8248" w14:textId="77777777" w:rsidTr="00B07857">
        <w:tc>
          <w:tcPr>
            <w:tcW w:w="2520" w:type="dxa"/>
            <w:vMerge w:val="restart"/>
            <w:tcBorders>
              <w:top w:val="single" w:sz="4" w:space="0" w:color="auto"/>
              <w:bottom w:val="single" w:sz="4" w:space="0" w:color="auto"/>
              <w:right w:val="single" w:sz="4" w:space="0" w:color="auto"/>
            </w:tcBorders>
          </w:tcPr>
          <w:p w14:paraId="4E074EE5" w14:textId="77777777" w:rsidR="00583521" w:rsidRPr="00583521" w:rsidRDefault="00583521" w:rsidP="00B07857">
            <w:pPr>
              <w:pStyle w:val="a6"/>
              <w:rPr>
                <w:rFonts w:ascii="Times New Roman" w:hAnsi="Times New Roman" w:cs="Times New Roman"/>
              </w:rPr>
            </w:pPr>
            <w:r w:rsidRPr="00583521">
              <w:rPr>
                <w:rFonts w:ascii="Times New Roman" w:hAnsi="Times New Roman" w:cs="Times New Roman"/>
              </w:rPr>
              <w:t>Степень огнестойкости и класс конструктивной пожарной опасности</w:t>
            </w:r>
          </w:p>
        </w:tc>
        <w:tc>
          <w:tcPr>
            <w:tcW w:w="7000" w:type="dxa"/>
            <w:gridSpan w:val="3"/>
            <w:tcBorders>
              <w:top w:val="single" w:sz="4" w:space="0" w:color="auto"/>
              <w:left w:val="single" w:sz="4" w:space="0" w:color="auto"/>
              <w:bottom w:val="nil"/>
            </w:tcBorders>
          </w:tcPr>
          <w:p w14:paraId="096A932B"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Расстояние между зданиями, м</w:t>
            </w:r>
          </w:p>
        </w:tc>
      </w:tr>
      <w:tr w:rsidR="00583521" w14:paraId="62D5C767" w14:textId="77777777" w:rsidTr="00B07857">
        <w:tc>
          <w:tcPr>
            <w:tcW w:w="2520" w:type="dxa"/>
            <w:vMerge/>
            <w:tcBorders>
              <w:top w:val="single" w:sz="4" w:space="0" w:color="auto"/>
              <w:bottom w:val="single" w:sz="4" w:space="0" w:color="auto"/>
              <w:right w:val="single" w:sz="4" w:space="0" w:color="auto"/>
            </w:tcBorders>
          </w:tcPr>
          <w:p w14:paraId="073EDDB3" w14:textId="77777777" w:rsidR="00583521" w:rsidRPr="00583521" w:rsidRDefault="00583521" w:rsidP="00B07857">
            <w:pPr>
              <w:pStyle w:val="a6"/>
              <w:rPr>
                <w:rFonts w:ascii="Times New Roman" w:hAnsi="Times New Roman" w:cs="Times New Roman"/>
              </w:rPr>
            </w:pPr>
          </w:p>
        </w:tc>
        <w:tc>
          <w:tcPr>
            <w:tcW w:w="2660" w:type="dxa"/>
            <w:tcBorders>
              <w:top w:val="single" w:sz="4" w:space="0" w:color="auto"/>
              <w:left w:val="single" w:sz="4" w:space="0" w:color="auto"/>
              <w:bottom w:val="single" w:sz="4" w:space="0" w:color="auto"/>
              <w:right w:val="nil"/>
            </w:tcBorders>
          </w:tcPr>
          <w:p w14:paraId="11CBD1D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533D7586"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single" w:sz="4" w:space="0" w:color="auto"/>
            </w:tcBorders>
          </w:tcPr>
          <w:p w14:paraId="77D288C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r>
      <w:tr w:rsidR="00583521" w14:paraId="5306C7A7" w14:textId="77777777" w:rsidTr="00B07857">
        <w:tc>
          <w:tcPr>
            <w:tcW w:w="2520" w:type="dxa"/>
            <w:tcBorders>
              <w:top w:val="single" w:sz="4" w:space="0" w:color="auto"/>
              <w:bottom w:val="single" w:sz="4" w:space="0" w:color="auto"/>
              <w:right w:val="single" w:sz="4" w:space="0" w:color="auto"/>
            </w:tcBorders>
          </w:tcPr>
          <w:p w14:paraId="3E4FB28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280C56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7121CA85"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2660" w:type="dxa"/>
            <w:tcBorders>
              <w:top w:val="single" w:sz="4" w:space="0" w:color="auto"/>
              <w:left w:val="single" w:sz="4" w:space="0" w:color="auto"/>
              <w:bottom w:val="nil"/>
            </w:tcBorders>
          </w:tcPr>
          <w:p w14:paraId="386342C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r>
      <w:tr w:rsidR="00583521" w14:paraId="343598F8" w14:textId="77777777" w:rsidTr="00B07857">
        <w:tc>
          <w:tcPr>
            <w:tcW w:w="2520" w:type="dxa"/>
            <w:tcBorders>
              <w:top w:val="single" w:sz="4" w:space="0" w:color="auto"/>
              <w:bottom w:val="single" w:sz="4" w:space="0" w:color="auto"/>
              <w:right w:val="single" w:sz="4" w:space="0" w:color="auto"/>
            </w:tcBorders>
          </w:tcPr>
          <w:p w14:paraId="4626444F"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nil"/>
              <w:right w:val="nil"/>
            </w:tcBorders>
          </w:tcPr>
          <w:p w14:paraId="45176117"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1680" w:type="dxa"/>
            <w:tcBorders>
              <w:top w:val="single" w:sz="4" w:space="0" w:color="auto"/>
              <w:left w:val="single" w:sz="4" w:space="0" w:color="auto"/>
              <w:bottom w:val="nil"/>
              <w:right w:val="nil"/>
            </w:tcBorders>
          </w:tcPr>
          <w:p w14:paraId="2CF499C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2660" w:type="dxa"/>
            <w:tcBorders>
              <w:top w:val="single" w:sz="4" w:space="0" w:color="auto"/>
              <w:left w:val="single" w:sz="4" w:space="0" w:color="auto"/>
              <w:bottom w:val="nil"/>
            </w:tcBorders>
          </w:tcPr>
          <w:p w14:paraId="3EBB584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r>
      <w:tr w:rsidR="00583521" w14:paraId="67DE2483" w14:textId="77777777" w:rsidTr="00B07857">
        <w:tc>
          <w:tcPr>
            <w:tcW w:w="2520" w:type="dxa"/>
            <w:tcBorders>
              <w:top w:val="single" w:sz="4" w:space="0" w:color="auto"/>
              <w:bottom w:val="single" w:sz="4" w:space="0" w:color="auto"/>
              <w:right w:val="single" w:sz="4" w:space="0" w:color="auto"/>
            </w:tcBorders>
          </w:tcPr>
          <w:p w14:paraId="073A3664"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F455B1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1680" w:type="dxa"/>
            <w:tcBorders>
              <w:top w:val="single" w:sz="4" w:space="0" w:color="auto"/>
              <w:left w:val="single" w:sz="4" w:space="0" w:color="auto"/>
              <w:bottom w:val="single" w:sz="4" w:space="0" w:color="auto"/>
              <w:right w:val="nil"/>
            </w:tcBorders>
          </w:tcPr>
          <w:p w14:paraId="02C3729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c>
          <w:tcPr>
            <w:tcW w:w="2660" w:type="dxa"/>
            <w:tcBorders>
              <w:top w:val="single" w:sz="4" w:space="0" w:color="auto"/>
              <w:left w:val="single" w:sz="4" w:space="0" w:color="auto"/>
              <w:bottom w:val="single" w:sz="4" w:space="0" w:color="auto"/>
            </w:tcBorders>
          </w:tcPr>
          <w:p w14:paraId="1F10F04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18</w:t>
            </w:r>
          </w:p>
        </w:tc>
      </w:tr>
    </w:tbl>
    <w:p w14:paraId="37D2FF74" w14:textId="2F0B73D5" w:rsidR="00583521" w:rsidRPr="00803524" w:rsidRDefault="00583521" w:rsidP="00583521">
      <w:pPr>
        <w:spacing w:after="0"/>
        <w:ind w:firstLine="709"/>
        <w:jc w:val="both"/>
        <w:rPr>
          <w:rFonts w:ascii="Times New Roman" w:hAnsi="Times New Roman" w:cs="Times New Roman"/>
          <w:b/>
          <w:bCs/>
          <w:sz w:val="24"/>
          <w:szCs w:val="24"/>
        </w:rPr>
      </w:pPr>
      <w:r w:rsidRPr="00803524">
        <w:rPr>
          <w:rStyle w:val="a4"/>
          <w:rFonts w:ascii="Times New Roman" w:hAnsi="Times New Roman" w:cs="Times New Roman"/>
          <w:b w:val="0"/>
          <w:bCs/>
          <w:sz w:val="24"/>
          <w:szCs w:val="24"/>
        </w:rPr>
        <w:t>Примечания</w:t>
      </w:r>
      <w:r w:rsidR="00803524">
        <w:rPr>
          <w:rStyle w:val="a4"/>
          <w:rFonts w:ascii="Times New Roman" w:hAnsi="Times New Roman" w:cs="Times New Roman"/>
          <w:b w:val="0"/>
          <w:bCs/>
          <w:sz w:val="24"/>
          <w:szCs w:val="24"/>
        </w:rPr>
        <w:t>:</w:t>
      </w:r>
    </w:p>
    <w:p w14:paraId="349ED923" w14:textId="64B92D4B"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1</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CFCDEF1" w14:textId="4FBA7AAE"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2</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между производственными зданиями и сооружениями не нормируются:</w:t>
      </w:r>
    </w:p>
    <w:p w14:paraId="1C01AB7B"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071C3EB1"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19DB7D5"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AA254AC" w14:textId="0BEDBB1D" w:rsidR="00583521" w:rsidRPr="00583521" w:rsidRDefault="00583521" w:rsidP="00583521">
      <w:pPr>
        <w:spacing w:after="0"/>
        <w:ind w:firstLine="709"/>
        <w:jc w:val="both"/>
        <w:rPr>
          <w:rFonts w:ascii="Times New Roman" w:hAnsi="Times New Roman" w:cs="Times New Roman"/>
          <w:sz w:val="24"/>
          <w:szCs w:val="24"/>
        </w:rPr>
      </w:pPr>
      <w:bookmarkStart w:id="27" w:name="sub_33333"/>
      <w:r w:rsidRPr="00583521">
        <w:rPr>
          <w:rFonts w:ascii="Times New Roman" w:hAnsi="Times New Roman" w:cs="Times New Roman"/>
          <w:sz w:val="24"/>
          <w:szCs w:val="24"/>
        </w:rPr>
        <w:t>3</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27"/>
    <w:p w14:paraId="409732B6"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здание оборудуется стационарными автоматическими системами пожаротушения;</w:t>
      </w:r>
    </w:p>
    <w:p w14:paraId="03813D13"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удельная пожарная нагрузка в зданиях категории В менее или равна 180 МДж на 1 м.2 площади этажа.</w:t>
      </w:r>
    </w:p>
    <w:p w14:paraId="1010A3EC" w14:textId="32B1CC56" w:rsidR="00583521" w:rsidRPr="005A3C3E" w:rsidRDefault="00583521" w:rsidP="00583521">
      <w:pPr>
        <w:spacing w:after="0"/>
        <w:ind w:firstLine="709"/>
        <w:jc w:val="both"/>
        <w:rPr>
          <w:sz w:val="28"/>
          <w:szCs w:val="28"/>
        </w:rPr>
      </w:pPr>
      <w:r w:rsidRPr="00583521">
        <w:rPr>
          <w:rFonts w:ascii="Times New Roman" w:hAnsi="Times New Roman" w:cs="Times New Roman"/>
          <w:sz w:val="24"/>
          <w:szCs w:val="24"/>
        </w:rPr>
        <w:t>4</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r w:rsidR="005A3C3E">
        <w:rPr>
          <w:rFonts w:ascii="Times New Roman" w:hAnsi="Times New Roman" w:cs="Times New Roman"/>
          <w:sz w:val="28"/>
          <w:szCs w:val="28"/>
        </w:rPr>
        <w:t>»;</w:t>
      </w:r>
    </w:p>
    <w:p w14:paraId="7C54AEEA" w14:textId="535B7597" w:rsidR="00D21B41" w:rsidRPr="008B5F91" w:rsidRDefault="0072667B" w:rsidP="00D21B4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lastRenderedPageBreak/>
        <w:t>47</w:t>
      </w:r>
      <w:r w:rsidR="00D21B41" w:rsidRPr="008B5F91">
        <w:rPr>
          <w:rFonts w:ascii="Times New Roman" w:hAnsi="Times New Roman" w:cs="Times New Roman"/>
          <w:b/>
          <w:bCs/>
          <w:sz w:val="28"/>
          <w:szCs w:val="28"/>
        </w:rPr>
        <w:t>. таблицу 1.4</w:t>
      </w:r>
      <w:r w:rsidR="008B5F91" w:rsidRPr="008B5F91">
        <w:rPr>
          <w:rFonts w:ascii="Times New Roman" w:hAnsi="Times New Roman" w:cs="Times New Roman"/>
          <w:b/>
          <w:bCs/>
          <w:sz w:val="28"/>
          <w:szCs w:val="28"/>
        </w:rPr>
        <w:t>3</w:t>
      </w:r>
      <w:r w:rsidR="00D21B4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D21B4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D21B4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769675C8" w14:textId="62E1A0C3" w:rsidR="00BC718C" w:rsidRPr="00D21B41" w:rsidRDefault="00D21B41" w:rsidP="00BC718C">
      <w:pPr>
        <w:spacing w:after="0"/>
        <w:ind w:firstLine="698"/>
        <w:jc w:val="right"/>
        <w:rPr>
          <w:rFonts w:ascii="Times New Roman" w:hAnsi="Times New Roman" w:cs="Times New Roman"/>
          <w:b/>
          <w:bCs/>
          <w:sz w:val="28"/>
          <w:szCs w:val="28"/>
        </w:rPr>
      </w:pPr>
      <w:r>
        <w:rPr>
          <w:rStyle w:val="a4"/>
          <w:rFonts w:ascii="Times New Roman" w:hAnsi="Times New Roman" w:cs="Times New Roman"/>
          <w:b w:val="0"/>
          <w:bCs/>
          <w:sz w:val="28"/>
          <w:szCs w:val="28"/>
        </w:rPr>
        <w:t>«</w:t>
      </w:r>
      <w:r w:rsidR="00BC718C" w:rsidRPr="00D21B41">
        <w:rPr>
          <w:rStyle w:val="a4"/>
          <w:rFonts w:ascii="Times New Roman" w:hAnsi="Times New Roman" w:cs="Times New Roman"/>
          <w:b w:val="0"/>
          <w:bCs/>
          <w:sz w:val="28"/>
          <w:szCs w:val="28"/>
        </w:rPr>
        <w:t>Таблица 1</w:t>
      </w:r>
      <w:r>
        <w:rPr>
          <w:rStyle w:val="a4"/>
          <w:rFonts w:ascii="Times New Roman" w:hAnsi="Times New Roman" w:cs="Times New Roman"/>
          <w:b w:val="0"/>
          <w:bCs/>
          <w:sz w:val="28"/>
          <w:szCs w:val="28"/>
        </w:rPr>
        <w:t>.4</w:t>
      </w:r>
      <w:r w:rsidR="008B5F91">
        <w:rPr>
          <w:rStyle w:val="a4"/>
          <w:rFonts w:ascii="Times New Roman" w:hAnsi="Times New Roman" w:cs="Times New Roman"/>
          <w:b w:val="0"/>
          <w:bCs/>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100"/>
      </w:tblGrid>
      <w:tr w:rsidR="00BC718C" w14:paraId="01DAAB8E" w14:textId="77777777" w:rsidTr="00B07857">
        <w:tc>
          <w:tcPr>
            <w:tcW w:w="3080" w:type="dxa"/>
            <w:vMerge w:val="restart"/>
            <w:tcBorders>
              <w:top w:val="single" w:sz="4" w:space="0" w:color="auto"/>
              <w:bottom w:val="single" w:sz="4" w:space="0" w:color="auto"/>
              <w:right w:val="single" w:sz="4" w:space="0" w:color="auto"/>
            </w:tcBorders>
          </w:tcPr>
          <w:p w14:paraId="529EC6D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Склады</w:t>
            </w:r>
          </w:p>
        </w:tc>
        <w:tc>
          <w:tcPr>
            <w:tcW w:w="1540" w:type="dxa"/>
            <w:vMerge w:val="restart"/>
            <w:tcBorders>
              <w:top w:val="single" w:sz="4" w:space="0" w:color="auto"/>
              <w:left w:val="single" w:sz="4" w:space="0" w:color="auto"/>
              <w:bottom w:val="nil"/>
              <w:right w:val="nil"/>
            </w:tcBorders>
          </w:tcPr>
          <w:p w14:paraId="303E029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Вместимость складов, т</w:t>
            </w:r>
          </w:p>
        </w:tc>
        <w:tc>
          <w:tcPr>
            <w:tcW w:w="4900" w:type="dxa"/>
            <w:gridSpan w:val="3"/>
            <w:tcBorders>
              <w:top w:val="single" w:sz="4" w:space="0" w:color="auto"/>
              <w:left w:val="single" w:sz="4" w:space="0" w:color="auto"/>
              <w:bottom w:val="nil"/>
            </w:tcBorders>
          </w:tcPr>
          <w:p w14:paraId="55F70DD6"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Расстояние, м, при степени огнестойкости и классе конструктивной пожарной опасности</w:t>
            </w:r>
          </w:p>
        </w:tc>
      </w:tr>
      <w:tr w:rsidR="00BC718C" w14:paraId="685D2768" w14:textId="77777777" w:rsidTr="00B07857">
        <w:tc>
          <w:tcPr>
            <w:tcW w:w="3080" w:type="dxa"/>
            <w:vMerge/>
            <w:tcBorders>
              <w:top w:val="single" w:sz="4" w:space="0" w:color="auto"/>
              <w:bottom w:val="single" w:sz="4" w:space="0" w:color="auto"/>
              <w:right w:val="single" w:sz="4" w:space="0" w:color="auto"/>
            </w:tcBorders>
          </w:tcPr>
          <w:p w14:paraId="3CF40DC6" w14:textId="77777777" w:rsidR="00BC718C" w:rsidRPr="001965A8" w:rsidRDefault="00BC718C" w:rsidP="00B07857">
            <w:pPr>
              <w:pStyle w:val="a6"/>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14:paraId="79C13EB1" w14:textId="77777777" w:rsidR="00BC718C" w:rsidRPr="001965A8" w:rsidRDefault="00BC718C" w:rsidP="00B07857">
            <w:pPr>
              <w:pStyle w:val="a6"/>
              <w:rPr>
                <w:rFonts w:ascii="Times New Roman" w:hAnsi="Times New Roman" w:cs="Times New Roman"/>
              </w:rPr>
            </w:pPr>
          </w:p>
        </w:tc>
        <w:tc>
          <w:tcPr>
            <w:tcW w:w="1260" w:type="dxa"/>
            <w:tcBorders>
              <w:top w:val="single" w:sz="4" w:space="0" w:color="auto"/>
              <w:left w:val="single" w:sz="4" w:space="0" w:color="auto"/>
              <w:bottom w:val="nil"/>
              <w:right w:val="nil"/>
            </w:tcBorders>
          </w:tcPr>
          <w:p w14:paraId="058F146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 и И, III и IV класса СО</w:t>
            </w:r>
          </w:p>
        </w:tc>
        <w:tc>
          <w:tcPr>
            <w:tcW w:w="1540" w:type="dxa"/>
            <w:tcBorders>
              <w:top w:val="single" w:sz="4" w:space="0" w:color="auto"/>
              <w:left w:val="single" w:sz="4" w:space="0" w:color="auto"/>
              <w:bottom w:val="nil"/>
              <w:right w:val="nil"/>
            </w:tcBorders>
          </w:tcPr>
          <w:p w14:paraId="5D0D54F4"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класса С1</w:t>
            </w:r>
          </w:p>
        </w:tc>
        <w:tc>
          <w:tcPr>
            <w:tcW w:w="2100" w:type="dxa"/>
            <w:tcBorders>
              <w:top w:val="single" w:sz="4" w:space="0" w:color="auto"/>
              <w:left w:val="single" w:sz="4" w:space="0" w:color="auto"/>
              <w:bottom w:val="nil"/>
            </w:tcBorders>
          </w:tcPr>
          <w:p w14:paraId="638109A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классов С2 и СЗ, IV классов С1, С2 и СЗ, V</w:t>
            </w:r>
          </w:p>
        </w:tc>
      </w:tr>
      <w:tr w:rsidR="00BC718C" w14:paraId="30485DE1" w14:textId="77777777" w:rsidTr="00B07857">
        <w:tc>
          <w:tcPr>
            <w:tcW w:w="3080" w:type="dxa"/>
            <w:tcBorders>
              <w:top w:val="single" w:sz="4" w:space="0" w:color="auto"/>
              <w:bottom w:val="single" w:sz="4" w:space="0" w:color="auto"/>
              <w:right w:val="single" w:sz="4" w:space="0" w:color="auto"/>
            </w:tcBorders>
          </w:tcPr>
          <w:p w14:paraId="58BDC0C2"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0298B59C"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Не нормируется</w:t>
            </w:r>
          </w:p>
        </w:tc>
        <w:tc>
          <w:tcPr>
            <w:tcW w:w="1260" w:type="dxa"/>
            <w:tcBorders>
              <w:top w:val="single" w:sz="4" w:space="0" w:color="auto"/>
              <w:left w:val="single" w:sz="4" w:space="0" w:color="auto"/>
              <w:bottom w:val="single" w:sz="4" w:space="0" w:color="auto"/>
              <w:right w:val="nil"/>
            </w:tcBorders>
          </w:tcPr>
          <w:p w14:paraId="377BE11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c>
          <w:tcPr>
            <w:tcW w:w="1540" w:type="dxa"/>
            <w:tcBorders>
              <w:top w:val="single" w:sz="4" w:space="0" w:color="auto"/>
              <w:left w:val="single" w:sz="4" w:space="0" w:color="auto"/>
              <w:bottom w:val="single" w:sz="4" w:space="0" w:color="auto"/>
              <w:right w:val="nil"/>
            </w:tcBorders>
          </w:tcPr>
          <w:p w14:paraId="2675EFEB"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36</w:t>
            </w:r>
          </w:p>
        </w:tc>
        <w:tc>
          <w:tcPr>
            <w:tcW w:w="2100" w:type="dxa"/>
            <w:tcBorders>
              <w:top w:val="single" w:sz="4" w:space="0" w:color="auto"/>
              <w:left w:val="single" w:sz="4" w:space="0" w:color="auto"/>
              <w:bottom w:val="single" w:sz="4" w:space="0" w:color="auto"/>
            </w:tcBorders>
          </w:tcPr>
          <w:p w14:paraId="1581D155"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48</w:t>
            </w:r>
          </w:p>
        </w:tc>
      </w:tr>
      <w:tr w:rsidR="00BC718C" w14:paraId="10965737" w14:textId="77777777" w:rsidTr="00B07857">
        <w:tc>
          <w:tcPr>
            <w:tcW w:w="3080" w:type="dxa"/>
            <w:tcBorders>
              <w:top w:val="single" w:sz="4" w:space="0" w:color="auto"/>
              <w:bottom w:val="single" w:sz="4" w:space="0" w:color="auto"/>
              <w:right w:val="single" w:sz="4" w:space="0" w:color="auto"/>
            </w:tcBorders>
          </w:tcPr>
          <w:p w14:paraId="63465CD3"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1D63ED8F"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nil"/>
            </w:tcBorders>
          </w:tcPr>
          <w:p w14:paraId="1D9D57C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1540" w:type="dxa"/>
            <w:tcBorders>
              <w:top w:val="single" w:sz="4" w:space="0" w:color="auto"/>
              <w:left w:val="single" w:sz="4" w:space="0" w:color="auto"/>
              <w:bottom w:val="single" w:sz="4" w:space="0" w:color="auto"/>
              <w:right w:val="nil"/>
            </w:tcBorders>
          </w:tcPr>
          <w:p w14:paraId="383E0693"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2100" w:type="dxa"/>
            <w:tcBorders>
              <w:top w:val="single" w:sz="4" w:space="0" w:color="auto"/>
              <w:left w:val="single" w:sz="4" w:space="0" w:color="auto"/>
              <w:bottom w:val="single" w:sz="4" w:space="0" w:color="auto"/>
            </w:tcBorders>
          </w:tcPr>
          <w:p w14:paraId="3E8F0A99"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r>
    </w:tbl>
    <w:p w14:paraId="7E7F8B3C" w14:textId="7CCDCF01" w:rsidR="00BC718C" w:rsidRPr="00BC718C" w:rsidRDefault="00BC718C" w:rsidP="00BC718C">
      <w:pPr>
        <w:spacing w:after="0"/>
        <w:ind w:firstLine="709"/>
        <w:jc w:val="both"/>
        <w:rPr>
          <w:rFonts w:ascii="Times New Roman" w:hAnsi="Times New Roman" w:cs="Times New Roman"/>
          <w:b/>
          <w:bCs/>
          <w:sz w:val="24"/>
          <w:szCs w:val="24"/>
        </w:rPr>
      </w:pPr>
      <w:r w:rsidRPr="00BC718C">
        <w:rPr>
          <w:rStyle w:val="a4"/>
          <w:rFonts w:ascii="Times New Roman" w:hAnsi="Times New Roman" w:cs="Times New Roman"/>
          <w:b w:val="0"/>
          <w:bCs/>
          <w:color w:val="auto"/>
          <w:sz w:val="24"/>
          <w:szCs w:val="24"/>
        </w:rPr>
        <w:t>Примечания</w:t>
      </w:r>
      <w:r>
        <w:rPr>
          <w:rStyle w:val="a4"/>
          <w:rFonts w:ascii="Times New Roman" w:hAnsi="Times New Roman" w:cs="Times New Roman"/>
          <w:b w:val="0"/>
          <w:bCs/>
          <w:color w:val="auto"/>
          <w:sz w:val="24"/>
          <w:szCs w:val="24"/>
        </w:rPr>
        <w:t>:</w:t>
      </w:r>
    </w:p>
    <w:p w14:paraId="7E0D8995" w14:textId="40ECB8F6"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1</w:t>
      </w:r>
      <w:r>
        <w:rPr>
          <w:rFonts w:ascii="Times New Roman" w:hAnsi="Times New Roman" w:cs="Times New Roman"/>
          <w:sz w:val="24"/>
          <w:szCs w:val="24"/>
        </w:rPr>
        <w:t>)</w:t>
      </w:r>
      <w:r w:rsidRPr="00BC718C">
        <w:rPr>
          <w:rFonts w:ascii="Times New Roman" w:hAnsi="Times New Roman" w:cs="Times New Roman"/>
          <w:sz w:val="24"/>
          <w:szCs w:val="24"/>
        </w:rPr>
        <w:t xml:space="preserve">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8642505" w14:textId="616A884A"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2</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64ED0F73" w14:textId="1CEBF2D8"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3</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указанного в настоящей таблице назначения до зданий и сооружений категорий А, Б и Г увеличиваются на 25%.</w:t>
      </w:r>
    </w:p>
    <w:p w14:paraId="7576986C" w14:textId="23D8585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4</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1C26BC8" w14:textId="697B5CA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5</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Расстояние от указанных в настоящей таблице складов открытого хранения до границ лесного массива следует принимать равным 100 м.</w:t>
      </w:r>
    </w:p>
    <w:p w14:paraId="7AADBDEE" w14:textId="7E62FDBD" w:rsidR="00BC718C" w:rsidRDefault="00BC718C" w:rsidP="00BC718C">
      <w:pPr>
        <w:spacing w:after="0"/>
        <w:ind w:firstLine="709"/>
        <w:jc w:val="both"/>
        <w:rPr>
          <w:rFonts w:ascii="Times New Roman" w:hAnsi="Times New Roman" w:cs="Times New Roman"/>
          <w:sz w:val="28"/>
          <w:szCs w:val="28"/>
        </w:rPr>
      </w:pPr>
      <w:r w:rsidRPr="00BC718C">
        <w:rPr>
          <w:rFonts w:ascii="Times New Roman" w:hAnsi="Times New Roman" w:cs="Times New Roman"/>
          <w:sz w:val="24"/>
          <w:szCs w:val="24"/>
        </w:rPr>
        <w:t>6</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не указанных в настоящей таблице, следует принимать в соответствии с </w:t>
      </w:r>
      <w:hyperlink r:id="rId24" w:history="1">
        <w:r w:rsidRPr="00BC718C">
          <w:rPr>
            <w:rStyle w:val="a5"/>
            <w:rFonts w:ascii="Times New Roman" w:hAnsi="Times New Roman"/>
            <w:color w:val="auto"/>
            <w:sz w:val="24"/>
            <w:szCs w:val="24"/>
          </w:rPr>
          <w:t>СП 18.13330</w:t>
        </w:r>
      </w:hyperlink>
      <w:r w:rsidRPr="00BC718C">
        <w:rPr>
          <w:rFonts w:ascii="Times New Roman" w:hAnsi="Times New Roman" w:cs="Times New Roman"/>
          <w:sz w:val="24"/>
          <w:szCs w:val="24"/>
        </w:rPr>
        <w:t>.</w:t>
      </w:r>
      <w:r>
        <w:rPr>
          <w:rFonts w:ascii="Times New Roman" w:hAnsi="Times New Roman" w:cs="Times New Roman"/>
          <w:sz w:val="28"/>
          <w:szCs w:val="28"/>
        </w:rPr>
        <w:t>»</w:t>
      </w:r>
      <w:r w:rsidR="00F51F8C">
        <w:rPr>
          <w:rFonts w:ascii="Times New Roman" w:hAnsi="Times New Roman" w:cs="Times New Roman"/>
          <w:sz w:val="28"/>
          <w:szCs w:val="28"/>
        </w:rPr>
        <w:t>.</w:t>
      </w:r>
    </w:p>
    <w:p w14:paraId="36AD3977" w14:textId="48B26D24" w:rsidR="00C07512" w:rsidRDefault="00C07512" w:rsidP="002D637D">
      <w:pPr>
        <w:spacing w:after="0"/>
        <w:jc w:val="both"/>
        <w:rPr>
          <w:rFonts w:ascii="Times New Roman" w:hAnsi="Times New Roman" w:cs="Times New Roman"/>
          <w:sz w:val="28"/>
          <w:szCs w:val="28"/>
        </w:rPr>
      </w:pPr>
    </w:p>
    <w:p w14:paraId="0011C809" w14:textId="77777777" w:rsidR="005B676B" w:rsidRDefault="005B676B" w:rsidP="002D637D">
      <w:pPr>
        <w:spacing w:after="0"/>
        <w:jc w:val="both"/>
        <w:rPr>
          <w:rFonts w:ascii="Times New Roman" w:hAnsi="Times New Roman" w:cs="Times New Roman"/>
          <w:sz w:val="28"/>
          <w:szCs w:val="28"/>
        </w:rPr>
      </w:pPr>
    </w:p>
    <w:p w14:paraId="48297D85" w14:textId="429AD915" w:rsidR="00C07512"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14:paraId="6DAD782B" w14:textId="1E29AB5B" w:rsidR="00C07512" w:rsidRDefault="002D637D" w:rsidP="002D637D">
      <w:pPr>
        <w:spacing w:after="0"/>
        <w:jc w:val="both"/>
        <w:rPr>
          <w:rFonts w:ascii="Times New Roman" w:hAnsi="Times New Roman" w:cs="Times New Roman"/>
          <w:sz w:val="28"/>
          <w:szCs w:val="28"/>
        </w:rPr>
      </w:pPr>
      <w:r>
        <w:rPr>
          <w:rFonts w:ascii="Times New Roman" w:hAnsi="Times New Roman" w:cs="Times New Roman"/>
          <w:sz w:val="28"/>
          <w:szCs w:val="28"/>
        </w:rPr>
        <w:t>м</w:t>
      </w:r>
      <w:r w:rsidR="00C07512">
        <w:rPr>
          <w:rFonts w:ascii="Times New Roman" w:hAnsi="Times New Roman" w:cs="Times New Roman"/>
          <w:sz w:val="28"/>
          <w:szCs w:val="28"/>
        </w:rPr>
        <w:t>униципального образования</w:t>
      </w:r>
    </w:p>
    <w:p w14:paraId="4986DAE9" w14:textId="10D9AA2E" w:rsidR="00C07512" w:rsidRPr="00BC718C"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2D637D">
        <w:rPr>
          <w:rFonts w:ascii="Times New Roman" w:hAnsi="Times New Roman" w:cs="Times New Roman"/>
          <w:sz w:val="28"/>
          <w:szCs w:val="28"/>
        </w:rPr>
        <w:t xml:space="preserve">                                                              </w:t>
      </w:r>
      <w:r>
        <w:rPr>
          <w:rFonts w:ascii="Times New Roman" w:hAnsi="Times New Roman" w:cs="Times New Roman"/>
          <w:sz w:val="28"/>
          <w:szCs w:val="28"/>
        </w:rPr>
        <w:t xml:space="preserve">     </w:t>
      </w:r>
      <w:r w:rsidR="002D637D">
        <w:rPr>
          <w:rFonts w:ascii="Times New Roman" w:hAnsi="Times New Roman" w:cs="Times New Roman"/>
          <w:sz w:val="28"/>
          <w:szCs w:val="28"/>
        </w:rPr>
        <w:t>И.А. Луценко</w:t>
      </w:r>
    </w:p>
    <w:sectPr w:rsidR="00C07512" w:rsidRPr="00BC718C" w:rsidSect="00B66F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F8"/>
    <w:rsid w:val="00020C6D"/>
    <w:rsid w:val="000272C4"/>
    <w:rsid w:val="0003756F"/>
    <w:rsid w:val="000419ED"/>
    <w:rsid w:val="00043C6E"/>
    <w:rsid w:val="00082F3C"/>
    <w:rsid w:val="000C3F09"/>
    <w:rsid w:val="000E2F92"/>
    <w:rsid w:val="000F4DD5"/>
    <w:rsid w:val="001029CC"/>
    <w:rsid w:val="00105EE8"/>
    <w:rsid w:val="00113A0D"/>
    <w:rsid w:val="00114D1A"/>
    <w:rsid w:val="0014102D"/>
    <w:rsid w:val="00144475"/>
    <w:rsid w:val="001538E3"/>
    <w:rsid w:val="00155658"/>
    <w:rsid w:val="0018547C"/>
    <w:rsid w:val="00190DBB"/>
    <w:rsid w:val="001965A8"/>
    <w:rsid w:val="00197885"/>
    <w:rsid w:val="001A705E"/>
    <w:rsid w:val="001B3E13"/>
    <w:rsid w:val="001E0912"/>
    <w:rsid w:val="002053EF"/>
    <w:rsid w:val="00205481"/>
    <w:rsid w:val="00267BA4"/>
    <w:rsid w:val="00276F31"/>
    <w:rsid w:val="00291461"/>
    <w:rsid w:val="002B76D8"/>
    <w:rsid w:val="002D637D"/>
    <w:rsid w:val="002D66FA"/>
    <w:rsid w:val="002E00CA"/>
    <w:rsid w:val="002E558E"/>
    <w:rsid w:val="002E7AD6"/>
    <w:rsid w:val="002F4E51"/>
    <w:rsid w:val="003112A6"/>
    <w:rsid w:val="00312ED3"/>
    <w:rsid w:val="0032461E"/>
    <w:rsid w:val="003369D4"/>
    <w:rsid w:val="0034428D"/>
    <w:rsid w:val="003472FF"/>
    <w:rsid w:val="00350DCB"/>
    <w:rsid w:val="003635F0"/>
    <w:rsid w:val="00374442"/>
    <w:rsid w:val="0037727C"/>
    <w:rsid w:val="003837B0"/>
    <w:rsid w:val="0039421C"/>
    <w:rsid w:val="003A6CEA"/>
    <w:rsid w:val="003C34EE"/>
    <w:rsid w:val="003F3874"/>
    <w:rsid w:val="00424D19"/>
    <w:rsid w:val="00446C23"/>
    <w:rsid w:val="00473101"/>
    <w:rsid w:val="004A15C9"/>
    <w:rsid w:val="004B3FA0"/>
    <w:rsid w:val="004C7C4B"/>
    <w:rsid w:val="004D5112"/>
    <w:rsid w:val="004D6AF6"/>
    <w:rsid w:val="004E0A5F"/>
    <w:rsid w:val="004E2E43"/>
    <w:rsid w:val="00510043"/>
    <w:rsid w:val="005319DC"/>
    <w:rsid w:val="00536FC9"/>
    <w:rsid w:val="00564DC8"/>
    <w:rsid w:val="005717BA"/>
    <w:rsid w:val="00581511"/>
    <w:rsid w:val="00583521"/>
    <w:rsid w:val="0058619B"/>
    <w:rsid w:val="005A3C3E"/>
    <w:rsid w:val="005A78B5"/>
    <w:rsid w:val="005B676B"/>
    <w:rsid w:val="005C4DFA"/>
    <w:rsid w:val="005D0471"/>
    <w:rsid w:val="005E3EE0"/>
    <w:rsid w:val="00604175"/>
    <w:rsid w:val="00605CCE"/>
    <w:rsid w:val="006315B2"/>
    <w:rsid w:val="00660927"/>
    <w:rsid w:val="00667BB7"/>
    <w:rsid w:val="0067724B"/>
    <w:rsid w:val="00685DC9"/>
    <w:rsid w:val="006B7F6D"/>
    <w:rsid w:val="006C5778"/>
    <w:rsid w:val="006D4A90"/>
    <w:rsid w:val="0072667B"/>
    <w:rsid w:val="007316BB"/>
    <w:rsid w:val="00756B95"/>
    <w:rsid w:val="0076109B"/>
    <w:rsid w:val="00761FA7"/>
    <w:rsid w:val="007712A2"/>
    <w:rsid w:val="007B7780"/>
    <w:rsid w:val="007C5DE0"/>
    <w:rsid w:val="007D18F8"/>
    <w:rsid w:val="00803524"/>
    <w:rsid w:val="00813857"/>
    <w:rsid w:val="00814142"/>
    <w:rsid w:val="008275A3"/>
    <w:rsid w:val="00831EB5"/>
    <w:rsid w:val="00846FC6"/>
    <w:rsid w:val="008475F5"/>
    <w:rsid w:val="008B5F91"/>
    <w:rsid w:val="008C3D65"/>
    <w:rsid w:val="008F3FF6"/>
    <w:rsid w:val="009000B5"/>
    <w:rsid w:val="00922C00"/>
    <w:rsid w:val="0093598E"/>
    <w:rsid w:val="00944F76"/>
    <w:rsid w:val="00950BCD"/>
    <w:rsid w:val="0097692D"/>
    <w:rsid w:val="009B1135"/>
    <w:rsid w:val="009E46D1"/>
    <w:rsid w:val="009E6651"/>
    <w:rsid w:val="009F57CB"/>
    <w:rsid w:val="00A04CFB"/>
    <w:rsid w:val="00A4489A"/>
    <w:rsid w:val="00A553D5"/>
    <w:rsid w:val="00A629BA"/>
    <w:rsid w:val="00A9226F"/>
    <w:rsid w:val="00AA2A53"/>
    <w:rsid w:val="00AB3AFB"/>
    <w:rsid w:val="00AC22EB"/>
    <w:rsid w:val="00AD5386"/>
    <w:rsid w:val="00B21EBB"/>
    <w:rsid w:val="00B51616"/>
    <w:rsid w:val="00B548D9"/>
    <w:rsid w:val="00B63228"/>
    <w:rsid w:val="00B66F86"/>
    <w:rsid w:val="00B920D8"/>
    <w:rsid w:val="00BA15CF"/>
    <w:rsid w:val="00BB08A4"/>
    <w:rsid w:val="00BB121D"/>
    <w:rsid w:val="00BC3EE2"/>
    <w:rsid w:val="00BC718C"/>
    <w:rsid w:val="00BE45C4"/>
    <w:rsid w:val="00BF468D"/>
    <w:rsid w:val="00C029A3"/>
    <w:rsid w:val="00C07512"/>
    <w:rsid w:val="00C31753"/>
    <w:rsid w:val="00C437D6"/>
    <w:rsid w:val="00C83465"/>
    <w:rsid w:val="00C87B40"/>
    <w:rsid w:val="00CA2D87"/>
    <w:rsid w:val="00CD4407"/>
    <w:rsid w:val="00CD7703"/>
    <w:rsid w:val="00CE02CB"/>
    <w:rsid w:val="00CE1A5A"/>
    <w:rsid w:val="00CE27E7"/>
    <w:rsid w:val="00CF5DDC"/>
    <w:rsid w:val="00D01D9A"/>
    <w:rsid w:val="00D05E10"/>
    <w:rsid w:val="00D21B41"/>
    <w:rsid w:val="00D256F8"/>
    <w:rsid w:val="00D340B2"/>
    <w:rsid w:val="00D3413F"/>
    <w:rsid w:val="00D516A4"/>
    <w:rsid w:val="00D51CD6"/>
    <w:rsid w:val="00D64566"/>
    <w:rsid w:val="00D669F8"/>
    <w:rsid w:val="00D70155"/>
    <w:rsid w:val="00D80B8C"/>
    <w:rsid w:val="00D8296C"/>
    <w:rsid w:val="00D8605E"/>
    <w:rsid w:val="00D861A9"/>
    <w:rsid w:val="00D97B5B"/>
    <w:rsid w:val="00DA2EAD"/>
    <w:rsid w:val="00DB7B8E"/>
    <w:rsid w:val="00DE2FCF"/>
    <w:rsid w:val="00DE6587"/>
    <w:rsid w:val="00DF72FA"/>
    <w:rsid w:val="00E76267"/>
    <w:rsid w:val="00ED6630"/>
    <w:rsid w:val="00EE54B1"/>
    <w:rsid w:val="00F00926"/>
    <w:rsid w:val="00F0355F"/>
    <w:rsid w:val="00F20656"/>
    <w:rsid w:val="00F51F8C"/>
    <w:rsid w:val="00F70FE3"/>
    <w:rsid w:val="00F71831"/>
    <w:rsid w:val="00F72578"/>
    <w:rsid w:val="00F75D9B"/>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366D5"/>
  <w15:chartTrackingRefBased/>
  <w15:docId w15:val="{F142104D-7DDF-4B16-9914-799BECE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5161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922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72578"/>
    <w:pPr>
      <w:widowControl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51616"/>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B51616"/>
    <w:rPr>
      <w:b/>
      <w:color w:val="26282F"/>
    </w:rPr>
  </w:style>
  <w:style w:type="character" w:customStyle="1" w:styleId="a5">
    <w:name w:val="Гипертекстовая ссылка"/>
    <w:basedOn w:val="a4"/>
    <w:uiPriority w:val="99"/>
    <w:rsid w:val="00B51616"/>
    <w:rPr>
      <w:rFonts w:cs="Times New Roman"/>
      <w:b w:val="0"/>
      <w:color w:val="106BBE"/>
    </w:rPr>
  </w:style>
  <w:style w:type="paragraph" w:customStyle="1" w:styleId="a6">
    <w:name w:val="Нормальный (таблица)"/>
    <w:basedOn w:val="a"/>
    <w:next w:val="a"/>
    <w:uiPriority w:val="99"/>
    <w:rsid w:val="00B5161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5161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0C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Комментарий"/>
    <w:basedOn w:val="a"/>
    <w:next w:val="a"/>
    <w:uiPriority w:val="99"/>
    <w:rsid w:val="001538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1538E3"/>
    <w:rPr>
      <w:i/>
      <w:iCs/>
    </w:rPr>
  </w:style>
  <w:style w:type="character" w:customStyle="1" w:styleId="40">
    <w:name w:val="Заголовок 4 Знак"/>
    <w:basedOn w:val="a0"/>
    <w:link w:val="4"/>
    <w:uiPriority w:val="9"/>
    <w:semiHidden/>
    <w:rsid w:val="00922C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121">
      <w:bodyDiv w:val="1"/>
      <w:marLeft w:val="0"/>
      <w:marRight w:val="0"/>
      <w:marTop w:val="0"/>
      <w:marBottom w:val="0"/>
      <w:divBdr>
        <w:top w:val="none" w:sz="0" w:space="0" w:color="auto"/>
        <w:left w:val="none" w:sz="0" w:space="0" w:color="auto"/>
        <w:bottom w:val="none" w:sz="0" w:space="0" w:color="auto"/>
        <w:right w:val="none" w:sz="0" w:space="0" w:color="auto"/>
      </w:divBdr>
      <w:divsChild>
        <w:div w:id="701786079">
          <w:marLeft w:val="0"/>
          <w:marRight w:val="0"/>
          <w:marTop w:val="0"/>
          <w:marBottom w:val="0"/>
          <w:divBdr>
            <w:top w:val="none" w:sz="0" w:space="0" w:color="auto"/>
            <w:left w:val="none" w:sz="0" w:space="0" w:color="auto"/>
            <w:bottom w:val="none" w:sz="0" w:space="0" w:color="auto"/>
            <w:right w:val="none" w:sz="0" w:space="0" w:color="auto"/>
          </w:divBdr>
        </w:div>
      </w:divsChild>
    </w:div>
    <w:div w:id="12431750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3661394/4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internet.garant.ru/document/redirect/43661394/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43661394/2000" TargetMode="External"/><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hyperlink" Target="http://internet.garant.ru/document/redirect/6180767/0" TargetMode="External"/><Relationship Id="rId5" Type="http://schemas.openxmlformats.org/officeDocument/2006/relationships/image" Target="media/image1.png"/><Relationship Id="rId15" Type="http://schemas.openxmlformats.org/officeDocument/2006/relationships/hyperlink" Target="http://internet.garant.ru/document/redirect/43661394/1000" TargetMode="External"/><Relationship Id="rId23" Type="http://schemas.openxmlformats.org/officeDocument/2006/relationships/hyperlink" Target="http://internet.garant.ru/document/redirect/23900500/942" TargetMode="External"/><Relationship Id="rId10" Type="http://schemas.openxmlformats.org/officeDocument/2006/relationships/image" Target="media/image6.emf"/><Relationship Id="rId19" Type="http://schemas.openxmlformats.org/officeDocument/2006/relationships/image" Target="media/image10.emf"/><Relationship Id="rId4" Type="http://schemas.openxmlformats.org/officeDocument/2006/relationships/hyperlink" Target="http://internet.garant.ru/document/redirect/72288134/0" TargetMode="External"/><Relationship Id="rId9" Type="http://schemas.openxmlformats.org/officeDocument/2006/relationships/image" Target="media/image5.emf"/><Relationship Id="rId14" Type="http://schemas.openxmlformats.org/officeDocument/2006/relationships/hyperlink" Target="http://internet.garant.ru/document/redirect/43661394/0" TargetMode="External"/><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69</Pages>
  <Words>19283</Words>
  <Characters>109917</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2022-06-28T06:53:00Z</dcterms:created>
  <dcterms:modified xsi:type="dcterms:W3CDTF">2022-06-28T12:11:00Z</dcterms:modified>
</cp:coreProperties>
</file>