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820384" w:rsidRPr="006D16C9" w:rsidTr="00820384">
        <w:tc>
          <w:tcPr>
            <w:tcW w:w="10345" w:type="dxa"/>
            <w:tcBorders>
              <w:bottom w:val="thinThickLargeGap" w:sz="24" w:space="0" w:color="auto"/>
            </w:tcBorders>
          </w:tcPr>
          <w:p w:rsidR="00820384" w:rsidRPr="006D16C9" w:rsidRDefault="00820384" w:rsidP="00820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820384" w:rsidRPr="006D16C9" w:rsidRDefault="00820384" w:rsidP="00820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820384" w:rsidRPr="006D16C9" w:rsidRDefault="00820384" w:rsidP="00820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820384" w:rsidRPr="006D16C9" w:rsidRDefault="00820384" w:rsidP="00820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820384" w:rsidRPr="006D16C9" w:rsidRDefault="00820384" w:rsidP="008203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820384" w:rsidRPr="0013442F" w:rsidRDefault="00820384" w:rsidP="00820384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820384" w:rsidRPr="00276634" w:rsidTr="00820384">
        <w:tc>
          <w:tcPr>
            <w:tcW w:w="4786" w:type="dxa"/>
          </w:tcPr>
          <w:p w:rsidR="00820384" w:rsidRPr="00276634" w:rsidRDefault="00CC41DB" w:rsidP="0051063E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51063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="0082038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820384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820384" w:rsidRPr="00276634" w:rsidRDefault="00820384" w:rsidP="0051063E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962B7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</w:t>
            </w:r>
            <w:r w:rsidR="0051063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AD29A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1883</w:t>
            </w:r>
            <w:bookmarkStart w:id="0" w:name="_GoBack"/>
            <w:bookmarkEnd w:id="0"/>
          </w:p>
        </w:tc>
      </w:tr>
    </w:tbl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62B7C" w:rsidRDefault="00962B7C" w:rsidP="00962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51063E">
        <w:rPr>
          <w:rFonts w:ascii="Times New Roman" w:hAnsi="Times New Roman"/>
          <w:b/>
          <w:sz w:val="28"/>
          <w:szCs w:val="28"/>
        </w:rPr>
        <w:t>Анищенко Юрия Анатольевича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</w:t>
      </w:r>
      <w:r w:rsidR="00926C44">
        <w:rPr>
          <w:rFonts w:ascii="Times New Roman" w:hAnsi="Times New Roman"/>
          <w:b/>
          <w:sz w:val="28"/>
          <w:szCs w:val="28"/>
        </w:rPr>
        <w:t xml:space="preserve">муниципального образования Каневской район седьмого созыва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1063E">
        <w:rPr>
          <w:rFonts w:ascii="Times New Roman" w:hAnsi="Times New Roman"/>
          <w:b/>
          <w:sz w:val="28"/>
          <w:szCs w:val="28"/>
        </w:rPr>
        <w:t>Центральному трехмандатному избирательному округу № 3</w:t>
      </w:r>
    </w:p>
    <w:p w:rsidR="00962B7C" w:rsidRDefault="00962B7C" w:rsidP="00962B7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1063E" w:rsidRPr="00A8156B" w:rsidRDefault="0051063E" w:rsidP="00962B7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962B7C" w:rsidRPr="00EC23FD" w:rsidRDefault="00962B7C" w:rsidP="00962B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51063E" w:rsidRPr="0051063E">
        <w:rPr>
          <w:rFonts w:ascii="Times New Roman" w:hAnsi="Times New Roman"/>
          <w:sz w:val="28"/>
          <w:szCs w:val="28"/>
        </w:rPr>
        <w:t>Анищенко Юрия Анатольевича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26C44"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51063E" w:rsidRPr="0051063E">
        <w:rPr>
          <w:rFonts w:ascii="Times New Roman" w:hAnsi="Times New Roman"/>
          <w:sz w:val="28"/>
          <w:szCs w:val="28"/>
        </w:rPr>
        <w:t>Центральному трехмандатному избирательному округу № 3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="00926C44"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962B7C" w:rsidRPr="00501F34" w:rsidRDefault="00962B7C" w:rsidP="00962B7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51063E" w:rsidRPr="0051063E">
        <w:rPr>
          <w:rFonts w:ascii="Times New Roman" w:hAnsi="Times New Roman"/>
          <w:sz w:val="28"/>
          <w:szCs w:val="28"/>
        </w:rPr>
        <w:t>Анищенко Юрия Анатольевича</w:t>
      </w:r>
      <w:r w:rsidR="00926C44">
        <w:rPr>
          <w:rFonts w:ascii="Times New Roman" w:eastAsia="DejaVu Sans" w:hAnsi="Times New Roman"/>
          <w:kern w:val="2"/>
          <w:sz w:val="28"/>
          <w:szCs w:val="28"/>
        </w:rPr>
        <w:t>, 196</w:t>
      </w:r>
      <w:r w:rsidR="0051063E">
        <w:rPr>
          <w:rFonts w:ascii="Times New Roman" w:eastAsia="DejaVu Sans" w:hAnsi="Times New Roman"/>
          <w:kern w:val="2"/>
          <w:sz w:val="28"/>
          <w:szCs w:val="28"/>
        </w:rPr>
        <w:t>5 года рождения, временно не работающий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="001309AA"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1309AA"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51063E" w:rsidRPr="0051063E">
        <w:rPr>
          <w:rFonts w:ascii="Times New Roman" w:hAnsi="Times New Roman"/>
          <w:sz w:val="28"/>
          <w:szCs w:val="28"/>
        </w:rPr>
        <w:t>Центральному трехмандатному избирательному округу № 3</w:t>
      </w:r>
      <w:r>
        <w:rPr>
          <w:rFonts w:ascii="Times New Roman" w:hAnsi="Times New Roman"/>
          <w:sz w:val="28"/>
          <w:szCs w:val="28"/>
        </w:rPr>
        <w:t xml:space="preserve">, </w:t>
      </w:r>
      <w:r w:rsidR="001309AA"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51063E">
        <w:rPr>
          <w:rFonts w:ascii="Times New Roman" w:eastAsia="DejaVu Sans" w:hAnsi="Times New Roman"/>
          <w:kern w:val="2"/>
          <w:sz w:val="28"/>
          <w:szCs w:val="28"/>
        </w:rPr>
        <w:t>7</w:t>
      </w:r>
      <w:r w:rsidR="001309AA"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1309AA">
        <w:rPr>
          <w:rFonts w:ascii="Times New Roman" w:eastAsia="DejaVu Sans" w:hAnsi="Times New Roman"/>
          <w:kern w:val="2"/>
          <w:sz w:val="28"/>
          <w:szCs w:val="28"/>
        </w:rPr>
        <w:t>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10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962B7C" w:rsidRPr="00501F34" w:rsidRDefault="00962B7C" w:rsidP="00962B7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51063E" w:rsidRPr="0051063E">
        <w:rPr>
          <w:rFonts w:ascii="Times New Roman" w:hAnsi="Times New Roman"/>
          <w:sz w:val="28"/>
          <w:szCs w:val="28"/>
        </w:rPr>
        <w:t>Анищенко Юри</w:t>
      </w:r>
      <w:r w:rsidR="0051063E">
        <w:rPr>
          <w:rFonts w:ascii="Times New Roman" w:hAnsi="Times New Roman"/>
          <w:sz w:val="28"/>
          <w:szCs w:val="28"/>
        </w:rPr>
        <w:t>ю</w:t>
      </w:r>
      <w:r w:rsidR="0051063E" w:rsidRPr="0051063E">
        <w:rPr>
          <w:rFonts w:ascii="Times New Roman" w:hAnsi="Times New Roman"/>
          <w:sz w:val="28"/>
          <w:szCs w:val="28"/>
        </w:rPr>
        <w:t xml:space="preserve"> Анатольевич</w:t>
      </w:r>
      <w:r w:rsidR="0051063E">
        <w:rPr>
          <w:rFonts w:ascii="Times New Roman" w:hAnsi="Times New Roman"/>
          <w:sz w:val="28"/>
          <w:szCs w:val="28"/>
        </w:rPr>
        <w:t>у</w:t>
      </w:r>
      <w:r w:rsidR="0051063E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1309AA" w:rsidRDefault="00962B7C" w:rsidP="00962B7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="001309AA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309AA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1309AA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</w:t>
      </w:r>
      <w:r w:rsidR="001309AA" w:rsidRPr="00302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территориальной избирательной комиссии Каневская </w:t>
      </w:r>
      <w:r w:rsidR="001309AA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1309AA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1309AA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1309AA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1309AA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B7C" w:rsidRPr="00501F34" w:rsidRDefault="00962B7C" w:rsidP="00962B7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962B7C" w:rsidRPr="00501F34" w:rsidRDefault="00962B7C" w:rsidP="00962B7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91032B" w:rsidRPr="00E7133C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91032B" w:rsidRDefault="0091032B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F0ECC" w:rsidRDefault="009F0ECC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91032B" w:rsidRDefault="0091032B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65F31" w:rsidRPr="00670F37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65F31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65F31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65F31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65F31" w:rsidRDefault="00265F31" w:rsidP="00265F3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65F31" w:rsidRDefault="00265F3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206D2" w:rsidRDefault="003206D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309AA" w:rsidRDefault="001309A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F1C0C" w:rsidRDefault="00DF1C0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820384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45" w:rsidRDefault="009B2A45" w:rsidP="005751B7">
      <w:pPr>
        <w:spacing w:after="0" w:line="240" w:lineRule="auto"/>
      </w:pPr>
      <w:r>
        <w:separator/>
      </w:r>
    </w:p>
  </w:endnote>
  <w:endnote w:type="continuationSeparator" w:id="0">
    <w:p w:rsidR="009B2A45" w:rsidRDefault="009B2A45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45" w:rsidRDefault="009B2A45" w:rsidP="005751B7">
      <w:pPr>
        <w:spacing w:after="0" w:line="240" w:lineRule="auto"/>
      </w:pPr>
      <w:r>
        <w:separator/>
      </w:r>
    </w:p>
  </w:footnote>
  <w:footnote w:type="continuationSeparator" w:id="0">
    <w:p w:rsidR="009B2A45" w:rsidRDefault="009B2A45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B2A45"/>
    <w:rsid w:val="009C6200"/>
    <w:rsid w:val="009D28FE"/>
    <w:rsid w:val="009E5590"/>
    <w:rsid w:val="009F0ECC"/>
    <w:rsid w:val="00A00968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29AF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B19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3165-C278-4BE0-9F06-63637FA8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66</cp:revision>
  <cp:lastPrinted>2020-07-27T12:39:00Z</cp:lastPrinted>
  <dcterms:created xsi:type="dcterms:W3CDTF">2020-03-11T12:17:00Z</dcterms:created>
  <dcterms:modified xsi:type="dcterms:W3CDTF">2020-08-03T06:06:00Z</dcterms:modified>
</cp:coreProperties>
</file>