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31F71" w:rsidRPr="006D16C9" w:rsidTr="00FE69BE">
        <w:tc>
          <w:tcPr>
            <w:tcW w:w="10345" w:type="dxa"/>
            <w:tcBorders>
              <w:bottom w:val="thinThickLargeGap" w:sz="24" w:space="0" w:color="auto"/>
            </w:tcBorders>
          </w:tcPr>
          <w:p w:rsidR="00431F71" w:rsidRPr="006D16C9" w:rsidRDefault="00431F7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31F71" w:rsidRPr="006D16C9" w:rsidRDefault="00431F7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31F71" w:rsidRPr="006D16C9" w:rsidRDefault="00431F7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31F71" w:rsidRPr="006D16C9" w:rsidRDefault="00431F7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31F71" w:rsidRPr="006D16C9" w:rsidRDefault="00431F7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31F71" w:rsidRPr="0013442F" w:rsidRDefault="00431F71" w:rsidP="00431F7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31F71" w:rsidRPr="00276634" w:rsidTr="00FE69BE">
        <w:tc>
          <w:tcPr>
            <w:tcW w:w="4786" w:type="dxa"/>
          </w:tcPr>
          <w:p w:rsidR="00431F71" w:rsidRPr="00276634" w:rsidRDefault="00431F71" w:rsidP="00FE69B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31F71" w:rsidRDefault="00431F71" w:rsidP="00431F7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1782</w:t>
            </w:r>
          </w:p>
          <w:p w:rsidR="00431F71" w:rsidRPr="00276634" w:rsidRDefault="00431F71" w:rsidP="00431F7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E862FD" w:rsidRPr="006C69F5" w:rsidRDefault="00E862FD" w:rsidP="00E862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C69F5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 утверждении количества</w:t>
      </w:r>
      <w:r w:rsidRPr="006C69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подписей избирателей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необходимого для регистрации кандидата в депутаты Совета муниципального образования Каневской район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седьмого</w:t>
      </w:r>
      <w:r w:rsidRPr="00B2107A">
        <w:rPr>
          <w:rFonts w:ascii="Times New Roman" w:eastAsia="DejaVu Sans" w:hAnsi="Times New Roman"/>
          <w:b/>
          <w:kern w:val="1"/>
          <w:sz w:val="28"/>
          <w:szCs w:val="28"/>
        </w:rPr>
        <w:t xml:space="preserve"> созыва</w:t>
      </w:r>
    </w:p>
    <w:p w:rsidR="00E862FD" w:rsidRPr="006C69F5" w:rsidRDefault="00E862FD" w:rsidP="00E862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62FD" w:rsidRDefault="00E862FD" w:rsidP="00E862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6C69F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частью 2 статьи 20, </w:t>
      </w:r>
      <w:r w:rsidRPr="006C69F5">
        <w:rPr>
          <w:rFonts w:ascii="Times New Roman" w:eastAsia="Times New Roman" w:hAnsi="Times New Roman"/>
          <w:sz w:val="28"/>
          <w:szCs w:val="28"/>
          <w:lang w:eastAsia="ar-SA"/>
        </w:rPr>
        <w:t>частью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6C69F5">
        <w:rPr>
          <w:rFonts w:ascii="Times New Roman" w:eastAsia="Times New Roman" w:hAnsi="Times New Roman"/>
          <w:sz w:val="28"/>
          <w:szCs w:val="28"/>
          <w:lang w:eastAsia="ar-SA"/>
        </w:rPr>
        <w:t>2 статьи 72 Закона Краснодарского края «О муниципальных выборах в Краснод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арском</w:t>
      </w:r>
      <w:r w:rsidRPr="006C69F5">
        <w:rPr>
          <w:rFonts w:ascii="Times New Roman" w:eastAsia="Times New Roman" w:hAnsi="Times New Roman"/>
          <w:sz w:val="28"/>
          <w:szCs w:val="28"/>
          <w:lang w:eastAsia="ar-SA"/>
        </w:rPr>
        <w:t xml:space="preserve"> крае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и исходя из численности избирателей зарегистрированных на территории соответствующего избирательного округа муниципального образования Каневской район, т</w:t>
      </w:r>
      <w:r w:rsidRPr="006C69F5">
        <w:rPr>
          <w:rFonts w:ascii="Times New Roman" w:eastAsia="Times New Roman" w:hAnsi="Times New Roman"/>
          <w:sz w:val="28"/>
          <w:szCs w:val="28"/>
          <w:lang w:eastAsia="ar-SA"/>
        </w:rPr>
        <w:t xml:space="preserve">ерриториальная избирательная комиссия Каневская </w:t>
      </w:r>
      <w:r w:rsidRPr="006C69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РЕШИЛА: </w:t>
      </w:r>
    </w:p>
    <w:p w:rsidR="00E862FD" w:rsidRDefault="00E862FD" w:rsidP="00E862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Утвердить</w:t>
      </w:r>
      <w:r w:rsidRPr="00E862FD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необходимое и предельное количество подписей избирателей, представленных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поддержку выдвижения кандидата</w:t>
      </w:r>
      <w:r w:rsidRPr="00E862FD">
        <w:rPr>
          <w:rFonts w:ascii="Times New Roman" w:eastAsia="Times New Roman" w:hAnsi="Times New Roman"/>
          <w:sz w:val="28"/>
          <w:szCs w:val="28"/>
          <w:lang w:eastAsia="ar-SA"/>
        </w:rPr>
        <w:t xml:space="preserve"> в депутаты Совета муниципальн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 образования Каневской район</w:t>
      </w:r>
      <w:r w:rsidRPr="00E862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седьмого</w:t>
      </w:r>
      <w:r w:rsidRPr="00E862FD">
        <w:rPr>
          <w:rFonts w:ascii="Times New Roman" w:eastAsia="DejaVu Sans" w:hAnsi="Times New Roman"/>
          <w:kern w:val="1"/>
          <w:sz w:val="28"/>
          <w:szCs w:val="28"/>
        </w:rPr>
        <w:t xml:space="preserve"> созыва</w:t>
      </w:r>
      <w:r w:rsidRPr="00E862FD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 к настоящему решению.</w:t>
      </w:r>
    </w:p>
    <w:p w:rsidR="00E862FD" w:rsidRDefault="00E862FD" w:rsidP="00E862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решение</w:t>
      </w:r>
      <w:r w:rsidRPr="00E862FD">
        <w:rPr>
          <w:rFonts w:ascii="Times New Roman" w:eastAsia="Times New Roman" w:hAnsi="Times New Roman"/>
          <w:sz w:val="28"/>
          <w:szCs w:val="28"/>
          <w:lang w:eastAsia="ar-SA"/>
        </w:rPr>
        <w:t xml:space="preserve"> в газете «Каневск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ие зори».</w:t>
      </w:r>
      <w:r w:rsidRPr="00E862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862FD" w:rsidRDefault="00E862FD" w:rsidP="00E862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E862FD">
        <w:rPr>
          <w:rFonts w:ascii="Times New Roman" w:eastAsia="DejaVu Sans" w:hAnsi="Times New Roman"/>
          <w:bCs/>
          <w:kern w:val="2"/>
          <w:sz w:val="28"/>
          <w:szCs w:val="28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район.</w:t>
      </w:r>
    </w:p>
    <w:p w:rsidR="00E862FD" w:rsidRPr="009816E2" w:rsidRDefault="00E862FD" w:rsidP="00E862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9816E2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выполнением п. 2, 3 данного решения возложить на секретаря территориальной избирательной комиссии Каневская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А.А. Мацко</w:t>
      </w:r>
      <w:r w:rsidRPr="009816E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62FD" w:rsidRDefault="00E862FD" w:rsidP="00613A0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Pr="00670F37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13A01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13A01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13A01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13A01" w:rsidRDefault="00613A01" w:rsidP="00613A0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62FD" w:rsidRDefault="00E862FD" w:rsidP="00613A0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P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A01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</w:t>
      </w:r>
    </w:p>
    <w:p w:rsidR="00613A01" w:rsidRP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A01">
        <w:rPr>
          <w:rFonts w:ascii="Times New Roman" w:eastAsia="Times New Roman" w:hAnsi="Times New Roman"/>
          <w:sz w:val="20"/>
          <w:szCs w:val="20"/>
          <w:lang w:eastAsia="ar-SA"/>
        </w:rPr>
        <w:t>к решению территориальной</w:t>
      </w:r>
    </w:p>
    <w:p w:rsidR="00613A01" w:rsidRP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A01">
        <w:rPr>
          <w:rFonts w:ascii="Times New Roman" w:eastAsia="Times New Roman" w:hAnsi="Times New Roman"/>
          <w:sz w:val="20"/>
          <w:szCs w:val="20"/>
          <w:lang w:eastAsia="ar-SA"/>
        </w:rPr>
        <w:t>избирательной комиссии Каневская</w:t>
      </w:r>
    </w:p>
    <w:p w:rsidR="00613A01" w:rsidRP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 23.06.2020</w:t>
      </w:r>
      <w:r w:rsidRPr="00613A01">
        <w:rPr>
          <w:rFonts w:ascii="Times New Roman" w:eastAsia="Times New Roman" w:hAnsi="Times New Roman"/>
          <w:sz w:val="20"/>
          <w:szCs w:val="20"/>
          <w:lang w:eastAsia="ar-SA"/>
        </w:rPr>
        <w:t xml:space="preserve"> года</w:t>
      </w:r>
    </w:p>
    <w:p w:rsidR="00613A01" w:rsidRP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№ 183/1782</w:t>
      </w:r>
    </w:p>
    <w:p w:rsid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3A01" w:rsidRDefault="00613A01" w:rsidP="00613A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4228"/>
        <w:gridCol w:w="1276"/>
        <w:gridCol w:w="1559"/>
        <w:gridCol w:w="1418"/>
      </w:tblGrid>
      <w:tr w:rsidR="00613A01" w:rsidRPr="006B6313" w:rsidTr="00613A01">
        <w:trPr>
          <w:trHeight w:val="3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A01" w:rsidRPr="00A64D3A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4D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A01" w:rsidRPr="00A64D3A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4D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Избирательный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A01" w:rsidRPr="00A64D3A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4D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Количест-воизбира-телей в округе.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01" w:rsidRPr="00A64D3A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4D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Необходи-мое коли-чество подписей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01" w:rsidRPr="00A64D3A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64D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Предель-ное коли-чество подписей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sz w:val="28"/>
                <w:szCs w:val="28"/>
              </w:rPr>
              <w:t>Калининский двухмандатный избирательный округ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>Придорожный двухмандатный                                                                  избирательный округ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>Центральный трехмандатный                                                                 избирательный округ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ind w:left="-392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Каневской двухмандатный</w:t>
            </w:r>
          </w:p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избирательный округ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 xml:space="preserve">Восточный  двухмандатный                                                               избирательный округ № 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>Кубанскостепнойтрехмандатный                                                                  избирательный округ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>Новодеревянковский двухмандатный                                                                  избирательный округ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>Новоминско-Привольненскийпятимандатный                                                                             избирательный округ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bCs/>
                <w:sz w:val="28"/>
                <w:szCs w:val="28"/>
              </w:rPr>
              <w:t>Стародеревянковско-Красногвардейский                                                                                                                                    трехмандатный   избирательный округ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sz w:val="28"/>
                <w:szCs w:val="28"/>
              </w:rPr>
              <w:t>Стародеревянковский двухмандатный избирательный округ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3A01" w:rsidRPr="006B6313" w:rsidTr="00FE69B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F17732" w:rsidRDefault="00613A01" w:rsidP="00613A01">
            <w:pPr>
              <w:pStyle w:val="af4"/>
              <w:numPr>
                <w:ilvl w:val="0"/>
                <w:numId w:val="1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6243B" w:rsidRDefault="00613A01" w:rsidP="00FE69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43B">
              <w:rPr>
                <w:rFonts w:ascii="Times New Roman" w:hAnsi="Times New Roman"/>
                <w:sz w:val="28"/>
                <w:szCs w:val="28"/>
              </w:rPr>
              <w:t>Челбасский двухмандатный избирательный округ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1" w:rsidRPr="006B6313" w:rsidRDefault="00613A01" w:rsidP="00613A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</w:tr>
    </w:tbl>
    <w:p w:rsidR="00613A01" w:rsidRDefault="00613A01" w:rsidP="00613A0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613A01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862FD" w:rsidRDefault="00E862FD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13A01" w:rsidSect="00147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08" w:rsidRDefault="00E50908" w:rsidP="005751B7">
      <w:pPr>
        <w:spacing w:after="0" w:line="240" w:lineRule="auto"/>
      </w:pPr>
      <w:r>
        <w:separator/>
      </w:r>
    </w:p>
  </w:endnote>
  <w:endnote w:type="continuationSeparator" w:id="0">
    <w:p w:rsidR="00E50908" w:rsidRDefault="00E5090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08" w:rsidRDefault="00E50908" w:rsidP="005751B7">
      <w:pPr>
        <w:spacing w:after="0" w:line="240" w:lineRule="auto"/>
      </w:pPr>
      <w:r>
        <w:separator/>
      </w:r>
    </w:p>
  </w:footnote>
  <w:footnote w:type="continuationSeparator" w:id="0">
    <w:p w:rsidR="00E50908" w:rsidRDefault="00E5090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47D40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0908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1C0F-7B0B-4D7B-B815-46583020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2020-07-08T13:05:00Z</dcterms:modified>
</cp:coreProperties>
</file>