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E025" w14:textId="77777777" w:rsidR="001323A1" w:rsidRPr="001323A1" w:rsidRDefault="001323A1" w:rsidP="001323A1">
      <w:pPr>
        <w:jc w:val="center"/>
        <w:rPr>
          <w:b/>
          <w:szCs w:val="32"/>
          <w:lang w:eastAsia="ar-SA"/>
        </w:rPr>
      </w:pPr>
      <w:r w:rsidRPr="001323A1">
        <w:rPr>
          <w:b/>
          <w:kern w:val="1"/>
        </w:rPr>
        <w:t xml:space="preserve">Проверка </w:t>
      </w:r>
      <w:bookmarkStart w:id="0" w:name="_Hlk147502161"/>
      <w:bookmarkStart w:id="1" w:name="_Hlk148014192"/>
      <w:r w:rsidRPr="001323A1">
        <w:rPr>
          <w:b/>
          <w:bCs/>
          <w:color w:val="000000"/>
        </w:rPr>
        <w:t>правомерности и эффективности расходов бюджета Челбасского сельского поселения по подразделу 05 03 «Благоустройство» за 2021 и 2022 годы</w:t>
      </w:r>
      <w:bookmarkEnd w:id="0"/>
    </w:p>
    <w:bookmarkEnd w:id="1"/>
    <w:p w14:paraId="69C377EE" w14:textId="7A1E4F8B" w:rsidR="003E59DF" w:rsidRPr="00DE24CE" w:rsidRDefault="003E59DF" w:rsidP="006C1F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0ADCD58F" w14:textId="6EFAF10C" w:rsidR="003E59DF" w:rsidRPr="00DE24CE" w:rsidRDefault="002A0EFC" w:rsidP="00F147C4">
      <w:pPr>
        <w:ind w:firstLine="708"/>
        <w:jc w:val="both"/>
        <w:rPr>
          <w:shd w:val="clear" w:color="auto" w:fill="FFFFFF"/>
        </w:rPr>
      </w:pPr>
      <w:r w:rsidRPr="00DE24CE">
        <w:t>В соответствии с планом работы Контрольно-счетной палаты муниципального образования Каневской район на 20</w:t>
      </w:r>
      <w:r w:rsidR="00EC1FD0" w:rsidRPr="00DE24CE">
        <w:t>2</w:t>
      </w:r>
      <w:r w:rsidR="00B51FBB" w:rsidRPr="00DE24CE">
        <w:t>3</w:t>
      </w:r>
      <w:r w:rsidRPr="00DE24CE">
        <w:t xml:space="preserve"> год, проведена </w:t>
      </w:r>
      <w:r w:rsidR="006C1F0B" w:rsidRPr="00C7651B">
        <w:t>проверка</w:t>
      </w:r>
      <w:r w:rsidR="001323A1" w:rsidRPr="001323A1">
        <w:t xml:space="preserve"> правомерности и эффективности расходов бюджета </w:t>
      </w:r>
      <w:bookmarkStart w:id="2" w:name="_Hlk148014232"/>
      <w:r w:rsidR="001323A1" w:rsidRPr="001323A1">
        <w:t xml:space="preserve">Челбасского </w:t>
      </w:r>
      <w:bookmarkEnd w:id="2"/>
      <w:r w:rsidR="001323A1" w:rsidRPr="001323A1">
        <w:t>сельского поселения по подразделу 05 03 «Благоустройство» за 2021 и 2022 годы</w:t>
      </w:r>
      <w:r w:rsidR="006C1F0B" w:rsidRPr="00C7651B">
        <w:t xml:space="preserve"> </w:t>
      </w:r>
      <w:r w:rsidR="00530AAE" w:rsidRPr="00530AAE">
        <w:t xml:space="preserve">в рамках отдельных мероприятий муниципальной программы «Развитие жилищно-коммунального хозяйства </w:t>
      </w:r>
      <w:bookmarkStart w:id="3" w:name="_Hlk148016612"/>
      <w:r w:rsidR="00530AAE" w:rsidRPr="00530AAE">
        <w:t>Челбасского сельского поселения</w:t>
      </w:r>
      <w:bookmarkEnd w:id="3"/>
      <w:r w:rsidR="00530AAE" w:rsidRPr="00530AAE">
        <w:t xml:space="preserve"> Каневского района» на 2018-2024 годы» и </w:t>
      </w:r>
      <w:r w:rsidR="00530AAE">
        <w:t xml:space="preserve">в рамках </w:t>
      </w:r>
      <w:r w:rsidR="00530AAE" w:rsidRPr="00530AAE">
        <w:t>муниципальной программы «Формирование комфортной городской среды на 2018-2024 годы на территории Челбасского сельского поселения Каневского района</w:t>
      </w:r>
      <w:r w:rsidR="00423D76">
        <w:t>.</w:t>
      </w:r>
    </w:p>
    <w:p w14:paraId="41F6C8C4" w14:textId="713B5236" w:rsidR="001323A1" w:rsidRDefault="002A0EFC" w:rsidP="000879B2">
      <w:pPr>
        <w:ind w:firstLine="567"/>
        <w:jc w:val="both"/>
      </w:pPr>
      <w:r w:rsidRPr="00DE24CE">
        <w:rPr>
          <w:rFonts w:eastAsia="Calibri"/>
          <w:shd w:val="clear" w:color="auto" w:fill="FFFFFF"/>
          <w:lang w:eastAsia="en-US"/>
        </w:rPr>
        <w:t>При осуществлении контрольного мероприятия в</w:t>
      </w:r>
      <w:r w:rsidR="000B18A6" w:rsidRPr="00DE24CE">
        <w:rPr>
          <w:shd w:val="clear" w:color="auto" w:fill="FFFFFF"/>
        </w:rPr>
        <w:t xml:space="preserve"> </w:t>
      </w:r>
      <w:r w:rsidR="006C1F0B">
        <w:rPr>
          <w:kern w:val="1"/>
        </w:rPr>
        <w:t xml:space="preserve">администрации </w:t>
      </w:r>
      <w:r w:rsidR="001323A1" w:rsidRPr="001323A1">
        <w:t xml:space="preserve">Челбасского </w:t>
      </w:r>
      <w:r w:rsidR="006C1F0B">
        <w:rPr>
          <w:kern w:val="1"/>
        </w:rPr>
        <w:t>сельского поселения</w:t>
      </w:r>
      <w:r w:rsidR="00B51FBB" w:rsidRPr="00DE24CE">
        <w:t xml:space="preserve"> </w:t>
      </w:r>
      <w:r w:rsidR="00AA64F9" w:rsidRPr="00DE24CE">
        <w:rPr>
          <w:rFonts w:eastAsia="Calibri"/>
          <w:shd w:val="clear" w:color="auto" w:fill="FFFFFF"/>
          <w:lang w:eastAsia="en-US"/>
        </w:rPr>
        <w:t>установлен</w:t>
      </w:r>
      <w:r w:rsidR="00BB3C85">
        <w:rPr>
          <w:rFonts w:eastAsia="Calibri"/>
          <w:shd w:val="clear" w:color="auto" w:fill="FFFFFF"/>
          <w:lang w:eastAsia="en-US"/>
        </w:rPr>
        <w:t>о</w:t>
      </w:r>
      <w:r w:rsidR="00AA64F9" w:rsidRPr="00DE24CE">
        <w:rPr>
          <w:rFonts w:eastAsia="Calibri"/>
          <w:shd w:val="clear" w:color="auto" w:fill="FFFFFF"/>
          <w:lang w:eastAsia="en-US"/>
        </w:rPr>
        <w:t xml:space="preserve"> </w:t>
      </w:r>
      <w:r w:rsidR="00BB3C85">
        <w:t>н</w:t>
      </w:r>
      <w:r w:rsidR="00BB3C85" w:rsidRPr="001323A1">
        <w:t>ецелевое использование бюджетных средств</w:t>
      </w:r>
      <w:r w:rsidR="00BB3C85">
        <w:rPr>
          <w:rFonts w:eastAsia="Calibri"/>
          <w:shd w:val="clear" w:color="auto" w:fill="FFFFFF"/>
          <w:lang w:eastAsia="en-US"/>
        </w:rPr>
        <w:t xml:space="preserve"> </w:t>
      </w:r>
      <w:r w:rsidR="006C1F0B">
        <w:rPr>
          <w:rFonts w:eastAsia="Calibri"/>
          <w:shd w:val="clear" w:color="auto" w:fill="FFFFFF"/>
          <w:lang w:eastAsia="en-US"/>
        </w:rPr>
        <w:t xml:space="preserve">на </w:t>
      </w:r>
      <w:r w:rsidR="000879B2" w:rsidRPr="00DE24CE">
        <w:t xml:space="preserve"> сумму </w:t>
      </w:r>
      <w:r w:rsidR="001323A1">
        <w:t>46,6</w:t>
      </w:r>
      <w:r w:rsidR="00987E5A" w:rsidRPr="00DE24CE">
        <w:t xml:space="preserve"> тыс.</w:t>
      </w:r>
      <w:r w:rsidR="000879B2" w:rsidRPr="00DE24CE">
        <w:t xml:space="preserve"> руб., </w:t>
      </w:r>
      <w:r w:rsidR="00AE54AF">
        <w:t>выразившееся в том,</w:t>
      </w:r>
      <w:r w:rsidR="001323A1">
        <w:t xml:space="preserve"> что </w:t>
      </w:r>
      <w:r w:rsidR="001323A1" w:rsidRPr="001323A1">
        <w:t xml:space="preserve">за счет средств, предусмотренных по основному мероприятию «Прочее благоустройство территории сельского поселения» </w:t>
      </w:r>
      <w:r w:rsidR="00791405">
        <w:t xml:space="preserve">муниципальной программы </w:t>
      </w:r>
      <w:r w:rsidR="001323A1" w:rsidRPr="001323A1">
        <w:t>«Развитие ЖКХ» произведены расходы на цели, не предусмотренные правовым основанием предоставления бюджетных средств</w:t>
      </w:r>
      <w:r w:rsidR="00BB3C85">
        <w:t>.</w:t>
      </w:r>
    </w:p>
    <w:p w14:paraId="458D9C1A" w14:textId="1C245B1B" w:rsidR="00A60FA3" w:rsidRPr="007A4D59" w:rsidRDefault="000879B2" w:rsidP="00A60FA3">
      <w:pPr>
        <w:pStyle w:val="ConsPlusNormal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0FA3">
        <w:rPr>
          <w:rFonts w:ascii="Times New Roman" w:hAnsi="Times New Roman" w:cs="Times New Roman"/>
          <w:sz w:val="28"/>
          <w:szCs w:val="28"/>
        </w:rPr>
        <w:t>А также установлен</w:t>
      </w:r>
      <w:r w:rsidR="00704DBF" w:rsidRPr="00A60FA3">
        <w:rPr>
          <w:rFonts w:ascii="Times New Roman" w:hAnsi="Times New Roman" w:cs="Times New Roman"/>
          <w:sz w:val="28"/>
          <w:szCs w:val="28"/>
        </w:rPr>
        <w:t>ы</w:t>
      </w:r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нарушения порядка ведения бухгалтерского учета</w:t>
      </w:r>
      <w:r w:rsidR="008650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60FA3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не повлиявшие на достоверность отчетности</w:t>
      </w:r>
      <w:r w:rsidRPr="00A60FA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48078349"/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сумму </w:t>
      </w:r>
      <w:bookmarkStart w:id="5" w:name="_Hlk119422538"/>
      <w:bookmarkEnd w:id="4"/>
      <w:r w:rsidR="008650B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21,7</w:t>
      </w:r>
      <w:r w:rsidR="00E67ED7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тыс. руб.</w:t>
      </w:r>
      <w:bookmarkEnd w:id="5"/>
      <w:r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60FA3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="004658A0" w:rsidRPr="004658A0">
        <w:rPr>
          <w:rFonts w:ascii="Times New Roman" w:hAnsi="Times New Roman" w:cs="Times New Roman"/>
          <w:sz w:val="28"/>
          <w:szCs w:val="28"/>
        </w:rPr>
        <w:t>выразивш</w:t>
      </w:r>
      <w:r w:rsidR="004658A0">
        <w:rPr>
          <w:rFonts w:ascii="Times New Roman" w:hAnsi="Times New Roman" w:cs="Times New Roman"/>
          <w:sz w:val="28"/>
          <w:szCs w:val="28"/>
        </w:rPr>
        <w:t>и</w:t>
      </w:r>
      <w:r w:rsidR="004658A0" w:rsidRPr="004658A0">
        <w:rPr>
          <w:rFonts w:ascii="Times New Roman" w:hAnsi="Times New Roman" w:cs="Times New Roman"/>
          <w:sz w:val="28"/>
          <w:szCs w:val="28"/>
        </w:rPr>
        <w:t xml:space="preserve">еся в отсутствии первичных учетных документов </w:t>
      </w:r>
      <w:r w:rsidR="004658A0">
        <w:rPr>
          <w:rFonts w:ascii="Times New Roman" w:hAnsi="Times New Roman" w:cs="Times New Roman"/>
          <w:sz w:val="28"/>
          <w:szCs w:val="28"/>
        </w:rPr>
        <w:t xml:space="preserve">при совершении фактов </w:t>
      </w:r>
      <w:r w:rsidR="00A60FA3" w:rsidRPr="00A60FA3">
        <w:rPr>
          <w:rFonts w:ascii="Times New Roman" w:hAnsi="Times New Roman" w:cs="Times New Roman"/>
          <w:sz w:val="28"/>
          <w:szCs w:val="28"/>
        </w:rPr>
        <w:t>хозяйственной жизни экономического субъекта</w:t>
      </w:r>
      <w:r w:rsidR="00883B44">
        <w:rPr>
          <w:rFonts w:ascii="Times New Roman" w:hAnsi="Times New Roman" w:cs="Times New Roman"/>
          <w:sz w:val="28"/>
          <w:szCs w:val="28"/>
        </w:rPr>
        <w:t xml:space="preserve"> и нарушения п</w:t>
      </w:r>
      <w:r w:rsidR="00883B44" w:rsidRPr="00883B44">
        <w:rPr>
          <w:rFonts w:ascii="Times New Roman" w:hAnsi="Times New Roman" w:cs="Times New Roman"/>
          <w:sz w:val="28"/>
          <w:szCs w:val="28"/>
        </w:rPr>
        <w:t>оряд</w:t>
      </w:r>
      <w:r w:rsidR="00883B44">
        <w:rPr>
          <w:rFonts w:ascii="Times New Roman" w:hAnsi="Times New Roman" w:cs="Times New Roman"/>
          <w:sz w:val="28"/>
          <w:szCs w:val="28"/>
        </w:rPr>
        <w:t>ка</w:t>
      </w:r>
      <w:r w:rsidR="00883B44" w:rsidRPr="00883B44">
        <w:rPr>
          <w:rFonts w:ascii="Times New Roman" w:hAnsi="Times New Roman" w:cs="Times New Roman"/>
          <w:sz w:val="28"/>
          <w:szCs w:val="28"/>
        </w:rPr>
        <w:t xml:space="preserve"> применения классификации операций сектора государственного управления</w:t>
      </w:r>
      <w:r w:rsidR="00883B44" w:rsidRPr="00883B44">
        <w:t xml:space="preserve"> </w:t>
      </w:r>
      <w:r w:rsidR="00883B44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сумму </w:t>
      </w:r>
      <w:r w:rsidR="00883B44" w:rsidRPr="00883B44">
        <w:rPr>
          <w:rFonts w:ascii="Times New Roman" w:hAnsi="Times New Roman" w:cs="Times New Roman"/>
          <w:sz w:val="28"/>
          <w:szCs w:val="28"/>
        </w:rPr>
        <w:t>635</w:t>
      </w:r>
      <w:r w:rsidR="00883B44">
        <w:rPr>
          <w:rFonts w:ascii="Times New Roman" w:hAnsi="Times New Roman" w:cs="Times New Roman"/>
          <w:sz w:val="28"/>
          <w:szCs w:val="28"/>
        </w:rPr>
        <w:t>,6 тыс. руб.</w:t>
      </w:r>
    </w:p>
    <w:p w14:paraId="43A99B40" w14:textId="4209E051" w:rsidR="00E963E4" w:rsidRDefault="00500D1D" w:rsidP="00B80427">
      <w:pPr>
        <w:shd w:val="clear" w:color="auto" w:fill="FFFFFF" w:themeFill="background1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Проверкой соблюдения</w:t>
      </w:r>
      <w:r w:rsidR="00E963E4" w:rsidRPr="00E963E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законодательства о контрактной системе в сфере закупок у</w:t>
      </w:r>
      <w:r w:rsidR="00E6496D">
        <w:rPr>
          <w:rFonts w:eastAsia="Calibri"/>
          <w:lang w:eastAsia="en-US"/>
        </w:rPr>
        <w:t xml:space="preserve">становлено, </w:t>
      </w:r>
      <w:r w:rsidR="00F56D62">
        <w:rPr>
          <w:rFonts w:eastAsia="Calibri"/>
          <w:lang w:eastAsia="en-US"/>
        </w:rPr>
        <w:t xml:space="preserve">что </w:t>
      </w:r>
      <w:r w:rsidR="00E963E4" w:rsidRPr="00E963E4">
        <w:rPr>
          <w:rFonts w:eastAsia="Calibri"/>
          <w:lang w:eastAsia="en-US"/>
        </w:rPr>
        <w:t xml:space="preserve">администрация </w:t>
      </w:r>
      <w:r w:rsidR="00F56D62">
        <w:rPr>
          <w:rFonts w:eastAsia="Calibri"/>
          <w:lang w:eastAsia="en-US"/>
        </w:rPr>
        <w:t xml:space="preserve">неправомерно </w:t>
      </w:r>
      <w:r w:rsidR="00330444" w:rsidRPr="00330444">
        <w:rPr>
          <w:rFonts w:eastAsia="Calibri"/>
          <w:lang w:eastAsia="en-US"/>
        </w:rPr>
        <w:t>оплат</w:t>
      </w:r>
      <w:r w:rsidR="00F56D62">
        <w:rPr>
          <w:rFonts w:eastAsia="Calibri"/>
          <w:lang w:eastAsia="en-US"/>
        </w:rPr>
        <w:t>ила</w:t>
      </w:r>
      <w:r w:rsidR="00330444" w:rsidRPr="00330444">
        <w:rPr>
          <w:rFonts w:eastAsia="Calibri"/>
          <w:lang w:eastAsia="en-US"/>
        </w:rPr>
        <w:t xml:space="preserve"> </w:t>
      </w:r>
      <w:r w:rsidR="00F56D62">
        <w:rPr>
          <w:rFonts w:eastAsia="Calibri"/>
          <w:lang w:eastAsia="en-US"/>
        </w:rPr>
        <w:t>подрядчик</w:t>
      </w:r>
      <w:r w:rsidR="0091775E">
        <w:rPr>
          <w:rFonts w:eastAsia="Calibri"/>
          <w:lang w:eastAsia="en-US"/>
        </w:rPr>
        <w:t>ам</w:t>
      </w:r>
      <w:r w:rsidR="00F56D62" w:rsidRPr="00330444">
        <w:rPr>
          <w:rFonts w:eastAsia="Calibri"/>
          <w:lang w:eastAsia="en-US"/>
        </w:rPr>
        <w:t xml:space="preserve"> </w:t>
      </w:r>
      <w:r w:rsidR="00F56D62">
        <w:rPr>
          <w:rFonts w:eastAsia="Calibri"/>
          <w:lang w:eastAsia="en-US"/>
        </w:rPr>
        <w:t xml:space="preserve">за </w:t>
      </w:r>
      <w:r w:rsidR="00330444" w:rsidRPr="00330444">
        <w:rPr>
          <w:rFonts w:eastAsia="Calibri"/>
          <w:lang w:eastAsia="en-US"/>
        </w:rPr>
        <w:t>невыполненны</w:t>
      </w:r>
      <w:r w:rsidR="00B54B5D">
        <w:rPr>
          <w:rFonts w:eastAsia="Calibri"/>
          <w:lang w:eastAsia="en-US"/>
        </w:rPr>
        <w:t>е</w:t>
      </w:r>
      <w:r w:rsidR="00F56D62">
        <w:rPr>
          <w:rFonts w:eastAsia="Calibri"/>
          <w:lang w:eastAsia="en-US"/>
        </w:rPr>
        <w:t xml:space="preserve"> </w:t>
      </w:r>
      <w:r w:rsidR="00330444" w:rsidRPr="00330444">
        <w:rPr>
          <w:rFonts w:eastAsia="Calibri"/>
          <w:lang w:eastAsia="en-US"/>
        </w:rPr>
        <w:t>работ</w:t>
      </w:r>
      <w:r w:rsidR="00B54B5D">
        <w:rPr>
          <w:rFonts w:eastAsia="Calibri"/>
          <w:lang w:eastAsia="en-US"/>
        </w:rPr>
        <w:t xml:space="preserve">ы </w:t>
      </w:r>
      <w:r w:rsidR="0091775E">
        <w:t xml:space="preserve">по ремонту тротуаров </w:t>
      </w:r>
      <w:r w:rsidR="00B54B5D">
        <w:rPr>
          <w:rFonts w:eastAsia="Calibri"/>
          <w:lang w:eastAsia="en-US"/>
        </w:rPr>
        <w:t xml:space="preserve">96,3 </w:t>
      </w:r>
      <w:r w:rsidR="00552EA0">
        <w:rPr>
          <w:rFonts w:eastAsia="Calibri"/>
          <w:lang w:eastAsia="en-US"/>
        </w:rPr>
        <w:t>тыс. руб.</w:t>
      </w:r>
      <w:r w:rsidR="00330444" w:rsidRPr="00330444">
        <w:rPr>
          <w:rFonts w:eastAsia="Calibri"/>
          <w:lang w:eastAsia="en-US"/>
        </w:rPr>
        <w:t xml:space="preserve">, </w:t>
      </w:r>
      <w:r w:rsidR="004D1BFF">
        <w:rPr>
          <w:rFonts w:eastAsia="Calibri"/>
          <w:lang w:eastAsia="en-US"/>
        </w:rPr>
        <w:t>а также</w:t>
      </w:r>
      <w:r w:rsidR="00033343">
        <w:rPr>
          <w:rFonts w:eastAsia="Calibri"/>
          <w:lang w:eastAsia="en-US"/>
        </w:rPr>
        <w:t>,</w:t>
      </w:r>
      <w:r w:rsidR="00552EA0">
        <w:rPr>
          <w:rFonts w:eastAsia="Calibri"/>
          <w:lang w:eastAsia="en-US"/>
        </w:rPr>
        <w:t xml:space="preserve"> </w:t>
      </w:r>
      <w:r w:rsidR="00E963E4" w:rsidRPr="00E963E4">
        <w:rPr>
          <w:rFonts w:eastAsia="Calibri"/>
          <w:lang w:eastAsia="en-US"/>
        </w:rPr>
        <w:t>не направила</w:t>
      </w:r>
      <w:r>
        <w:rPr>
          <w:rFonts w:eastAsia="Calibri"/>
          <w:lang w:eastAsia="en-US"/>
        </w:rPr>
        <w:t xml:space="preserve"> исполнителю услу</w:t>
      </w:r>
      <w:r w:rsidR="005C42CD">
        <w:rPr>
          <w:rFonts w:eastAsia="Calibri"/>
          <w:lang w:eastAsia="en-US"/>
        </w:rPr>
        <w:t xml:space="preserve">г по благоустройству поселения </w:t>
      </w:r>
      <w:r w:rsidR="00E963E4" w:rsidRPr="00E963E4">
        <w:rPr>
          <w:rFonts w:eastAsia="Calibri"/>
          <w:lang w:eastAsia="en-US"/>
        </w:rPr>
        <w:t xml:space="preserve">требование об уплате штрафа в размере 7,0 </w:t>
      </w:r>
      <w:r w:rsidR="00552EA0">
        <w:rPr>
          <w:rFonts w:eastAsia="Calibri"/>
          <w:lang w:eastAsia="en-US"/>
        </w:rPr>
        <w:t xml:space="preserve">тыс. </w:t>
      </w:r>
      <w:r w:rsidR="00E963E4" w:rsidRPr="00E963E4">
        <w:rPr>
          <w:rFonts w:eastAsia="Calibri"/>
          <w:lang w:eastAsia="en-US"/>
        </w:rPr>
        <w:t>руб. за неисполнени</w:t>
      </w:r>
      <w:r w:rsidR="001D4F2B">
        <w:rPr>
          <w:rFonts w:eastAsia="Calibri"/>
          <w:lang w:eastAsia="en-US"/>
        </w:rPr>
        <w:t>е</w:t>
      </w:r>
      <w:r w:rsidR="00552EA0">
        <w:rPr>
          <w:rFonts w:eastAsia="Calibri"/>
          <w:lang w:eastAsia="en-US"/>
        </w:rPr>
        <w:t xml:space="preserve"> </w:t>
      </w:r>
      <w:r w:rsidR="00E963E4" w:rsidRPr="00E963E4">
        <w:rPr>
          <w:rFonts w:eastAsia="Calibri"/>
          <w:lang w:eastAsia="en-US"/>
        </w:rPr>
        <w:t>обязательств, предусмотренных муниципальным контрактом</w:t>
      </w:r>
      <w:r w:rsidR="00483610">
        <w:rPr>
          <w:rFonts w:eastAsia="Calibri"/>
          <w:lang w:eastAsia="en-US"/>
        </w:rPr>
        <w:t>.</w:t>
      </w:r>
    </w:p>
    <w:p w14:paraId="0949B5BD" w14:textId="7F773AEC" w:rsidR="003D5FF2" w:rsidRDefault="00BB3C85" w:rsidP="00B80427">
      <w:pPr>
        <w:shd w:val="clear" w:color="auto" w:fill="FFFFFF" w:themeFill="background1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91775E">
        <w:rPr>
          <w:rFonts w:eastAsia="Calibri"/>
          <w:lang w:eastAsia="en-US"/>
        </w:rPr>
        <w:t>роме того, н</w:t>
      </w:r>
      <w:r w:rsidR="003D5FF2" w:rsidRPr="003D5FF2">
        <w:rPr>
          <w:rFonts w:eastAsia="Calibri"/>
          <w:lang w:eastAsia="en-US"/>
        </w:rPr>
        <w:t xml:space="preserve">есоблюдение администрацией частей 2 и 3 статьи 103 Федерального закона № 44-ФЗ повлекло нарушение сроков размещения в ЕИС актов о приемке выполненных работ </w:t>
      </w:r>
      <w:r w:rsidR="0091775E">
        <w:rPr>
          <w:rFonts w:eastAsia="Calibri"/>
          <w:lang w:eastAsia="en-US"/>
        </w:rPr>
        <w:t xml:space="preserve">на срок </w:t>
      </w:r>
      <w:r w:rsidR="003D5FF2" w:rsidRPr="003D5FF2">
        <w:rPr>
          <w:rFonts w:eastAsia="Calibri"/>
          <w:lang w:eastAsia="en-US"/>
        </w:rPr>
        <w:t>от 4 до 69 рабочих дней в семи случаях</w:t>
      </w:r>
      <w:r w:rsidR="003D5FF2">
        <w:rPr>
          <w:rFonts w:eastAsia="Calibri"/>
          <w:lang w:eastAsia="en-US"/>
        </w:rPr>
        <w:t>.</w:t>
      </w:r>
    </w:p>
    <w:p w14:paraId="475E8CDC" w14:textId="115EAC23" w:rsidR="00BB3C85" w:rsidRDefault="0091775E" w:rsidP="00B80427">
      <w:pPr>
        <w:shd w:val="clear" w:color="auto" w:fill="FFFFFF" w:themeFill="background1"/>
        <w:ind w:firstLine="720"/>
        <w:jc w:val="both"/>
        <w:rPr>
          <w:rFonts w:eastAsia="Calibri"/>
          <w:lang w:eastAsia="en-US"/>
        </w:rPr>
      </w:pPr>
      <w:r>
        <w:t>Так же п</w:t>
      </w:r>
      <w:r w:rsidR="00BB3C85">
        <w:t xml:space="preserve">роверкой </w:t>
      </w:r>
      <w:r w:rsidR="00BB3C85" w:rsidRPr="005539EF">
        <w:t xml:space="preserve">установлены случаи нарушения порядка разработки муниципальных программ </w:t>
      </w:r>
      <w:r w:rsidR="00BB3C85" w:rsidRPr="00423D76">
        <w:t xml:space="preserve">Челбасского сельского поселения </w:t>
      </w:r>
      <w:r w:rsidR="00BB3C85">
        <w:t>в части</w:t>
      </w:r>
      <w:r w:rsidR="00BB3C85" w:rsidRPr="005539EF">
        <w:t xml:space="preserve"> структуры, содержани</w:t>
      </w:r>
      <w:r w:rsidR="00BB3C85">
        <w:t>я</w:t>
      </w:r>
      <w:r w:rsidR="00BB3C85" w:rsidRPr="005539EF">
        <w:t>, целевы</w:t>
      </w:r>
      <w:r w:rsidR="00BB3C85">
        <w:t>х</w:t>
      </w:r>
      <w:r w:rsidR="00BB3C85" w:rsidRPr="005539EF">
        <w:t xml:space="preserve"> показател</w:t>
      </w:r>
      <w:r w:rsidR="00BB3C85">
        <w:t>ей проверяемых программ</w:t>
      </w:r>
      <w:r>
        <w:t>.</w:t>
      </w:r>
    </w:p>
    <w:p w14:paraId="2F5DF588" w14:textId="10B5BCA8" w:rsidR="00B80427" w:rsidRDefault="00AD4B35" w:rsidP="00B80427">
      <w:pPr>
        <w:shd w:val="clear" w:color="auto" w:fill="FFFFFF" w:themeFill="background1"/>
        <w:ind w:firstLine="720"/>
        <w:jc w:val="both"/>
      </w:pPr>
      <w:r w:rsidRPr="00B80427">
        <w:rPr>
          <w:rFonts w:eastAsia="Calibri"/>
          <w:lang w:eastAsia="en-US"/>
        </w:rPr>
        <w:t xml:space="preserve">По результатам контрольного мероприятия </w:t>
      </w:r>
      <w:r w:rsidR="005C4602" w:rsidRPr="00B80427">
        <w:rPr>
          <w:rFonts w:eastAsia="Calibri"/>
          <w:lang w:eastAsia="en-US"/>
        </w:rPr>
        <w:t xml:space="preserve">главе </w:t>
      </w:r>
      <w:r w:rsidR="00483610">
        <w:t>Челбасского</w:t>
      </w:r>
      <w:r w:rsidR="00483610" w:rsidRPr="00B80427">
        <w:rPr>
          <w:rFonts w:eastAsia="Calibri"/>
          <w:lang w:eastAsia="en-US"/>
        </w:rPr>
        <w:t xml:space="preserve"> </w:t>
      </w:r>
      <w:r w:rsidR="005C4602" w:rsidRPr="00B80427">
        <w:rPr>
          <w:rFonts w:eastAsia="Calibri"/>
          <w:lang w:eastAsia="en-US"/>
        </w:rPr>
        <w:t>сельского поселения</w:t>
      </w:r>
      <w:r w:rsidR="00D411E9" w:rsidRPr="00B80427">
        <w:rPr>
          <w:rFonts w:eastAsia="Calibri"/>
          <w:lang w:eastAsia="en-US"/>
        </w:rPr>
        <w:t xml:space="preserve"> </w:t>
      </w:r>
      <w:r w:rsidR="005C4602" w:rsidRPr="00B80427">
        <w:rPr>
          <w:rFonts w:eastAsia="Calibri"/>
          <w:lang w:eastAsia="en-US"/>
        </w:rPr>
        <w:t xml:space="preserve">направлено </w:t>
      </w:r>
      <w:r w:rsidRPr="00B80427">
        <w:rPr>
          <w:rFonts w:eastAsia="Calibri"/>
          <w:lang w:eastAsia="en-US"/>
        </w:rPr>
        <w:t>представлени</w:t>
      </w:r>
      <w:r w:rsidR="005C4602" w:rsidRPr="00B80427">
        <w:rPr>
          <w:rFonts w:eastAsia="Calibri"/>
          <w:lang w:eastAsia="en-US"/>
        </w:rPr>
        <w:t>е</w:t>
      </w:r>
      <w:r w:rsidRPr="00B80427">
        <w:rPr>
          <w:rFonts w:eastAsia="Calibri"/>
          <w:lang w:eastAsia="en-US"/>
        </w:rPr>
        <w:t xml:space="preserve"> по устранению выявленных нарушений </w:t>
      </w:r>
      <w:r w:rsidRPr="00EE78DC">
        <w:rPr>
          <w:rFonts w:eastAsia="Calibri"/>
          <w:lang w:eastAsia="en-US"/>
        </w:rPr>
        <w:t>и недостатков</w:t>
      </w:r>
      <w:r w:rsidR="00900606" w:rsidRPr="00EE78DC">
        <w:rPr>
          <w:rFonts w:eastAsia="Calibri"/>
          <w:lang w:eastAsia="en-US"/>
        </w:rPr>
        <w:t>, в том</w:t>
      </w:r>
      <w:r w:rsidR="00B80427" w:rsidRPr="00EE78DC">
        <w:t xml:space="preserve"> числе </w:t>
      </w:r>
      <w:r w:rsidR="00EE78DC">
        <w:t xml:space="preserve">по восстановлению в бюджет денежных средств, неправомерно оплаченных подрядчикам по контрактам по ремонту </w:t>
      </w:r>
      <w:r w:rsidR="00BA55E8">
        <w:t>тротуаров</w:t>
      </w:r>
      <w:r w:rsidR="00EE78DC">
        <w:t xml:space="preserve"> </w:t>
      </w:r>
      <w:r w:rsidR="00EE78DC">
        <w:rPr>
          <w:shd w:val="clear" w:color="auto" w:fill="FFFFFF" w:themeFill="background1"/>
        </w:rPr>
        <w:t>в сумме 96,3 тыс. руб</w:t>
      </w:r>
      <w:r w:rsidR="00883B44">
        <w:rPr>
          <w:shd w:val="clear" w:color="auto" w:fill="FFFFFF" w:themeFill="background1"/>
        </w:rPr>
        <w:t>.,</w:t>
      </w:r>
      <w:r w:rsidR="00883B44" w:rsidRPr="00883B44">
        <w:rPr>
          <w:shd w:val="clear" w:color="auto" w:fill="FFFFFF" w:themeFill="background1"/>
        </w:rPr>
        <w:t xml:space="preserve"> </w:t>
      </w:r>
      <w:r w:rsidR="00883B44">
        <w:rPr>
          <w:shd w:val="clear" w:color="auto" w:fill="FFFFFF" w:themeFill="background1"/>
        </w:rPr>
        <w:t xml:space="preserve">по предъявлению исполнителю </w:t>
      </w:r>
      <w:r w:rsidR="00883B44">
        <w:rPr>
          <w:shd w:val="clear" w:color="auto" w:fill="FFFFFF" w:themeFill="background1"/>
        </w:rPr>
        <w:lastRenderedPageBreak/>
        <w:t xml:space="preserve">услуг требований об уплате штрафа в размере 7,0 тыс. руб. в связи с </w:t>
      </w:r>
      <w:r w:rsidR="00883B44" w:rsidRPr="008657B3">
        <w:rPr>
          <w:shd w:val="clear" w:color="auto" w:fill="FFFFFF" w:themeFill="background1"/>
        </w:rPr>
        <w:t>неисполнением обязательств, предусмотренных муниципальным контрактом</w:t>
      </w:r>
      <w:r w:rsidR="008657B3">
        <w:rPr>
          <w:shd w:val="clear" w:color="auto" w:fill="FFFFFF" w:themeFill="background1"/>
        </w:rPr>
        <w:t>,</w:t>
      </w:r>
      <w:r w:rsidR="00B80427" w:rsidRPr="008657B3">
        <w:rPr>
          <w:color w:val="000000"/>
          <w:shd w:val="clear" w:color="auto" w:fill="FFFFFF"/>
        </w:rPr>
        <w:t xml:space="preserve"> по соблюдению действующего законодательства при разработке муниципальных программ и их реализации,  при заключении муниципальных контрактов и их реализации.</w:t>
      </w:r>
      <w:r w:rsidR="00B80427">
        <w:rPr>
          <w:color w:val="000000"/>
          <w:shd w:val="clear" w:color="auto" w:fill="FFFFFF"/>
        </w:rPr>
        <w:t xml:space="preserve"> </w:t>
      </w:r>
    </w:p>
    <w:p w14:paraId="258F7CB2" w14:textId="0F574818" w:rsidR="008545B5" w:rsidRPr="00B80427" w:rsidRDefault="008545B5" w:rsidP="008545B5">
      <w:pPr>
        <w:autoSpaceDE w:val="0"/>
        <w:autoSpaceDN w:val="0"/>
        <w:adjustRightInd w:val="0"/>
        <w:ind w:firstLine="689"/>
        <w:jc w:val="both"/>
      </w:pPr>
      <w:r w:rsidRPr="00B80427">
        <w:t xml:space="preserve">Направлен отчет главе и председателю Совета </w:t>
      </w:r>
      <w:bookmarkStart w:id="6" w:name="_Hlk148019973"/>
      <w:r w:rsidR="00483610">
        <w:t>Челбасского</w:t>
      </w:r>
      <w:r w:rsidR="005C4602" w:rsidRPr="00B80427">
        <w:rPr>
          <w:rFonts w:eastAsia="Calibri"/>
          <w:lang w:eastAsia="en-US"/>
        </w:rPr>
        <w:t xml:space="preserve"> </w:t>
      </w:r>
      <w:bookmarkEnd w:id="6"/>
      <w:r w:rsidR="005C4602" w:rsidRPr="00B80427">
        <w:rPr>
          <w:rFonts w:eastAsia="Calibri"/>
          <w:lang w:eastAsia="en-US"/>
        </w:rPr>
        <w:t>сельского поселения</w:t>
      </w:r>
      <w:r w:rsidRPr="00B80427">
        <w:t>, акт и материалы проверки переданы в прокуратуру.</w:t>
      </w:r>
    </w:p>
    <w:p w14:paraId="7FA660D2" w14:textId="03DADA1F" w:rsidR="00A82B3C" w:rsidRDefault="00A82B3C" w:rsidP="00A82B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На должностное лицо администрации, совершившего административные правонарушения, составлен протокол </w:t>
      </w:r>
      <w:r w:rsidR="009D3988">
        <w:rPr>
          <w:rFonts w:eastAsia="Calibri"/>
          <w:lang w:eastAsia="en-US"/>
        </w:rPr>
        <w:t>за отсутствие необходимых первичных документов</w:t>
      </w:r>
      <w:r>
        <w:t xml:space="preserve">. </w:t>
      </w:r>
      <w:r w:rsidRPr="005978BD">
        <w:rPr>
          <w:rFonts w:eastAsiaTheme="minorHAnsi"/>
          <w:shd w:val="clear" w:color="auto" w:fill="FFFFFF" w:themeFill="background1"/>
          <w:lang w:eastAsia="en-US"/>
        </w:rPr>
        <w:t>Должностн</w:t>
      </w:r>
      <w:r w:rsidR="009D3988">
        <w:rPr>
          <w:rFonts w:eastAsiaTheme="minorHAnsi"/>
          <w:shd w:val="clear" w:color="auto" w:fill="FFFFFF" w:themeFill="background1"/>
          <w:lang w:eastAsia="en-US"/>
        </w:rPr>
        <w:t>ое</w:t>
      </w:r>
      <w:r w:rsidRPr="005978BD">
        <w:rPr>
          <w:rFonts w:eastAsiaTheme="minorHAnsi"/>
          <w:shd w:val="clear" w:color="auto" w:fill="FFFFFF" w:themeFill="background1"/>
          <w:lang w:eastAsia="en-US"/>
        </w:rPr>
        <w:t xml:space="preserve"> лиц</w:t>
      </w:r>
      <w:r w:rsidR="009D3988">
        <w:rPr>
          <w:rFonts w:eastAsiaTheme="minorHAnsi"/>
          <w:shd w:val="clear" w:color="auto" w:fill="FFFFFF" w:themeFill="background1"/>
          <w:lang w:eastAsia="en-US"/>
        </w:rPr>
        <w:t>о</w:t>
      </w:r>
      <w:r w:rsidRPr="005978BD">
        <w:rPr>
          <w:rFonts w:eastAsiaTheme="minorHAnsi"/>
          <w:shd w:val="clear" w:color="auto" w:fill="FFFFFF" w:themeFill="background1"/>
          <w:lang w:eastAsia="en-US"/>
        </w:rPr>
        <w:t>, допустивш</w:t>
      </w:r>
      <w:r w:rsidR="009D3988">
        <w:rPr>
          <w:rFonts w:eastAsiaTheme="minorHAnsi"/>
          <w:shd w:val="clear" w:color="auto" w:fill="FFFFFF" w:themeFill="background1"/>
          <w:lang w:eastAsia="en-US"/>
        </w:rPr>
        <w:t>е</w:t>
      </w:r>
      <w:r w:rsidRPr="005978BD">
        <w:rPr>
          <w:rFonts w:eastAsiaTheme="minorHAnsi"/>
          <w:shd w:val="clear" w:color="auto" w:fill="FFFFFF" w:themeFill="background1"/>
          <w:lang w:eastAsia="en-US"/>
        </w:rPr>
        <w:t>е правонарушени</w:t>
      </w:r>
      <w:r w:rsidR="009D3988">
        <w:rPr>
          <w:rFonts w:eastAsiaTheme="minorHAnsi"/>
          <w:shd w:val="clear" w:color="auto" w:fill="FFFFFF" w:themeFill="background1"/>
          <w:lang w:eastAsia="en-US"/>
        </w:rPr>
        <w:t>е</w:t>
      </w:r>
      <w:r w:rsidRPr="005978BD">
        <w:rPr>
          <w:rFonts w:eastAsiaTheme="minorHAnsi"/>
          <w:shd w:val="clear" w:color="auto" w:fill="FFFFFF" w:themeFill="background1"/>
          <w:lang w:eastAsia="en-US"/>
        </w:rPr>
        <w:t xml:space="preserve"> привлечен</w:t>
      </w:r>
      <w:r w:rsidR="009D3988">
        <w:rPr>
          <w:rFonts w:eastAsiaTheme="minorHAnsi"/>
          <w:shd w:val="clear" w:color="auto" w:fill="FFFFFF" w:themeFill="background1"/>
          <w:lang w:eastAsia="en-US"/>
        </w:rPr>
        <w:t>о</w:t>
      </w:r>
      <w:r w:rsidRPr="005978BD">
        <w:rPr>
          <w:rFonts w:eastAsiaTheme="minorHAnsi"/>
          <w:shd w:val="clear" w:color="auto" w:fill="FFFFFF" w:themeFill="background1"/>
          <w:lang w:eastAsia="en-US"/>
        </w:rPr>
        <w:t xml:space="preserve"> к административной ответственности в сумме 15,0 тыс. руб. Данн</w:t>
      </w:r>
      <w:r w:rsidR="00BA55E8">
        <w:rPr>
          <w:rFonts w:eastAsiaTheme="minorHAnsi"/>
          <w:shd w:val="clear" w:color="auto" w:fill="FFFFFF" w:themeFill="background1"/>
          <w:lang w:eastAsia="en-US"/>
        </w:rPr>
        <w:t>ая</w:t>
      </w:r>
      <w:r w:rsidRPr="005978BD">
        <w:rPr>
          <w:rFonts w:eastAsiaTheme="minorHAnsi"/>
          <w:shd w:val="clear" w:color="auto" w:fill="FFFFFF" w:themeFill="background1"/>
          <w:lang w:eastAsia="en-US"/>
        </w:rPr>
        <w:t xml:space="preserve"> сумм</w:t>
      </w:r>
      <w:r w:rsidR="00BA55E8">
        <w:rPr>
          <w:rFonts w:eastAsiaTheme="minorHAnsi"/>
          <w:shd w:val="clear" w:color="auto" w:fill="FFFFFF" w:themeFill="background1"/>
          <w:lang w:eastAsia="en-US"/>
        </w:rPr>
        <w:t>а</w:t>
      </w:r>
      <w:r w:rsidRPr="005978BD">
        <w:rPr>
          <w:rFonts w:eastAsiaTheme="minorHAnsi"/>
          <w:shd w:val="clear" w:color="auto" w:fill="FFFFFF" w:themeFill="background1"/>
          <w:lang w:eastAsia="en-US"/>
        </w:rPr>
        <w:t xml:space="preserve"> в полном объеме уплачен</w:t>
      </w:r>
      <w:r w:rsidR="00BA55E8">
        <w:rPr>
          <w:rFonts w:eastAsiaTheme="minorHAnsi"/>
          <w:shd w:val="clear" w:color="auto" w:fill="FFFFFF" w:themeFill="background1"/>
          <w:lang w:eastAsia="en-US"/>
        </w:rPr>
        <w:t>а</w:t>
      </w:r>
      <w:r w:rsidRPr="005978BD">
        <w:rPr>
          <w:rFonts w:eastAsiaTheme="minorHAnsi"/>
          <w:shd w:val="clear" w:color="auto" w:fill="FFFFFF" w:themeFill="background1"/>
          <w:lang w:eastAsia="en-US"/>
        </w:rPr>
        <w:t xml:space="preserve"> в бюджет.</w:t>
      </w:r>
    </w:p>
    <w:p w14:paraId="46412CB4" w14:textId="5EC35B22" w:rsidR="00683C06" w:rsidRPr="00AF3A21" w:rsidRDefault="00683C06" w:rsidP="00683C06">
      <w:pPr>
        <w:autoSpaceDE w:val="0"/>
        <w:autoSpaceDN w:val="0"/>
        <w:adjustRightInd w:val="0"/>
        <w:ind w:firstLine="709"/>
        <w:jc w:val="both"/>
      </w:pPr>
      <w:r w:rsidRPr="00F92204">
        <w:rPr>
          <w:rFonts w:eastAsiaTheme="minorHAnsi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</w:t>
      </w:r>
      <w:r w:rsidRPr="00E41B8B">
        <w:rPr>
          <w:rFonts w:eastAsiaTheme="minorHAnsi"/>
          <w:lang w:eastAsia="en-US"/>
        </w:rPr>
        <w:t xml:space="preserve">: </w:t>
      </w:r>
      <w:r w:rsidRPr="00B80427">
        <w:t>в бюджет</w:t>
      </w:r>
      <w:r>
        <w:t xml:space="preserve"> Челбасского сельского поселения</w:t>
      </w:r>
      <w:r w:rsidRPr="0047625F">
        <w:t xml:space="preserve"> </w:t>
      </w:r>
      <w:r w:rsidRPr="00B80427">
        <w:t>восстановлен</w:t>
      </w:r>
      <w:r>
        <w:t xml:space="preserve">ы </w:t>
      </w:r>
      <w:r w:rsidRPr="00B80427">
        <w:t>денежны</w:t>
      </w:r>
      <w:r>
        <w:t>е</w:t>
      </w:r>
      <w:r w:rsidRPr="00B80427">
        <w:t xml:space="preserve"> средств</w:t>
      </w:r>
      <w:r>
        <w:t>а</w:t>
      </w:r>
      <w:r w:rsidRPr="00B80427">
        <w:t xml:space="preserve">, </w:t>
      </w:r>
      <w:r>
        <w:t xml:space="preserve">неправомерно оплаченные подрядчикам по контрактам по ремонту </w:t>
      </w:r>
      <w:r w:rsidR="00BA55E8">
        <w:t>тротуаров</w:t>
      </w:r>
      <w:r w:rsidRPr="00B80427">
        <w:t xml:space="preserve"> </w:t>
      </w:r>
      <w:r>
        <w:t xml:space="preserve">в сумме 96,3 тыс. руб., </w:t>
      </w:r>
      <w:r w:rsidR="003476D6">
        <w:t xml:space="preserve">МУП «Родник» в бюджет поселения уплачен штраф в размере 7,0 </w:t>
      </w:r>
      <w:r w:rsidR="00AF3A21">
        <w:t xml:space="preserve">тыс. </w:t>
      </w:r>
      <w:r w:rsidR="003476D6">
        <w:t xml:space="preserve">руб. </w:t>
      </w:r>
      <w:r w:rsidR="003476D6">
        <w:rPr>
          <w:shd w:val="clear" w:color="auto" w:fill="FFFFFF" w:themeFill="background1"/>
        </w:rPr>
        <w:t>за ненадлежащее</w:t>
      </w:r>
      <w:r>
        <w:rPr>
          <w:shd w:val="clear" w:color="auto" w:fill="FFFFFF" w:themeFill="background1"/>
        </w:rPr>
        <w:t xml:space="preserve"> </w:t>
      </w:r>
      <w:r w:rsidRPr="008657B3">
        <w:rPr>
          <w:shd w:val="clear" w:color="auto" w:fill="FFFFFF" w:themeFill="background1"/>
        </w:rPr>
        <w:t>исполнение обязательств, предусмотренных муниципальным контрактом</w:t>
      </w:r>
      <w:r>
        <w:rPr>
          <w:shd w:val="clear" w:color="auto" w:fill="FFFFFF" w:themeFill="background1"/>
        </w:rPr>
        <w:t>,</w:t>
      </w:r>
      <w:r w:rsidR="003476D6">
        <w:rPr>
          <w:shd w:val="clear" w:color="auto" w:fill="FFFFFF" w:themeFill="background1"/>
        </w:rPr>
        <w:t xml:space="preserve"> постановлением администрации Челбасского сельского поселения </w:t>
      </w:r>
      <w:r w:rsidR="003476D6" w:rsidRPr="00B8475C">
        <w:t>от 27.12.2023 №</w:t>
      </w:r>
      <w:r w:rsidR="00B8475C" w:rsidRPr="00B8475C">
        <w:t>208</w:t>
      </w:r>
      <w:r w:rsidR="003476D6" w:rsidRPr="00B8475C">
        <w:t xml:space="preserve"> внесены соответствующие изменения в муниципаль</w:t>
      </w:r>
      <w:r w:rsidR="003476D6">
        <w:rPr>
          <w:shd w:val="clear" w:color="auto" w:fill="FFFFFF" w:themeFill="background1"/>
        </w:rPr>
        <w:t xml:space="preserve">ную программу «Развитие жилищно-коммунального хозяйства Челбасского сельского поселения Каневского района» на 2018-2020 годы, кроме того, постановлением администрации Челбасского сельского поселения </w:t>
      </w:r>
      <w:r w:rsidR="003476D6" w:rsidRPr="00A82D49">
        <w:rPr>
          <w:shd w:val="clear" w:color="auto" w:fill="FFFFFF" w:themeFill="background1"/>
        </w:rPr>
        <w:t xml:space="preserve">от </w:t>
      </w:r>
      <w:r w:rsidR="00A82D49" w:rsidRPr="00A82D49">
        <w:rPr>
          <w:shd w:val="clear" w:color="auto" w:fill="FFFFFF" w:themeFill="background1"/>
        </w:rPr>
        <w:t>15</w:t>
      </w:r>
      <w:r w:rsidR="003476D6" w:rsidRPr="00A82D49">
        <w:rPr>
          <w:shd w:val="clear" w:color="auto" w:fill="FFFFFF" w:themeFill="background1"/>
        </w:rPr>
        <w:t>.1</w:t>
      </w:r>
      <w:r w:rsidR="00A82D49" w:rsidRPr="00A82D49">
        <w:rPr>
          <w:shd w:val="clear" w:color="auto" w:fill="FFFFFF" w:themeFill="background1"/>
        </w:rPr>
        <w:t>1</w:t>
      </w:r>
      <w:r w:rsidR="003476D6" w:rsidRPr="00A82D49">
        <w:rPr>
          <w:shd w:val="clear" w:color="auto" w:fill="FFFFFF" w:themeFill="background1"/>
        </w:rPr>
        <w:t>.2023 №</w:t>
      </w:r>
      <w:r w:rsidR="00A82D49" w:rsidRPr="00A82D49">
        <w:rPr>
          <w:shd w:val="clear" w:color="auto" w:fill="FFFFFF" w:themeFill="background1"/>
        </w:rPr>
        <w:t>167</w:t>
      </w:r>
      <w:r w:rsidR="003476D6" w:rsidRPr="00AF3A21">
        <w:rPr>
          <w:shd w:val="clear" w:color="auto" w:fill="FFFFFF" w:themeFill="background1"/>
        </w:rPr>
        <w:t xml:space="preserve"> внесены изменения в Порядок принятия решения о разработке, формировани</w:t>
      </w:r>
      <w:r w:rsidR="00AF3A21">
        <w:rPr>
          <w:shd w:val="clear" w:color="auto" w:fill="FFFFFF" w:themeFill="background1"/>
        </w:rPr>
        <w:t>и</w:t>
      </w:r>
      <w:r w:rsidR="003476D6" w:rsidRPr="00AF3A21">
        <w:rPr>
          <w:shd w:val="clear" w:color="auto" w:fill="FFFFFF" w:themeFill="background1"/>
        </w:rPr>
        <w:t xml:space="preserve">, реализации и оценки эффективности реализации </w:t>
      </w:r>
      <w:r w:rsidR="00AF3A21">
        <w:rPr>
          <w:shd w:val="clear" w:color="auto" w:fill="FFFFFF" w:themeFill="background1"/>
        </w:rPr>
        <w:t xml:space="preserve">и оценки эффективности реализации муниципальных программ муниципального образования Челбасское сельское поселение Каневского района в части </w:t>
      </w:r>
      <w:r w:rsidR="008A5FD2">
        <w:rPr>
          <w:shd w:val="clear" w:color="auto" w:fill="FFFFFF" w:themeFill="background1"/>
        </w:rPr>
        <w:t xml:space="preserve">требований по </w:t>
      </w:r>
      <w:r w:rsidR="00AF3A21">
        <w:rPr>
          <w:shd w:val="clear" w:color="auto" w:fill="FFFFFF" w:themeFill="background1"/>
        </w:rPr>
        <w:t>регистрации муниципальных программ (внесенных в них изменений) в федеральном государственном реестре документов стратегического планирования.</w:t>
      </w:r>
    </w:p>
    <w:p w14:paraId="7A30F701" w14:textId="77777777" w:rsidR="00683C06" w:rsidRDefault="00683C06" w:rsidP="00683C06">
      <w:pPr>
        <w:autoSpaceDE w:val="0"/>
        <w:autoSpaceDN w:val="0"/>
        <w:adjustRightInd w:val="0"/>
        <w:ind w:firstLine="709"/>
        <w:jc w:val="both"/>
      </w:pPr>
    </w:p>
    <w:p w14:paraId="638EADDE" w14:textId="77777777" w:rsidR="002F457C" w:rsidRPr="000859FA" w:rsidRDefault="002F457C" w:rsidP="00085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shd w:val="clear" w:color="auto" w:fill="FFFF00"/>
          <w:lang w:eastAsia="en-US"/>
        </w:rPr>
      </w:pPr>
    </w:p>
    <w:sectPr w:rsidR="002F457C" w:rsidRPr="0008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B46"/>
    <w:multiLevelType w:val="hybridMultilevel"/>
    <w:tmpl w:val="95F2E306"/>
    <w:lvl w:ilvl="0" w:tplc="FA3089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1B"/>
    <w:rsid w:val="00000D50"/>
    <w:rsid w:val="00016545"/>
    <w:rsid w:val="00020110"/>
    <w:rsid w:val="000303BB"/>
    <w:rsid w:val="000326E0"/>
    <w:rsid w:val="00033343"/>
    <w:rsid w:val="00074D9D"/>
    <w:rsid w:val="0007730C"/>
    <w:rsid w:val="0008211B"/>
    <w:rsid w:val="000859FA"/>
    <w:rsid w:val="000879B2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0F5771"/>
    <w:rsid w:val="001010B9"/>
    <w:rsid w:val="00103DE7"/>
    <w:rsid w:val="00104000"/>
    <w:rsid w:val="00126E86"/>
    <w:rsid w:val="001323A1"/>
    <w:rsid w:val="00134A94"/>
    <w:rsid w:val="001372B4"/>
    <w:rsid w:val="001507DE"/>
    <w:rsid w:val="00157464"/>
    <w:rsid w:val="00171AAD"/>
    <w:rsid w:val="001834A9"/>
    <w:rsid w:val="001975C7"/>
    <w:rsid w:val="001A3A32"/>
    <w:rsid w:val="001B19FD"/>
    <w:rsid w:val="001B3B55"/>
    <w:rsid w:val="001B65F6"/>
    <w:rsid w:val="001C5FC4"/>
    <w:rsid w:val="001C7CE7"/>
    <w:rsid w:val="001C7FE3"/>
    <w:rsid w:val="001D0AF9"/>
    <w:rsid w:val="001D4F2B"/>
    <w:rsid w:val="001F65FF"/>
    <w:rsid w:val="00210419"/>
    <w:rsid w:val="002133B2"/>
    <w:rsid w:val="00244CE9"/>
    <w:rsid w:val="002553F0"/>
    <w:rsid w:val="00260914"/>
    <w:rsid w:val="00262910"/>
    <w:rsid w:val="00271D31"/>
    <w:rsid w:val="0027386E"/>
    <w:rsid w:val="002950A2"/>
    <w:rsid w:val="002A0EFC"/>
    <w:rsid w:val="002B67E1"/>
    <w:rsid w:val="002C69F2"/>
    <w:rsid w:val="002D06F4"/>
    <w:rsid w:val="002D47B0"/>
    <w:rsid w:val="002E3E50"/>
    <w:rsid w:val="002F0D8D"/>
    <w:rsid w:val="002F2478"/>
    <w:rsid w:val="002F457C"/>
    <w:rsid w:val="002F55B8"/>
    <w:rsid w:val="002F5902"/>
    <w:rsid w:val="00302A8E"/>
    <w:rsid w:val="00307800"/>
    <w:rsid w:val="00313D98"/>
    <w:rsid w:val="00322625"/>
    <w:rsid w:val="00322B3B"/>
    <w:rsid w:val="00330444"/>
    <w:rsid w:val="00344876"/>
    <w:rsid w:val="00344D70"/>
    <w:rsid w:val="003475BA"/>
    <w:rsid w:val="0034760D"/>
    <w:rsid w:val="003476D6"/>
    <w:rsid w:val="003527B4"/>
    <w:rsid w:val="00366A95"/>
    <w:rsid w:val="003861DA"/>
    <w:rsid w:val="00387C80"/>
    <w:rsid w:val="003A3E07"/>
    <w:rsid w:val="003A5249"/>
    <w:rsid w:val="003C20B4"/>
    <w:rsid w:val="003C7321"/>
    <w:rsid w:val="003D5FF2"/>
    <w:rsid w:val="003E39FD"/>
    <w:rsid w:val="003E4B1E"/>
    <w:rsid w:val="003E59DF"/>
    <w:rsid w:val="003E6DD5"/>
    <w:rsid w:val="00406BE2"/>
    <w:rsid w:val="00423D76"/>
    <w:rsid w:val="00427D80"/>
    <w:rsid w:val="00432C11"/>
    <w:rsid w:val="0044420C"/>
    <w:rsid w:val="0046317B"/>
    <w:rsid w:val="004658A0"/>
    <w:rsid w:val="00466766"/>
    <w:rsid w:val="004739E2"/>
    <w:rsid w:val="00483610"/>
    <w:rsid w:val="00486E17"/>
    <w:rsid w:val="00490307"/>
    <w:rsid w:val="00491D00"/>
    <w:rsid w:val="004B21AE"/>
    <w:rsid w:val="004C0A0B"/>
    <w:rsid w:val="004D1BFF"/>
    <w:rsid w:val="00500C93"/>
    <w:rsid w:val="00500D1D"/>
    <w:rsid w:val="00530AAE"/>
    <w:rsid w:val="005314BC"/>
    <w:rsid w:val="0055152B"/>
    <w:rsid w:val="00552EA0"/>
    <w:rsid w:val="005539EF"/>
    <w:rsid w:val="00567168"/>
    <w:rsid w:val="005772F4"/>
    <w:rsid w:val="005833B1"/>
    <w:rsid w:val="00584CF9"/>
    <w:rsid w:val="00587D77"/>
    <w:rsid w:val="005976B3"/>
    <w:rsid w:val="005A01A9"/>
    <w:rsid w:val="005A1375"/>
    <w:rsid w:val="005A3E11"/>
    <w:rsid w:val="005A5562"/>
    <w:rsid w:val="005A62D8"/>
    <w:rsid w:val="005A6686"/>
    <w:rsid w:val="005B1067"/>
    <w:rsid w:val="005B1907"/>
    <w:rsid w:val="005B32F4"/>
    <w:rsid w:val="005B6017"/>
    <w:rsid w:val="005C42CD"/>
    <w:rsid w:val="005C4602"/>
    <w:rsid w:val="005D05C2"/>
    <w:rsid w:val="005D1746"/>
    <w:rsid w:val="005D1918"/>
    <w:rsid w:val="005E1872"/>
    <w:rsid w:val="006054A8"/>
    <w:rsid w:val="0062277E"/>
    <w:rsid w:val="00623290"/>
    <w:rsid w:val="006277A7"/>
    <w:rsid w:val="0063491F"/>
    <w:rsid w:val="00646B4C"/>
    <w:rsid w:val="00654BFA"/>
    <w:rsid w:val="006622E6"/>
    <w:rsid w:val="00665A19"/>
    <w:rsid w:val="00683C06"/>
    <w:rsid w:val="00691503"/>
    <w:rsid w:val="00692F78"/>
    <w:rsid w:val="006A3E3E"/>
    <w:rsid w:val="006A75A6"/>
    <w:rsid w:val="006B228D"/>
    <w:rsid w:val="006B2F53"/>
    <w:rsid w:val="006B552E"/>
    <w:rsid w:val="006C0008"/>
    <w:rsid w:val="006C1F0B"/>
    <w:rsid w:val="006D0BFE"/>
    <w:rsid w:val="006E6A72"/>
    <w:rsid w:val="0070448C"/>
    <w:rsid w:val="00704DBF"/>
    <w:rsid w:val="007210C9"/>
    <w:rsid w:val="00722B6F"/>
    <w:rsid w:val="0072381B"/>
    <w:rsid w:val="00725AFE"/>
    <w:rsid w:val="00753575"/>
    <w:rsid w:val="00753FD2"/>
    <w:rsid w:val="00754943"/>
    <w:rsid w:val="00757867"/>
    <w:rsid w:val="007708EB"/>
    <w:rsid w:val="00774042"/>
    <w:rsid w:val="007828D6"/>
    <w:rsid w:val="00791405"/>
    <w:rsid w:val="007922F4"/>
    <w:rsid w:val="007A476D"/>
    <w:rsid w:val="007A4D59"/>
    <w:rsid w:val="007A581B"/>
    <w:rsid w:val="007B4816"/>
    <w:rsid w:val="007D0ACA"/>
    <w:rsid w:val="007E698E"/>
    <w:rsid w:val="007F58E3"/>
    <w:rsid w:val="00800FEA"/>
    <w:rsid w:val="0080443C"/>
    <w:rsid w:val="00805F80"/>
    <w:rsid w:val="008105BF"/>
    <w:rsid w:val="00827D9C"/>
    <w:rsid w:val="00830E5D"/>
    <w:rsid w:val="008509DA"/>
    <w:rsid w:val="00851C9C"/>
    <w:rsid w:val="008545B5"/>
    <w:rsid w:val="008650BC"/>
    <w:rsid w:val="008657B3"/>
    <w:rsid w:val="00883B44"/>
    <w:rsid w:val="008853F3"/>
    <w:rsid w:val="0089328D"/>
    <w:rsid w:val="00895927"/>
    <w:rsid w:val="00897F6A"/>
    <w:rsid w:val="008A5FD2"/>
    <w:rsid w:val="008B181E"/>
    <w:rsid w:val="008B558E"/>
    <w:rsid w:val="008D18B4"/>
    <w:rsid w:val="008D2C10"/>
    <w:rsid w:val="008E2E3E"/>
    <w:rsid w:val="008E3BE9"/>
    <w:rsid w:val="008E3E9E"/>
    <w:rsid w:val="008E77F7"/>
    <w:rsid w:val="008F5040"/>
    <w:rsid w:val="00900323"/>
    <w:rsid w:val="00900606"/>
    <w:rsid w:val="00904588"/>
    <w:rsid w:val="00905197"/>
    <w:rsid w:val="00906E7E"/>
    <w:rsid w:val="0091775E"/>
    <w:rsid w:val="00925FE0"/>
    <w:rsid w:val="00940B5A"/>
    <w:rsid w:val="00943148"/>
    <w:rsid w:val="00980177"/>
    <w:rsid w:val="00980318"/>
    <w:rsid w:val="009815DB"/>
    <w:rsid w:val="00981DB4"/>
    <w:rsid w:val="00987E5A"/>
    <w:rsid w:val="00987EDF"/>
    <w:rsid w:val="009B21CA"/>
    <w:rsid w:val="009C0A62"/>
    <w:rsid w:val="009C3B82"/>
    <w:rsid w:val="009C5858"/>
    <w:rsid w:val="009D3988"/>
    <w:rsid w:val="009D43D6"/>
    <w:rsid w:val="009D6D61"/>
    <w:rsid w:val="00A11AD5"/>
    <w:rsid w:val="00A26C76"/>
    <w:rsid w:val="00A333A3"/>
    <w:rsid w:val="00A41F27"/>
    <w:rsid w:val="00A479D2"/>
    <w:rsid w:val="00A60FA3"/>
    <w:rsid w:val="00A65CA0"/>
    <w:rsid w:val="00A82B3C"/>
    <w:rsid w:val="00A82D49"/>
    <w:rsid w:val="00A913C7"/>
    <w:rsid w:val="00AA64F9"/>
    <w:rsid w:val="00AC2F13"/>
    <w:rsid w:val="00AC7663"/>
    <w:rsid w:val="00AD2124"/>
    <w:rsid w:val="00AD4B35"/>
    <w:rsid w:val="00AE54AF"/>
    <w:rsid w:val="00AF3875"/>
    <w:rsid w:val="00AF390C"/>
    <w:rsid w:val="00AF3A21"/>
    <w:rsid w:val="00B01820"/>
    <w:rsid w:val="00B03EAF"/>
    <w:rsid w:val="00B04705"/>
    <w:rsid w:val="00B126EB"/>
    <w:rsid w:val="00B13E89"/>
    <w:rsid w:val="00B15D71"/>
    <w:rsid w:val="00B24109"/>
    <w:rsid w:val="00B2549F"/>
    <w:rsid w:val="00B2613C"/>
    <w:rsid w:val="00B32BC7"/>
    <w:rsid w:val="00B51FBB"/>
    <w:rsid w:val="00B54B3A"/>
    <w:rsid w:val="00B54B5D"/>
    <w:rsid w:val="00B65F14"/>
    <w:rsid w:val="00B80427"/>
    <w:rsid w:val="00B83870"/>
    <w:rsid w:val="00B8475C"/>
    <w:rsid w:val="00B84CC8"/>
    <w:rsid w:val="00B86540"/>
    <w:rsid w:val="00B909E0"/>
    <w:rsid w:val="00B91043"/>
    <w:rsid w:val="00BA55E8"/>
    <w:rsid w:val="00BB186D"/>
    <w:rsid w:val="00BB3A46"/>
    <w:rsid w:val="00BB3C85"/>
    <w:rsid w:val="00BC412F"/>
    <w:rsid w:val="00BC7789"/>
    <w:rsid w:val="00BD69DA"/>
    <w:rsid w:val="00BF1798"/>
    <w:rsid w:val="00C122D9"/>
    <w:rsid w:val="00C13199"/>
    <w:rsid w:val="00C200BD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F49D8"/>
    <w:rsid w:val="00CF5F7B"/>
    <w:rsid w:val="00D02593"/>
    <w:rsid w:val="00D0300B"/>
    <w:rsid w:val="00D0574B"/>
    <w:rsid w:val="00D15B5B"/>
    <w:rsid w:val="00D252D8"/>
    <w:rsid w:val="00D272EB"/>
    <w:rsid w:val="00D333A8"/>
    <w:rsid w:val="00D411E9"/>
    <w:rsid w:val="00D41C7C"/>
    <w:rsid w:val="00D4346A"/>
    <w:rsid w:val="00D4602C"/>
    <w:rsid w:val="00D50BE5"/>
    <w:rsid w:val="00D52406"/>
    <w:rsid w:val="00D81541"/>
    <w:rsid w:val="00D8716F"/>
    <w:rsid w:val="00DA27A9"/>
    <w:rsid w:val="00DA4B7F"/>
    <w:rsid w:val="00DB0F8E"/>
    <w:rsid w:val="00DB35D3"/>
    <w:rsid w:val="00DC082F"/>
    <w:rsid w:val="00DE24CE"/>
    <w:rsid w:val="00E10413"/>
    <w:rsid w:val="00E11841"/>
    <w:rsid w:val="00E12A77"/>
    <w:rsid w:val="00E27DBA"/>
    <w:rsid w:val="00E30BBC"/>
    <w:rsid w:val="00E40716"/>
    <w:rsid w:val="00E6496D"/>
    <w:rsid w:val="00E65A92"/>
    <w:rsid w:val="00E67ED7"/>
    <w:rsid w:val="00E7171B"/>
    <w:rsid w:val="00E8125F"/>
    <w:rsid w:val="00E828CC"/>
    <w:rsid w:val="00E90CA9"/>
    <w:rsid w:val="00E95FD9"/>
    <w:rsid w:val="00E963E4"/>
    <w:rsid w:val="00EB48FD"/>
    <w:rsid w:val="00EC1FD0"/>
    <w:rsid w:val="00ED31E7"/>
    <w:rsid w:val="00ED58FB"/>
    <w:rsid w:val="00EE2392"/>
    <w:rsid w:val="00EE78DC"/>
    <w:rsid w:val="00EF268B"/>
    <w:rsid w:val="00EF5A12"/>
    <w:rsid w:val="00EF6975"/>
    <w:rsid w:val="00F042B4"/>
    <w:rsid w:val="00F147C4"/>
    <w:rsid w:val="00F56D62"/>
    <w:rsid w:val="00F641F8"/>
    <w:rsid w:val="00F653D4"/>
    <w:rsid w:val="00F717C7"/>
    <w:rsid w:val="00F934A9"/>
    <w:rsid w:val="00F96BED"/>
    <w:rsid w:val="00F97054"/>
    <w:rsid w:val="00FA757F"/>
    <w:rsid w:val="00FB10E2"/>
    <w:rsid w:val="00FB24AC"/>
    <w:rsid w:val="00FC26FE"/>
    <w:rsid w:val="00FD1C4F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C97"/>
  <w15:docId w15:val="{D70D6E83-1526-4B19-B311-2B6491D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B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"/>
    <w:rsid w:val="00D411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1E9"/>
    <w:pPr>
      <w:shd w:val="clear" w:color="auto" w:fill="FFFFFF"/>
      <w:spacing w:before="30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rsid w:val="000859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link w:val="a9"/>
    <w:uiPriority w:val="34"/>
    <w:qFormat/>
    <w:rsid w:val="00FA757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A757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E834-52DE-43B1-B8AC-68A49770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Марина Музыка</cp:lastModifiedBy>
  <cp:revision>60</cp:revision>
  <cp:lastPrinted>2023-12-28T07:37:00Z</cp:lastPrinted>
  <dcterms:created xsi:type="dcterms:W3CDTF">2023-09-07T05:08:00Z</dcterms:created>
  <dcterms:modified xsi:type="dcterms:W3CDTF">2023-12-28T07:41:00Z</dcterms:modified>
</cp:coreProperties>
</file>