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8D" w:rsidRDefault="004B7A2C" w:rsidP="00B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E7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 субсидий на финансовое обеспечение муниципального задания на оказание муниципальных услуг (выполнение работ) и на иные цели, а также эффективности использования муниципального имущества» </w:t>
      </w:r>
      <w:r w:rsidR="00B44C3C" w:rsidRPr="007450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450E7">
        <w:rPr>
          <w:rFonts w:ascii="Times New Roman" w:hAnsi="Times New Roman" w:cs="Times New Roman"/>
          <w:b/>
          <w:sz w:val="28"/>
          <w:szCs w:val="28"/>
        </w:rPr>
        <w:t>Каневского сельского поселения Каневского района «Управление имущественных отношений и организации основной деятельности» за 2014 год и текущий период 2015 года</w:t>
      </w:r>
    </w:p>
    <w:p w:rsidR="00B31175" w:rsidRPr="007450E7" w:rsidRDefault="00B31175" w:rsidP="00B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20" w:rsidRPr="00FE3478" w:rsidRDefault="001B5224" w:rsidP="007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78">
        <w:rPr>
          <w:rFonts w:ascii="Times New Roman" w:hAnsi="Times New Roman" w:cs="Times New Roman"/>
          <w:sz w:val="28"/>
          <w:szCs w:val="28"/>
        </w:rPr>
        <w:t>Проверкой установлено, что</w:t>
      </w:r>
      <w:r w:rsidR="00127B20" w:rsidRPr="00FE3478">
        <w:rPr>
          <w:rFonts w:ascii="Times New Roman" w:hAnsi="Times New Roman" w:cs="Times New Roman"/>
          <w:sz w:val="28"/>
          <w:szCs w:val="28"/>
        </w:rPr>
        <w:t xml:space="preserve"> </w:t>
      </w:r>
      <w:r w:rsidRPr="00FE3478">
        <w:rPr>
          <w:rFonts w:ascii="Times New Roman" w:hAnsi="Times New Roman" w:cs="Times New Roman"/>
          <w:sz w:val="28"/>
          <w:szCs w:val="28"/>
        </w:rPr>
        <w:t>б</w:t>
      </w:r>
      <w:r w:rsidR="00127B20" w:rsidRPr="00FE3478">
        <w:rPr>
          <w:rFonts w:ascii="Times New Roman" w:hAnsi="Times New Roman" w:cs="Times New Roman"/>
          <w:sz w:val="28"/>
          <w:szCs w:val="28"/>
        </w:rPr>
        <w:t>юджетное учреждение осуществляет не только виды деятельности определенные Уставом, но и деятельность по ведению кадровой  и архивной работы администрации поселения и подведомственных муниципальных учреждениях, по организации и осуществлению мероприятий по работе с детьми и молодежью в поселении, которые в Уставе не поименованы.</w:t>
      </w:r>
    </w:p>
    <w:p w:rsidR="00127B20" w:rsidRPr="00FE3478" w:rsidRDefault="001B5224" w:rsidP="007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478">
        <w:rPr>
          <w:rFonts w:ascii="Times New Roman" w:hAnsi="Times New Roman" w:cs="Times New Roman"/>
          <w:sz w:val="28"/>
          <w:szCs w:val="28"/>
        </w:rPr>
        <w:t>Кроме этого в</w:t>
      </w:r>
      <w:r w:rsidR="00127B20" w:rsidRPr="00FE3478">
        <w:rPr>
          <w:rFonts w:ascii="Times New Roman" w:hAnsi="Times New Roman" w:cs="Times New Roman"/>
          <w:sz w:val="28"/>
          <w:szCs w:val="28"/>
        </w:rPr>
        <w:t xml:space="preserve"> нарушение требований п.2 ст. 31 Федерального закона от 8 мая 2010 года № 83-ФЗ и п.6 Методических рекомендаций по определению критериев изменения типа государственных учреждений субъектов Российской Федерации и муниципальных учреждений с учетом сферы их деятельности, утвержденных </w:t>
      </w:r>
      <w:hyperlink w:anchor="sub_0" w:history="1">
        <w:r w:rsidR="00127B20" w:rsidRPr="00FE347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распоряжением</w:t>
        </w:r>
      </w:hyperlink>
      <w:r w:rsidR="00127B20" w:rsidRPr="00FE3478">
        <w:rPr>
          <w:rFonts w:ascii="Times New Roman" w:hAnsi="Times New Roman" w:cs="Times New Roman"/>
          <w:sz w:val="28"/>
          <w:szCs w:val="28"/>
        </w:rPr>
        <w:t xml:space="preserve"> Правительства РФ от 7 сентября 2010 года № 1505-р  для исполнения муниципальных функций не правомерно создано бюджетное учреждение путем</w:t>
      </w:r>
      <w:proofErr w:type="gramEnd"/>
      <w:r w:rsidR="00127B20" w:rsidRPr="00FE3478">
        <w:rPr>
          <w:rFonts w:ascii="Times New Roman" w:hAnsi="Times New Roman" w:cs="Times New Roman"/>
          <w:sz w:val="28"/>
          <w:szCs w:val="28"/>
        </w:rPr>
        <w:t xml:space="preserve"> изменения типа муниципального учреждения. </w:t>
      </w:r>
    </w:p>
    <w:tbl>
      <w:tblPr>
        <w:tblW w:w="15559" w:type="dxa"/>
        <w:tblLook w:val="04A0"/>
      </w:tblPr>
      <w:tblGrid>
        <w:gridCol w:w="9464"/>
        <w:gridCol w:w="6095"/>
      </w:tblGrid>
      <w:tr w:rsidR="00127B20" w:rsidRPr="000609DB" w:rsidTr="00FE3478">
        <w:tc>
          <w:tcPr>
            <w:tcW w:w="9464" w:type="dxa"/>
          </w:tcPr>
          <w:p w:rsidR="00127B20" w:rsidRPr="000609DB" w:rsidRDefault="00FE3478" w:rsidP="00FE347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отдельные нарушения</w:t>
            </w:r>
            <w:r w:rsidRPr="00060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09D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при п</w:t>
            </w:r>
            <w:r w:rsidR="00127B20" w:rsidRPr="000609DB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7B20" w:rsidRPr="000609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27B20" w:rsidRPr="000609DB" w:rsidRDefault="00127B20" w:rsidP="00127B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B20" w:rsidRPr="009D3EC0" w:rsidRDefault="00FE3478" w:rsidP="0074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EC0">
        <w:rPr>
          <w:rFonts w:ascii="Times New Roman" w:hAnsi="Times New Roman" w:cs="Times New Roman"/>
          <w:sz w:val="28"/>
          <w:szCs w:val="28"/>
        </w:rPr>
        <w:t>А также в</w:t>
      </w:r>
      <w:r w:rsidR="00127B20" w:rsidRPr="009D3EC0">
        <w:rPr>
          <w:rFonts w:ascii="Times New Roman" w:hAnsi="Times New Roman" w:cs="Times New Roman"/>
          <w:sz w:val="28"/>
          <w:szCs w:val="28"/>
        </w:rPr>
        <w:t xml:space="preserve"> нарушение требований БК РФ, Порядка формирования муниципального задания и Методических рекомендаций по расчету нормативных затрат на оказание муниципальными учреждениями Каневского сельского поселения муниципальных услуг и нормативных затрат на содержание имущества муниципальных учреждений установлено:</w:t>
      </w:r>
    </w:p>
    <w:p w:rsidR="00127B20" w:rsidRPr="009D3EC0" w:rsidRDefault="00127B20" w:rsidP="007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0">
        <w:rPr>
          <w:rFonts w:ascii="Times New Roman" w:hAnsi="Times New Roman" w:cs="Times New Roman"/>
          <w:sz w:val="28"/>
          <w:szCs w:val="28"/>
        </w:rPr>
        <w:t xml:space="preserve">- </w:t>
      </w:r>
      <w:r w:rsidRPr="009D3EC0">
        <w:rPr>
          <w:rFonts w:ascii="Times New Roman" w:hAnsi="Times New Roman" w:cs="Times New Roman"/>
          <w:sz w:val="28"/>
          <w:szCs w:val="28"/>
          <w:lang w:eastAsia="ar-SA"/>
        </w:rPr>
        <w:t>услуги, которые оказывает</w:t>
      </w:r>
      <w:r w:rsidRPr="009D3EC0">
        <w:rPr>
          <w:rFonts w:ascii="Times New Roman" w:hAnsi="Times New Roman" w:cs="Times New Roman"/>
          <w:sz w:val="28"/>
          <w:szCs w:val="28"/>
        </w:rPr>
        <w:t xml:space="preserve"> МБУ «Управление ИО и ООД» в рамках муниципального задания отсутствуют в </w:t>
      </w:r>
      <w:r w:rsidRPr="009D3EC0">
        <w:rPr>
          <w:rFonts w:ascii="Times New Roman" w:hAnsi="Times New Roman" w:cs="Times New Roman"/>
          <w:sz w:val="28"/>
          <w:szCs w:val="28"/>
          <w:lang w:eastAsia="ar-SA"/>
        </w:rPr>
        <w:t xml:space="preserve">Перечне муниципальных услуг; </w:t>
      </w:r>
    </w:p>
    <w:p w:rsidR="00127B20" w:rsidRPr="009D3EC0" w:rsidRDefault="00127B20" w:rsidP="0074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EC0">
        <w:rPr>
          <w:rFonts w:ascii="Times New Roman" w:hAnsi="Times New Roman" w:cs="Times New Roman"/>
          <w:sz w:val="28"/>
          <w:szCs w:val="28"/>
        </w:rPr>
        <w:t>- муниципальное задание, сформированное учредителем, не отражает направления деятельности учреждения по организации и осуществлению мероприятий по работе с детьми и молодежью в поселении, по ведению кадровой работы администрации поселения и подведомственных ей учреждениям;</w:t>
      </w:r>
    </w:p>
    <w:p w:rsidR="00127B20" w:rsidRPr="009D3EC0" w:rsidRDefault="00127B20" w:rsidP="007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0">
        <w:rPr>
          <w:rFonts w:ascii="Times New Roman" w:hAnsi="Times New Roman" w:cs="Times New Roman"/>
          <w:sz w:val="28"/>
          <w:szCs w:val="28"/>
        </w:rPr>
        <w:t>- расчет нормативных затрат на оказание МБУ «Управление ИО и ООД» муниципальных услуг и нормативных затрат на содержание имущества полностью не соответствует установленным требованиям, в том числе:</w:t>
      </w:r>
    </w:p>
    <w:p w:rsidR="00127B20" w:rsidRPr="009D3EC0" w:rsidRDefault="00127B20" w:rsidP="00127B2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9D3EC0">
        <w:rPr>
          <w:rFonts w:ascii="Times New Roman" w:eastAsia="Sylfaen" w:hAnsi="Times New Roman" w:cs="Times New Roman"/>
          <w:sz w:val="28"/>
          <w:szCs w:val="28"/>
        </w:rPr>
        <w:t>нормативные затраты рассчитаны без разделения их в разрезе затрат на выполнение муниципального задания и затрат на содержание имущества;</w:t>
      </w:r>
    </w:p>
    <w:p w:rsidR="00127B20" w:rsidRPr="009D3EC0" w:rsidRDefault="00127B20" w:rsidP="00127B2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9D3EC0">
        <w:rPr>
          <w:rFonts w:ascii="Times New Roman" w:eastAsia="Sylfaen" w:hAnsi="Times New Roman" w:cs="Times New Roman"/>
          <w:sz w:val="28"/>
          <w:szCs w:val="28"/>
        </w:rPr>
        <w:t xml:space="preserve"> состав затрат на оказание муниципальной услуги не сформирован в разрезе нормативных затрат непосредственно связанных с </w:t>
      </w:r>
      <w:r w:rsidRPr="009D3EC0">
        <w:rPr>
          <w:rFonts w:ascii="Times New Roman" w:eastAsia="Sylfaen" w:hAnsi="Times New Roman" w:cs="Times New Roman"/>
          <w:sz w:val="28"/>
          <w:szCs w:val="28"/>
        </w:rPr>
        <w:lastRenderedPageBreak/>
        <w:t>оказанием муниципальной услуги и нормативных затрат на общехозяйственные нужды;</w:t>
      </w:r>
    </w:p>
    <w:p w:rsidR="00127B20" w:rsidRPr="009D3EC0" w:rsidRDefault="00127B20" w:rsidP="00127B2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3EC0">
        <w:rPr>
          <w:rFonts w:ascii="Times New Roman" w:hAnsi="Times New Roman" w:cs="Times New Roman"/>
          <w:sz w:val="28"/>
          <w:szCs w:val="28"/>
        </w:rPr>
        <w:t xml:space="preserve"> в затраты на оказание муниципальных услуг включены расходы непосредственно не связанные с оказанием муниципальных услуг, а именно расходы связанные с деятельностью учреждения по организации и осуществлению мероприятий по работе с детьми и молодежью в поселении, по ведению кадровой  работы администрации поселения и подведомственных ей учреждениям и другая деятельность;</w:t>
      </w:r>
    </w:p>
    <w:p w:rsidR="00127B20" w:rsidRPr="009D3EC0" w:rsidRDefault="00127B20" w:rsidP="007450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C0">
        <w:rPr>
          <w:rFonts w:ascii="Times New Roman" w:eastAsia="Sylfaen" w:hAnsi="Times New Roman" w:cs="Times New Roman"/>
          <w:sz w:val="28"/>
          <w:szCs w:val="28"/>
        </w:rPr>
        <w:t xml:space="preserve">- </w:t>
      </w:r>
      <w:r w:rsidRPr="009D3EC0">
        <w:rPr>
          <w:rFonts w:ascii="Times New Roman" w:hAnsi="Times New Roman" w:cs="Times New Roman"/>
          <w:bCs/>
          <w:sz w:val="28"/>
          <w:szCs w:val="28"/>
        </w:rPr>
        <w:t xml:space="preserve">некачественное планирование учредителем для учреждения объема услуг в рамках муниципального задания, без учета возможного количества потребителей услуг, основанного на анализе обращений за предыдущие </w:t>
      </w:r>
      <w:proofErr w:type="gramStart"/>
      <w:r w:rsidRPr="009D3EC0">
        <w:rPr>
          <w:rFonts w:ascii="Times New Roman" w:hAnsi="Times New Roman" w:cs="Times New Roman"/>
          <w:bCs/>
          <w:sz w:val="28"/>
          <w:szCs w:val="28"/>
        </w:rPr>
        <w:t>периоды</w:t>
      </w:r>
      <w:proofErr w:type="gramEnd"/>
      <w:r w:rsidRPr="009D3EC0">
        <w:rPr>
          <w:rFonts w:ascii="Times New Roman" w:hAnsi="Times New Roman" w:cs="Times New Roman"/>
          <w:bCs/>
          <w:sz w:val="28"/>
          <w:szCs w:val="28"/>
        </w:rPr>
        <w:t xml:space="preserve"> в результате чего муниципальное задание за 2014 год выполнено лишь на 34%, а за 1 полугодие 2015 года на 32%; </w:t>
      </w:r>
    </w:p>
    <w:p w:rsidR="00127B20" w:rsidRPr="009D3EC0" w:rsidRDefault="00127B20" w:rsidP="0074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0">
        <w:rPr>
          <w:rFonts w:ascii="Times New Roman" w:hAnsi="Times New Roman" w:cs="Times New Roman"/>
          <w:sz w:val="28"/>
          <w:szCs w:val="28"/>
        </w:rPr>
        <w:t>- увеличен размер субсидии на финансовое обеспечение выполнения муниципального задания на сумму 775,2 тыс. руб., в том числе в 2014 году на 275,2 тыс. руб., в 2015 году на 500,0 тыс. руб., без внесения соответствующих изменений в муниципальное задание;</w:t>
      </w:r>
    </w:p>
    <w:p w:rsidR="00127B20" w:rsidRPr="009D3EC0" w:rsidRDefault="00127B20" w:rsidP="007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0">
        <w:rPr>
          <w:rFonts w:ascii="Times New Roman" w:hAnsi="Times New Roman" w:cs="Times New Roman"/>
          <w:sz w:val="28"/>
          <w:szCs w:val="28"/>
        </w:rPr>
        <w:t>- отсутствие контроля со стороны учредителя за выполнением муниципального задания.</w:t>
      </w:r>
      <w:r w:rsidRPr="009D3E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27B20" w:rsidRPr="009D3EC0" w:rsidRDefault="00127B20" w:rsidP="007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0">
        <w:rPr>
          <w:rFonts w:ascii="Times New Roman" w:hAnsi="Times New Roman" w:cs="Times New Roman"/>
          <w:sz w:val="28"/>
          <w:szCs w:val="28"/>
        </w:rPr>
        <w:t xml:space="preserve"> </w:t>
      </w:r>
      <w:r w:rsidR="009D3EC0" w:rsidRPr="009D3EC0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9D3EC0">
        <w:rPr>
          <w:rFonts w:ascii="Times New Roman" w:hAnsi="Times New Roman" w:cs="Times New Roman"/>
          <w:sz w:val="28"/>
          <w:szCs w:val="28"/>
        </w:rPr>
        <w:t xml:space="preserve"> </w:t>
      </w:r>
      <w:r w:rsidR="009D3EC0" w:rsidRPr="009D3EC0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="009D3EC0" w:rsidRPr="009D3E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D3EC0" w:rsidRPr="009D3EC0">
        <w:rPr>
          <w:rFonts w:ascii="Times New Roman" w:hAnsi="Times New Roman" w:cs="Times New Roman"/>
          <w:bCs/>
          <w:sz w:val="28"/>
          <w:szCs w:val="28"/>
        </w:rPr>
        <w:t>основных требований предъявляемых к ведению бухгалтерского учета и составлению первичной учетной документации на сумму 995,6 тыс. руб.</w:t>
      </w:r>
      <w:r w:rsidR="009D3EC0" w:rsidRPr="009D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EA" w:rsidRPr="00E975EA" w:rsidRDefault="00E975EA" w:rsidP="00E975EA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EA">
        <w:rPr>
          <w:rFonts w:ascii="Times New Roman" w:hAnsi="Times New Roman" w:cs="Times New Roman"/>
          <w:sz w:val="28"/>
          <w:szCs w:val="28"/>
        </w:rPr>
        <w:t>Направлен отчет главе администрации</w:t>
      </w:r>
      <w:r w:rsidR="007450E7">
        <w:rPr>
          <w:rFonts w:ascii="Times New Roman" w:hAnsi="Times New Roman" w:cs="Times New Roman"/>
          <w:sz w:val="28"/>
          <w:szCs w:val="28"/>
        </w:rPr>
        <w:t xml:space="preserve"> </w:t>
      </w:r>
      <w:r w:rsidRPr="00E975EA">
        <w:rPr>
          <w:rFonts w:ascii="Times New Roman" w:hAnsi="Times New Roman" w:cs="Times New Roman"/>
          <w:sz w:val="28"/>
          <w:szCs w:val="28"/>
        </w:rPr>
        <w:t>и Совету Каневского сельского поселения.</w:t>
      </w:r>
    </w:p>
    <w:p w:rsidR="003D5813" w:rsidRPr="00127B20" w:rsidRDefault="003D5813" w:rsidP="000D1041">
      <w:pPr>
        <w:spacing w:after="0" w:line="240" w:lineRule="auto"/>
        <w:ind w:firstLine="539"/>
        <w:jc w:val="both"/>
        <w:rPr>
          <w:sz w:val="28"/>
          <w:szCs w:val="28"/>
        </w:rPr>
      </w:pPr>
      <w:r w:rsidRPr="00127B20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Контрольно-счётной палатой по результатам проверки направлены представления </w:t>
      </w:r>
      <w:r w:rsidR="00127B20" w:rsidRPr="00127B20">
        <w:rPr>
          <w:rFonts w:ascii="Times New Roman" w:hAnsi="Times New Roman" w:cs="Times New Roman"/>
          <w:sz w:val="28"/>
          <w:szCs w:val="28"/>
        </w:rPr>
        <w:t xml:space="preserve">главе администрации Каневского сельского поселения  и директору МБУ «Управление ИО и ООД» </w:t>
      </w:r>
      <w:r w:rsidRPr="00127B20">
        <w:rPr>
          <w:rFonts w:ascii="Times New Roman" w:hAnsi="Times New Roman" w:cs="Times New Roman"/>
          <w:sz w:val="28"/>
          <w:szCs w:val="28"/>
          <w:lang w:eastAsia="en-US"/>
        </w:rPr>
        <w:t>по устранению выявленных нарушений и недостатков</w:t>
      </w: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D1041" w:rsidRPr="00CC7929" w:rsidRDefault="000D1041" w:rsidP="000D1041">
      <w:pPr>
        <w:pStyle w:val="a5"/>
        <w:shd w:val="clear" w:color="auto" w:fill="FFFFFF"/>
        <w:spacing w:after="0" w:line="240" w:lineRule="auto"/>
        <w:ind w:left="0" w:firstLine="567"/>
        <w:jc w:val="both"/>
      </w:pPr>
      <w:r w:rsidRPr="00CC7929">
        <w:t xml:space="preserve">По результатам проверки директором </w:t>
      </w:r>
      <w:r w:rsidRPr="00127B20">
        <w:t xml:space="preserve">МБУ «Управление ИО и ООД» </w:t>
      </w:r>
      <w:r w:rsidRPr="00CC7929">
        <w:t>в Контрольно-счетную палату представлен план-график мероприятий на 2015 год по устранению нарушений и недостатков.</w:t>
      </w:r>
    </w:p>
    <w:p w:rsidR="000D1041" w:rsidRPr="00CC7929" w:rsidRDefault="000D1041" w:rsidP="000D1041">
      <w:pPr>
        <w:pStyle w:val="a5"/>
        <w:shd w:val="clear" w:color="auto" w:fill="FFFFFF"/>
        <w:spacing w:after="0" w:line="240" w:lineRule="auto"/>
        <w:ind w:left="0" w:firstLine="567"/>
        <w:jc w:val="both"/>
      </w:pPr>
      <w:r w:rsidRPr="00CC7929">
        <w:t xml:space="preserve"> Применено дисциплинарное взыскание в виде замечания </w:t>
      </w:r>
      <w:r>
        <w:t xml:space="preserve">шестерым </w:t>
      </w:r>
      <w:r w:rsidRPr="00CC7929">
        <w:t>работникам учреждения.</w:t>
      </w:r>
      <w:r>
        <w:t xml:space="preserve"> </w:t>
      </w:r>
    </w:p>
    <w:p w:rsidR="007B525C" w:rsidRPr="00E975EA" w:rsidRDefault="007B525C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7B525C" w:rsidRPr="003D5813" w:rsidRDefault="007B525C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638D" w:rsidRPr="00EE638D" w:rsidRDefault="00EE638D" w:rsidP="0034465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E638D" w:rsidRPr="00EE638D" w:rsidSect="00E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FC3"/>
    <w:multiLevelType w:val="hybridMultilevel"/>
    <w:tmpl w:val="85A0EE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9F60979"/>
    <w:multiLevelType w:val="hybridMultilevel"/>
    <w:tmpl w:val="9772616A"/>
    <w:lvl w:ilvl="0" w:tplc="84C637B2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E442FA"/>
    <w:multiLevelType w:val="hybridMultilevel"/>
    <w:tmpl w:val="F53A7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38D"/>
    <w:rsid w:val="000914FC"/>
    <w:rsid w:val="000D1041"/>
    <w:rsid w:val="00127B20"/>
    <w:rsid w:val="0014413A"/>
    <w:rsid w:val="00154770"/>
    <w:rsid w:val="001B5224"/>
    <w:rsid w:val="001F4C6B"/>
    <w:rsid w:val="00344657"/>
    <w:rsid w:val="00356099"/>
    <w:rsid w:val="003D5813"/>
    <w:rsid w:val="004B7A2C"/>
    <w:rsid w:val="004E174D"/>
    <w:rsid w:val="005E1CF5"/>
    <w:rsid w:val="00615FD2"/>
    <w:rsid w:val="007450E7"/>
    <w:rsid w:val="007B525C"/>
    <w:rsid w:val="009D3EC0"/>
    <w:rsid w:val="00B31175"/>
    <w:rsid w:val="00B44C3C"/>
    <w:rsid w:val="00BC7A01"/>
    <w:rsid w:val="00E975EA"/>
    <w:rsid w:val="00EE638D"/>
    <w:rsid w:val="00EE7334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4"/>
  </w:style>
  <w:style w:type="paragraph" w:styleId="1">
    <w:name w:val="heading 1"/>
    <w:basedOn w:val="a"/>
    <w:next w:val="a"/>
    <w:link w:val="10"/>
    <w:qFormat/>
    <w:rsid w:val="00B44C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38D"/>
    <w:rPr>
      <w:color w:val="0000FF"/>
      <w:u w:val="single"/>
    </w:rPr>
  </w:style>
  <w:style w:type="character" w:customStyle="1" w:styleId="a4">
    <w:name w:val="Цветовое выделение"/>
    <w:uiPriority w:val="99"/>
    <w:rsid w:val="00EE638D"/>
    <w:rPr>
      <w:b/>
      <w:bCs/>
      <w:color w:val="000080"/>
      <w:szCs w:val="20"/>
    </w:rPr>
  </w:style>
  <w:style w:type="paragraph" w:styleId="a5">
    <w:name w:val="List Paragraph"/>
    <w:basedOn w:val="a"/>
    <w:uiPriority w:val="99"/>
    <w:qFormat/>
    <w:rsid w:val="00EE638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EE638D"/>
    <w:rPr>
      <w:b/>
      <w:bCs/>
    </w:rPr>
  </w:style>
  <w:style w:type="paragraph" w:customStyle="1" w:styleId="a7">
    <w:name w:val="Базовый"/>
    <w:rsid w:val="00EE638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EE638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rsid w:val="00B44C3C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8">
    <w:name w:val="Body Text"/>
    <w:aliases w:val="Основной текст 2a"/>
    <w:basedOn w:val="a"/>
    <w:link w:val="a9"/>
    <w:rsid w:val="00127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127B2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PlusNonformat">
    <w:name w:val="ConsPlusNonformat"/>
    <w:rsid w:val="00127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27B20"/>
    <w:rPr>
      <w:color w:val="008000"/>
      <w:sz w:val="20"/>
      <w:szCs w:val="20"/>
      <w:u w:val="single"/>
    </w:rPr>
  </w:style>
  <w:style w:type="paragraph" w:customStyle="1" w:styleId="11">
    <w:name w:val="марк список 1"/>
    <w:basedOn w:val="a"/>
    <w:rsid w:val="00127B2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c57-1</cp:lastModifiedBy>
  <cp:revision>6</cp:revision>
  <cp:lastPrinted>2015-08-14T05:07:00Z</cp:lastPrinted>
  <dcterms:created xsi:type="dcterms:W3CDTF">2015-11-05T08:08:00Z</dcterms:created>
  <dcterms:modified xsi:type="dcterms:W3CDTF">2016-01-14T06:14:00Z</dcterms:modified>
</cp:coreProperties>
</file>