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1E21" w14:textId="0CF6FE14" w:rsidR="00905835" w:rsidRPr="00905835" w:rsidRDefault="00E2546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277AB4D7" wp14:editId="45E568EC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CB0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6A8FCF3C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2A0E23E3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7B83954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203A303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60915D44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3D5DE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6520802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2AE18EEB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2A34A809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F32D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64EF4111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5E4AEC3D" w:rsidR="00B11364" w:rsidRPr="005B32E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350E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Стародеревянковск</w:t>
      </w:r>
      <w:r w:rsidR="00A45F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ое</w:t>
      </w:r>
      <w:proofErr w:type="spellEnd"/>
      <w:r w:rsidR="00A45F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сельское поселение</w:t>
      </w:r>
      <w:r w:rsidR="009F000F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A45F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хутор Трудовая Армения, </w:t>
      </w:r>
      <w:r w:rsidR="00D8782B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ул</w:t>
      </w:r>
      <w:r w:rsidR="00581029" w:rsidRPr="005B32E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A45F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Полевая, д. 2А</w:t>
      </w:r>
    </w:p>
    <w:bookmarkEnd w:id="0"/>
    <w:p w14:paraId="13FF49F8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706F175D" w:rsidR="00B11364" w:rsidRPr="00E25460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 лицом, выявленным в качестве правообладателя ранее учтенного объекта 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недвижимости,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E25460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3BF5F087" w:rsidR="00111E6D" w:rsidRPr="00111E6D" w:rsidRDefault="00E25460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460">
        <w:rPr>
          <w:rFonts w:ascii="Times New Roman" w:hAnsi="Times New Roman" w:cs="Times New Roman"/>
          <w:color w:val="FF0000"/>
          <w:sz w:val="28"/>
          <w:szCs w:val="28"/>
        </w:rPr>
        <w:t>домовладение с кадастровым номером 23:11:030</w:t>
      </w:r>
      <w:r w:rsidR="00A45F03">
        <w:rPr>
          <w:rFonts w:ascii="Times New Roman" w:hAnsi="Times New Roman" w:cs="Times New Roman"/>
          <w:color w:val="FF0000"/>
          <w:sz w:val="28"/>
          <w:szCs w:val="28"/>
        </w:rPr>
        <w:t>7003</w:t>
      </w:r>
      <w:r w:rsidRPr="00E2546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A45F03">
        <w:rPr>
          <w:rFonts w:ascii="Times New Roman" w:hAnsi="Times New Roman" w:cs="Times New Roman"/>
          <w:color w:val="FF0000"/>
          <w:sz w:val="28"/>
          <w:szCs w:val="28"/>
        </w:rPr>
        <w:t>68</w:t>
      </w:r>
      <w:r w:rsidRPr="00E25460">
        <w:rPr>
          <w:rFonts w:ascii="Times New Roman" w:hAnsi="Times New Roman" w:cs="Times New Roman"/>
          <w:color w:val="FF0000"/>
          <w:sz w:val="28"/>
          <w:szCs w:val="28"/>
        </w:rPr>
        <w:t xml:space="preserve">, общей площадью </w:t>
      </w:r>
      <w:r w:rsidR="00A45F03">
        <w:rPr>
          <w:rFonts w:ascii="Times New Roman" w:hAnsi="Times New Roman" w:cs="Times New Roman"/>
          <w:color w:val="FF0000"/>
          <w:sz w:val="28"/>
          <w:szCs w:val="28"/>
        </w:rPr>
        <w:t>64,5</w:t>
      </w:r>
      <w:r w:rsidRPr="00E254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25460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E25460">
        <w:rPr>
          <w:rFonts w:ascii="Times New Roman" w:hAnsi="Times New Roman" w:cs="Times New Roman"/>
          <w:color w:val="FF0000"/>
          <w:sz w:val="28"/>
          <w:szCs w:val="28"/>
        </w:rPr>
        <w:t xml:space="preserve">., расположенное по адресу: Краснодарский край, Каневской район, </w:t>
      </w:r>
      <w:proofErr w:type="spellStart"/>
      <w:r w:rsidR="00A45F03">
        <w:rPr>
          <w:rFonts w:ascii="Times New Roman" w:hAnsi="Times New Roman" w:cs="Times New Roman"/>
          <w:color w:val="FF0000"/>
          <w:sz w:val="28"/>
          <w:szCs w:val="28"/>
        </w:rPr>
        <w:t>Стародеревянковское</w:t>
      </w:r>
      <w:proofErr w:type="spellEnd"/>
      <w:r w:rsidR="00A45F03">
        <w:rPr>
          <w:rFonts w:ascii="Times New Roman" w:hAnsi="Times New Roman" w:cs="Times New Roman"/>
          <w:color w:val="FF0000"/>
          <w:sz w:val="28"/>
          <w:szCs w:val="28"/>
        </w:rPr>
        <w:t xml:space="preserve"> сельское поселение, хутор Трудовая Армения,</w:t>
      </w:r>
      <w:r w:rsidRPr="00E254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5F0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E25460">
        <w:rPr>
          <w:rFonts w:ascii="Times New Roman" w:hAnsi="Times New Roman" w:cs="Times New Roman"/>
          <w:color w:val="FF0000"/>
          <w:sz w:val="28"/>
          <w:szCs w:val="28"/>
        </w:rPr>
        <w:t xml:space="preserve">ул. </w:t>
      </w:r>
      <w:r w:rsidR="00A45F03">
        <w:rPr>
          <w:rFonts w:ascii="Times New Roman" w:hAnsi="Times New Roman" w:cs="Times New Roman"/>
          <w:color w:val="FF0000"/>
          <w:sz w:val="28"/>
          <w:szCs w:val="28"/>
        </w:rPr>
        <w:t>Полевая, д. 2А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170EB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Свиридова Леонида Александровича</w:t>
      </w:r>
      <w:r w:rsidR="00EA165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E25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68A1629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 купли-продажи от 22 июля 1999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5F8D4C3" w14:textId="77777777" w:rsidR="004951D2" w:rsidRPr="00E84D9B" w:rsidRDefault="004951D2" w:rsidP="004951D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D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Объект капитального строительства не прекратил свое существование, что подтверждается актом осмотра здания, сооружения или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незавершенного строительства при выявлении правообладателей ранее учтенных объектов недвижимости от «___» ___________ 20 ___ года (согласно приложению к настоящему приказу).</w:t>
      </w:r>
    </w:p>
    <w:p w14:paraId="76072177" w14:textId="77777777" w:rsidR="004951D2" w:rsidRPr="008710E3" w:rsidRDefault="004951D2" w:rsidP="004951D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50E0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Начальнику отдела муниципальной собственности управления имущественных отношений администрации муниципального образования Каневской район (Карпенко З.С.)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приказа: </w:t>
      </w:r>
    </w:p>
    <w:p w14:paraId="0A9BD043" w14:textId="77777777" w:rsidR="004951D2" w:rsidRPr="008710E3" w:rsidRDefault="004951D2" w:rsidP="004951D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69161E6" w14:textId="77777777" w:rsidR="004951D2" w:rsidRDefault="004951D2" w:rsidP="004951D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626579F0" w14:textId="77777777" w:rsidR="004951D2" w:rsidRPr="00111E6D" w:rsidRDefault="004951D2" w:rsidP="004951D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A03CDAB" w14:textId="77777777" w:rsidR="004951D2" w:rsidRPr="00111E6D" w:rsidRDefault="004951D2" w:rsidP="004951D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971805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6330E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951D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6304B0"/>
    <w:rsid w:val="006335AA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2679"/>
    <w:rsid w:val="00A8683D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40FB9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25460"/>
    <w:rsid w:val="00E5430A"/>
    <w:rsid w:val="00E61C29"/>
    <w:rsid w:val="00E72FB6"/>
    <w:rsid w:val="00E806C9"/>
    <w:rsid w:val="00E816EA"/>
    <w:rsid w:val="00E932E8"/>
    <w:rsid w:val="00EA165C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17541254-7BF7-44B3-B6A1-93FA3E4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Копылова</cp:lastModifiedBy>
  <cp:revision>6</cp:revision>
  <cp:lastPrinted>2023-09-22T11:39:00Z</cp:lastPrinted>
  <dcterms:created xsi:type="dcterms:W3CDTF">2023-09-20T13:17:00Z</dcterms:created>
  <dcterms:modified xsi:type="dcterms:W3CDTF">2023-09-22T11:55:00Z</dcterms:modified>
</cp:coreProperties>
</file>