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73" w:rsidRDefault="00CD3D7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ПАМЯТКА</w:t>
      </w:r>
    </w:p>
    <w:p w:rsidR="00CD3D73" w:rsidRDefault="00CD3D7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владельцам ЛПХ по содержанию свиней</w:t>
      </w:r>
    </w:p>
    <w:p w:rsidR="00CD3D73" w:rsidRDefault="00CD3D73">
      <w:pPr>
        <w:jc w:val="center"/>
        <w:rPr>
          <w:sz w:val="20"/>
          <w:szCs w:val="20"/>
        </w:rPr>
      </w:pPr>
    </w:p>
    <w:p w:rsidR="00CD3D73" w:rsidRDefault="00CD3D73">
      <w:pPr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В настоящее время на территории Краснодарск</w:t>
      </w:r>
      <w:r w:rsidR="005C1913">
        <w:rPr>
          <w:color w:val="000000"/>
          <w:sz w:val="20"/>
          <w:szCs w:val="20"/>
        </w:rPr>
        <w:t>ого края сложилась очень серьёзная</w:t>
      </w:r>
      <w:r>
        <w:rPr>
          <w:color w:val="000000"/>
          <w:sz w:val="20"/>
          <w:szCs w:val="20"/>
        </w:rPr>
        <w:t xml:space="preserve"> ситуация по африканской чуме свиней (дале</w:t>
      </w:r>
      <w:r w:rsidR="00F1271A">
        <w:rPr>
          <w:color w:val="000000"/>
          <w:sz w:val="20"/>
          <w:szCs w:val="20"/>
        </w:rPr>
        <w:t>е АЧС). В связи с регистрацией 5-ти</w:t>
      </w:r>
      <w:r>
        <w:rPr>
          <w:color w:val="000000"/>
          <w:sz w:val="20"/>
          <w:szCs w:val="20"/>
        </w:rPr>
        <w:t xml:space="preserve"> очагов АЧС, определены угрожаемые зоны и зоны наблюдения.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Зоной наблюдения является вся территория Каневского района, в связи с чем</w:t>
      </w:r>
      <w:r w:rsidR="005C191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ужесточаются</w:t>
      </w:r>
      <w:r w:rsidR="005C191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требования, направленные на профилактику данного заболевания.</w:t>
      </w:r>
    </w:p>
    <w:p w:rsidR="00CD3D73" w:rsidRDefault="00CD3D73">
      <w:pPr>
        <w:jc w:val="both"/>
        <w:rPr>
          <w:sz w:val="20"/>
          <w:szCs w:val="20"/>
        </w:rPr>
      </w:pPr>
    </w:p>
    <w:p w:rsidR="00CD3D73" w:rsidRDefault="00CD3D73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В зоне наблюдения </w:t>
      </w:r>
      <w:r>
        <w:rPr>
          <w:b/>
          <w:bCs/>
          <w:color w:val="000000"/>
          <w:sz w:val="20"/>
          <w:szCs w:val="20"/>
        </w:rPr>
        <w:t>запрещено:</w:t>
      </w:r>
    </w:p>
    <w:p w:rsidR="00C31A68" w:rsidRDefault="00CD3D73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ввоз-вывоз свиней для воспроизводства и откорма;</w:t>
      </w:r>
    </w:p>
    <w:p w:rsidR="00C31A68" w:rsidRDefault="00CD3D73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реализация свиней и продуктов убоя свиней непромышленного изготовления;</w:t>
      </w:r>
    </w:p>
    <w:p w:rsidR="00C31A68" w:rsidRDefault="00CD3D73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проведение сельскохозяйственных ярмарок и иных мероприятий, связанных с передвижением, перемещением и скоплением свиней;</w:t>
      </w:r>
    </w:p>
    <w:p w:rsidR="00C31A68" w:rsidRDefault="00CD3D73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выгульное содержание свиней, в том числе под навесами, владельцы свиней должны обеспечить их содержание, исключающее контакт между свиньями и дикими животными;</w:t>
      </w:r>
    </w:p>
    <w:p w:rsidR="00C31A68" w:rsidRDefault="00CD3D73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убой свиней, за исключением убоя на предприятиях по убою и переработке, с отбором проб для лабораторных исследований на АЧС;</w:t>
      </w:r>
    </w:p>
    <w:p w:rsidR="00CD3D73" w:rsidRPr="00C31A68" w:rsidRDefault="00CD3D73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>в</w:t>
      </w:r>
      <w:r>
        <w:rPr>
          <w:color w:val="000000"/>
          <w:sz w:val="20"/>
          <w:szCs w:val="20"/>
        </w:rPr>
        <w:t>ывоз продуктов убоя свиней и продуктов их переработки.</w:t>
      </w:r>
    </w:p>
    <w:p w:rsidR="00CD3D73" w:rsidRDefault="00CD3D73">
      <w:pPr>
        <w:jc w:val="both"/>
        <w:rPr>
          <w:sz w:val="20"/>
          <w:szCs w:val="20"/>
        </w:rPr>
      </w:pPr>
    </w:p>
    <w:p w:rsidR="00CD3D73" w:rsidRDefault="00CD3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Свиньи, содержащиеся в ЛПХ граждан</w:t>
      </w:r>
      <w:r w:rsidR="005C191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представляют наибольшую угрозу в заражении вирусом АЧС, так как чаще всего содержатся в условиях, при которых невозможно выполнить все регламентированн</w:t>
      </w:r>
      <w:r w:rsidR="00C31A68">
        <w:rPr>
          <w:color w:val="000000"/>
          <w:sz w:val="20"/>
          <w:szCs w:val="20"/>
        </w:rPr>
        <w:t>ые законодательством требования, направленные на профилактику инфекционных заболеваний.</w:t>
      </w:r>
    </w:p>
    <w:p w:rsidR="00CD3D73" w:rsidRDefault="00CD3D73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CD3D73" w:rsidRDefault="00CD3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Содержание свиней в ЛПХ граждан регламентируется «Ветеринарными правилами</w:t>
      </w:r>
      <w:r>
        <w:rPr>
          <w:color w:val="000000"/>
          <w:sz w:val="20"/>
          <w:szCs w:val="20"/>
        </w:rPr>
        <w:br/>
        <w:t>содержания свиней в целях их воспроизводства, выращивания и реализации» (далее - Правила), утвержденными приказом Минсельхоза РФ от 21.10.2020 г. № 621. Вот только некоторые требования данных Правил:</w:t>
      </w:r>
    </w:p>
    <w:p w:rsidR="00CD3D73" w:rsidRDefault="00CD3D73">
      <w:pPr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1. Минимальное расстояние от конструкции стены или угла помещения для содержания свиней (по направлению к жилому помещению) до границы соседнего участка должно соответствовать минимальному расстоянию, при содержании: не более 5 голов — 10 метров, не более 8 голов — 20 метров, не более 10 голов — 30 метров, не более 15 голов — 40 метров. </w:t>
      </w:r>
      <w:r>
        <w:rPr>
          <w:b/>
          <w:bCs/>
          <w:color w:val="000000"/>
          <w:sz w:val="20"/>
          <w:szCs w:val="20"/>
        </w:rPr>
        <w:t>Данные требования невыполнимы, так как таких огромных дворов в ЛПХ практически нет!</w:t>
      </w:r>
    </w:p>
    <w:p w:rsidR="00CD3D73" w:rsidRDefault="00CD3D73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2. Территория хозяйства должна быть огорожена способом, исключающим возможность проникновения посторонних лиц и транспортных средств, а также ограничивающим доступ животных, включая бродячих и диких животных.</w:t>
      </w:r>
    </w:p>
    <w:p w:rsidR="00CD3D73" w:rsidRDefault="00CD3D73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3. Должно быть обеспечено </w:t>
      </w:r>
      <w:proofErr w:type="spellStart"/>
      <w:r>
        <w:rPr>
          <w:color w:val="000000"/>
          <w:sz w:val="20"/>
          <w:szCs w:val="20"/>
        </w:rPr>
        <w:t>безвыгульное</w:t>
      </w:r>
      <w:proofErr w:type="spellEnd"/>
      <w:r>
        <w:rPr>
          <w:color w:val="000000"/>
          <w:sz w:val="20"/>
          <w:szCs w:val="20"/>
        </w:rPr>
        <w:t xml:space="preserve"> содержание свиней, либо выгул свиней в закрытом помещении или под навесами, исключающий контакт свиней с другими животными, включая птиц. То есть, все навесы на улице должны быть закрыты сеткой от проникновения птиц.</w:t>
      </w:r>
    </w:p>
    <w:p w:rsidR="00CD3D73" w:rsidRDefault="00CD3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4. Свиноводческие помещения должны быть оборудованы вентиляцией.</w:t>
      </w:r>
    </w:p>
    <w:p w:rsidR="00CD3D73" w:rsidRDefault="00CD3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5. Стены, перегородки свиноводческих помещений в хозяйствах должны быть устойчивыми к воздействию дезинфицирующих веществ и повышенной влажности, не должны выделять веществ, способных нанести вред здоровью свиней.</w:t>
      </w:r>
    </w:p>
    <w:p w:rsidR="00CD3D73" w:rsidRDefault="00CD3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6. Для дезинфекции обуви вход в свиноводческое помещение оборудуется дезинфекционным ковриком, пропитанным дезинфицирующим раствором или оборудование для автоматической мойки и дезинфекции подошв обуви.</w:t>
      </w:r>
    </w:p>
    <w:p w:rsidR="00CD3D73" w:rsidRDefault="00CD3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7. Дезинсекция, </w:t>
      </w:r>
      <w:proofErr w:type="spellStart"/>
      <w:r>
        <w:rPr>
          <w:color w:val="000000"/>
          <w:sz w:val="20"/>
          <w:szCs w:val="20"/>
        </w:rPr>
        <w:t>дезакаризация</w:t>
      </w:r>
      <w:proofErr w:type="spellEnd"/>
      <w:r>
        <w:rPr>
          <w:color w:val="000000"/>
          <w:sz w:val="20"/>
          <w:szCs w:val="20"/>
        </w:rPr>
        <w:t xml:space="preserve"> и дератизация свиноводческих помещений должны проводиться не реже одного раза в год.</w:t>
      </w:r>
    </w:p>
    <w:p w:rsidR="00CD3D73" w:rsidRDefault="00CD3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8. При посещении помещений для содержания свиней должны использоваться чистые продезинфицированные рабочие одежда и обувь. Запрещается выходить в рабочих одежде и обуви за пределы территории хозяйства, а также выносить их за пределы территории хозяйства.</w:t>
      </w:r>
    </w:p>
    <w:p w:rsidR="00CD3D73" w:rsidRDefault="00CD3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CD3D73" w:rsidRDefault="00CD3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10. Запрещается использование пищевых отходов для кормления свиней.</w:t>
      </w:r>
    </w:p>
    <w:p w:rsidR="00CD3D73" w:rsidRDefault="00CD3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11. Свиньи должны быть приобретены при наличии ветеринарных сопроводительных документов.</w:t>
      </w:r>
    </w:p>
    <w:p w:rsidR="00793565" w:rsidRDefault="00CD3D73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12. Свиньи должны состоять на учете в сельском поселении и </w:t>
      </w:r>
      <w:proofErr w:type="spellStart"/>
      <w:r>
        <w:rPr>
          <w:color w:val="000000"/>
          <w:sz w:val="20"/>
          <w:szCs w:val="20"/>
        </w:rPr>
        <w:t>госветслужбе</w:t>
      </w:r>
      <w:proofErr w:type="spellEnd"/>
      <w:r>
        <w:rPr>
          <w:color w:val="000000"/>
          <w:sz w:val="20"/>
          <w:szCs w:val="20"/>
        </w:rPr>
        <w:t xml:space="preserve"> района. Животным должны проводиться все необходимые ветеринарные обработки и исследования.</w:t>
      </w:r>
      <w:r>
        <w:rPr>
          <w:sz w:val="20"/>
          <w:szCs w:val="20"/>
        </w:rPr>
        <w:tab/>
      </w:r>
    </w:p>
    <w:p w:rsidR="00D57F89" w:rsidRDefault="00CD3D73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 w:rsidRPr="00793565">
        <w:rPr>
          <w:b/>
          <w:color w:val="000000"/>
          <w:sz w:val="20"/>
          <w:szCs w:val="20"/>
        </w:rPr>
        <w:t xml:space="preserve">В целях недопущения возникновения и распространения АЧС на территории </w:t>
      </w:r>
      <w:r w:rsidRPr="0001376D">
        <w:rPr>
          <w:b/>
          <w:sz w:val="20"/>
          <w:szCs w:val="20"/>
        </w:rPr>
        <w:t xml:space="preserve">Каневского района,  Вам </w:t>
      </w:r>
      <w:r w:rsidR="0001376D" w:rsidRPr="0001376D">
        <w:rPr>
          <w:b/>
          <w:sz w:val="20"/>
          <w:szCs w:val="20"/>
        </w:rPr>
        <w:t xml:space="preserve">следует </w:t>
      </w:r>
      <w:r w:rsidRPr="0001376D">
        <w:rPr>
          <w:b/>
          <w:sz w:val="20"/>
          <w:szCs w:val="20"/>
        </w:rPr>
        <w:t xml:space="preserve">прекратить содержание свиней и перейти на ведение </w:t>
      </w:r>
      <w:r w:rsidRPr="00793565">
        <w:rPr>
          <w:b/>
          <w:color w:val="000000"/>
          <w:sz w:val="20"/>
          <w:szCs w:val="20"/>
        </w:rPr>
        <w:t>альтернативных ви</w:t>
      </w:r>
      <w:r w:rsidR="00793565" w:rsidRPr="00793565">
        <w:rPr>
          <w:b/>
          <w:color w:val="000000"/>
          <w:sz w:val="20"/>
          <w:szCs w:val="20"/>
        </w:rPr>
        <w:t>дов деятельности животноводства</w:t>
      </w:r>
      <w:r w:rsidR="0001376D">
        <w:rPr>
          <w:b/>
          <w:color w:val="000000"/>
          <w:sz w:val="20"/>
          <w:szCs w:val="20"/>
        </w:rPr>
        <w:t>.</w:t>
      </w:r>
    </w:p>
    <w:p w:rsidR="00C039A8" w:rsidRPr="00793565" w:rsidRDefault="00F1271A" w:rsidP="00793565">
      <w:pPr>
        <w:ind w:firstLine="709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В</w:t>
      </w:r>
      <w:bookmarkStart w:id="0" w:name="_GoBack"/>
      <w:bookmarkEnd w:id="0"/>
      <w:r w:rsidR="00C31A68" w:rsidRPr="00793565">
        <w:rPr>
          <w:b/>
          <w:color w:val="000000"/>
          <w:sz w:val="20"/>
          <w:szCs w:val="20"/>
        </w:rPr>
        <w:t xml:space="preserve"> случае падежа свиней, не допускать выброса трупов в лесополосы и иные несанкционированные места. В каждом сельском поселении определены пункты сбора биологических отходов, </w:t>
      </w:r>
      <w:r w:rsidR="005C1913">
        <w:rPr>
          <w:b/>
          <w:color w:val="000000"/>
          <w:sz w:val="20"/>
          <w:szCs w:val="20"/>
        </w:rPr>
        <w:t>для последующего их уничтожения. Информация об их местонахождении размещена на информационных стендах администраций сельских поселений.</w:t>
      </w:r>
    </w:p>
    <w:sectPr w:rsidR="00C039A8" w:rsidRPr="00793565">
      <w:pgSz w:w="11906" w:h="16838"/>
      <w:pgMar w:top="850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A4"/>
    <w:rsid w:val="0001376D"/>
    <w:rsid w:val="005C1913"/>
    <w:rsid w:val="007672A3"/>
    <w:rsid w:val="00793565"/>
    <w:rsid w:val="00C039A8"/>
    <w:rsid w:val="00C31A68"/>
    <w:rsid w:val="00CD3D73"/>
    <w:rsid w:val="00D444A4"/>
    <w:rsid w:val="00D57F89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alexvas7623@outlook.com</cp:lastModifiedBy>
  <cp:revision>3</cp:revision>
  <cp:lastPrinted>2023-09-19T15:08:00Z</cp:lastPrinted>
  <dcterms:created xsi:type="dcterms:W3CDTF">2023-09-19T15:20:00Z</dcterms:created>
  <dcterms:modified xsi:type="dcterms:W3CDTF">2023-10-03T05:52:00Z</dcterms:modified>
</cp:coreProperties>
</file>