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B865" w14:textId="77777777" w:rsidR="003F18BA" w:rsidRPr="00270F9A" w:rsidRDefault="003F18BA" w:rsidP="003F18BA">
      <w:pPr>
        <w:suppressAutoHyphens/>
        <w:jc w:val="center"/>
        <w:rPr>
          <w:color w:val="000000"/>
          <w:sz w:val="28"/>
          <w:szCs w:val="28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14:paraId="19AAD775" w14:textId="77777777" w:rsidR="003F18BA" w:rsidRDefault="003F18BA" w:rsidP="003F18BA">
      <w:pPr>
        <w:suppressAutoHyphens/>
        <w:rPr>
          <w:color w:val="000000"/>
          <w:sz w:val="26"/>
          <w:szCs w:val="26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                          о предыдущих торгах по продаже имущества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</w:p>
    <w:p w14:paraId="4A185209" w14:textId="77777777" w:rsidR="003F18BA" w:rsidRDefault="003F18BA" w:rsidP="003F18BA">
      <w:pPr>
        <w:suppressAutoHyphens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220FF565" w14:textId="77777777" w:rsidR="003F18BA" w:rsidRDefault="003F18BA" w:rsidP="003F18BA">
      <w:pPr>
        <w:suppressAutoHyphens/>
        <w:autoSpaceDE w:val="0"/>
        <w:ind w:firstLine="708"/>
        <w:jc w:val="both"/>
        <w:rPr>
          <w:sz w:val="28"/>
          <w:szCs w:val="28"/>
          <w:shd w:val="clear" w:color="auto" w:fill="FFFFFF"/>
        </w:rPr>
      </w:pPr>
    </w:p>
    <w:p w14:paraId="5945DA2A" w14:textId="27ECEC91" w:rsidR="003F18BA" w:rsidRDefault="003F18BA" w:rsidP="003F18BA">
      <w:pPr>
        <w:tabs>
          <w:tab w:val="num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1D6BA3">
        <w:rPr>
          <w:sz w:val="28"/>
          <w:szCs w:val="28"/>
          <w:shd w:val="clear" w:color="auto" w:fill="FFFFFF"/>
        </w:rPr>
        <w:t xml:space="preserve">Лот № 1: </w:t>
      </w:r>
      <w:r w:rsidRPr="002B445F">
        <w:rPr>
          <w:sz w:val="28"/>
          <w:szCs w:val="28"/>
        </w:rPr>
        <w:t xml:space="preserve">нежилое здание </w:t>
      </w:r>
      <w:r>
        <w:rPr>
          <w:sz w:val="28"/>
          <w:szCs w:val="28"/>
        </w:rPr>
        <w:t xml:space="preserve">с </w:t>
      </w:r>
      <w:r w:rsidRPr="002B445F">
        <w:rPr>
          <w:sz w:val="28"/>
          <w:szCs w:val="28"/>
        </w:rPr>
        <w:t>кадастровым номером 23:11:0701075:342,</w:t>
      </w:r>
      <w:r>
        <w:rPr>
          <w:sz w:val="28"/>
          <w:szCs w:val="28"/>
        </w:rPr>
        <w:t xml:space="preserve"> общей площадью 1121,1 кв.м., </w:t>
      </w:r>
      <w:r w:rsidRPr="002B445F">
        <w:rPr>
          <w:sz w:val="28"/>
          <w:szCs w:val="28"/>
        </w:rPr>
        <w:t>на земельном участке с кадастровым номером 23:11:0701084:54</w:t>
      </w:r>
      <w:r>
        <w:rPr>
          <w:sz w:val="28"/>
          <w:szCs w:val="28"/>
          <w:shd w:val="clear" w:color="auto" w:fill="FFFFFF"/>
        </w:rPr>
        <w:t xml:space="preserve">, расположенных </w:t>
      </w:r>
      <w:r w:rsidRPr="004E0D6B">
        <w:rPr>
          <w:sz w:val="28"/>
          <w:szCs w:val="28"/>
          <w:shd w:val="clear" w:color="auto" w:fill="FFFFFF"/>
        </w:rPr>
        <w:t>РФ, Краснодарский край, Каневской район,</w:t>
      </w:r>
      <w:r>
        <w:rPr>
          <w:sz w:val="28"/>
          <w:szCs w:val="28"/>
          <w:shd w:val="clear" w:color="auto" w:fill="FFFFFF"/>
        </w:rPr>
        <w:t xml:space="preserve"> ст. Челбасская, ул. Первомайская, 71 </w:t>
      </w:r>
      <w:r>
        <w:rPr>
          <w:sz w:val="28"/>
          <w:szCs w:val="28"/>
          <w:shd w:val="clear" w:color="auto" w:fill="FFFFFF"/>
        </w:rPr>
        <w:t>– ранее</w:t>
      </w:r>
      <w:r>
        <w:rPr>
          <w:sz w:val="28"/>
          <w:szCs w:val="28"/>
          <w:shd w:val="clear" w:color="auto" w:fill="FFFFFF"/>
        </w:rPr>
        <w:t xml:space="preserve"> торги не проводились.</w:t>
      </w:r>
    </w:p>
    <w:p w14:paraId="041CC91E" w14:textId="380658E7" w:rsidR="00DF5395" w:rsidRPr="003F18BA" w:rsidRDefault="00DF5395" w:rsidP="003F18BA"/>
    <w:sectPr w:rsidR="00DF5395" w:rsidRPr="003F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374490"/>
    <w:rsid w:val="003F18BA"/>
    <w:rsid w:val="005B6E8B"/>
    <w:rsid w:val="009606A6"/>
    <w:rsid w:val="00C27ADE"/>
    <w:rsid w:val="00D20FE2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797F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6</cp:revision>
  <dcterms:created xsi:type="dcterms:W3CDTF">2021-06-17T11:43:00Z</dcterms:created>
  <dcterms:modified xsi:type="dcterms:W3CDTF">2022-09-12T11:19:00Z</dcterms:modified>
</cp:coreProperties>
</file>