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3306" w14:textId="77777777" w:rsidR="00620B85" w:rsidRDefault="00620B85" w:rsidP="00620B85">
      <w:pPr>
        <w:pStyle w:val="Default"/>
      </w:pPr>
    </w:p>
    <w:p w14:paraId="64372B4B" w14:textId="137D99CA" w:rsidR="00620B85" w:rsidRPr="00620B85" w:rsidRDefault="00620B85" w:rsidP="00620B85">
      <w:pPr>
        <w:pStyle w:val="Default"/>
        <w:jc w:val="both"/>
        <w:rPr>
          <w:sz w:val="32"/>
          <w:szCs w:val="32"/>
        </w:rPr>
      </w:pPr>
      <w:r w:rsidRPr="00620B85">
        <w:rPr>
          <w:sz w:val="32"/>
          <w:szCs w:val="32"/>
        </w:rPr>
        <w:t xml:space="preserve"> Федеральная налоговая служба информирует о возможност</w:t>
      </w:r>
      <w:r w:rsidR="00A44E08">
        <w:rPr>
          <w:sz w:val="32"/>
          <w:szCs w:val="32"/>
        </w:rPr>
        <w:t xml:space="preserve">и </w:t>
      </w:r>
      <w:r w:rsidRPr="00620B85">
        <w:rPr>
          <w:sz w:val="32"/>
          <w:szCs w:val="32"/>
        </w:rPr>
        <w:t xml:space="preserve">получения физическими лицами сведений о своих банковских счетах по формам 9ф и 67ф в новой версии интерактивного сервиса Личный кабинет физического лица (приказ ФНС России от 23.12.2022 № ЕД-7-14/1254@). </w:t>
      </w:r>
    </w:p>
    <w:p w14:paraId="3384CC57" w14:textId="77777777" w:rsidR="00294692" w:rsidRPr="00620B85" w:rsidRDefault="00620B85" w:rsidP="00620B85">
      <w:pPr>
        <w:jc w:val="both"/>
        <w:rPr>
          <w:rFonts w:ascii="Times New Roman" w:hAnsi="Times New Roman" w:cs="Times New Roman"/>
          <w:sz w:val="32"/>
          <w:szCs w:val="32"/>
        </w:rPr>
      </w:pPr>
      <w:r w:rsidRPr="00620B85">
        <w:rPr>
          <w:rFonts w:ascii="Times New Roman" w:hAnsi="Times New Roman" w:cs="Times New Roman"/>
          <w:sz w:val="32"/>
          <w:szCs w:val="32"/>
        </w:rPr>
        <w:t>Сведения о своих банковских счетах формируются в формате PDF, XML и подписываются усиленной квалифицированной электронной подписью налогового органа.</w:t>
      </w:r>
    </w:p>
    <w:sectPr w:rsidR="00294692" w:rsidRPr="0062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85"/>
    <w:rsid w:val="00294692"/>
    <w:rsid w:val="00620B85"/>
    <w:rsid w:val="00A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9BAC"/>
  <w15:chartTrackingRefBased/>
  <w15:docId w15:val="{A860A79F-0498-4EB6-B26E-7D67FF9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Татьяна Тимченко</cp:lastModifiedBy>
  <cp:revision>3</cp:revision>
  <dcterms:created xsi:type="dcterms:W3CDTF">2023-01-11T08:08:00Z</dcterms:created>
  <dcterms:modified xsi:type="dcterms:W3CDTF">2023-01-11T10:21:00Z</dcterms:modified>
</cp:coreProperties>
</file>