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473"/>
        <w:gridCol w:w="87"/>
        <w:gridCol w:w="560"/>
        <w:gridCol w:w="62"/>
        <w:gridCol w:w="78"/>
        <w:gridCol w:w="914"/>
        <w:gridCol w:w="283"/>
        <w:gridCol w:w="483"/>
        <w:gridCol w:w="84"/>
        <w:gridCol w:w="56"/>
        <w:gridCol w:w="370"/>
        <w:gridCol w:w="567"/>
        <w:gridCol w:w="43"/>
        <w:gridCol w:w="280"/>
        <w:gridCol w:w="385"/>
        <w:gridCol w:w="175"/>
        <w:gridCol w:w="140"/>
        <w:gridCol w:w="961"/>
      </w:tblGrid>
      <w:tr w:rsidR="00550D88" w:rsidRPr="00E4786E" w14:paraId="617ADD95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02B201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E4786E">
              <w:rPr>
                <w:bCs/>
                <w:szCs w:val="28"/>
              </w:rPr>
              <w:t>Сводный отчёт</w:t>
            </w:r>
            <w:r w:rsidRPr="00E4786E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E4786E" w14:paraId="53644174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0ADA645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193850E" w14:textId="789B80EB" w:rsidR="00D37E20" w:rsidRPr="00E4786E" w:rsidRDefault="00D37E2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E4786E" w14:paraId="6D733490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82FD10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 Общая информация</w:t>
            </w:r>
          </w:p>
        </w:tc>
      </w:tr>
      <w:tr w:rsidR="00550D88" w:rsidRPr="00E4786E" w14:paraId="5DE85B15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7B4608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1.1. Регулирующий орган:</w:t>
            </w:r>
          </w:p>
        </w:tc>
      </w:tr>
      <w:tr w:rsidR="00550D88" w:rsidRPr="00E4786E" w14:paraId="7E8BBF0D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2373" w14:textId="255B24CE" w:rsidR="00550D88" w:rsidRPr="00E4786E" w:rsidRDefault="007947A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Каневского района).  </w:t>
            </w:r>
          </w:p>
        </w:tc>
      </w:tr>
      <w:tr w:rsidR="00550D88" w:rsidRPr="00E4786E" w14:paraId="2FC1FCCB" w14:textId="77777777" w:rsidTr="00FB0AA1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22D527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E4786E" w14:paraId="211811CB" w14:textId="77777777" w:rsidTr="00FB0AA1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BD5DB" w14:textId="2FA75DDC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604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E21817" w:rsidRPr="00E21817">
              <w:rPr>
                <w:szCs w:val="28"/>
                <w:lang w:eastAsia="ar-SA"/>
              </w:rPr>
              <w:t xml:space="preserve">проект постановления администрации муниципального образования Каневской район </w:t>
            </w:r>
            <w:bookmarkStart w:id="0" w:name="_Hlk125461414"/>
            <w:r w:rsidR="00E21817" w:rsidRPr="00E21817">
              <w:rPr>
                <w:szCs w:val="28"/>
                <w:lang w:eastAsia="ar-SA"/>
              </w:rPr>
              <w:t>«О</w:t>
            </w:r>
            <w:r w:rsidR="00E21817">
              <w:rPr>
                <w:szCs w:val="28"/>
                <w:lang w:eastAsia="ar-SA"/>
              </w:rPr>
              <w:t xml:space="preserve"> </w:t>
            </w:r>
            <w:r w:rsidR="00E21817" w:rsidRPr="00E21817">
              <w:rPr>
                <w:szCs w:val="28"/>
                <w:lang w:eastAsia="ar-SA"/>
              </w:rPr>
              <w:t>внесении изменений в постановление администрации муниципального</w:t>
            </w:r>
            <w:r w:rsidR="00E21817">
              <w:rPr>
                <w:szCs w:val="28"/>
                <w:lang w:eastAsia="ar-SA"/>
              </w:rPr>
              <w:t xml:space="preserve"> </w:t>
            </w:r>
            <w:r w:rsidR="00E21817" w:rsidRPr="00E21817">
              <w:rPr>
                <w:szCs w:val="28"/>
                <w:lang w:eastAsia="ar-SA"/>
              </w:rPr>
              <w:t>образования Каневской район от 7 декабря 2022 года № 2160 «О предоставлении отсрочки уплаты арендной платы по договорам аренды земельных участков, находящихся в собственности муниципального</w:t>
            </w:r>
            <w:r w:rsidR="00E21817">
              <w:rPr>
                <w:szCs w:val="28"/>
                <w:lang w:eastAsia="ar-SA"/>
              </w:rPr>
              <w:t xml:space="preserve"> </w:t>
            </w:r>
            <w:r w:rsidR="00E21817" w:rsidRPr="00E21817">
              <w:rPr>
                <w:szCs w:val="28"/>
                <w:lang w:eastAsia="ar-SA"/>
              </w:rPr>
              <w:t>образования</w:t>
            </w:r>
            <w:r w:rsidR="00E21817">
              <w:rPr>
                <w:szCs w:val="28"/>
                <w:lang w:eastAsia="ar-SA"/>
              </w:rPr>
              <w:t xml:space="preserve"> </w:t>
            </w:r>
            <w:r w:rsidR="00E21817" w:rsidRPr="00E21817">
              <w:rPr>
                <w:szCs w:val="28"/>
                <w:lang w:eastAsia="ar-SA"/>
              </w:rPr>
              <w:t>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               или оказания добровольного содействия в выполнении задач, возложенных                       на Вооруженные Силы Российской Федерации»</w:t>
            </w:r>
            <w:bookmarkEnd w:id="0"/>
            <w:r w:rsidR="00E21817">
              <w:rPr>
                <w:szCs w:val="28"/>
                <w:lang w:eastAsia="ar-SA"/>
              </w:rPr>
              <w:t>.</w:t>
            </w:r>
          </w:p>
        </w:tc>
      </w:tr>
      <w:tr w:rsidR="00550D88" w:rsidRPr="00E4786E" w14:paraId="7EF00A89" w14:textId="77777777" w:rsidTr="00FB0AA1"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DB83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813297A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9D128B2" w14:textId="77777777" w:rsidR="00550D88" w:rsidRPr="00DA04DC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DA04DC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E4786E" w14:paraId="4585151E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B0DF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415CC" w14:textId="2F67DE7E" w:rsidR="00550D88" w:rsidRPr="00DA04DC" w:rsidRDefault="00FB0AA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DA04D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ІІ квартал 202</w:t>
            </w:r>
            <w:r w:rsidR="00E21817" w:rsidRPr="00DA04D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DA04D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 года (</w:t>
            </w:r>
            <w:r w:rsidR="00E21817" w:rsidRPr="00DA04D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>постановление</w:t>
            </w:r>
            <w:r w:rsidRPr="00DA04DC">
              <w:rPr>
                <w:rStyle w:val="a4"/>
                <w:b w:val="0"/>
                <w:bCs w:val="0"/>
                <w:color w:val="auto"/>
                <w:sz w:val="28"/>
                <w:szCs w:val="28"/>
              </w:rPr>
              <w:t xml:space="preserve"> вступает в силу со дня его официального опубликования).</w:t>
            </w:r>
          </w:p>
        </w:tc>
      </w:tr>
      <w:tr w:rsidR="00550D88" w:rsidRPr="00E4786E" w14:paraId="1BAB7A73" w14:textId="77777777" w:rsidTr="00166041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87E9D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22334C1" w14:textId="77777777" w:rsidR="00550D88" w:rsidRPr="00DA04DC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04DC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E4786E" w14:paraId="42BFF9C6" w14:textId="77777777" w:rsidTr="00166041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5594F" w14:textId="5DFD540F" w:rsidR="00550D88" w:rsidRPr="00DA04DC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DA04DC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885878" w:rsidRPr="00DA04DC">
              <w:rPr>
                <w:szCs w:val="28"/>
              </w:rPr>
              <w:t xml:space="preserve"> </w:t>
            </w:r>
            <w:r w:rsidR="007B59E1" w:rsidRPr="00DA04DC">
              <w:rPr>
                <w:szCs w:val="28"/>
              </w:rPr>
              <w:t xml:space="preserve">создание дополнительных условий </w:t>
            </w:r>
            <w:r w:rsidR="00E21817" w:rsidRPr="00DA04DC">
              <w:rPr>
                <w:szCs w:val="28"/>
              </w:rPr>
              <w:t>предоставления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  <w:r w:rsidR="00885878" w:rsidRPr="00DA04DC">
              <w:rPr>
                <w:szCs w:val="28"/>
              </w:rPr>
              <w:t xml:space="preserve">                               </w:t>
            </w:r>
          </w:p>
        </w:tc>
      </w:tr>
      <w:tr w:rsidR="00550D88" w:rsidRPr="00E4786E" w14:paraId="36EF456E" w14:textId="77777777" w:rsidTr="00166041"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1F77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120BDA7A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4476574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E4786E" w14:paraId="1F7BC1F5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2ACC" w14:textId="12A31803" w:rsidR="00550D88" w:rsidRPr="00E4786E" w:rsidRDefault="00E21817" w:rsidP="00FB0AA1">
            <w:pPr>
              <w:ind w:firstLine="709"/>
              <w:jc w:val="both"/>
            </w:pPr>
            <w:r w:rsidRPr="00E21817">
              <w:rPr>
                <w:color w:val="000000"/>
                <w:szCs w:val="28"/>
              </w:rPr>
              <w:t>приведени</w:t>
            </w:r>
            <w:r>
              <w:rPr>
                <w:color w:val="000000"/>
                <w:szCs w:val="28"/>
              </w:rPr>
              <w:t>е</w:t>
            </w:r>
            <w:r w:rsidRPr="00E21817">
              <w:rPr>
                <w:color w:val="000000"/>
                <w:szCs w:val="28"/>
              </w:rPr>
              <w:t xml:space="preserve"> муниципального правового акта в соответствие с действующим законодательством Российской Федерации.</w:t>
            </w:r>
          </w:p>
        </w:tc>
      </w:tr>
      <w:tr w:rsidR="00550D88" w:rsidRPr="00E4786E" w14:paraId="681FB837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9CC929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2EEC6408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4ADE9BA" w14:textId="3BD67F40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1" w:name="sub_116"/>
            <w:r w:rsidRPr="00E4786E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1"/>
          </w:p>
        </w:tc>
      </w:tr>
      <w:tr w:rsidR="00550D88" w:rsidRPr="00E4786E" w14:paraId="7B16381D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64A1E" w14:textId="3CD77568" w:rsidR="00550D88" w:rsidRPr="00E4786E" w:rsidRDefault="00D809F4" w:rsidP="005C2FBF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рекомендуемых форм для</w:t>
            </w:r>
            <w:r w:rsidRPr="00D809F4">
              <w:rPr>
                <w:rFonts w:ascii="Times New Roman" w:hAnsi="Times New Roman"/>
                <w:sz w:val="28"/>
                <w:szCs w:val="28"/>
              </w:rPr>
              <w:t xml:space="preserve"> предоставления отсрочки уплаты арендной платы по договорам аренды земельных участков, находящихся в </w:t>
            </w:r>
            <w:r w:rsidRPr="00D809F4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  <w:r w:rsidR="0004023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04023B" w:rsidRPr="001C6184">
              <w:rPr>
                <w:rFonts w:ascii="Times New Roman" w:hAnsi="Times New Roman"/>
                <w:sz w:val="28"/>
                <w:szCs w:val="28"/>
              </w:rPr>
              <w:t>уточнение условий отсрочки уплаты арендной платы</w:t>
            </w:r>
            <w:r w:rsidRPr="001C61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50D88" w:rsidRPr="00E4786E" w14:paraId="6DDAF210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E739ADC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14:paraId="5408BA2B" w14:textId="390630A3" w:rsidR="00550D88" w:rsidRPr="00E4786E" w:rsidRDefault="00550D88" w:rsidP="00D51224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2" w:name="sub_161"/>
            <w:r w:rsidRPr="00E52953">
              <w:rPr>
                <w:szCs w:val="28"/>
              </w:rPr>
              <w:t xml:space="preserve">1.6.1. </w:t>
            </w:r>
            <w:r w:rsidRPr="00E4786E">
              <w:rPr>
                <w:szCs w:val="28"/>
              </w:rPr>
              <w:t>Степень регулирующего</w:t>
            </w:r>
            <w:bookmarkEnd w:id="2"/>
            <w:r w:rsidRPr="00E4786E">
              <w:rPr>
                <w:szCs w:val="28"/>
              </w:rPr>
              <w:t xml:space="preserve"> воздействия</w:t>
            </w:r>
            <w:r w:rsidR="000F3F26" w:rsidRPr="00E4786E">
              <w:rPr>
                <w:szCs w:val="28"/>
              </w:rPr>
              <w:t xml:space="preserve">: </w:t>
            </w:r>
            <w:r w:rsidR="00D51224" w:rsidRPr="001C6184">
              <w:rPr>
                <w:szCs w:val="28"/>
              </w:rPr>
              <w:t>средня</w:t>
            </w:r>
            <w:r w:rsidR="00CF487A" w:rsidRPr="001C6184">
              <w:rPr>
                <w:szCs w:val="28"/>
              </w:rPr>
              <w:t>я</w:t>
            </w:r>
          </w:p>
        </w:tc>
      </w:tr>
      <w:tr w:rsidR="00550D88" w:rsidRPr="00E4786E" w14:paraId="2ADA4C88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38545FA" w14:textId="1E2FD40A" w:rsidR="00550D88" w:rsidRPr="00E4786E" w:rsidRDefault="00550D88" w:rsidP="00CF48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Обоснование степени регулирующего воздействия:</w:t>
            </w:r>
            <w:r w:rsidR="00B13E10">
              <w:rPr>
                <w:szCs w:val="28"/>
              </w:rPr>
              <w:t xml:space="preserve"> </w:t>
            </w:r>
          </w:p>
        </w:tc>
      </w:tr>
      <w:tr w:rsidR="00550D88" w:rsidRPr="00E4786E" w14:paraId="65EB5A65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C68A" w14:textId="122482F8" w:rsidR="00550D88" w:rsidRPr="001C6184" w:rsidRDefault="0012687B" w:rsidP="00B13E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C6184">
              <w:rPr>
                <w:szCs w:val="28"/>
              </w:rPr>
              <w:t xml:space="preserve">проект НПА содержит </w:t>
            </w:r>
            <w:r w:rsidR="00B13E10" w:rsidRPr="001C6184">
              <w:rPr>
                <w:szCs w:val="28"/>
              </w:rPr>
              <w:t>положения</w:t>
            </w:r>
            <w:r w:rsidRPr="001C6184">
              <w:rPr>
                <w:szCs w:val="28"/>
              </w:rPr>
              <w:t xml:space="preserve">, </w:t>
            </w:r>
            <w:r w:rsidR="00665A44" w:rsidRPr="001C6184">
              <w:rPr>
                <w:szCs w:val="28"/>
              </w:rPr>
              <w:t>изменяющие ранее предусмотренные муниципальным НПА обязательные требования для субъектов предпринимательства и иной экономической деятельности, обязанности для субъек</w:t>
            </w:r>
            <w:r w:rsidR="002F0D7F" w:rsidRPr="001C6184">
              <w:rPr>
                <w:szCs w:val="28"/>
              </w:rPr>
              <w:t xml:space="preserve">тов инвестиционной деятельности, также </w:t>
            </w:r>
            <w:r w:rsidR="00B13E10" w:rsidRPr="001C6184">
              <w:rPr>
                <w:szCs w:val="28"/>
              </w:rPr>
              <w:t>устанавливающие</w:t>
            </w:r>
            <w:r w:rsidR="00D809F4" w:rsidRPr="001C6184">
              <w:rPr>
                <w:szCs w:val="28"/>
              </w:rPr>
              <w:t xml:space="preserve"> формы для предоставления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</w:tc>
      </w:tr>
      <w:tr w:rsidR="00550D88" w:rsidRPr="00E4786E" w14:paraId="0E5BCA9E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0F7D2B9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1E713632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278C6D8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E4786E" w14:paraId="44E6882C" w14:textId="77777777" w:rsidTr="0044791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8DB0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78498" w14:textId="4B055843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Копылова Светлана Александровна</w:t>
            </w:r>
          </w:p>
        </w:tc>
      </w:tr>
      <w:tr w:rsidR="00550D88" w:rsidRPr="00E4786E" w14:paraId="2B38FA05" w14:textId="77777777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C85D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D8376" w14:textId="6D38B88D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Начальник управления имущественных отношений администрации муниципального образования Каневской район</w:t>
            </w:r>
          </w:p>
        </w:tc>
      </w:tr>
      <w:tr w:rsidR="00550D88" w:rsidRPr="00E4786E" w14:paraId="15A2A594" w14:textId="77777777" w:rsidTr="0044791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DC557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803FB" w14:textId="0D844D76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8(86164)75717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4DAC24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D9F0" w14:textId="51D78B2E" w:rsidR="00550D88" w:rsidRPr="00E4786E" w:rsidRDefault="0000000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5" w:history="1"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nuio</w:t>
              </w:r>
              <w:r w:rsidR="0012687B" w:rsidRPr="00E4786E">
                <w:rPr>
                  <w:rStyle w:val="a3"/>
                  <w:szCs w:val="28"/>
                  <w:u w:val="none"/>
                </w:rPr>
                <w:t>@</w:t>
              </w:r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kanevskadm</w:t>
              </w:r>
              <w:r w:rsidR="0012687B" w:rsidRPr="00E4786E">
                <w:rPr>
                  <w:rStyle w:val="a3"/>
                  <w:szCs w:val="28"/>
                  <w:u w:val="none"/>
                </w:rPr>
                <w:t>.</w:t>
              </w:r>
              <w:proofErr w:type="spellStart"/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50D88" w:rsidRPr="00E4786E" w14:paraId="6C0B1085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BB6ECFE" w14:textId="03CF4039" w:rsidR="00550D88" w:rsidRPr="00E4786E" w:rsidRDefault="00550D88" w:rsidP="009636A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46"/>
              <w:jc w:val="both"/>
              <w:rPr>
                <w:szCs w:val="28"/>
                <w:u w:val="single"/>
              </w:rPr>
            </w:pPr>
            <w:r w:rsidRPr="00E4786E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D809F4" w:rsidRPr="00D809F4">
              <w:rPr>
                <w:color w:val="000000"/>
                <w:szCs w:val="28"/>
              </w:rPr>
              <w:t>создание дополнительных условий предоставления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14:paraId="53AE980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4393C1F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859F32" w14:textId="3CBB1A6F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2.1. Формулировка проблемы: </w:t>
            </w:r>
          </w:p>
        </w:tc>
      </w:tr>
      <w:tr w:rsidR="00550D88" w:rsidRPr="00E4786E" w14:paraId="1FEF3134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44DF2" w14:textId="5C5EB425" w:rsidR="00550D88" w:rsidRPr="00E4786E" w:rsidRDefault="00147821" w:rsidP="00621E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iCs/>
                <w:color w:val="000000" w:themeColor="text1"/>
                <w:szCs w:val="28"/>
              </w:rPr>
              <w:t>отсутствие</w:t>
            </w:r>
            <w:r w:rsidRPr="00E93118">
              <w:rPr>
                <w:iCs/>
                <w:color w:val="000000" w:themeColor="text1"/>
                <w:szCs w:val="28"/>
              </w:rPr>
              <w:t xml:space="preserve"> </w:t>
            </w:r>
            <w:r w:rsidR="00D809F4">
              <w:rPr>
                <w:color w:val="000000"/>
                <w:szCs w:val="28"/>
              </w:rPr>
              <w:t xml:space="preserve">установленной формы уведомлений </w:t>
            </w:r>
            <w:r w:rsidR="00D809F4" w:rsidRPr="00D809F4">
              <w:rPr>
                <w:color w:val="000000"/>
                <w:szCs w:val="28"/>
              </w:rPr>
              <w:t>для предоставления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  <w:r w:rsidR="00621EA8">
              <w:rPr>
                <w:color w:val="000000"/>
                <w:szCs w:val="28"/>
              </w:rPr>
              <w:t xml:space="preserve">; </w:t>
            </w:r>
            <w:r w:rsidR="00621EA8" w:rsidRPr="001C6184">
              <w:rPr>
                <w:color w:val="000000"/>
                <w:szCs w:val="28"/>
              </w:rPr>
              <w:t>конкретизация условий отсрочки уплаты арендной платы</w:t>
            </w:r>
            <w:r w:rsidR="00D809F4" w:rsidRPr="001C6184">
              <w:rPr>
                <w:color w:val="000000"/>
                <w:szCs w:val="28"/>
              </w:rPr>
              <w:t>.</w:t>
            </w:r>
          </w:p>
        </w:tc>
      </w:tr>
      <w:tr w:rsidR="00550D88" w:rsidRPr="00E4786E" w14:paraId="3A70EAD0" w14:textId="77777777" w:rsidTr="004560B0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63F6E22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59168285" w14:textId="77777777" w:rsidTr="004560B0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0CF3" w14:textId="784E16B1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lastRenderedPageBreak/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4560B0" w:rsidRPr="00E4786E">
              <w:rPr>
                <w:szCs w:val="28"/>
              </w:rPr>
              <w:t xml:space="preserve"> отсутствует.                                                                                                   </w:t>
            </w:r>
          </w:p>
        </w:tc>
      </w:tr>
      <w:tr w:rsidR="00550D88" w:rsidRPr="00E4786E" w14:paraId="1ECCCA70" w14:textId="77777777" w:rsidTr="004560B0"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00C19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6FB28E2A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17EFCBC" w14:textId="5BEA81BD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52953">
              <w:rPr>
                <w:szCs w:val="28"/>
              </w:rPr>
              <w:t xml:space="preserve">2.3. </w:t>
            </w:r>
            <w:r w:rsidRPr="00E4786E">
              <w:rPr>
                <w:szCs w:val="28"/>
              </w:rPr>
              <w:t>Субъекты общественных отношений, заинтересованные в устранении проблемы, их количественная оценка:</w:t>
            </w:r>
            <w:r w:rsidR="004560B0" w:rsidRPr="00E4786E">
              <w:rPr>
                <w:szCs w:val="28"/>
              </w:rPr>
              <w:t xml:space="preserve"> </w:t>
            </w:r>
          </w:p>
        </w:tc>
      </w:tr>
      <w:tr w:rsidR="00550D88" w:rsidRPr="00E4786E" w14:paraId="41763539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C13E" w14:textId="23928365" w:rsidR="00550D88" w:rsidRPr="00E4786E" w:rsidRDefault="002C570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Физические лица</w:t>
            </w:r>
            <w:r w:rsidR="00D809F4">
              <w:rPr>
                <w:szCs w:val="28"/>
              </w:rPr>
              <w:t xml:space="preserve"> и</w:t>
            </w:r>
            <w:r w:rsidR="007B28A5">
              <w:rPr>
                <w:szCs w:val="28"/>
              </w:rPr>
              <w:t xml:space="preserve"> индивидуальные предприниматели</w:t>
            </w:r>
            <w:r w:rsidR="00A87743" w:rsidRPr="001C6184">
              <w:rPr>
                <w:szCs w:val="28"/>
              </w:rPr>
              <w:t>. Количественная оценка участников не ограничена.</w:t>
            </w:r>
          </w:p>
        </w:tc>
      </w:tr>
      <w:tr w:rsidR="00550D88" w:rsidRPr="00E4786E" w14:paraId="56C3859B" w14:textId="77777777" w:rsidTr="00B62ED1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EE4B368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0686ACB9" w14:textId="77777777" w:rsidTr="00B62ED1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69A5" w14:textId="75B0BE1B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B62ED1" w:rsidRPr="00B53F7E">
              <w:rPr>
                <w:szCs w:val="28"/>
              </w:rPr>
              <w:t xml:space="preserve"> </w:t>
            </w:r>
            <w:r w:rsidR="00147821">
              <w:rPr>
                <w:iCs/>
                <w:color w:val="000000" w:themeColor="text1"/>
                <w:szCs w:val="28"/>
              </w:rPr>
              <w:t>отсутствие</w:t>
            </w:r>
            <w:r w:rsidR="00147821" w:rsidRPr="00E93118">
              <w:rPr>
                <w:iCs/>
                <w:color w:val="000000" w:themeColor="text1"/>
                <w:szCs w:val="28"/>
              </w:rPr>
              <w:t xml:space="preserve"> </w:t>
            </w:r>
            <w:r w:rsidR="001313E2">
              <w:rPr>
                <w:iCs/>
                <w:color w:val="000000" w:themeColor="text1"/>
                <w:szCs w:val="28"/>
              </w:rPr>
              <w:t xml:space="preserve">поданных заявлений от арендаторов земельных участков и муниципального имущества. </w:t>
            </w:r>
          </w:p>
        </w:tc>
      </w:tr>
      <w:tr w:rsidR="00550D88" w:rsidRPr="00E4786E" w14:paraId="3A822F92" w14:textId="77777777" w:rsidTr="00B62ED1"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4A6DC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CF8BAE9" w14:textId="77777777" w:rsidTr="00B62ED1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7D23A" w14:textId="6903A0D3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 w:rsidR="00B62ED1" w:rsidRPr="00B53F7E">
              <w:rPr>
                <w:szCs w:val="28"/>
              </w:rPr>
              <w:t xml:space="preserve"> </w:t>
            </w:r>
            <w:r w:rsidR="001313E2" w:rsidRPr="001C6184">
              <w:rPr>
                <w:szCs w:val="28"/>
              </w:rPr>
              <w:t>отсутствие официального размещения.</w:t>
            </w:r>
            <w:r w:rsidR="00B874FD" w:rsidRPr="001C6184">
              <w:t xml:space="preserve"> П</w:t>
            </w:r>
            <w:r w:rsidR="00B874FD" w:rsidRPr="001C6184">
              <w:rPr>
                <w:szCs w:val="28"/>
              </w:rPr>
              <w:t>ричиной возникновения является изменение курса политики.</w:t>
            </w:r>
            <w:r w:rsidR="00B874FD" w:rsidRPr="001C6184">
              <w:t xml:space="preserve"> </w:t>
            </w:r>
            <w:r w:rsidR="00621EA8" w:rsidRPr="001C6184">
              <w:rPr>
                <w:szCs w:val="28"/>
              </w:rPr>
              <w:t>Ф</w:t>
            </w:r>
            <w:r w:rsidR="00B874FD" w:rsidRPr="001C6184">
              <w:rPr>
                <w:szCs w:val="28"/>
              </w:rPr>
              <w:t>актором, поддерживающим ее существование, выступает отсутствие правового регулирования данных правоотношений.</w:t>
            </w:r>
          </w:p>
        </w:tc>
      </w:tr>
      <w:tr w:rsidR="00550D88" w:rsidRPr="00E4786E" w14:paraId="72BFF2E0" w14:textId="77777777" w:rsidTr="00B62ED1">
        <w:tc>
          <w:tcPr>
            <w:tcW w:w="978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9B5CA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109AD7A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8D57C2D" w14:textId="77777777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E4786E" w14:paraId="5E893101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10713" w14:textId="4E18C454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Полномочия по принятию нормативного правового акта предоставлены органу местного самоуправления.</w:t>
            </w:r>
          </w:p>
        </w:tc>
      </w:tr>
      <w:tr w:rsidR="00550D88" w:rsidRPr="00E4786E" w14:paraId="6E2AFBA3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029C9AE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0628243D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2049DD8" w14:textId="77777777" w:rsidR="00550D88" w:rsidRPr="00B53F7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E4786E" w14:paraId="05DFC052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2F78D" w14:textId="477143C9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в других субъектах Российской Федерации 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</w:tc>
      </w:tr>
      <w:tr w:rsidR="00550D88" w:rsidRPr="00E4786E" w14:paraId="37B91945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3E1C7C0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7240AA0E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30B441B" w14:textId="77777777" w:rsidR="00550D88" w:rsidRPr="00B53F7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2.8. Источники данных:</w:t>
            </w:r>
          </w:p>
        </w:tc>
      </w:tr>
      <w:tr w:rsidR="00550D88" w:rsidRPr="00E4786E" w14:paraId="73135456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8CAA8" w14:textId="1DDF3872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информационно-правов</w:t>
            </w:r>
            <w:r w:rsidR="000F3F26" w:rsidRPr="00B53F7E">
              <w:rPr>
                <w:szCs w:val="28"/>
              </w:rPr>
              <w:t xml:space="preserve">ая система </w:t>
            </w:r>
            <w:r w:rsidRPr="00B53F7E">
              <w:rPr>
                <w:szCs w:val="28"/>
              </w:rPr>
              <w:t>«</w:t>
            </w:r>
            <w:r w:rsidR="000F3F26" w:rsidRPr="00B53F7E">
              <w:rPr>
                <w:szCs w:val="28"/>
              </w:rPr>
              <w:t>Гарант</w:t>
            </w:r>
            <w:r w:rsidRPr="00B53F7E">
              <w:rPr>
                <w:szCs w:val="28"/>
              </w:rPr>
              <w:t>».</w:t>
            </w:r>
          </w:p>
        </w:tc>
      </w:tr>
      <w:tr w:rsidR="00550D88" w:rsidRPr="00E4786E" w14:paraId="168230ED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797681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D9822A7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B9BA866" w14:textId="77777777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2.9. Иная информация о проблеме:</w:t>
            </w:r>
          </w:p>
        </w:tc>
      </w:tr>
      <w:tr w:rsidR="00550D88" w:rsidRPr="00E4786E" w14:paraId="2192CBB4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63318" w14:textId="066EBFD5" w:rsidR="00550D88" w:rsidRPr="00E4786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отсутствует.</w:t>
            </w:r>
          </w:p>
        </w:tc>
      </w:tr>
      <w:tr w:rsidR="00550D88" w:rsidRPr="00E4786E" w14:paraId="10D4EC12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79D83C5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497B79F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371174D" w14:textId="10FAFE19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3" w:name="sub_10003"/>
            <w:r w:rsidRPr="00E4786E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3"/>
          </w:p>
        </w:tc>
      </w:tr>
      <w:tr w:rsidR="00550D88" w:rsidRPr="00E4786E" w14:paraId="3BA138AF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B6C0FA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53F59BBB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233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52953">
              <w:rPr>
                <w:sz w:val="24"/>
                <w:szCs w:val="28"/>
              </w:rPr>
              <w:t xml:space="preserve">3.1. </w:t>
            </w:r>
            <w:r w:rsidRPr="002A7F69">
              <w:rPr>
                <w:sz w:val="24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31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2"/>
            <w:r w:rsidRPr="00E4786E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4"/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448C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E4786E" w14:paraId="413E9DB6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BDB" w14:textId="721AA7EC" w:rsidR="00550D88" w:rsidRPr="00E55DD7" w:rsidRDefault="001313E2" w:rsidP="001313E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</w:rPr>
            </w:pPr>
            <w:bookmarkStart w:id="5" w:name="_Hlk128386808"/>
            <w:r>
              <w:rPr>
                <w:color w:val="000000"/>
                <w:sz w:val="24"/>
              </w:rPr>
              <w:t>С</w:t>
            </w:r>
            <w:r w:rsidRPr="001313E2">
              <w:rPr>
                <w:color w:val="000000"/>
                <w:sz w:val="24"/>
              </w:rPr>
              <w:t>оздание дополнительных условий предоставления</w:t>
            </w:r>
            <w:r>
              <w:rPr>
                <w:color w:val="000000"/>
                <w:sz w:val="24"/>
              </w:rPr>
              <w:t xml:space="preserve"> </w:t>
            </w:r>
            <w:r w:rsidRPr="001313E2">
              <w:rPr>
                <w:color w:val="000000"/>
                <w:sz w:val="24"/>
              </w:rPr>
              <w:t>отсрочки</w:t>
            </w:r>
            <w:r>
              <w:rPr>
                <w:color w:val="000000"/>
                <w:sz w:val="24"/>
              </w:rPr>
              <w:t xml:space="preserve"> </w:t>
            </w:r>
            <w:r w:rsidRPr="001313E2">
              <w:rPr>
                <w:color w:val="000000"/>
                <w:sz w:val="24"/>
              </w:rPr>
              <w:t xml:space="preserve">уплаты </w:t>
            </w:r>
            <w:r w:rsidRPr="001313E2">
              <w:rPr>
                <w:color w:val="000000"/>
                <w:sz w:val="24"/>
              </w:rPr>
              <w:lastRenderedPageBreak/>
              <w:t>арендной платы по договорам</w:t>
            </w:r>
            <w:r>
              <w:rPr>
                <w:color w:val="000000"/>
                <w:sz w:val="24"/>
              </w:rPr>
              <w:t xml:space="preserve"> </w:t>
            </w:r>
            <w:r w:rsidRPr="001313E2">
              <w:rPr>
                <w:color w:val="000000"/>
                <w:sz w:val="24"/>
              </w:rPr>
              <w:t>аренды земельных участков, находящихся в собственности</w:t>
            </w:r>
            <w:r>
              <w:rPr>
                <w:color w:val="000000"/>
                <w:sz w:val="24"/>
              </w:rPr>
              <w:t xml:space="preserve"> </w:t>
            </w:r>
            <w:r w:rsidRPr="001313E2">
              <w:rPr>
                <w:color w:val="000000"/>
                <w:sz w:val="24"/>
              </w:rPr>
              <w:t>муниципального</w:t>
            </w:r>
            <w:r>
              <w:rPr>
                <w:color w:val="000000"/>
                <w:sz w:val="24"/>
              </w:rPr>
              <w:t xml:space="preserve"> </w:t>
            </w:r>
            <w:r w:rsidRPr="001313E2">
              <w:rPr>
                <w:color w:val="000000"/>
                <w:sz w:val="24"/>
              </w:rPr>
              <w:t>образования Каневской район и государственная собственность</w:t>
            </w:r>
            <w:r>
              <w:rPr>
                <w:color w:val="000000"/>
                <w:sz w:val="24"/>
              </w:rPr>
              <w:t xml:space="preserve"> </w:t>
            </w:r>
            <w:r w:rsidRPr="001313E2">
              <w:rPr>
                <w:color w:val="000000"/>
                <w:sz w:val="24"/>
              </w:rPr>
              <w:t>на которые</w:t>
            </w:r>
            <w:r>
              <w:rPr>
                <w:color w:val="000000"/>
                <w:sz w:val="24"/>
              </w:rPr>
              <w:t xml:space="preserve"> </w:t>
            </w:r>
            <w:r w:rsidRPr="001313E2">
              <w:rPr>
                <w:color w:val="000000"/>
                <w:sz w:val="24"/>
              </w:rPr>
              <w:t>не разграничена, а также договоров аренды муниципального имущества на период прохождения военной службы или оказания добровольного</w:t>
            </w:r>
            <w:r>
              <w:rPr>
                <w:color w:val="000000"/>
                <w:sz w:val="24"/>
              </w:rPr>
              <w:t xml:space="preserve"> </w:t>
            </w:r>
            <w:r w:rsidRPr="001313E2">
              <w:rPr>
                <w:color w:val="000000"/>
                <w:sz w:val="24"/>
              </w:rPr>
              <w:t>содействия</w:t>
            </w:r>
            <w:r>
              <w:rPr>
                <w:color w:val="000000"/>
                <w:sz w:val="24"/>
              </w:rPr>
              <w:t xml:space="preserve"> </w:t>
            </w:r>
            <w:r w:rsidRPr="001313E2">
              <w:rPr>
                <w:color w:val="000000"/>
                <w:sz w:val="24"/>
              </w:rPr>
              <w:t>в выполнении задач, возложенных на Вооруженные</w:t>
            </w:r>
            <w:r>
              <w:rPr>
                <w:color w:val="000000"/>
                <w:sz w:val="24"/>
              </w:rPr>
              <w:t xml:space="preserve"> </w:t>
            </w:r>
            <w:r w:rsidRPr="001313E2">
              <w:rPr>
                <w:color w:val="000000"/>
                <w:sz w:val="24"/>
              </w:rPr>
              <w:t>Силы Российской Федерации.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8A5" w14:textId="7AAC52BA" w:rsidR="00550D88" w:rsidRPr="00771633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1633">
              <w:rPr>
                <w:sz w:val="24"/>
                <w:szCs w:val="28"/>
              </w:rPr>
              <w:lastRenderedPageBreak/>
              <w:t>со дня официального опубликования НПА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5529A" w14:textId="744396ED" w:rsidR="00550D88" w:rsidRPr="00771633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1633">
              <w:rPr>
                <w:sz w:val="24"/>
                <w:szCs w:val="28"/>
              </w:rPr>
              <w:t>1 раз в год</w:t>
            </w:r>
          </w:p>
        </w:tc>
      </w:tr>
      <w:bookmarkEnd w:id="5"/>
      <w:tr w:rsidR="00550D88" w:rsidRPr="00E4786E" w14:paraId="33749C5E" w14:textId="77777777" w:rsidTr="00B53F7E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64801A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53B77B86" w14:textId="77777777" w:rsidTr="00B53F7E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F922D" w14:textId="10675116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E51F0B" w:rsidRPr="00E51F0B">
              <w:rPr>
                <w:bCs/>
                <w:szCs w:val="28"/>
              </w:rPr>
              <w:t>Указ Президента Российской Федерации от 21 сентября 2022 года № 647 «Об объявлении частичной мобилизации в Российской Федерации»</w:t>
            </w:r>
            <w:r w:rsidR="00E51F0B">
              <w:rPr>
                <w:bCs/>
                <w:szCs w:val="28"/>
              </w:rPr>
              <w:t>.</w:t>
            </w:r>
          </w:p>
        </w:tc>
      </w:tr>
      <w:tr w:rsidR="00550D88" w:rsidRPr="00E4786E" w14:paraId="37373DE9" w14:textId="77777777" w:rsidTr="00B53F7E"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9FD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2E4FA" w14:textId="77777777" w:rsidR="00550D88" w:rsidRPr="00E4786E" w:rsidRDefault="00550D88" w:rsidP="00E55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E4786E" w14:paraId="37F97FB8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D4EED7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1AE8F95C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F3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52953">
              <w:rPr>
                <w:sz w:val="24"/>
                <w:szCs w:val="28"/>
              </w:rPr>
              <w:t xml:space="preserve">3.5. </w:t>
            </w:r>
            <w:r w:rsidRPr="00E4786E">
              <w:rPr>
                <w:sz w:val="24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5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36"/>
            <w:r w:rsidRPr="00E4786E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EF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E0C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986BC8" w:rsidRPr="00E4786E" w14:paraId="3A4C1844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9C2" w14:textId="0C1946D8" w:rsidR="00986BC8" w:rsidRPr="006F7BFF" w:rsidRDefault="00E51F0B" w:rsidP="00E51F0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bookmarkStart w:id="7" w:name="_Hlk99630032"/>
            <w:r w:rsidRPr="00E51F0B">
              <w:rPr>
                <w:color w:val="000000"/>
                <w:sz w:val="24"/>
              </w:rPr>
              <w:t xml:space="preserve">Создание дополнительных условий предоставления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</w:t>
            </w:r>
            <w:r w:rsidRPr="00E51F0B">
              <w:rPr>
                <w:color w:val="000000"/>
                <w:sz w:val="24"/>
              </w:rPr>
              <w:lastRenderedPageBreak/>
              <w:t>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30C" w14:textId="15DC04B5" w:rsidR="00986BC8" w:rsidRPr="006F7BFF" w:rsidRDefault="006F7BF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6F7BFF">
              <w:rPr>
                <w:sz w:val="24"/>
                <w:szCs w:val="28"/>
              </w:rPr>
              <w:lastRenderedPageBreak/>
              <w:t>Оптимизация (повышение качества)</w:t>
            </w:r>
            <w:r w:rsidR="00E51F0B">
              <w:rPr>
                <w:sz w:val="24"/>
                <w:szCs w:val="28"/>
              </w:rPr>
              <w:t xml:space="preserve"> </w:t>
            </w:r>
            <w:r w:rsidRPr="006F7BFF">
              <w:rPr>
                <w:sz w:val="24"/>
                <w:szCs w:val="28"/>
              </w:rPr>
              <w:t xml:space="preserve">предоставления </w:t>
            </w:r>
            <w:r w:rsidR="00E51F0B">
              <w:rPr>
                <w:sz w:val="24"/>
                <w:szCs w:val="28"/>
              </w:rPr>
              <w:t>отсрочки арендной платы по договорам аренды земельных участков и аренды муниципального имущества.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659" w14:textId="7487A050" w:rsidR="00986BC8" w:rsidRPr="00E4786E" w:rsidRDefault="002C5706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BE6A4" w14:textId="0EE9A996" w:rsidR="00986BC8" w:rsidRPr="00E4786E" w:rsidRDefault="002C5706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  <w:r w:rsidR="00E51F0B">
              <w:rPr>
                <w:sz w:val="24"/>
                <w:szCs w:val="28"/>
              </w:rPr>
              <w:t>3</w:t>
            </w:r>
            <w:r w:rsidR="000B631D">
              <w:rPr>
                <w:sz w:val="24"/>
                <w:szCs w:val="28"/>
              </w:rPr>
              <w:t xml:space="preserve"> г. (с учетом заявительного характера)</w:t>
            </w:r>
          </w:p>
        </w:tc>
      </w:tr>
      <w:bookmarkEnd w:id="7"/>
      <w:tr w:rsidR="00986BC8" w:rsidRPr="00E4786E" w14:paraId="4FD7C173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651813D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346C38DF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4337328" w14:textId="775E84CD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3.9. Методы расчёта индикаторов достижения целей предлагаемого правового</w:t>
            </w:r>
            <w:r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24D5AD75" w14:textId="0314D106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  <w:u w:val="single"/>
              </w:rPr>
              <w:t>отсутствуют</w:t>
            </w:r>
            <w:r w:rsidRPr="00E4786E">
              <w:rPr>
                <w:szCs w:val="28"/>
              </w:rPr>
              <w:t>_________________________________________________________</w:t>
            </w:r>
          </w:p>
        </w:tc>
      </w:tr>
      <w:tr w:rsidR="00986BC8" w:rsidRPr="00E4786E" w14:paraId="2E337694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6CE94E9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E4786E" w14:paraId="74D5665D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758CDA2" w14:textId="6A5CA4E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3.10. Оценка затрат на проведение мониторинга достижения целей предлагаемого правового регулирования: затраты не </w:t>
            </w:r>
            <w:proofErr w:type="gramStart"/>
            <w:r w:rsidRPr="00E4786E">
              <w:rPr>
                <w:szCs w:val="28"/>
                <w:u w:val="single"/>
              </w:rPr>
              <w:t>предусмотрены.</w:t>
            </w:r>
            <w:r w:rsidRPr="00F82138">
              <w:rPr>
                <w:szCs w:val="28"/>
              </w:rPr>
              <w:t>_</w:t>
            </w:r>
            <w:proofErr w:type="gramEnd"/>
            <w:r w:rsidRPr="00F82138">
              <w:rPr>
                <w:szCs w:val="28"/>
              </w:rPr>
              <w:t xml:space="preserve">___________________________  </w:t>
            </w:r>
            <w:r w:rsidRPr="00E4786E">
              <w:rPr>
                <w:szCs w:val="28"/>
                <w:u w:val="single"/>
              </w:rPr>
              <w:t xml:space="preserve">                                                 </w:t>
            </w:r>
            <w:r w:rsidRPr="00E4786E">
              <w:rPr>
                <w:color w:val="FFFFFF" w:themeColor="background1"/>
                <w:szCs w:val="28"/>
                <w:u w:val="single"/>
              </w:rPr>
              <w:t>.</w:t>
            </w:r>
          </w:p>
        </w:tc>
      </w:tr>
      <w:tr w:rsidR="00986BC8" w:rsidRPr="00E4786E" w14:paraId="241EC909" w14:textId="77777777" w:rsidTr="00447912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C4E590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A78ED1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E4786E" w14:paraId="14F28329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C132154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986BC8" w:rsidRPr="00E4786E" w14:paraId="7AD7F681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69E8819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5B7D7CF8" w14:textId="77777777" w:rsidTr="00350005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162" w14:textId="27170F21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8" w:name="sub_100041"/>
            <w:r w:rsidRPr="00E52953">
              <w:rPr>
                <w:sz w:val="24"/>
                <w:szCs w:val="28"/>
              </w:rPr>
              <w:t xml:space="preserve">4.1. </w:t>
            </w:r>
            <w:r w:rsidRPr="00E4786E">
              <w:rPr>
                <w:sz w:val="24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8"/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372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F3E6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4.3. Источники данных</w:t>
            </w:r>
          </w:p>
        </w:tc>
      </w:tr>
      <w:tr w:rsidR="00F0501F" w:rsidRPr="00E4786E" w14:paraId="537AD8FE" w14:textId="77777777" w:rsidTr="00350005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03A" w14:textId="2AE36244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63B" w14:textId="3258AAF2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6202" w14:textId="00EEB35E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986BC8" w:rsidRPr="00E4786E" w14:paraId="1A4F8CD9" w14:textId="77777777" w:rsidTr="00350005">
        <w:tc>
          <w:tcPr>
            <w:tcW w:w="4962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8A4" w14:textId="6608FE19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1C7" w14:textId="4623CA65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7635" w14:textId="615BCB7D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986BC8" w:rsidRPr="00E4786E" w14:paraId="2EE7115C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100987F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0159F2BE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191CC5D" w14:textId="1AD94ED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 </w:t>
            </w:r>
            <w:r w:rsidRPr="0010736A">
              <w:rPr>
                <w:szCs w:val="28"/>
              </w:rPr>
              <w:t>реализацию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986BC8" w:rsidRPr="00E4786E" w14:paraId="18791A1C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2C20650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15F6E868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A87" w14:textId="5885BF0C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9" w:name="sub_100051"/>
            <w:r w:rsidRPr="00E4786E">
              <w:rPr>
                <w:sz w:val="24"/>
                <w:szCs w:val="28"/>
              </w:rPr>
              <w:t xml:space="preserve">5.1. Наименование функции (полномочия, обязанности или </w:t>
            </w:r>
            <w:r w:rsidRPr="00E4786E">
              <w:rPr>
                <w:sz w:val="24"/>
                <w:szCs w:val="28"/>
              </w:rPr>
              <w:lastRenderedPageBreak/>
              <w:t>права)</w:t>
            </w:r>
            <w:bookmarkEnd w:id="9"/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C62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8CF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4C1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5.4. Оценка изменения трудовых затрат (чел./час в год), изменения </w:t>
            </w:r>
            <w:r w:rsidRPr="00E4786E">
              <w:rPr>
                <w:sz w:val="24"/>
                <w:szCs w:val="28"/>
              </w:rPr>
              <w:lastRenderedPageBreak/>
              <w:t>численности сотрудников (чел.)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5BDC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5.5. Оценка изменения потребностей в других ресурсах</w:t>
            </w:r>
          </w:p>
        </w:tc>
      </w:tr>
      <w:tr w:rsidR="00986BC8" w:rsidRPr="00E4786E" w14:paraId="49262DD4" w14:textId="77777777" w:rsidTr="00447912">
        <w:tc>
          <w:tcPr>
            <w:tcW w:w="978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3C3E9D52" w14:textId="750B2F14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E4786E">
              <w:rPr>
                <w:bCs/>
                <w:sz w:val="24"/>
                <w:szCs w:val="28"/>
              </w:rPr>
              <w:t xml:space="preserve">1. </w:t>
            </w:r>
            <w:r w:rsidR="00E039CC">
              <w:rPr>
                <w:bCs/>
                <w:sz w:val="24"/>
                <w:szCs w:val="28"/>
              </w:rPr>
              <w:t xml:space="preserve">Администрация </w:t>
            </w:r>
            <w:r w:rsidRPr="00E4786E">
              <w:rPr>
                <w:bCs/>
                <w:sz w:val="24"/>
                <w:szCs w:val="28"/>
              </w:rPr>
              <w:t>муниципального образования Каневской район</w:t>
            </w:r>
          </w:p>
        </w:tc>
      </w:tr>
      <w:tr w:rsidR="00986BC8" w:rsidRPr="00E4786E" w14:paraId="01C1367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C17" w14:textId="5A102CF3" w:rsidR="00986BC8" w:rsidRPr="0056228A" w:rsidRDefault="00E51F0B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E51F0B">
              <w:rPr>
                <w:sz w:val="24"/>
              </w:rPr>
              <w:t>Создание дополнительных условий предоставления отсрочки уплаты арендной платы по договорам аренды земельных участков, находящихся в собственности муниципального образования Каневской район и</w:t>
            </w:r>
            <w:r>
              <w:rPr>
                <w:sz w:val="24"/>
              </w:rPr>
              <w:t xml:space="preserve"> </w:t>
            </w:r>
            <w:r w:rsidRPr="00E51F0B">
              <w:rPr>
                <w:sz w:val="24"/>
              </w:rPr>
              <w:t>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289" w14:textId="133EABB0" w:rsidR="00986BC8" w:rsidRPr="00E4786E" w:rsidRDefault="0010736A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E039CC">
              <w:rPr>
                <w:sz w:val="24"/>
                <w:szCs w:val="28"/>
              </w:rPr>
              <w:t>овая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5FE" w14:textId="390F7E47" w:rsidR="00986BC8" w:rsidRPr="00E4786E" w:rsidRDefault="00E039CC" w:rsidP="00197F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C6184">
              <w:rPr>
                <w:sz w:val="24"/>
                <w:szCs w:val="28"/>
              </w:rPr>
              <w:t xml:space="preserve">утверждается </w:t>
            </w:r>
            <w:r w:rsidR="00197F5B" w:rsidRPr="001C6184">
              <w:rPr>
                <w:sz w:val="24"/>
                <w:szCs w:val="28"/>
              </w:rPr>
              <w:t xml:space="preserve">главой </w:t>
            </w:r>
            <w:r w:rsidR="00E51F0B" w:rsidRPr="001C6184">
              <w:rPr>
                <w:sz w:val="24"/>
                <w:szCs w:val="28"/>
              </w:rPr>
              <w:t>муниципального образования Каневской район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B0C" w14:textId="4BDC981E" w:rsidR="00986BC8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B08F" w14:textId="5F43F6F2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136ADB7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C6F9F1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74BD4160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9B30B17" w14:textId="026F765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10" w:name="sub_10006"/>
            <w:r w:rsidRPr="00E4786E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10"/>
            <w:r w:rsidRPr="00E4786E">
              <w:rPr>
                <w:szCs w:val="28"/>
              </w:rPr>
              <w:t xml:space="preserve"> </w:t>
            </w:r>
            <w:r w:rsidRPr="00FA7C65">
              <w:rPr>
                <w:szCs w:val="28"/>
                <w:u w:val="single"/>
              </w:rPr>
              <w:t>отсутствует.</w:t>
            </w:r>
          </w:p>
        </w:tc>
      </w:tr>
      <w:tr w:rsidR="0010736A" w:rsidRPr="00E4786E" w14:paraId="653E5187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1B81FFC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53648343" w14:textId="77777777" w:rsidTr="0064278C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8E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E4786E">
                <w:rPr>
                  <w:sz w:val="24"/>
                  <w:szCs w:val="28"/>
                </w:rPr>
                <w:t>подпунктом 5.1 пункта 5</w:t>
              </w:r>
            </w:hyperlink>
            <w:r w:rsidRPr="00E4786E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51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5DC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10736A" w:rsidRPr="00E4786E" w14:paraId="46766782" w14:textId="77777777" w:rsidTr="00447912">
        <w:tc>
          <w:tcPr>
            <w:tcW w:w="978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14:paraId="520C8C7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E4786E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10736A" w:rsidRPr="00E4786E" w14:paraId="38EA25FB" w14:textId="77777777" w:rsidTr="0064278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6B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256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B77D" w14:textId="0AFC13F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E294BF4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36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36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67A6" w14:textId="0395B05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8040824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B3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B3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2701F" w14:textId="2099A38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43CC10B" w14:textId="77777777" w:rsidTr="0064278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D5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32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8DAC" w14:textId="41239AA2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9C18CE8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0B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17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D087" w14:textId="0DF006D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14F5AEA2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D2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F4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C321" w14:textId="4C43B6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4981969F" w14:textId="77777777" w:rsidTr="0064278C">
        <w:tc>
          <w:tcPr>
            <w:tcW w:w="680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C5B" w14:textId="629B132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77F0B" w14:textId="5CB98C1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31B788BB" w14:textId="77777777" w:rsidTr="0064278C">
        <w:tc>
          <w:tcPr>
            <w:tcW w:w="680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27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F8B8" w14:textId="5541610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70C175F7" w14:textId="77777777" w:rsidTr="0064278C">
        <w:tc>
          <w:tcPr>
            <w:tcW w:w="6804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84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C4360" w14:textId="4833DBE6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0D366C0B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8D7787F" w14:textId="349D88B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3204F480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BDB958B" w14:textId="607B367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 </w:t>
            </w:r>
            <w:r w:rsidRPr="00E4786E">
              <w:rPr>
                <w:szCs w:val="28"/>
                <w:u w:val="single"/>
              </w:rPr>
              <w:t>отсутствуют.</w:t>
            </w:r>
          </w:p>
        </w:tc>
      </w:tr>
      <w:tr w:rsidR="0010736A" w:rsidRPr="00E4786E" w14:paraId="665ADC22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04446BF" w14:textId="65EBE6A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 xml:space="preserve">                                                                                          (место для текстового описания)</w:t>
            </w:r>
          </w:p>
        </w:tc>
      </w:tr>
      <w:tr w:rsidR="0010736A" w:rsidRPr="00E4786E" w14:paraId="3F48B1B9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BC00E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DC928" w14:textId="77777777" w:rsidR="00362C74" w:rsidRDefault="00362C7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57AB399" w14:textId="1B133039" w:rsidR="0010736A" w:rsidRPr="00E4786E" w:rsidRDefault="00362C7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62C74">
              <w:rPr>
                <w:szCs w:val="28"/>
              </w:rPr>
              <w:t>отсутствуют</w:t>
            </w:r>
          </w:p>
        </w:tc>
      </w:tr>
      <w:tr w:rsidR="0010736A" w:rsidRPr="00E4786E" w14:paraId="4EB0128B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7B5A60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2BB775A3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3C445D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10736A" w:rsidRPr="00E4786E" w14:paraId="0D8FE9C8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828BAB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4D32561E" w14:textId="77777777" w:rsidTr="0064278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55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E4786E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E4786E">
              <w:rPr>
                <w:color w:val="000000"/>
                <w:sz w:val="24"/>
                <w:szCs w:val="28"/>
              </w:rPr>
              <w:t xml:space="preserve"> </w:t>
            </w:r>
            <w:r w:rsidRPr="00E4786E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FC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7.2. Новые обязательные требование,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47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0EC9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096FF7" w:rsidRPr="00E4786E" w14:paraId="3696DEBB" w14:textId="77777777" w:rsidTr="0064278C">
        <w:trPr>
          <w:trHeight w:val="290"/>
        </w:trPr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80F" w14:textId="54EB7729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71C6" w14:textId="499BF560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4891A" w14:textId="7F2135EB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</w:tcPr>
          <w:p w14:paraId="699C91EB" w14:textId="381E749A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9A6C04B" w14:textId="77777777" w:rsidTr="0064278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E38" w14:textId="57E49B0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DAC" w14:textId="6D3D727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339" w14:textId="71FECC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6ACFA" w14:textId="631312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022F89D5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ED37B5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1FB920F6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4C75FF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10736A" w:rsidRPr="00E4786E" w14:paraId="753598A0" w14:textId="77777777" w:rsidTr="00447912"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C32379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B5480" w14:textId="3B4DE59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издержки и выгоды адресатов </w:t>
            </w:r>
          </w:p>
        </w:tc>
      </w:tr>
      <w:tr w:rsidR="0010736A" w:rsidRPr="00E4786E" w14:paraId="7280CE66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2212" w14:textId="32A80CE9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предлагаемого правового регулирования отсутствуют.</w:t>
            </w:r>
          </w:p>
        </w:tc>
      </w:tr>
      <w:tr w:rsidR="0010736A" w:rsidRPr="00E4786E" w14:paraId="5679AF2C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27B124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45937726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42025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10898" w14:textId="0C4C8AB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отсутствуют</w:t>
            </w:r>
          </w:p>
        </w:tc>
      </w:tr>
      <w:tr w:rsidR="0010736A" w:rsidRPr="00E4786E" w14:paraId="2B232BD5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C40C06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10736A" w:rsidRPr="00E4786E" w14:paraId="05499FB1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F55451F" w14:textId="5D1B3CE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 отсутствует.</w:t>
            </w:r>
          </w:p>
        </w:tc>
      </w:tr>
      <w:tr w:rsidR="0010736A" w:rsidRPr="00E4786E" w14:paraId="6A98CC6A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47FEC4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3BF66CBC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05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69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CC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4553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10736A" w:rsidRPr="00E4786E" w14:paraId="757FD7AE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9E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Риск 1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89D" w14:textId="78FC88E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163" w14:textId="1D18296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667FB" w14:textId="42F9998E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DB08B79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3B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CAC" w14:textId="0B1D63C9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9BC" w14:textId="0189C35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26AD" w14:textId="7C84BDF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76BA5A82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68E3658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4D879652" w14:textId="77777777" w:rsidTr="00500F68"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62F1A1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8.5. Источники данных:</w:t>
            </w: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90813" w14:textId="34FB249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отсутствуют</w:t>
            </w:r>
            <w:r w:rsidR="00500F68">
              <w:rPr>
                <w:szCs w:val="28"/>
              </w:rPr>
              <w:t>.</w:t>
            </w:r>
          </w:p>
        </w:tc>
      </w:tr>
      <w:tr w:rsidR="0010736A" w:rsidRPr="00E4786E" w14:paraId="7ABB3558" w14:textId="77777777" w:rsidTr="00500F68">
        <w:tc>
          <w:tcPr>
            <w:tcW w:w="42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59EA45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55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212EA8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751C536C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7AFA730A" w14:textId="77777777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10736A" w:rsidRPr="00E4786E" w14:paraId="0F36867A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AB93BC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65E2851A" w14:textId="77777777" w:rsidTr="0044791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99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D7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0F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075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3</w:t>
            </w:r>
          </w:p>
        </w:tc>
      </w:tr>
      <w:tr w:rsidR="0010736A" w:rsidRPr="00E4786E" w14:paraId="127E9456" w14:textId="77777777" w:rsidTr="0044791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C46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D7F" w14:textId="500F9E3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Утверждение </w:t>
            </w:r>
            <w:r w:rsidRPr="00E4786E">
              <w:rPr>
                <w:sz w:val="24"/>
                <w:szCs w:val="28"/>
              </w:rPr>
              <w:t>предлагаемого правового регулирования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9B3" w14:textId="6CDB720A" w:rsidR="0010736A" w:rsidRPr="00E4786E" w:rsidRDefault="007D00C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С</w:t>
            </w:r>
            <w:r w:rsidR="0010736A" w:rsidRPr="00E4786E">
              <w:rPr>
                <w:sz w:val="24"/>
                <w:szCs w:val="28"/>
              </w:rPr>
              <w:t>охранение</w:t>
            </w:r>
            <w:r>
              <w:rPr>
                <w:sz w:val="24"/>
                <w:szCs w:val="28"/>
              </w:rPr>
              <w:t xml:space="preserve"> </w:t>
            </w:r>
            <w:r w:rsidR="0010736A" w:rsidRPr="00E4786E">
              <w:rPr>
                <w:sz w:val="24"/>
                <w:szCs w:val="28"/>
              </w:rPr>
              <w:t>действующего правового регулирования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B579" w14:textId="7346601B" w:rsidR="0010736A" w:rsidRPr="00E4786E" w:rsidRDefault="007D00C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С</w:t>
            </w:r>
            <w:r w:rsidR="0010736A" w:rsidRPr="00E4786E">
              <w:rPr>
                <w:sz w:val="24"/>
                <w:szCs w:val="28"/>
              </w:rPr>
              <w:t>равнение</w:t>
            </w:r>
            <w:r>
              <w:rPr>
                <w:sz w:val="24"/>
                <w:szCs w:val="28"/>
              </w:rPr>
              <w:t xml:space="preserve"> </w:t>
            </w:r>
            <w:r w:rsidR="0010736A" w:rsidRPr="00E4786E">
              <w:rPr>
                <w:sz w:val="24"/>
                <w:szCs w:val="28"/>
              </w:rPr>
              <w:t>с аналогичным вариантом НПА в других муниципальных образованиях Краснодарского края</w:t>
            </w:r>
          </w:p>
        </w:tc>
      </w:tr>
      <w:tr w:rsidR="0010736A" w:rsidRPr="00E4786E" w14:paraId="76496C75" w14:textId="77777777" w:rsidTr="0044791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59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817" w14:textId="2B9FA26B" w:rsidR="0010736A" w:rsidRPr="00E31061" w:rsidRDefault="00F4616F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31061">
              <w:rPr>
                <w:sz w:val="24"/>
                <w:szCs w:val="28"/>
              </w:rPr>
              <w:t>возможное увеличение потенциальных арендаторов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E17" w14:textId="74862213" w:rsidR="0010736A" w:rsidRPr="001C6184" w:rsidRDefault="008D52E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C6184">
              <w:rPr>
                <w:sz w:val="24"/>
                <w:szCs w:val="28"/>
              </w:rPr>
              <w:t>количественная оценка участников не ограничена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39FC" w14:textId="2FADFFFA" w:rsidR="0010736A" w:rsidRPr="001C6184" w:rsidRDefault="008D52E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C6184">
              <w:rPr>
                <w:sz w:val="24"/>
                <w:szCs w:val="28"/>
              </w:rPr>
              <w:t>количественная оценка участников не ограничена</w:t>
            </w:r>
          </w:p>
        </w:tc>
      </w:tr>
      <w:tr w:rsidR="0010736A" w:rsidRPr="00E4786E" w14:paraId="39E9EC8C" w14:textId="77777777" w:rsidTr="0044791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4A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5B5" w14:textId="36E74DB9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5E9" w14:textId="46E9E6D8" w:rsidR="0010736A" w:rsidRPr="00E01D30" w:rsidRDefault="00E90A19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изменятся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DE95" w14:textId="5DEC145F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00150AEA" w14:textId="77777777" w:rsidTr="0044791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85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EBB" w14:textId="21D32EA1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1F4" w14:textId="00544595" w:rsidR="0010736A" w:rsidRPr="00E01D30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1533" w14:textId="36680CA4" w:rsidR="0010736A" w:rsidRPr="00E01D30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</w:tr>
      <w:tr w:rsidR="0010736A" w:rsidRPr="00E4786E" w14:paraId="54D8F5AB" w14:textId="77777777" w:rsidTr="0044791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E20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E4786E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E4786E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E4786E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788" w14:textId="46F69DDE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EB9" w14:textId="43F262D0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заявленные цели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392C" w14:textId="44C58D6B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534667B8" w14:textId="77777777" w:rsidTr="0044791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32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744" w14:textId="5A63FA3A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 xml:space="preserve">риски </w:t>
            </w:r>
            <w:r w:rsidRPr="00E01D30">
              <w:rPr>
                <w:sz w:val="24"/>
                <w:szCs w:val="28"/>
              </w:rPr>
              <w:lastRenderedPageBreak/>
              <w:t xml:space="preserve">отсутствуют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B6" w14:textId="75B2243B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lastRenderedPageBreak/>
              <w:t>существу</w:t>
            </w:r>
            <w:r w:rsidRPr="00E01D30">
              <w:rPr>
                <w:sz w:val="24"/>
                <w:szCs w:val="28"/>
              </w:rPr>
              <w:lastRenderedPageBreak/>
              <w:t>ют риски не достижения условий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03E6" w14:textId="28C1017F" w:rsidR="0010736A" w:rsidRPr="00E01D30" w:rsidRDefault="00C07DC5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C6184">
              <w:rPr>
                <w:sz w:val="24"/>
                <w:szCs w:val="28"/>
              </w:rPr>
              <w:lastRenderedPageBreak/>
              <w:t xml:space="preserve">риски </w:t>
            </w:r>
            <w:r w:rsidRPr="001C6184">
              <w:rPr>
                <w:sz w:val="24"/>
                <w:szCs w:val="28"/>
              </w:rPr>
              <w:lastRenderedPageBreak/>
              <w:t>отсутствуют</w:t>
            </w:r>
          </w:p>
        </w:tc>
      </w:tr>
      <w:tr w:rsidR="0010736A" w:rsidRPr="00E4786E" w14:paraId="6C4899D5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1AC5BC0" w14:textId="77777777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lastRenderedPageBreak/>
              <w:t>9.7. Обоснование выбора предпочтительного варианта решения выявленной</w:t>
            </w:r>
          </w:p>
        </w:tc>
      </w:tr>
      <w:tr w:rsidR="0010736A" w:rsidRPr="00E4786E" w14:paraId="24E3B441" w14:textId="77777777" w:rsidTr="001F3EC6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26C5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74388CB" w14:textId="4D012E2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2B2465EB" w14:textId="77777777" w:rsidTr="001F3EC6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F9A7" w14:textId="31A532D3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выбор 1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      </w:r>
            <w:r w:rsidR="006B47E4">
              <w:rPr>
                <w:szCs w:val="28"/>
              </w:rPr>
              <w:t xml:space="preserve"> </w:t>
            </w:r>
            <w:r w:rsidR="00BC0BF6" w:rsidRPr="001C6184">
              <w:rPr>
                <w:szCs w:val="28"/>
              </w:rPr>
              <w:t>Выбор варианта правового регулирования обусловлен необходимостью добавления в муниципальный НПА Уведомлений арендаторов для приведения НПА в соответствии с действующим законодательством</w:t>
            </w:r>
            <w:r w:rsidR="00EB022C" w:rsidRPr="001C6184">
              <w:rPr>
                <w:szCs w:val="28"/>
              </w:rPr>
              <w:t>,</w:t>
            </w:r>
            <w:r w:rsidR="00E04661" w:rsidRPr="001C6184">
              <w:rPr>
                <w:szCs w:val="28"/>
              </w:rPr>
              <w:t xml:space="preserve"> а также описание условий отсрочки уплаты арендной платы на период прохождения военной службы или оказания добровольного содействия</w:t>
            </w:r>
            <w:r w:rsidR="00EB022C" w:rsidRPr="001C6184">
              <w:rPr>
                <w:szCs w:val="28"/>
              </w:rPr>
              <w:t xml:space="preserve"> в выполнении задач</w:t>
            </w:r>
            <w:r w:rsidR="00BC0BF6" w:rsidRPr="001C6184">
              <w:rPr>
                <w:szCs w:val="28"/>
              </w:rPr>
              <w:t>.</w:t>
            </w:r>
          </w:p>
        </w:tc>
      </w:tr>
      <w:tr w:rsidR="0010736A" w:rsidRPr="00E4786E" w14:paraId="34B74000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E66B19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0CA1D305" w14:textId="77777777" w:rsidTr="001F3EC6">
        <w:tc>
          <w:tcPr>
            <w:tcW w:w="86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51F138B" w14:textId="77777777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DA9A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40441103" w14:textId="77777777" w:rsidTr="001F3EC6">
        <w:tc>
          <w:tcPr>
            <w:tcW w:w="97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2382" w14:textId="381326C8" w:rsidR="00330CA2" w:rsidRPr="00330CA2" w:rsidRDefault="00E31061" w:rsidP="00330CA2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1061">
              <w:rPr>
                <w:rFonts w:ascii="Times New Roman" w:hAnsi="Times New Roman"/>
                <w:sz w:val="28"/>
                <w:szCs w:val="28"/>
              </w:rPr>
              <w:t>создание дополнительных условий предоставления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 период прохождения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</w:tc>
      </w:tr>
      <w:tr w:rsidR="0010736A" w:rsidRPr="00E4786E" w14:paraId="4C00E001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E4D715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50D485EE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89E6D50" w14:textId="38AE6A92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не предусмотрены.</w:t>
            </w:r>
          </w:p>
        </w:tc>
      </w:tr>
      <w:tr w:rsidR="0010736A" w:rsidRPr="00E4786E" w14:paraId="4874901A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0422DC92" w14:textId="77777777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10736A" w:rsidRPr="00E4786E" w14:paraId="0FA8085B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C8FEB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F1C6" w14:textId="754DF665" w:rsidR="0010736A" w:rsidRPr="00E4786E" w:rsidRDefault="00E31061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март</w:t>
            </w:r>
            <w:r w:rsidR="0010736A" w:rsidRPr="00E4786E">
              <w:rPr>
                <w:szCs w:val="28"/>
              </w:rPr>
              <w:t xml:space="preserve"> 202</w:t>
            </w:r>
            <w:r>
              <w:rPr>
                <w:szCs w:val="28"/>
              </w:rPr>
              <w:t>3</w:t>
            </w:r>
            <w:r w:rsidR="0010736A" w:rsidRPr="00E4786E">
              <w:rPr>
                <w:szCs w:val="28"/>
              </w:rPr>
              <w:t xml:space="preserve"> года</w:t>
            </w:r>
            <w:r w:rsidR="007047DC">
              <w:rPr>
                <w:szCs w:val="28"/>
              </w:rPr>
              <w:t>.</w:t>
            </w:r>
          </w:p>
        </w:tc>
      </w:tr>
      <w:tr w:rsidR="0010736A" w:rsidRPr="00E4786E" w14:paraId="5D0EF543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55533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0663BC0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10736A" w:rsidRPr="00E4786E" w14:paraId="2E819E42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21E3F43E" w14:textId="625DD0A0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Pr="00E4786E">
              <w:rPr>
                <w:szCs w:val="28"/>
                <w:u w:val="single"/>
              </w:rPr>
              <w:t>нет</w:t>
            </w:r>
          </w:p>
          <w:p w14:paraId="411DAD63" w14:textId="27C2EBC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а) срок переходного периода: ________-_________ дней с даты принятия проекта муниципального нормативного правового акта;</w:t>
            </w:r>
          </w:p>
          <w:p w14:paraId="2A919804" w14:textId="7BDB070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б) отсрочка введения предлагаемого правового регулирования: _____-_____ дней с даты принятия проекта муниципального нормативного правового акта.</w:t>
            </w:r>
          </w:p>
        </w:tc>
      </w:tr>
      <w:tr w:rsidR="0010736A" w:rsidRPr="00E4786E" w14:paraId="017AA8CA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3DA1046C" w14:textId="4F083B20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E4786E">
              <w:rPr>
                <w:szCs w:val="28"/>
                <w:u w:val="single"/>
              </w:rPr>
              <w:t>нет.</w:t>
            </w:r>
          </w:p>
          <w:p w14:paraId="653370C9" w14:textId="09D11B23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10.3.1. Период распространения на ранее возникшие отношения: ________-______ дней с даты принятия проекта муниципального нормативного </w:t>
            </w:r>
            <w:r w:rsidRPr="00E4786E">
              <w:rPr>
                <w:szCs w:val="28"/>
              </w:rPr>
              <w:lastRenderedPageBreak/>
              <w:t>правового акта.</w:t>
            </w:r>
          </w:p>
        </w:tc>
      </w:tr>
      <w:tr w:rsidR="0010736A" w:rsidRPr="00E4786E" w14:paraId="67AB23B7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9A9F1B9" w14:textId="67FD4C22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lastRenderedPageBreak/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 w:rsidRPr="00E4786E">
              <w:rPr>
                <w:szCs w:val="28"/>
                <w:u w:val="single"/>
              </w:rPr>
              <w:t>не требуется</w:t>
            </w:r>
            <w:r w:rsidR="008C2D20">
              <w:rPr>
                <w:szCs w:val="28"/>
                <w:u w:val="single"/>
              </w:rPr>
              <w:t>.</w:t>
            </w:r>
            <w:r w:rsidRPr="00E4786E">
              <w:rPr>
                <w:szCs w:val="28"/>
              </w:rPr>
              <w:t>_______________________</w:t>
            </w:r>
          </w:p>
        </w:tc>
      </w:tr>
      <w:tr w:rsidR="0010736A" w:rsidRPr="00E4786E" w14:paraId="1122DF0B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86232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3FFA32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282CF5FD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4B325914" w14:textId="77777777" w:rsidR="00061239" w:rsidRDefault="00061239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1D3749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10736A" w:rsidRPr="00E4786E" w14:paraId="09448A43" w14:textId="77777777" w:rsidTr="00447912">
        <w:tc>
          <w:tcPr>
            <w:tcW w:w="978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14:paraId="5FE5ADA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1F3EC6" w:rsidRPr="00E4786E" w14:paraId="6307E48F" w14:textId="77777777" w:rsidTr="00A53C1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F1354DC" w14:textId="77777777" w:rsidR="006D53EE" w:rsidRPr="00E4786E" w:rsidRDefault="006D53EE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796CF784" w14:textId="2CD05044" w:rsidR="001F3EC6" w:rsidRPr="00E4786E" w:rsidRDefault="001F3EC6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786E">
              <w:rPr>
                <w:szCs w:val="28"/>
              </w:rPr>
              <w:t>Начальник управления</w:t>
            </w:r>
            <w:r w:rsidR="007E7E88"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>имущественных отношений администрации муниципального образования Каневской район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607225" w14:textId="77777777" w:rsidR="001F3EC6" w:rsidRPr="00E4786E" w:rsidRDefault="001F3EC6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40D82A1A" w14:textId="77777777" w:rsidR="001F3EC6" w:rsidRPr="00E4786E" w:rsidRDefault="001F3EC6" w:rsidP="001F3EC6">
      <w:pPr>
        <w:jc w:val="both"/>
        <w:rPr>
          <w:sz w:val="6"/>
        </w:rPr>
      </w:pPr>
      <w:r w:rsidRPr="00E4786E">
        <w:rPr>
          <w:sz w:val="6"/>
        </w:rPr>
        <w:br w:type="textWrapping" w:clear="all"/>
      </w:r>
    </w:p>
    <w:p w14:paraId="3FD3ED5B" w14:textId="542DFC8F" w:rsidR="001F3EC6" w:rsidRPr="00270FD7" w:rsidRDefault="001F3EC6" w:rsidP="001F3EC6">
      <w:pPr>
        <w:jc w:val="both"/>
        <w:rPr>
          <w:szCs w:val="28"/>
        </w:rPr>
      </w:pPr>
      <w:r w:rsidRPr="00E4786E">
        <w:rPr>
          <w:szCs w:val="28"/>
        </w:rPr>
        <w:t xml:space="preserve">С.А. Копылова                                «___»  </w:t>
      </w:r>
      <w:r w:rsidR="00E31061">
        <w:rPr>
          <w:szCs w:val="28"/>
        </w:rPr>
        <w:t>марта</w:t>
      </w:r>
      <w:r w:rsidRPr="00E4786E">
        <w:rPr>
          <w:szCs w:val="28"/>
        </w:rPr>
        <w:t xml:space="preserve"> 202</w:t>
      </w:r>
      <w:r w:rsidR="00E31061">
        <w:rPr>
          <w:szCs w:val="28"/>
        </w:rPr>
        <w:t>3</w:t>
      </w:r>
      <w:r w:rsidRPr="00E4786E">
        <w:rPr>
          <w:szCs w:val="28"/>
        </w:rPr>
        <w:t xml:space="preserve"> года          ___________</w:t>
      </w:r>
    </w:p>
    <w:p w14:paraId="65EEC42D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43"/>
    <w:rsid w:val="0004023B"/>
    <w:rsid w:val="00061239"/>
    <w:rsid w:val="00066654"/>
    <w:rsid w:val="00096FF7"/>
    <w:rsid w:val="000A707E"/>
    <w:rsid w:val="000B631D"/>
    <w:rsid w:val="000C2037"/>
    <w:rsid w:val="000E775A"/>
    <w:rsid w:val="000F3F26"/>
    <w:rsid w:val="0010736A"/>
    <w:rsid w:val="0012687B"/>
    <w:rsid w:val="001313E2"/>
    <w:rsid w:val="00147821"/>
    <w:rsid w:val="001530D3"/>
    <w:rsid w:val="00166041"/>
    <w:rsid w:val="00197F5B"/>
    <w:rsid w:val="001C6184"/>
    <w:rsid w:val="001F2023"/>
    <w:rsid w:val="001F3EC6"/>
    <w:rsid w:val="00214D5C"/>
    <w:rsid w:val="00270FD7"/>
    <w:rsid w:val="002A7F69"/>
    <w:rsid w:val="002C5706"/>
    <w:rsid w:val="002F0D7F"/>
    <w:rsid w:val="00330CA2"/>
    <w:rsid w:val="00350005"/>
    <w:rsid w:val="00362C74"/>
    <w:rsid w:val="00430A6B"/>
    <w:rsid w:val="00444188"/>
    <w:rsid w:val="004560B0"/>
    <w:rsid w:val="00456243"/>
    <w:rsid w:val="00481D79"/>
    <w:rsid w:val="004A7D41"/>
    <w:rsid w:val="00500F68"/>
    <w:rsid w:val="005107FD"/>
    <w:rsid w:val="00530B33"/>
    <w:rsid w:val="005429CA"/>
    <w:rsid w:val="00550D88"/>
    <w:rsid w:val="00551757"/>
    <w:rsid w:val="0055591E"/>
    <w:rsid w:val="0056228A"/>
    <w:rsid w:val="005C2FBF"/>
    <w:rsid w:val="00621EA8"/>
    <w:rsid w:val="0064278C"/>
    <w:rsid w:val="00665A44"/>
    <w:rsid w:val="006B47E4"/>
    <w:rsid w:val="006D53EE"/>
    <w:rsid w:val="006D6460"/>
    <w:rsid w:val="006F7BFF"/>
    <w:rsid w:val="00701BB3"/>
    <w:rsid w:val="007047DC"/>
    <w:rsid w:val="00712E05"/>
    <w:rsid w:val="007610BF"/>
    <w:rsid w:val="00771633"/>
    <w:rsid w:val="007764D3"/>
    <w:rsid w:val="007947A9"/>
    <w:rsid w:val="007B28A5"/>
    <w:rsid w:val="007B59E1"/>
    <w:rsid w:val="007D00C2"/>
    <w:rsid w:val="007E7E88"/>
    <w:rsid w:val="00885878"/>
    <w:rsid w:val="008C2D20"/>
    <w:rsid w:val="008D52EA"/>
    <w:rsid w:val="009636A6"/>
    <w:rsid w:val="00986BC8"/>
    <w:rsid w:val="009939A5"/>
    <w:rsid w:val="00A53E1B"/>
    <w:rsid w:val="00A74C79"/>
    <w:rsid w:val="00A8415D"/>
    <w:rsid w:val="00A87743"/>
    <w:rsid w:val="00AB29E5"/>
    <w:rsid w:val="00AF4D24"/>
    <w:rsid w:val="00B13E10"/>
    <w:rsid w:val="00B53F7E"/>
    <w:rsid w:val="00B61F30"/>
    <w:rsid w:val="00B62ED1"/>
    <w:rsid w:val="00B874FD"/>
    <w:rsid w:val="00BC0BF6"/>
    <w:rsid w:val="00BD4C1E"/>
    <w:rsid w:val="00C07DC5"/>
    <w:rsid w:val="00CF487A"/>
    <w:rsid w:val="00D37E20"/>
    <w:rsid w:val="00D51224"/>
    <w:rsid w:val="00D809F4"/>
    <w:rsid w:val="00D818B6"/>
    <w:rsid w:val="00D870BA"/>
    <w:rsid w:val="00DA04DC"/>
    <w:rsid w:val="00DA35D7"/>
    <w:rsid w:val="00DF15B6"/>
    <w:rsid w:val="00E01D30"/>
    <w:rsid w:val="00E039CC"/>
    <w:rsid w:val="00E04661"/>
    <w:rsid w:val="00E21817"/>
    <w:rsid w:val="00E31061"/>
    <w:rsid w:val="00E4324B"/>
    <w:rsid w:val="00E4786E"/>
    <w:rsid w:val="00E51F0B"/>
    <w:rsid w:val="00E52953"/>
    <w:rsid w:val="00E55DD7"/>
    <w:rsid w:val="00E90A19"/>
    <w:rsid w:val="00EB022C"/>
    <w:rsid w:val="00EB7C76"/>
    <w:rsid w:val="00F0501F"/>
    <w:rsid w:val="00F43DAC"/>
    <w:rsid w:val="00F4616F"/>
    <w:rsid w:val="00F50A34"/>
    <w:rsid w:val="00F563DC"/>
    <w:rsid w:val="00F63C9E"/>
    <w:rsid w:val="00F67905"/>
    <w:rsid w:val="00F82138"/>
    <w:rsid w:val="00F83ABD"/>
    <w:rsid w:val="00FA7C65"/>
    <w:rsid w:val="00FB0AA1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1B06"/>
  <w15:docId w15:val="{21A54049-2F0E-45AF-A4DB-022162B8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0AA1"/>
    <w:rPr>
      <w:b/>
      <w:bCs/>
      <w:color w:val="26282F"/>
      <w:sz w:val="26"/>
      <w:szCs w:val="26"/>
    </w:rPr>
  </w:style>
  <w:style w:type="paragraph" w:customStyle="1" w:styleId="ConsPlusNormal">
    <w:name w:val="ConsPlusNormal"/>
    <w:qFormat/>
    <w:rsid w:val="00FB0AA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517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uio@kanev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9CAA-17B1-491F-88D1-9C274C31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Вадим Харитонов</cp:lastModifiedBy>
  <cp:revision>44</cp:revision>
  <cp:lastPrinted>2022-06-16T10:07:00Z</cp:lastPrinted>
  <dcterms:created xsi:type="dcterms:W3CDTF">2023-02-27T07:56:00Z</dcterms:created>
  <dcterms:modified xsi:type="dcterms:W3CDTF">2023-03-09T07:07:00Z</dcterms:modified>
</cp:coreProperties>
</file>