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2D1F16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2D1F16">
        <w:rPr>
          <w:szCs w:val="28"/>
        </w:rPr>
        <w:t>Дата составления свода предложений:</w:t>
      </w:r>
      <w:r w:rsidR="00492C57" w:rsidRPr="002D1F16">
        <w:rPr>
          <w:szCs w:val="28"/>
        </w:rPr>
        <w:t xml:space="preserve"> </w:t>
      </w:r>
      <w:r w:rsidR="003A7659">
        <w:rPr>
          <w:szCs w:val="28"/>
          <w:u w:val="single"/>
        </w:rPr>
        <w:t>21.09</w:t>
      </w:r>
      <w:r w:rsidR="004216F8" w:rsidRPr="002D1F16">
        <w:rPr>
          <w:szCs w:val="28"/>
          <w:u w:val="single"/>
        </w:rPr>
        <w:t>.2022</w:t>
      </w:r>
      <w:r w:rsidR="00492C57" w:rsidRPr="002D1F16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2D1F16">
        <w:rPr>
          <w:szCs w:val="28"/>
        </w:rPr>
        <w:t xml:space="preserve">Наименование регулирующего органа: </w:t>
      </w:r>
      <w:r w:rsidR="00DA0514" w:rsidRPr="002D1F16">
        <w:rPr>
          <w:szCs w:val="28"/>
          <w:u w:val="single"/>
        </w:rPr>
        <w:t>У</w:t>
      </w:r>
      <w:r w:rsidR="00012C31" w:rsidRPr="002D1F16">
        <w:rPr>
          <w:szCs w:val="28"/>
          <w:u w:val="single"/>
        </w:rPr>
        <w:t>правление</w:t>
      </w:r>
      <w:r w:rsidR="00A51F41" w:rsidRPr="002D1F16">
        <w:rPr>
          <w:szCs w:val="28"/>
          <w:u w:val="single"/>
        </w:rPr>
        <w:t xml:space="preserve"> </w:t>
      </w:r>
      <w:r w:rsidR="00B50F03">
        <w:rPr>
          <w:szCs w:val="28"/>
          <w:u w:val="single"/>
        </w:rPr>
        <w:t>экономики</w:t>
      </w:r>
      <w:r w:rsidR="00B369CE">
        <w:rPr>
          <w:szCs w:val="28"/>
          <w:u w:val="single"/>
        </w:rPr>
        <w:t xml:space="preserve">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3A7659" w:rsidRDefault="00B55C8F" w:rsidP="003A7659">
      <w:pPr>
        <w:autoSpaceDE w:val="0"/>
        <w:autoSpaceDN w:val="0"/>
        <w:adjustRightInd w:val="0"/>
        <w:jc w:val="both"/>
        <w:rPr>
          <w:bCs/>
          <w:szCs w:val="28"/>
          <w:u w:val="single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1910BA">
        <w:rPr>
          <w:szCs w:val="28"/>
          <w:u w:val="single"/>
        </w:rPr>
        <w:t>постановл</w:t>
      </w:r>
      <w:r w:rsidR="00622D1B">
        <w:rPr>
          <w:szCs w:val="28"/>
          <w:u w:val="single"/>
        </w:rPr>
        <w:t xml:space="preserve">ения </w:t>
      </w:r>
      <w:r w:rsidR="001910BA">
        <w:rPr>
          <w:szCs w:val="28"/>
          <w:u w:val="single"/>
        </w:rPr>
        <w:t>администрации</w:t>
      </w:r>
      <w:r w:rsidR="003C565F">
        <w:rPr>
          <w:szCs w:val="28"/>
          <w:u w:val="single"/>
        </w:rPr>
        <w:t xml:space="preserve"> </w:t>
      </w:r>
      <w:r w:rsidR="0057060F" w:rsidRPr="0057060F">
        <w:rPr>
          <w:szCs w:val="28"/>
          <w:u w:val="single"/>
        </w:rPr>
        <w:t xml:space="preserve">муниципального образования Каневской район </w:t>
      </w:r>
      <w:r w:rsidR="0057060F" w:rsidRPr="0057060F">
        <w:rPr>
          <w:bCs/>
          <w:szCs w:val="28"/>
          <w:u w:val="single"/>
        </w:rPr>
        <w:t>«</w:t>
      </w:r>
      <w:r w:rsidR="003A7659" w:rsidRPr="003A7659">
        <w:rPr>
          <w:bCs/>
          <w:szCs w:val="28"/>
          <w:u w:val="single"/>
        </w:rPr>
        <w:t>О внесении изменений в постановление администрации муниципального образования Каневской рай</w:t>
      </w:r>
      <w:r w:rsidR="003A7659">
        <w:rPr>
          <w:bCs/>
          <w:szCs w:val="28"/>
          <w:u w:val="single"/>
        </w:rPr>
        <w:t xml:space="preserve">он от 28 апреля 2021 года № 620 </w:t>
      </w:r>
      <w:r w:rsidR="003A7659" w:rsidRPr="003A7659">
        <w:rPr>
          <w:bCs/>
          <w:szCs w:val="28"/>
          <w:u w:val="single"/>
        </w:rPr>
        <w:t xml:space="preserve">«Об утверждении условий и порядка заключения соглашений о защите </w:t>
      </w:r>
      <w:r w:rsidR="003A7659">
        <w:rPr>
          <w:bCs/>
          <w:szCs w:val="28"/>
          <w:u w:val="single"/>
        </w:rPr>
        <w:t xml:space="preserve">и поощрении капиталовложений со </w:t>
      </w:r>
      <w:r w:rsidR="003A7659" w:rsidRPr="003A7659">
        <w:rPr>
          <w:bCs/>
          <w:szCs w:val="28"/>
          <w:u w:val="single"/>
        </w:rPr>
        <w:t>сто</w:t>
      </w:r>
      <w:r w:rsidR="003A7659">
        <w:rPr>
          <w:bCs/>
          <w:szCs w:val="28"/>
          <w:u w:val="single"/>
        </w:rPr>
        <w:t xml:space="preserve">роны муниципального образования </w:t>
      </w:r>
      <w:r w:rsidR="003A7659" w:rsidRPr="003A7659">
        <w:rPr>
          <w:bCs/>
          <w:szCs w:val="28"/>
          <w:u w:val="single"/>
        </w:rPr>
        <w:t>Каневской район</w:t>
      </w:r>
      <w:r w:rsidR="0057060F" w:rsidRPr="0057060F">
        <w:rPr>
          <w:bCs/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3A7659">
        <w:rPr>
          <w:szCs w:val="28"/>
          <w:u w:val="single"/>
        </w:rPr>
        <w:t>07.09</w:t>
      </w:r>
      <w:r w:rsidR="0027354E">
        <w:rPr>
          <w:szCs w:val="28"/>
          <w:u w:val="single"/>
        </w:rPr>
        <w:t>.2022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3A7659">
        <w:rPr>
          <w:szCs w:val="28"/>
          <w:u w:val="single"/>
        </w:rPr>
        <w:t>20.09</w:t>
      </w:r>
      <w:r w:rsidR="0027354E">
        <w:rPr>
          <w:szCs w:val="28"/>
          <w:u w:val="single"/>
        </w:rPr>
        <w:t>.2022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3C565F">
        <w:rPr>
          <w:szCs w:val="28"/>
          <w:u w:val="single"/>
        </w:rPr>
        <w:t>6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3C565F">
        <w:rPr>
          <w:szCs w:val="28"/>
          <w:u w:val="single"/>
        </w:rPr>
        <w:t xml:space="preserve">, </w:t>
      </w:r>
      <w:r w:rsidR="000520CE">
        <w:rPr>
          <w:szCs w:val="28"/>
          <w:u w:val="single"/>
        </w:rPr>
        <w:t>Общественная палата муниципального образования Каневской район</w:t>
      </w:r>
      <w:r w:rsidR="0013614C">
        <w:rPr>
          <w:szCs w:val="28"/>
          <w:u w:val="single"/>
        </w:rPr>
        <w:t>.</w:t>
      </w:r>
      <w:proofErr w:type="gramEnd"/>
    </w:p>
    <w:p w:rsidR="00906E22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8773F5">
        <w:rPr>
          <w:szCs w:val="28"/>
          <w:u w:val="single"/>
        </w:rPr>
        <w:t>постановл</w:t>
      </w:r>
      <w:r w:rsidR="00D235A1">
        <w:rPr>
          <w:szCs w:val="28"/>
          <w:u w:val="single"/>
        </w:rPr>
        <w:t>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3104E0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104E0"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E54C5D" w:rsidRPr="003104E0" w:rsidRDefault="003A7659" w:rsidP="002501FF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A7659">
              <w:rPr>
                <w:sz w:val="24"/>
                <w:szCs w:val="28"/>
              </w:rPr>
              <w:t xml:space="preserve">Замечания и предложения не поступили </w:t>
            </w:r>
          </w:p>
        </w:tc>
        <w:tc>
          <w:tcPr>
            <w:tcW w:w="2835" w:type="dxa"/>
          </w:tcPr>
          <w:p w:rsidR="00E54C5D" w:rsidRPr="00982769" w:rsidRDefault="003A765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 w:rsidRPr="003A7659"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E54C5D" w:rsidRPr="00EB0C76" w:rsidRDefault="003A7659" w:rsidP="003A765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 xml:space="preserve">Общество с ограниченной ответственностью </w:t>
            </w:r>
            <w:r w:rsidR="0013614C">
              <w:rPr>
                <w:sz w:val="24"/>
                <w:szCs w:val="28"/>
                <w:u w:val="single"/>
              </w:rPr>
              <w:lastRenderedPageBreak/>
              <w:t>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0520CE" w:rsidRPr="00536A6D" w:rsidTr="00DB7E59">
        <w:tc>
          <w:tcPr>
            <w:tcW w:w="9854" w:type="dxa"/>
            <w:gridSpan w:val="4"/>
          </w:tcPr>
          <w:p w:rsidR="000520CE" w:rsidRDefault="000520CE" w:rsidP="000520C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20CE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6</w:t>
            </w:r>
            <w:r w:rsidRPr="000520CE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Общественная палата муниципального образования Каневской район</w:t>
            </w:r>
          </w:p>
        </w:tc>
      </w:tr>
      <w:tr w:rsidR="000520CE" w:rsidRPr="00536A6D" w:rsidTr="007E54DC">
        <w:tc>
          <w:tcPr>
            <w:tcW w:w="861" w:type="dxa"/>
          </w:tcPr>
          <w:p w:rsidR="000520CE" w:rsidRPr="001E77BA" w:rsidRDefault="000520CE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307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0520CE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0520CE" w:rsidRPr="002E6488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A765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1A6FD7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A765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D26867" w:rsidRPr="00536A6D" w:rsidRDefault="00D26867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3A7659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21.09</w:t>
      </w:r>
      <w:r w:rsidR="0027354E" w:rsidRPr="002D1F16">
        <w:rPr>
          <w:szCs w:val="28"/>
          <w:u w:val="single"/>
        </w:rPr>
        <w:t>.2022</w:t>
      </w:r>
      <w:r w:rsidR="00120540" w:rsidRPr="002D1F16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D3C04" w:rsidP="00BD3C04">
      <w:pPr>
        <w:tabs>
          <w:tab w:val="left" w:pos="622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p w:rsidR="00B369CE" w:rsidRDefault="00B369CE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Pr="00B369CE" w:rsidRDefault="00B369CE" w:rsidP="00B369CE">
      <w:pPr>
        <w:jc w:val="both"/>
        <w:rPr>
          <w:szCs w:val="28"/>
          <w:lang w:eastAsia="ar-SA"/>
        </w:rPr>
      </w:pPr>
    </w:p>
    <w:p w:rsidR="00D538CD" w:rsidRPr="003A7659" w:rsidRDefault="00D538CD" w:rsidP="00B369CE">
      <w:pPr>
        <w:jc w:val="both"/>
        <w:rPr>
          <w:szCs w:val="28"/>
          <w:lang w:eastAsia="ar-SA"/>
        </w:rPr>
      </w:pPr>
    </w:p>
    <w:p w:rsidR="00D538CD" w:rsidRPr="003A7659" w:rsidRDefault="00D538CD" w:rsidP="00B369CE">
      <w:pPr>
        <w:jc w:val="both"/>
        <w:rPr>
          <w:szCs w:val="28"/>
          <w:lang w:eastAsia="ar-SA"/>
        </w:rPr>
      </w:pPr>
    </w:p>
    <w:p w:rsidR="00BD3C04" w:rsidRPr="003A7659" w:rsidRDefault="00BD3C04" w:rsidP="00B369CE">
      <w:pPr>
        <w:jc w:val="both"/>
        <w:rPr>
          <w:szCs w:val="28"/>
          <w:lang w:eastAsia="ar-SA"/>
        </w:rPr>
      </w:pPr>
    </w:p>
    <w:p w:rsidR="00B369CE" w:rsidRPr="003A7659" w:rsidRDefault="00B369CE" w:rsidP="00B369CE">
      <w:pPr>
        <w:jc w:val="both"/>
        <w:rPr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Pr="003A7659" w:rsidRDefault="003A7659" w:rsidP="00B369CE">
      <w:pPr>
        <w:jc w:val="both"/>
        <w:rPr>
          <w:sz w:val="24"/>
          <w:szCs w:val="22"/>
          <w:lang w:eastAsia="ar-SA"/>
        </w:rPr>
      </w:pPr>
      <w:bookmarkStart w:id="0" w:name="_GoBack"/>
      <w:bookmarkEnd w:id="0"/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Савченко Наталья Вениаминовна</w:t>
      </w:r>
    </w:p>
    <w:p w:rsidR="00B369CE" w:rsidRPr="003A7659" w:rsidRDefault="000520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8(861-64)</w:t>
      </w:r>
      <w:r w:rsidR="00B369CE" w:rsidRPr="003A7659">
        <w:rPr>
          <w:sz w:val="24"/>
          <w:szCs w:val="22"/>
          <w:lang w:eastAsia="ar-SA"/>
        </w:rPr>
        <w:t>7-54-07</w:t>
      </w: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Таран Наталья Алексеевна</w:t>
      </w:r>
    </w:p>
    <w:p w:rsidR="00B369CE" w:rsidRPr="003A7659" w:rsidRDefault="000520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8(861-64)</w:t>
      </w:r>
      <w:r w:rsidR="00B369CE" w:rsidRPr="003A7659">
        <w:rPr>
          <w:sz w:val="24"/>
          <w:szCs w:val="22"/>
          <w:lang w:eastAsia="ar-SA"/>
        </w:rPr>
        <w:t>7-54-07</w:t>
      </w:r>
    </w:p>
    <w:p w:rsidR="00B369CE" w:rsidRPr="003A7659" w:rsidRDefault="00B369CE" w:rsidP="00B55C8F"/>
    <w:sectPr w:rsidR="00B369CE" w:rsidRPr="003A7659" w:rsidSect="00BD3C04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57" w:rsidRDefault="00EF1B57" w:rsidP="00BD3C04">
      <w:r>
        <w:separator/>
      </w:r>
    </w:p>
  </w:endnote>
  <w:endnote w:type="continuationSeparator" w:id="0">
    <w:p w:rsidR="00EF1B57" w:rsidRDefault="00EF1B57" w:rsidP="00BD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57" w:rsidRDefault="00EF1B57" w:rsidP="00BD3C04">
      <w:r>
        <w:separator/>
      </w:r>
    </w:p>
  </w:footnote>
  <w:footnote w:type="continuationSeparator" w:id="0">
    <w:p w:rsidR="00EF1B57" w:rsidRDefault="00EF1B57" w:rsidP="00BD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8163"/>
      <w:docPartObj>
        <w:docPartGallery w:val="Page Numbers (Top of Page)"/>
        <w:docPartUnique/>
      </w:docPartObj>
    </w:sdtPr>
    <w:sdtEndPr/>
    <w:sdtContent>
      <w:p w:rsidR="00BD3C04" w:rsidRDefault="00BD3C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2AC">
          <w:rPr>
            <w:noProof/>
          </w:rPr>
          <w:t>2</w:t>
        </w:r>
        <w:r>
          <w:fldChar w:fldCharType="end"/>
        </w:r>
      </w:p>
    </w:sdtContent>
  </w:sdt>
  <w:p w:rsidR="00BD3C04" w:rsidRDefault="00BD3C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436CB"/>
    <w:rsid w:val="000520CE"/>
    <w:rsid w:val="00065938"/>
    <w:rsid w:val="00083E3C"/>
    <w:rsid w:val="000B0CFF"/>
    <w:rsid w:val="000E6F72"/>
    <w:rsid w:val="00103E4D"/>
    <w:rsid w:val="00120540"/>
    <w:rsid w:val="0013614C"/>
    <w:rsid w:val="0017018D"/>
    <w:rsid w:val="00172A2A"/>
    <w:rsid w:val="001910BA"/>
    <w:rsid w:val="001A08B2"/>
    <w:rsid w:val="001A6FD7"/>
    <w:rsid w:val="001E77BA"/>
    <w:rsid w:val="0020056E"/>
    <w:rsid w:val="00225557"/>
    <w:rsid w:val="00230D63"/>
    <w:rsid w:val="002501FF"/>
    <w:rsid w:val="0027354E"/>
    <w:rsid w:val="002B34FA"/>
    <w:rsid w:val="002D1F16"/>
    <w:rsid w:val="002E6488"/>
    <w:rsid w:val="00302500"/>
    <w:rsid w:val="003044DD"/>
    <w:rsid w:val="003104E0"/>
    <w:rsid w:val="00371284"/>
    <w:rsid w:val="003A7659"/>
    <w:rsid w:val="003B00E6"/>
    <w:rsid w:val="003C565F"/>
    <w:rsid w:val="003F765C"/>
    <w:rsid w:val="004046DE"/>
    <w:rsid w:val="004216F8"/>
    <w:rsid w:val="0042445D"/>
    <w:rsid w:val="004819A3"/>
    <w:rsid w:val="004904AF"/>
    <w:rsid w:val="00492C57"/>
    <w:rsid w:val="00492EA4"/>
    <w:rsid w:val="004A582D"/>
    <w:rsid w:val="004E24C2"/>
    <w:rsid w:val="004E53FC"/>
    <w:rsid w:val="0053471A"/>
    <w:rsid w:val="005371D6"/>
    <w:rsid w:val="0057060F"/>
    <w:rsid w:val="005734E8"/>
    <w:rsid w:val="005862F1"/>
    <w:rsid w:val="005D1572"/>
    <w:rsid w:val="00622D1B"/>
    <w:rsid w:val="00684B91"/>
    <w:rsid w:val="006D2AC3"/>
    <w:rsid w:val="006D797A"/>
    <w:rsid w:val="007356DA"/>
    <w:rsid w:val="00742B96"/>
    <w:rsid w:val="007B7CE2"/>
    <w:rsid w:val="007E3F9C"/>
    <w:rsid w:val="007F3E6A"/>
    <w:rsid w:val="007F639D"/>
    <w:rsid w:val="008773F5"/>
    <w:rsid w:val="00877B6D"/>
    <w:rsid w:val="00886A05"/>
    <w:rsid w:val="00891013"/>
    <w:rsid w:val="008F6228"/>
    <w:rsid w:val="00906E22"/>
    <w:rsid w:val="0090736F"/>
    <w:rsid w:val="0094397F"/>
    <w:rsid w:val="009733C7"/>
    <w:rsid w:val="00982769"/>
    <w:rsid w:val="009C2043"/>
    <w:rsid w:val="009C2AB0"/>
    <w:rsid w:val="00A11A30"/>
    <w:rsid w:val="00A51F41"/>
    <w:rsid w:val="00A62F8B"/>
    <w:rsid w:val="00A842AC"/>
    <w:rsid w:val="00A9102C"/>
    <w:rsid w:val="00AE584A"/>
    <w:rsid w:val="00AE734C"/>
    <w:rsid w:val="00B369CE"/>
    <w:rsid w:val="00B50F03"/>
    <w:rsid w:val="00B55701"/>
    <w:rsid w:val="00B55C8F"/>
    <w:rsid w:val="00B71ACC"/>
    <w:rsid w:val="00B915E1"/>
    <w:rsid w:val="00BC7008"/>
    <w:rsid w:val="00BD3C04"/>
    <w:rsid w:val="00BE39B2"/>
    <w:rsid w:val="00CD5EFF"/>
    <w:rsid w:val="00D235A1"/>
    <w:rsid w:val="00D25112"/>
    <w:rsid w:val="00D26867"/>
    <w:rsid w:val="00D41BA4"/>
    <w:rsid w:val="00D42F71"/>
    <w:rsid w:val="00D538CD"/>
    <w:rsid w:val="00DA0514"/>
    <w:rsid w:val="00DA2750"/>
    <w:rsid w:val="00DB3B87"/>
    <w:rsid w:val="00DC0296"/>
    <w:rsid w:val="00DE367B"/>
    <w:rsid w:val="00DE47DE"/>
    <w:rsid w:val="00E036C3"/>
    <w:rsid w:val="00E0410C"/>
    <w:rsid w:val="00E07A05"/>
    <w:rsid w:val="00E12B48"/>
    <w:rsid w:val="00E54B92"/>
    <w:rsid w:val="00E54C5D"/>
    <w:rsid w:val="00EB0C76"/>
    <w:rsid w:val="00ED6D8D"/>
    <w:rsid w:val="00EF1B57"/>
    <w:rsid w:val="00F009B7"/>
    <w:rsid w:val="00F072AA"/>
    <w:rsid w:val="00F31C92"/>
    <w:rsid w:val="00F91FA2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442C-C21A-4D78-B513-0E0E49E3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106</cp:revision>
  <cp:lastPrinted>2022-09-20T05:06:00Z</cp:lastPrinted>
  <dcterms:created xsi:type="dcterms:W3CDTF">2018-08-10T05:45:00Z</dcterms:created>
  <dcterms:modified xsi:type="dcterms:W3CDTF">2022-09-20T05:22:00Z</dcterms:modified>
</cp:coreProperties>
</file>