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4489" w:rsidRPr="00D262E1" w:rsidRDefault="00194489" w:rsidP="00194489">
      <w:pPr>
        <w:spacing w:after="0" w:line="240" w:lineRule="auto"/>
        <w:jc w:val="center"/>
        <w:rPr>
          <w:b/>
          <w:sz w:val="32"/>
          <w:szCs w:val="32"/>
        </w:rPr>
      </w:pPr>
      <w:r w:rsidRPr="00D262E1">
        <w:rPr>
          <w:b/>
        </w:rPr>
        <w:object w:dxaOrig="4840" w:dyaOrig="6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o:ole="">
            <v:imagedata r:id="rId7" o:title=""/>
            <o:lock v:ext="edit" aspectratio="f"/>
          </v:shape>
          <o:OLEObject Type="Embed" ProgID="CorelDRAW.Graphic.11" ShapeID="_x0000_i1025" DrawAspect="Content" ObjectID="_1704278585" r:id="rId8"/>
        </w:object>
      </w:r>
    </w:p>
    <w:p w:rsidR="00194489" w:rsidRPr="007F2364" w:rsidRDefault="00194489" w:rsidP="00194489">
      <w:pPr>
        <w:spacing w:after="0" w:line="240" w:lineRule="auto"/>
        <w:jc w:val="center"/>
        <w:rPr>
          <w:sz w:val="4"/>
          <w:szCs w:val="4"/>
        </w:rPr>
      </w:pPr>
    </w:p>
    <w:p w:rsidR="00194489" w:rsidRPr="000B5F56" w:rsidRDefault="00194489" w:rsidP="00194489">
      <w:pPr>
        <w:spacing w:after="0" w:line="240" w:lineRule="auto"/>
        <w:jc w:val="center"/>
        <w:rPr>
          <w:b/>
          <w:sz w:val="16"/>
          <w:szCs w:val="16"/>
        </w:rPr>
      </w:pP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94489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МУНИЦИПАЛЬНОГО ОБРАЗОВАНИЯ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489">
        <w:rPr>
          <w:rFonts w:ascii="Times New Roman" w:hAnsi="Times New Roman" w:cs="Times New Roman"/>
          <w:b/>
          <w:spacing w:val="20"/>
          <w:sz w:val="28"/>
          <w:szCs w:val="28"/>
        </w:rPr>
        <w:t>КАНЕВСКОЙ РАЙОН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94489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4489" w:rsidRPr="00194489" w:rsidRDefault="00CE3195" w:rsidP="001944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4489" w:rsidRPr="001944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4D88">
        <w:rPr>
          <w:rFonts w:ascii="Times New Roman" w:hAnsi="Times New Roman" w:cs="Times New Roman"/>
          <w:sz w:val="28"/>
          <w:szCs w:val="28"/>
        </w:rPr>
        <w:t xml:space="preserve">    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44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94489" w:rsidRPr="00194489" w:rsidRDefault="00194489" w:rsidP="001944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489">
        <w:rPr>
          <w:rFonts w:ascii="Times New Roman" w:hAnsi="Times New Roman" w:cs="Times New Roman"/>
          <w:sz w:val="26"/>
          <w:szCs w:val="26"/>
        </w:rPr>
        <w:t>ст-ца Каневская</w:t>
      </w:r>
    </w:p>
    <w:p w:rsidR="00A24BF5" w:rsidRDefault="00A24BF5" w:rsidP="0019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881" w:rsidRPr="00630C8F" w:rsidRDefault="00CE3195" w:rsidP="006F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Каневской район</w:t>
      </w:r>
    </w:p>
    <w:p w:rsidR="004F2881" w:rsidRPr="00A24BF5" w:rsidRDefault="004F2881" w:rsidP="004F2881">
      <w:pPr>
        <w:pStyle w:val="a3"/>
        <w:spacing w:before="6"/>
        <w:ind w:left="0"/>
        <w:jc w:val="left"/>
        <w:rPr>
          <w:b/>
        </w:rPr>
      </w:pPr>
    </w:p>
    <w:p w:rsidR="004F2881" w:rsidRPr="00630C8F" w:rsidRDefault="004F2881" w:rsidP="0063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C8F">
        <w:rPr>
          <w:rFonts w:ascii="Times New Roman" w:hAnsi="Times New Roman" w:cs="Times New Roman"/>
          <w:sz w:val="28"/>
          <w:szCs w:val="28"/>
        </w:rPr>
        <w:t xml:space="preserve">В </w:t>
      </w:r>
      <w:r w:rsidR="00CE3195">
        <w:rPr>
          <w:rFonts w:ascii="Times New Roman" w:hAnsi="Times New Roman" w:cs="Times New Roman"/>
          <w:spacing w:val="-6"/>
          <w:sz w:val="28"/>
          <w:szCs w:val="28"/>
        </w:rPr>
        <w:t>соответствии с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законом от 6 октября 2003 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 131-ФЗ «Об общих принципах организации местного самоуправления в Российской Федерации», Федеральн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 xml:space="preserve">ым законом от 31 июля 2020 года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№ 248 - ФЗ «О государственном контроле (надзоре) и муниципальном контроле в Российской Федерации»</w:t>
      </w:r>
      <w:r w:rsidRPr="00630C8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30C8F" w:rsidRPr="00A24BF5">
        <w:rPr>
          <w:rFonts w:ascii="Times New Roman" w:hAnsi="Times New Roman" w:cs="Times New Roman"/>
          <w:spacing w:val="100"/>
          <w:sz w:val="28"/>
          <w:szCs w:val="28"/>
        </w:rPr>
        <w:t>постановляю:</w:t>
      </w:r>
    </w:p>
    <w:p w:rsidR="004F2881" w:rsidRDefault="006F74B7" w:rsidP="006F74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E3195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:rsidR="00CE3195" w:rsidRDefault="00CE3195" w:rsidP="00CE3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постановление администрации муниципального образования Каневской район от 15 марта 2019 года № 394 «</w:t>
      </w:r>
      <w:r w:rsidRPr="00CE319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«Осуществление контроля за выполнением условий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или свидетельства об </w:t>
      </w:r>
      <w:r w:rsidRPr="00CE3195">
        <w:rPr>
          <w:rFonts w:ascii="Times New Roman" w:hAnsi="Times New Roman" w:cs="Times New Roman"/>
          <w:sz w:val="28"/>
          <w:szCs w:val="28"/>
        </w:rPr>
        <w:t>осуществлении перев</w:t>
      </w:r>
      <w:r>
        <w:rPr>
          <w:rFonts w:ascii="Times New Roman" w:hAnsi="Times New Roman" w:cs="Times New Roman"/>
          <w:sz w:val="28"/>
          <w:szCs w:val="28"/>
        </w:rPr>
        <w:t>озок</w:t>
      </w:r>
      <w:r>
        <w:rPr>
          <w:rFonts w:ascii="Times New Roman" w:hAnsi="Times New Roman" w:cs="Times New Roman"/>
          <w:sz w:val="28"/>
          <w:szCs w:val="28"/>
        </w:rPr>
        <w:tab/>
        <w:t xml:space="preserve">по муниципальному маршруту </w:t>
      </w:r>
      <w:r w:rsidRPr="00CE3195">
        <w:rPr>
          <w:rFonts w:ascii="Times New Roman" w:hAnsi="Times New Roman" w:cs="Times New Roman"/>
          <w:sz w:val="28"/>
          <w:szCs w:val="28"/>
        </w:rPr>
        <w:t>регулярных перевозок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</w:t>
      </w:r>
      <w:r w:rsidRPr="00CE3195">
        <w:rPr>
          <w:rFonts w:ascii="Times New Roman" w:hAnsi="Times New Roman" w:cs="Times New Roman"/>
          <w:sz w:val="28"/>
          <w:szCs w:val="28"/>
        </w:rPr>
        <w:t>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195" w:rsidRDefault="00CE3195" w:rsidP="00CE3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постановление администрации муниципального образования Каневской район от 12 февраля 2020 года № 205 «</w:t>
      </w:r>
      <w:r w:rsidRPr="00CE3195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CE3195">
        <w:rPr>
          <w:rFonts w:ascii="Times New Roman" w:hAnsi="Times New Roman" w:cs="Times New Roman"/>
          <w:sz w:val="28"/>
          <w:szCs w:val="28"/>
        </w:rPr>
        <w:t>муниципального образования Каневск</w:t>
      </w:r>
      <w:r>
        <w:rPr>
          <w:rFonts w:ascii="Times New Roman" w:hAnsi="Times New Roman" w:cs="Times New Roman"/>
          <w:sz w:val="28"/>
          <w:szCs w:val="28"/>
        </w:rPr>
        <w:t xml:space="preserve">ой район от 15 марта 2019 года </w:t>
      </w:r>
      <w:r w:rsidRPr="00CE3195">
        <w:rPr>
          <w:rFonts w:ascii="Times New Roman" w:hAnsi="Times New Roman" w:cs="Times New Roman"/>
          <w:sz w:val="28"/>
          <w:szCs w:val="28"/>
        </w:rPr>
        <w:t>№ 394 «Об утверждении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регламента исполнения </w:t>
      </w:r>
      <w:r w:rsidRPr="00CE3195">
        <w:rPr>
          <w:rFonts w:ascii="Times New Roman" w:hAnsi="Times New Roman" w:cs="Times New Roman"/>
          <w:sz w:val="28"/>
          <w:szCs w:val="28"/>
        </w:rPr>
        <w:t>муниципальной функции «Осуществление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195" w:rsidRDefault="00CE3195" w:rsidP="00CE3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CE319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6</w:t>
      </w:r>
      <w:r w:rsidRPr="00CE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CE3195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1638</w:t>
      </w:r>
      <w:r w:rsidRPr="00CE3195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15 марта 2019 года № 394 «Об утверждении административного регламента исполнения муниципальной функции «Осуществление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Каневской район»;</w:t>
      </w:r>
    </w:p>
    <w:p w:rsidR="00CE3195" w:rsidRDefault="00CE3195" w:rsidP="00CE3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CE319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</w:t>
      </w:r>
      <w:r w:rsidR="00415ECB">
        <w:rPr>
          <w:rFonts w:ascii="Times New Roman" w:hAnsi="Times New Roman" w:cs="Times New Roman"/>
          <w:sz w:val="28"/>
          <w:szCs w:val="28"/>
        </w:rPr>
        <w:t>образования Каневской район от 13</w:t>
      </w:r>
      <w:r w:rsidRPr="00CE3195">
        <w:rPr>
          <w:rFonts w:ascii="Times New Roman" w:hAnsi="Times New Roman" w:cs="Times New Roman"/>
          <w:sz w:val="28"/>
          <w:szCs w:val="28"/>
        </w:rPr>
        <w:t xml:space="preserve"> </w:t>
      </w:r>
      <w:r w:rsidR="00415ECB">
        <w:rPr>
          <w:rFonts w:ascii="Times New Roman" w:hAnsi="Times New Roman" w:cs="Times New Roman"/>
          <w:sz w:val="28"/>
          <w:szCs w:val="28"/>
        </w:rPr>
        <w:t>августа 2021</w:t>
      </w:r>
      <w:r w:rsidRPr="00CE319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15ECB">
        <w:rPr>
          <w:rFonts w:ascii="Times New Roman" w:hAnsi="Times New Roman" w:cs="Times New Roman"/>
          <w:sz w:val="28"/>
          <w:szCs w:val="28"/>
        </w:rPr>
        <w:t>1280</w:t>
      </w:r>
      <w:r w:rsidRPr="00CE3195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Pr="00CE3195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Каневской район от 15 марта 2019 года № 394 «Об утверждении административного регламента исполнения муниципальной функции «Осуществление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 в муниципальном образовании Каневской район»;</w:t>
      </w:r>
    </w:p>
    <w:p w:rsidR="00415ECB" w:rsidRDefault="00415ECB" w:rsidP="00CE31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415EC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Каневской район от 15 марта 2019 года № 393 «</w:t>
      </w:r>
      <w:r w:rsidRPr="00415ECB">
        <w:rPr>
          <w:rFonts w:ascii="Times New Roman" w:hAnsi="Times New Roman" w:cs="Times New Roman"/>
          <w:sz w:val="28"/>
          <w:szCs w:val="28"/>
        </w:rPr>
        <w:t>Об утверждении Порядка осуществления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в муниципальном образовании Каневской район и о признании утратившими силу некоторых постановлений администрации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5ECB" w:rsidRDefault="00415ECB" w:rsidP="00415E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Pr="00415EC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19</w:t>
      </w:r>
      <w:r w:rsidRPr="0041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2021</w:t>
      </w:r>
      <w:r w:rsidRPr="00415EC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1297 «</w:t>
      </w:r>
      <w:r w:rsidRPr="00415ECB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415ECB">
        <w:rPr>
          <w:rFonts w:ascii="Times New Roman" w:hAnsi="Times New Roman" w:cs="Times New Roman"/>
          <w:sz w:val="28"/>
          <w:szCs w:val="28"/>
        </w:rPr>
        <w:t>муниципального образования Каневск</w:t>
      </w:r>
      <w:r>
        <w:rPr>
          <w:rFonts w:ascii="Times New Roman" w:hAnsi="Times New Roman" w:cs="Times New Roman"/>
          <w:sz w:val="28"/>
          <w:szCs w:val="28"/>
        </w:rPr>
        <w:t xml:space="preserve">ой район от 15 марта 2019 года </w:t>
      </w:r>
      <w:r w:rsidRPr="00415ECB">
        <w:rPr>
          <w:rFonts w:ascii="Times New Roman" w:hAnsi="Times New Roman" w:cs="Times New Roman"/>
          <w:sz w:val="28"/>
          <w:szCs w:val="28"/>
        </w:rPr>
        <w:t>№ 393 «Об утверждении Порядка осуществления контроля за выполнением условий муниципального контракта или свидетельства об осуществлении перевозок по муниципальным маршрутам регулярных перевозок в муниципальном образовании Каневской район и о признании утратившими силу некоторых постановлений администрации муниципального образования Каневской район»</w:t>
      </w:r>
      <w:r w:rsidR="00622F36">
        <w:rPr>
          <w:rFonts w:ascii="Times New Roman" w:hAnsi="Times New Roman" w:cs="Times New Roman"/>
          <w:sz w:val="28"/>
          <w:szCs w:val="28"/>
        </w:rPr>
        <w:t>;</w:t>
      </w:r>
    </w:p>
    <w:p w:rsidR="00622F36" w:rsidRDefault="00622F36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Pr="00415EC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11</w:t>
      </w:r>
      <w:r w:rsidRPr="00415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2013</w:t>
      </w:r>
      <w:r w:rsidRPr="00415EC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 «</w:t>
      </w:r>
      <w:r w:rsidRPr="00622F36">
        <w:rPr>
          <w:rFonts w:ascii="Times New Roman" w:hAnsi="Times New Roman" w:cs="Times New Roman"/>
          <w:sz w:val="28"/>
          <w:szCs w:val="28"/>
        </w:rPr>
        <w:t>Об утверждении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регламента исполнения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муниципальной функции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проверок при осуществлении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вне границ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F36" w:rsidRDefault="00622F36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Pr="00622F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10</w:t>
      </w:r>
      <w:r w:rsidRPr="0062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2014 года № 471 «</w:t>
      </w:r>
      <w:r w:rsidRPr="00622F3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муниципального образования Каневско</w:t>
      </w:r>
      <w:r>
        <w:rPr>
          <w:rFonts w:ascii="Times New Roman" w:hAnsi="Times New Roman" w:cs="Times New Roman"/>
          <w:sz w:val="28"/>
          <w:szCs w:val="28"/>
        </w:rPr>
        <w:t xml:space="preserve">й район от 11 января 2013 года </w:t>
      </w:r>
      <w:r w:rsidRPr="00622F36">
        <w:rPr>
          <w:rFonts w:ascii="Times New Roman" w:hAnsi="Times New Roman" w:cs="Times New Roman"/>
          <w:sz w:val="28"/>
          <w:szCs w:val="28"/>
        </w:rPr>
        <w:t>№ 19 «Об утверждении 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регламента исполнения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муниципальной функции 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проверок при осуществлении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местного значения вне границ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</w:t>
      </w:r>
      <w:r w:rsidRPr="00622F36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F36" w:rsidRDefault="00622F36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622F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24</w:t>
      </w:r>
      <w:r w:rsidRPr="00622F36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 года № 405</w:t>
      </w:r>
      <w:r w:rsidRPr="00622F3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января 2013 года № 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F36" w:rsidRDefault="00622F36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1.10. </w:t>
      </w:r>
      <w:r w:rsidRPr="00622F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 w:rsidR="0091698B">
        <w:rPr>
          <w:rFonts w:ascii="Times New Roman" w:hAnsi="Times New Roman" w:cs="Times New Roman"/>
          <w:sz w:val="28"/>
          <w:szCs w:val="28"/>
        </w:rPr>
        <w:t>бразования Каневской район от 15</w:t>
      </w:r>
      <w:r w:rsidRPr="00622F36">
        <w:rPr>
          <w:rFonts w:ascii="Times New Roman" w:hAnsi="Times New Roman" w:cs="Times New Roman"/>
          <w:sz w:val="28"/>
          <w:szCs w:val="28"/>
        </w:rPr>
        <w:t xml:space="preserve"> </w:t>
      </w:r>
      <w:r w:rsidR="0091698B">
        <w:rPr>
          <w:rFonts w:ascii="Times New Roman" w:hAnsi="Times New Roman" w:cs="Times New Roman"/>
          <w:sz w:val="28"/>
          <w:szCs w:val="28"/>
        </w:rPr>
        <w:t>февраля</w:t>
      </w:r>
      <w:r w:rsidRPr="00622F36">
        <w:rPr>
          <w:rFonts w:ascii="Times New Roman" w:hAnsi="Times New Roman" w:cs="Times New Roman"/>
          <w:sz w:val="28"/>
          <w:szCs w:val="28"/>
        </w:rPr>
        <w:t xml:space="preserve"> 201</w:t>
      </w:r>
      <w:r w:rsidR="0091698B">
        <w:rPr>
          <w:rFonts w:ascii="Times New Roman" w:hAnsi="Times New Roman" w:cs="Times New Roman"/>
          <w:sz w:val="28"/>
          <w:szCs w:val="28"/>
        </w:rPr>
        <w:t>6 года № 141</w:t>
      </w:r>
      <w:r w:rsidRPr="00622F3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января 2013 года № 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район»;</w:t>
      </w:r>
    </w:p>
    <w:p w:rsidR="00622F36" w:rsidRDefault="0091698B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</w:t>
      </w:r>
      <w:r w:rsidR="00622F36">
        <w:rPr>
          <w:rFonts w:ascii="Times New Roman" w:hAnsi="Times New Roman" w:cs="Times New Roman"/>
          <w:sz w:val="28"/>
          <w:szCs w:val="28"/>
        </w:rPr>
        <w:t xml:space="preserve">. </w:t>
      </w:r>
      <w:r w:rsidR="00622F36" w:rsidRPr="00622F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 w:rsidR="00622F36">
        <w:rPr>
          <w:rFonts w:ascii="Times New Roman" w:hAnsi="Times New Roman" w:cs="Times New Roman"/>
          <w:sz w:val="28"/>
          <w:szCs w:val="28"/>
        </w:rPr>
        <w:t>бразования Каневской район от 19</w:t>
      </w:r>
      <w:r w:rsidR="00622F36" w:rsidRPr="00622F36">
        <w:rPr>
          <w:rFonts w:ascii="Times New Roman" w:hAnsi="Times New Roman" w:cs="Times New Roman"/>
          <w:sz w:val="28"/>
          <w:szCs w:val="28"/>
        </w:rPr>
        <w:t xml:space="preserve"> </w:t>
      </w:r>
      <w:r w:rsidR="00622F36">
        <w:rPr>
          <w:rFonts w:ascii="Times New Roman" w:hAnsi="Times New Roman" w:cs="Times New Roman"/>
          <w:sz w:val="28"/>
          <w:szCs w:val="28"/>
        </w:rPr>
        <w:t>октября 2016 года № 1809</w:t>
      </w:r>
      <w:r w:rsidR="00622F36" w:rsidRPr="00622F3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января 2013 года № 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район»;</w:t>
      </w:r>
    </w:p>
    <w:p w:rsidR="00622F36" w:rsidRDefault="0091698B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</w:t>
      </w:r>
      <w:r w:rsidR="00622F36">
        <w:rPr>
          <w:rFonts w:ascii="Times New Roman" w:hAnsi="Times New Roman" w:cs="Times New Roman"/>
          <w:sz w:val="28"/>
          <w:szCs w:val="28"/>
        </w:rPr>
        <w:t xml:space="preserve">. </w:t>
      </w:r>
      <w:r w:rsidR="00622F36" w:rsidRPr="00622F3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 w:rsidR="00622F36">
        <w:rPr>
          <w:rFonts w:ascii="Times New Roman" w:hAnsi="Times New Roman" w:cs="Times New Roman"/>
          <w:sz w:val="28"/>
          <w:szCs w:val="28"/>
        </w:rPr>
        <w:t>бразования Каневской район от 28</w:t>
      </w:r>
      <w:r w:rsidR="00622F36" w:rsidRPr="00622F36">
        <w:rPr>
          <w:rFonts w:ascii="Times New Roman" w:hAnsi="Times New Roman" w:cs="Times New Roman"/>
          <w:sz w:val="28"/>
          <w:szCs w:val="28"/>
        </w:rPr>
        <w:t xml:space="preserve"> </w:t>
      </w:r>
      <w:r w:rsidR="00622F36">
        <w:rPr>
          <w:rFonts w:ascii="Times New Roman" w:hAnsi="Times New Roman" w:cs="Times New Roman"/>
          <w:sz w:val="28"/>
          <w:szCs w:val="28"/>
        </w:rPr>
        <w:t>июня 2017</w:t>
      </w:r>
      <w:r w:rsidR="00622F36" w:rsidRPr="00622F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22F36">
        <w:rPr>
          <w:rFonts w:ascii="Times New Roman" w:hAnsi="Times New Roman" w:cs="Times New Roman"/>
          <w:sz w:val="28"/>
          <w:szCs w:val="28"/>
        </w:rPr>
        <w:t>1110</w:t>
      </w:r>
      <w:r w:rsidR="00622F36" w:rsidRPr="00622F3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января 2013 года № 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район»;</w:t>
      </w:r>
    </w:p>
    <w:p w:rsidR="00622F36" w:rsidRDefault="0091698B" w:rsidP="00622F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1.13</w:t>
      </w:r>
      <w:r w:rsidR="00622F36">
        <w:rPr>
          <w:rFonts w:ascii="Times New Roman" w:hAnsi="Times New Roman" w:cs="Times New Roman"/>
          <w:sz w:val="28"/>
          <w:szCs w:val="28"/>
        </w:rPr>
        <w:t xml:space="preserve">. </w:t>
      </w:r>
      <w:r w:rsidRPr="0091698B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Каневской р</w:t>
      </w:r>
      <w:r>
        <w:rPr>
          <w:rFonts w:ascii="Times New Roman" w:hAnsi="Times New Roman" w:cs="Times New Roman"/>
          <w:sz w:val="28"/>
          <w:szCs w:val="28"/>
        </w:rPr>
        <w:t>айон от 14 февраля 2020 года № 227</w:t>
      </w:r>
      <w:r w:rsidRPr="0091698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Каневской район от 11 января 2013 года № 19 «Об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Каневской район»;</w:t>
      </w:r>
    </w:p>
    <w:p w:rsidR="001834F5" w:rsidRDefault="001834F5" w:rsidP="00183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1.14. </w:t>
      </w:r>
      <w:r w:rsidRPr="001834F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17 ноября 2014 года № 1600</w:t>
      </w:r>
      <w:r w:rsidRPr="001834F5">
        <w:rPr>
          <w:rFonts w:ascii="Times New Roman" w:hAnsi="Times New Roman" w:cs="Times New Roman"/>
          <w:sz w:val="28"/>
          <w:szCs w:val="28"/>
        </w:rPr>
        <w:t xml:space="preserve"> «Об утверждении порядк</w:t>
      </w:r>
      <w:r>
        <w:rPr>
          <w:rFonts w:ascii="Times New Roman" w:hAnsi="Times New Roman" w:cs="Times New Roman"/>
          <w:sz w:val="28"/>
          <w:szCs w:val="28"/>
        </w:rPr>
        <w:t xml:space="preserve">а осуществления муниципального </w:t>
      </w:r>
      <w:r w:rsidRPr="001834F5">
        <w:rPr>
          <w:rFonts w:ascii="Times New Roman" w:hAnsi="Times New Roman" w:cs="Times New Roman"/>
          <w:sz w:val="28"/>
          <w:szCs w:val="28"/>
        </w:rPr>
        <w:t xml:space="preserve">дорожного контроля за обеспечением сохранности автомобильных дорог местного значения вне   границ населенных пунктов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834F5">
        <w:rPr>
          <w:rFonts w:ascii="Times New Roman" w:hAnsi="Times New Roman" w:cs="Times New Roman"/>
          <w:sz w:val="28"/>
          <w:szCs w:val="28"/>
        </w:rPr>
        <w:t>Каневской район»;</w:t>
      </w:r>
    </w:p>
    <w:p w:rsidR="001834F5" w:rsidRPr="006F74B7" w:rsidRDefault="001834F5" w:rsidP="001834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1.15. </w:t>
      </w:r>
      <w:r w:rsidRPr="001834F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Каневской район от 13</w:t>
      </w:r>
      <w:r w:rsidRPr="0018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2017 года № 922</w:t>
      </w:r>
      <w:r w:rsidRPr="00183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4F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Pr="001834F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</w:t>
      </w:r>
      <w:r>
        <w:rPr>
          <w:rFonts w:ascii="Times New Roman" w:hAnsi="Times New Roman" w:cs="Times New Roman"/>
          <w:sz w:val="28"/>
          <w:szCs w:val="28"/>
        </w:rPr>
        <w:t>йон от 17 ноября 2014 года</w:t>
      </w:r>
      <w:r w:rsidRPr="001834F5">
        <w:rPr>
          <w:rFonts w:ascii="Times New Roman" w:hAnsi="Times New Roman" w:cs="Times New Roman"/>
          <w:sz w:val="28"/>
          <w:szCs w:val="28"/>
        </w:rPr>
        <w:t xml:space="preserve"> № 1600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4F5">
        <w:rPr>
          <w:rFonts w:ascii="Times New Roman" w:hAnsi="Times New Roman" w:cs="Times New Roman"/>
          <w:sz w:val="28"/>
          <w:szCs w:val="28"/>
        </w:rPr>
        <w:t>порядка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муниципального </w:t>
      </w:r>
      <w:r w:rsidRPr="001834F5">
        <w:rPr>
          <w:rFonts w:ascii="Times New Roman" w:hAnsi="Times New Roman" w:cs="Times New Roman"/>
          <w:sz w:val="28"/>
          <w:szCs w:val="28"/>
        </w:rPr>
        <w:t>дорожного контроля за обеспеч</w:t>
      </w:r>
      <w:r>
        <w:rPr>
          <w:rFonts w:ascii="Times New Roman" w:hAnsi="Times New Roman" w:cs="Times New Roman"/>
          <w:sz w:val="28"/>
          <w:szCs w:val="28"/>
        </w:rPr>
        <w:t>ением сохранности автомобильных</w:t>
      </w:r>
      <w:r w:rsidRPr="001834F5">
        <w:rPr>
          <w:rFonts w:ascii="Times New Roman" w:hAnsi="Times New Roman" w:cs="Times New Roman"/>
          <w:sz w:val="28"/>
          <w:szCs w:val="28"/>
        </w:rPr>
        <w:t xml:space="preserve"> дорог местного значения вне границ населенных пун</w:t>
      </w:r>
      <w:r>
        <w:rPr>
          <w:rFonts w:ascii="Times New Roman" w:hAnsi="Times New Roman" w:cs="Times New Roman"/>
          <w:sz w:val="28"/>
          <w:szCs w:val="28"/>
        </w:rPr>
        <w:t xml:space="preserve">ктов в границах </w:t>
      </w:r>
      <w:r w:rsidRPr="001834F5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411D" w:rsidRDefault="006F74B7" w:rsidP="00654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94489">
        <w:rPr>
          <w:rFonts w:ascii="Times New Roman" w:hAnsi="Times New Roman" w:cs="Times New Roman"/>
          <w:sz w:val="28"/>
          <w:szCs w:val="28"/>
        </w:rPr>
        <w:t>2</w:t>
      </w:r>
      <w:r w:rsidR="00194489" w:rsidRPr="00194489">
        <w:rPr>
          <w:rFonts w:ascii="Times New Roman" w:hAnsi="Times New Roman" w:cs="Times New Roman"/>
          <w:sz w:val="28"/>
          <w:szCs w:val="28"/>
        </w:rPr>
        <w:t xml:space="preserve">.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опубликовать данное </w:t>
      </w:r>
      <w:r w:rsidR="00CE319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</w:t>
      </w:r>
    </w:p>
    <w:p w:rsidR="00194489" w:rsidRPr="00194489" w:rsidRDefault="0065411D" w:rsidP="0065411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4489">
        <w:rPr>
          <w:rFonts w:ascii="Times New Roman" w:hAnsi="Times New Roman" w:cs="Times New Roman"/>
          <w:sz w:val="28"/>
          <w:szCs w:val="28"/>
        </w:rPr>
        <w:t>3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>. Контроль за выполнением настоящего постановлени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я возложить на    заместителя 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>главы</w:t>
      </w:r>
      <w:r w:rsidR="00415EC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образования</w:t>
      </w:r>
      <w:r w:rsidR="00194489" w:rsidRPr="00194489">
        <w:rPr>
          <w:rFonts w:ascii="Times New Roman" w:eastAsia="MS Mincho" w:hAnsi="Times New Roman" w:cs="Times New Roman"/>
          <w:sz w:val="28"/>
          <w:szCs w:val="28"/>
        </w:rPr>
        <w:t xml:space="preserve"> Каневской район М.В. Фоменко.</w:t>
      </w:r>
    </w:p>
    <w:p w:rsidR="00CE3195" w:rsidRDefault="00194489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44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Pr="00194489">
        <w:rPr>
          <w:rFonts w:ascii="Times New Roman" w:hAnsi="Times New Roman" w:cs="Times New Roman"/>
          <w:sz w:val="28"/>
        </w:rPr>
        <w:t>официального опубликования</w:t>
      </w:r>
      <w:r w:rsidR="00CE3195">
        <w:rPr>
          <w:rFonts w:ascii="Times New Roman" w:hAnsi="Times New Roman" w:cs="Times New Roman"/>
          <w:sz w:val="28"/>
        </w:rPr>
        <w:t xml:space="preserve">, </w:t>
      </w:r>
      <w:r w:rsidR="00CE3195" w:rsidRPr="00CE3195">
        <w:rPr>
          <w:rFonts w:ascii="Times New Roman" w:eastAsia="Times New Roman" w:hAnsi="Times New Roman" w:cs="Times New Roman"/>
          <w:sz w:val="28"/>
          <w:szCs w:val="28"/>
        </w:rPr>
        <w:t>но не ранее 1 января 2022 года</w:t>
      </w:r>
      <w:r w:rsidRPr="00194489">
        <w:rPr>
          <w:rFonts w:ascii="Times New Roman" w:hAnsi="Times New Roman" w:cs="Times New Roman"/>
          <w:sz w:val="28"/>
        </w:rPr>
        <w:t>.</w:t>
      </w:r>
    </w:p>
    <w:p w:rsidR="00CE3195" w:rsidRDefault="00CE3195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94489" w:rsidRPr="00CE3195" w:rsidRDefault="00194489" w:rsidP="00194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</w:rPr>
        <w:t xml:space="preserve"> </w:t>
      </w:r>
    </w:p>
    <w:p w:rsidR="00194489" w:rsidRPr="00194489" w:rsidRDefault="00194489" w:rsidP="001944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489" w:rsidRPr="00194489" w:rsidRDefault="00194489" w:rsidP="00194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4F2881" w:rsidRPr="00194489" w:rsidRDefault="00194489" w:rsidP="001944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89">
        <w:rPr>
          <w:rFonts w:ascii="Times New Roman" w:hAnsi="Times New Roman" w:cs="Times New Roman"/>
          <w:sz w:val="28"/>
          <w:szCs w:val="28"/>
        </w:rPr>
        <w:t>образования Каневской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15ECB">
        <w:rPr>
          <w:rFonts w:ascii="Times New Roman" w:hAnsi="Times New Roman" w:cs="Times New Roman"/>
          <w:sz w:val="28"/>
          <w:szCs w:val="28"/>
        </w:rPr>
        <w:t xml:space="preserve">   </w:t>
      </w:r>
      <w:r w:rsidRPr="00194489">
        <w:rPr>
          <w:rFonts w:ascii="Times New Roman" w:hAnsi="Times New Roman" w:cs="Times New Roman"/>
          <w:sz w:val="28"/>
          <w:szCs w:val="28"/>
        </w:rPr>
        <w:t>А.В.</w:t>
      </w:r>
      <w:r w:rsidR="00415ECB">
        <w:rPr>
          <w:rFonts w:ascii="Times New Roman" w:hAnsi="Times New Roman" w:cs="Times New Roman"/>
          <w:sz w:val="28"/>
          <w:szCs w:val="28"/>
        </w:rPr>
        <w:t xml:space="preserve"> </w:t>
      </w:r>
      <w:r w:rsidRPr="00194489">
        <w:rPr>
          <w:rFonts w:ascii="Times New Roman" w:hAnsi="Times New Roman" w:cs="Times New Roman"/>
          <w:sz w:val="28"/>
          <w:szCs w:val="28"/>
        </w:rPr>
        <w:t>Герасименко</w:t>
      </w:r>
    </w:p>
    <w:sectPr w:rsidR="004F2881" w:rsidRPr="00194489" w:rsidSect="00D13D2F">
      <w:headerReference w:type="default" r:id="rId9"/>
      <w:pgSz w:w="11906" w:h="16838"/>
      <w:pgMar w:top="1134" w:right="567" w:bottom="1134" w:left="1701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E" w:rsidRDefault="008F28CE" w:rsidP="00610ECF">
      <w:pPr>
        <w:spacing w:after="0" w:line="240" w:lineRule="auto"/>
      </w:pPr>
      <w:r>
        <w:separator/>
      </w:r>
    </w:p>
  </w:endnote>
  <w:endnote w:type="continuationSeparator" w:id="0">
    <w:p w:rsidR="008F28CE" w:rsidRDefault="008F28CE" w:rsidP="0061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E" w:rsidRDefault="008F28CE" w:rsidP="00610ECF">
      <w:pPr>
        <w:spacing w:after="0" w:line="240" w:lineRule="auto"/>
      </w:pPr>
      <w:r>
        <w:separator/>
      </w:r>
    </w:p>
  </w:footnote>
  <w:footnote w:type="continuationSeparator" w:id="0">
    <w:p w:rsidR="008F28CE" w:rsidRDefault="008F28CE" w:rsidP="0061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98799"/>
      <w:docPartObj>
        <w:docPartGallery w:val="Page Numbers (Top of Page)"/>
        <w:docPartUnique/>
      </w:docPartObj>
    </w:sdtPr>
    <w:sdtContent>
      <w:p w:rsidR="00D13D2F" w:rsidRDefault="00D13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2423" w:rsidRDefault="008F28C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6392B"/>
    <w:multiLevelType w:val="hybridMultilevel"/>
    <w:tmpl w:val="D8AE2384"/>
    <w:lvl w:ilvl="0" w:tplc="D06E8426">
      <w:start w:val="1"/>
      <w:numFmt w:val="decimal"/>
      <w:lvlText w:val="%1."/>
      <w:lvlJc w:val="left"/>
      <w:pPr>
        <w:ind w:left="590" w:hanging="284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14926FC2">
      <w:numFmt w:val="bullet"/>
      <w:lvlText w:val="-"/>
      <w:lvlJc w:val="left"/>
      <w:pPr>
        <w:ind w:left="59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D57EDB52">
      <w:numFmt w:val="bullet"/>
      <w:lvlText w:val="•"/>
      <w:lvlJc w:val="left"/>
      <w:pPr>
        <w:ind w:left="2449" w:hanging="240"/>
      </w:pPr>
      <w:rPr>
        <w:rFonts w:hint="default"/>
        <w:lang w:val="ru-RU" w:eastAsia="ru-RU" w:bidi="ru-RU"/>
      </w:rPr>
    </w:lvl>
    <w:lvl w:ilvl="3" w:tplc="893EA318">
      <w:numFmt w:val="bullet"/>
      <w:lvlText w:val="•"/>
      <w:lvlJc w:val="left"/>
      <w:pPr>
        <w:ind w:left="3373" w:hanging="240"/>
      </w:pPr>
      <w:rPr>
        <w:rFonts w:hint="default"/>
        <w:lang w:val="ru-RU" w:eastAsia="ru-RU" w:bidi="ru-RU"/>
      </w:rPr>
    </w:lvl>
    <w:lvl w:ilvl="4" w:tplc="74E4AF9A">
      <w:numFmt w:val="bullet"/>
      <w:lvlText w:val="•"/>
      <w:lvlJc w:val="left"/>
      <w:pPr>
        <w:ind w:left="4298" w:hanging="240"/>
      </w:pPr>
      <w:rPr>
        <w:rFonts w:hint="default"/>
        <w:lang w:val="ru-RU" w:eastAsia="ru-RU" w:bidi="ru-RU"/>
      </w:rPr>
    </w:lvl>
    <w:lvl w:ilvl="5" w:tplc="2DCAF3F0">
      <w:numFmt w:val="bullet"/>
      <w:lvlText w:val="•"/>
      <w:lvlJc w:val="left"/>
      <w:pPr>
        <w:ind w:left="5222" w:hanging="240"/>
      </w:pPr>
      <w:rPr>
        <w:rFonts w:hint="default"/>
        <w:lang w:val="ru-RU" w:eastAsia="ru-RU" w:bidi="ru-RU"/>
      </w:rPr>
    </w:lvl>
    <w:lvl w:ilvl="6" w:tplc="DD48A100">
      <w:numFmt w:val="bullet"/>
      <w:lvlText w:val="•"/>
      <w:lvlJc w:val="left"/>
      <w:pPr>
        <w:ind w:left="6147" w:hanging="240"/>
      </w:pPr>
      <w:rPr>
        <w:rFonts w:hint="default"/>
        <w:lang w:val="ru-RU" w:eastAsia="ru-RU" w:bidi="ru-RU"/>
      </w:rPr>
    </w:lvl>
    <w:lvl w:ilvl="7" w:tplc="1BA8871C">
      <w:numFmt w:val="bullet"/>
      <w:lvlText w:val="•"/>
      <w:lvlJc w:val="left"/>
      <w:pPr>
        <w:ind w:left="7071" w:hanging="240"/>
      </w:pPr>
      <w:rPr>
        <w:rFonts w:hint="default"/>
        <w:lang w:val="ru-RU" w:eastAsia="ru-RU" w:bidi="ru-RU"/>
      </w:rPr>
    </w:lvl>
    <w:lvl w:ilvl="8" w:tplc="A96C3354">
      <w:numFmt w:val="bullet"/>
      <w:lvlText w:val="•"/>
      <w:lvlJc w:val="left"/>
      <w:pPr>
        <w:ind w:left="7996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2881"/>
    <w:rsid w:val="00094D88"/>
    <w:rsid w:val="001834F5"/>
    <w:rsid w:val="00194489"/>
    <w:rsid w:val="002D5360"/>
    <w:rsid w:val="00415ECB"/>
    <w:rsid w:val="004F2881"/>
    <w:rsid w:val="0053537D"/>
    <w:rsid w:val="00610ECF"/>
    <w:rsid w:val="00622F36"/>
    <w:rsid w:val="00630C8F"/>
    <w:rsid w:val="0065411D"/>
    <w:rsid w:val="0066280F"/>
    <w:rsid w:val="006F74B7"/>
    <w:rsid w:val="00737DFA"/>
    <w:rsid w:val="007C02AB"/>
    <w:rsid w:val="007C7B91"/>
    <w:rsid w:val="008F28CE"/>
    <w:rsid w:val="0091698B"/>
    <w:rsid w:val="00A24BF5"/>
    <w:rsid w:val="00A803DA"/>
    <w:rsid w:val="00C10DE9"/>
    <w:rsid w:val="00CA6B59"/>
    <w:rsid w:val="00CE3195"/>
    <w:rsid w:val="00D13D2F"/>
    <w:rsid w:val="00E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DD69B9-F755-4241-9F85-863ADB69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F288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4F2881"/>
    <w:pPr>
      <w:widowControl w:val="0"/>
      <w:autoSpaceDE w:val="0"/>
      <w:autoSpaceDN w:val="0"/>
      <w:spacing w:before="1" w:after="0" w:line="240" w:lineRule="auto"/>
      <w:ind w:left="55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4F2881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header"/>
    <w:basedOn w:val="a"/>
    <w:link w:val="a7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0C8F"/>
  </w:style>
  <w:style w:type="paragraph" w:styleId="a8">
    <w:name w:val="footer"/>
    <w:basedOn w:val="a"/>
    <w:link w:val="a9"/>
    <w:uiPriority w:val="99"/>
    <w:unhideWhenUsed/>
    <w:rsid w:val="0063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us23-7</dc:creator>
  <cp:keywords/>
  <dc:description/>
  <cp:lastModifiedBy>Александр Иванов</cp:lastModifiedBy>
  <cp:revision>12</cp:revision>
  <dcterms:created xsi:type="dcterms:W3CDTF">2018-06-20T11:32:00Z</dcterms:created>
  <dcterms:modified xsi:type="dcterms:W3CDTF">2022-01-21T10:57:00Z</dcterms:modified>
</cp:coreProperties>
</file>